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18877" w14:textId="106E9AFF" w:rsidR="00A8766C" w:rsidRPr="00A8766C" w:rsidRDefault="00A8766C" w:rsidP="00A876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7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ПРОЄКТ</w:t>
      </w:r>
    </w:p>
    <w:p w14:paraId="313387E1" w14:textId="15E43C7F" w:rsidR="00A8766C" w:rsidRPr="00A8766C" w:rsidRDefault="00A8766C" w:rsidP="00A876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A8766C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082808EE" wp14:editId="02EB3F33">
            <wp:extent cx="457200" cy="619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08BA5" w14:textId="77777777" w:rsidR="00A8766C" w:rsidRPr="00A8766C" w:rsidRDefault="00A8766C" w:rsidP="00A8766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72A08AA" w14:textId="77777777" w:rsidR="00A8766C" w:rsidRPr="00A8766C" w:rsidRDefault="00A8766C" w:rsidP="00A8766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7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329B45CA" w14:textId="77777777" w:rsidR="00A8766C" w:rsidRPr="00A8766C" w:rsidRDefault="00A8766C" w:rsidP="00A8766C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766C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09D11CAB" w14:textId="77777777" w:rsidR="00A8766C" w:rsidRPr="00A8766C" w:rsidRDefault="00A8766C" w:rsidP="00A87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76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36458E22" w14:textId="77777777" w:rsidR="00A8766C" w:rsidRPr="00A8766C" w:rsidRDefault="00A8766C" w:rsidP="00A876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6A892B" w14:textId="77777777" w:rsidR="00A8766C" w:rsidRPr="00A8766C" w:rsidRDefault="00A8766C" w:rsidP="00A8766C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7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A87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A87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4064D2D0" w14:textId="77777777" w:rsidR="00A8766C" w:rsidRPr="00A8766C" w:rsidRDefault="00A8766C" w:rsidP="00A876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1CC2D06" w14:textId="4B0D3E16" w:rsidR="000C410A" w:rsidRPr="00A8766C" w:rsidRDefault="000C410A" w:rsidP="000C410A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76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_____________202</w:t>
      </w:r>
      <w:r w:rsidR="00360459" w:rsidRPr="00A876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A876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року             </w:t>
      </w:r>
      <w:r w:rsidR="00A8766C" w:rsidRPr="00A876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A876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с. Городок                                           № _____</w:t>
      </w:r>
    </w:p>
    <w:p w14:paraId="31A3D488" w14:textId="750AA0AE" w:rsidR="00FE2F9B" w:rsidRDefault="00FE2F9B" w:rsidP="006964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861D91E" w14:textId="1D7BE29D" w:rsidR="00E3780A" w:rsidRDefault="00864B41" w:rsidP="006964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8766C">
        <w:rPr>
          <w:rFonts w:ascii="Times New Roman" w:eastAsia="Calibri" w:hAnsi="Times New Roman" w:cs="Times New Roman"/>
          <w:b/>
          <w:sz w:val="28"/>
          <w:szCs w:val="28"/>
        </w:rPr>
        <w:t xml:space="preserve">Про </w:t>
      </w:r>
      <w:r w:rsidR="008374AD">
        <w:rPr>
          <w:rFonts w:ascii="Times New Roman" w:eastAsia="Calibri" w:hAnsi="Times New Roman" w:cs="Times New Roman"/>
          <w:b/>
          <w:sz w:val="28"/>
          <w:szCs w:val="28"/>
        </w:rPr>
        <w:t xml:space="preserve">утворення Тимчасової </w:t>
      </w:r>
      <w:r w:rsidR="00E3780A">
        <w:rPr>
          <w:rFonts w:ascii="Times New Roman" w:eastAsia="Calibri" w:hAnsi="Times New Roman" w:cs="Times New Roman"/>
          <w:b/>
          <w:sz w:val="28"/>
          <w:szCs w:val="28"/>
        </w:rPr>
        <w:t xml:space="preserve">комісії </w:t>
      </w:r>
    </w:p>
    <w:p w14:paraId="15FCBF68" w14:textId="2740B2C8" w:rsidR="008374AD" w:rsidRDefault="00E3780A" w:rsidP="006964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 </w:t>
      </w:r>
      <w:r w:rsidR="008374AD">
        <w:rPr>
          <w:rFonts w:ascii="Times New Roman" w:eastAsia="Calibri" w:hAnsi="Times New Roman" w:cs="Times New Roman"/>
          <w:b/>
          <w:sz w:val="28"/>
          <w:szCs w:val="28"/>
        </w:rPr>
        <w:t>обстеження житл</w:t>
      </w:r>
      <w:r w:rsidR="00E36C57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8374AD">
        <w:rPr>
          <w:rFonts w:ascii="Times New Roman" w:eastAsia="Calibri" w:hAnsi="Times New Roman" w:cs="Times New Roman"/>
          <w:b/>
          <w:sz w:val="28"/>
          <w:szCs w:val="28"/>
        </w:rPr>
        <w:t xml:space="preserve"> для тимчасового</w:t>
      </w:r>
    </w:p>
    <w:p w14:paraId="508500A8" w14:textId="19771C3A" w:rsidR="008374AD" w:rsidRDefault="008374AD" w:rsidP="006964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проживання внутрішньо переміщених осіб</w:t>
      </w:r>
    </w:p>
    <w:p w14:paraId="2FD383FA" w14:textId="77777777" w:rsidR="00864B41" w:rsidRPr="00A8766C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1D2FB8" w14:textId="740F75CB" w:rsidR="00A058AF" w:rsidRPr="00822390" w:rsidRDefault="006B0B6B" w:rsidP="007B63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uk-UA"/>
        </w:rPr>
      </w:pPr>
      <w:r w:rsidRPr="00822390">
        <w:rPr>
          <w:rFonts w:ascii="Times New Roman" w:hAnsi="Times New Roman"/>
          <w:sz w:val="28"/>
          <w:szCs w:val="28"/>
        </w:rPr>
        <w:t xml:space="preserve">Відповідно до </w:t>
      </w:r>
      <w:r w:rsidR="008374AD" w:rsidRPr="00822390">
        <w:rPr>
          <w:rFonts w:ascii="Times New Roman" w:hAnsi="Times New Roman"/>
          <w:sz w:val="28"/>
          <w:szCs w:val="28"/>
        </w:rPr>
        <w:t xml:space="preserve">постанови Кабінету Міністрів України від 10 червня </w:t>
      </w:r>
      <w:r w:rsidR="00E36C57" w:rsidRPr="00822390">
        <w:rPr>
          <w:rFonts w:ascii="Times New Roman" w:hAnsi="Times New Roman"/>
          <w:sz w:val="28"/>
          <w:szCs w:val="28"/>
        </w:rPr>
        <w:t xml:space="preserve">                  </w:t>
      </w:r>
      <w:r w:rsidR="008374AD" w:rsidRPr="00822390">
        <w:rPr>
          <w:rFonts w:ascii="Times New Roman" w:hAnsi="Times New Roman"/>
          <w:sz w:val="28"/>
          <w:szCs w:val="28"/>
        </w:rPr>
        <w:t xml:space="preserve">2026 року </w:t>
      </w:r>
      <w:r w:rsidR="007B63E3" w:rsidRPr="00822390">
        <w:rPr>
          <w:rFonts w:ascii="Times New Roman" w:hAnsi="Times New Roman"/>
          <w:sz w:val="28"/>
          <w:szCs w:val="28"/>
        </w:rPr>
        <w:t xml:space="preserve">№ </w:t>
      </w:r>
      <w:r w:rsidR="008374AD" w:rsidRPr="00822390">
        <w:rPr>
          <w:rFonts w:ascii="Times New Roman" w:hAnsi="Times New Roman"/>
          <w:sz w:val="28"/>
          <w:szCs w:val="28"/>
        </w:rPr>
        <w:t>751</w:t>
      </w:r>
      <w:r w:rsidR="007B63E3" w:rsidRPr="00822390">
        <w:rPr>
          <w:rFonts w:ascii="Times New Roman" w:hAnsi="Times New Roman"/>
          <w:sz w:val="28"/>
          <w:szCs w:val="28"/>
        </w:rPr>
        <w:t xml:space="preserve"> «</w:t>
      </w:r>
      <w:r w:rsidR="007B63E3" w:rsidRPr="00822390">
        <w:rPr>
          <w:rFonts w:ascii="Times New Roman" w:eastAsia="Calibri" w:hAnsi="Times New Roman" w:cs="Times New Roman"/>
          <w:bCs/>
          <w:sz w:val="28"/>
          <w:szCs w:val="28"/>
        </w:rPr>
        <w:t xml:space="preserve">Про </w:t>
      </w:r>
      <w:r w:rsidR="008374AD" w:rsidRPr="00822390">
        <w:rPr>
          <w:rFonts w:ascii="Times New Roman" w:eastAsia="Calibri" w:hAnsi="Times New Roman" w:cs="Times New Roman"/>
          <w:bCs/>
          <w:sz w:val="28"/>
          <w:szCs w:val="28"/>
        </w:rPr>
        <w:t>реалізацію експериментального проекту щодо забезпечення внутрішньо переміщених осіб житлом у сільській місцевості</w:t>
      </w:r>
      <w:r w:rsidR="007B63E3" w:rsidRPr="00822390">
        <w:rPr>
          <w:rFonts w:ascii="Times New Roman" w:eastAsia="Calibri" w:hAnsi="Times New Roman" w:cs="Times New Roman"/>
          <w:bCs/>
          <w:sz w:val="28"/>
          <w:szCs w:val="28"/>
        </w:rPr>
        <w:t>»,</w:t>
      </w:r>
      <w:r w:rsidR="00EC53E0" w:rsidRPr="00822390">
        <w:rPr>
          <w:rFonts w:ascii="Times New Roman" w:hAnsi="Times New Roman" w:cs="Times New Roman"/>
          <w:sz w:val="28"/>
          <w:szCs w:val="28"/>
        </w:rPr>
        <w:t xml:space="preserve"> з метою організації роботи щодо формування фонду житла для тимчасового проживання внутрішньо переміщених осіб (ВПО), обстеження житла та визначення стану житлових приміщень на території Городоцької територіальної сільської громади, </w:t>
      </w:r>
      <w:r w:rsidR="008374AD" w:rsidRPr="00822390">
        <w:rPr>
          <w:rFonts w:ascii="Times New Roman" w:eastAsia="Calibri" w:hAnsi="Times New Roman" w:cs="Times New Roman"/>
          <w:bCs/>
          <w:sz w:val="28"/>
          <w:szCs w:val="28"/>
        </w:rPr>
        <w:t>керуючись статт</w:t>
      </w:r>
      <w:r w:rsidR="008443EF" w:rsidRPr="00822390">
        <w:rPr>
          <w:rFonts w:ascii="Times New Roman" w:eastAsia="Calibri" w:hAnsi="Times New Roman" w:cs="Times New Roman"/>
          <w:bCs/>
          <w:sz w:val="28"/>
          <w:szCs w:val="28"/>
        </w:rPr>
        <w:t xml:space="preserve">ями </w:t>
      </w:r>
      <w:r w:rsidR="00C93CB9" w:rsidRPr="00822390">
        <w:rPr>
          <w:rFonts w:ascii="Times New Roman" w:eastAsia="Calibri" w:hAnsi="Times New Roman" w:cs="Times New Roman"/>
          <w:bCs/>
          <w:sz w:val="28"/>
          <w:szCs w:val="28"/>
        </w:rPr>
        <w:t>30</w:t>
      </w:r>
      <w:r w:rsidR="008443EF" w:rsidRPr="00822390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3C1BC8" w:rsidRPr="00822390">
        <w:rPr>
          <w:rFonts w:ascii="Times New Roman" w:eastAsia="Calibri" w:hAnsi="Times New Roman" w:cs="Times New Roman"/>
          <w:bCs/>
          <w:sz w:val="28"/>
          <w:szCs w:val="28"/>
        </w:rPr>
        <w:t xml:space="preserve">40, </w:t>
      </w:r>
      <w:r w:rsidR="008443EF" w:rsidRPr="00822390">
        <w:rPr>
          <w:rFonts w:ascii="Times New Roman" w:eastAsia="Calibri" w:hAnsi="Times New Roman" w:cs="Times New Roman"/>
          <w:bCs/>
          <w:sz w:val="28"/>
          <w:szCs w:val="28"/>
        </w:rPr>
        <w:t>52, 59</w:t>
      </w:r>
      <w:r w:rsidR="008374AD" w:rsidRPr="00822390">
        <w:rPr>
          <w:rFonts w:ascii="Times New Roman" w:eastAsia="Calibri" w:hAnsi="Times New Roman" w:cs="Times New Roman"/>
          <w:bCs/>
          <w:sz w:val="28"/>
          <w:szCs w:val="28"/>
        </w:rPr>
        <w:t xml:space="preserve"> Закону України </w:t>
      </w:r>
      <w:r w:rsidR="001E078D" w:rsidRPr="00822390">
        <w:rPr>
          <w:rFonts w:ascii="Times New Roman" w:hAnsi="Times New Roman"/>
          <w:sz w:val="28"/>
          <w:szCs w:val="28"/>
        </w:rPr>
        <w:t xml:space="preserve">«Про місцеве самоврядування в Україні», </w:t>
      </w:r>
      <w:r w:rsidR="00A058AF" w:rsidRPr="00822390">
        <w:rPr>
          <w:rFonts w:ascii="Times New Roman" w:hAnsi="Times New Roman"/>
          <w:sz w:val="28"/>
          <w:szCs w:val="28"/>
        </w:rPr>
        <w:t xml:space="preserve">виконавчий комітет сільської ради </w:t>
      </w:r>
    </w:p>
    <w:p w14:paraId="5A431DA2" w14:textId="77777777" w:rsidR="003609AE" w:rsidRPr="00822390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BD4AB43" w14:textId="77777777" w:rsidR="000B3185" w:rsidRPr="00822390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2390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822390" w:rsidRDefault="00CB5DFC" w:rsidP="00754F59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7D1FD7E7" w14:textId="6A2D028E" w:rsidR="008374AD" w:rsidRPr="00822390" w:rsidRDefault="008374AD" w:rsidP="00A876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2390">
        <w:rPr>
          <w:rFonts w:ascii="Times New Roman" w:hAnsi="Times New Roman"/>
          <w:sz w:val="28"/>
          <w:szCs w:val="28"/>
        </w:rPr>
        <w:t xml:space="preserve">1. </w:t>
      </w:r>
      <w:r w:rsidR="00EC53E0" w:rsidRPr="00822390">
        <w:rPr>
          <w:rFonts w:ascii="Times New Roman" w:hAnsi="Times New Roman"/>
          <w:sz w:val="28"/>
          <w:szCs w:val="28"/>
        </w:rPr>
        <w:t xml:space="preserve">Утворити </w:t>
      </w:r>
      <w:r w:rsidRPr="00822390">
        <w:rPr>
          <w:rFonts w:ascii="Times New Roman" w:hAnsi="Times New Roman"/>
          <w:sz w:val="28"/>
          <w:szCs w:val="28"/>
        </w:rPr>
        <w:t>Тимчасов</w:t>
      </w:r>
      <w:r w:rsidR="00EC53E0" w:rsidRPr="00822390">
        <w:rPr>
          <w:rFonts w:ascii="Times New Roman" w:hAnsi="Times New Roman"/>
          <w:sz w:val="28"/>
          <w:szCs w:val="28"/>
        </w:rPr>
        <w:t xml:space="preserve">у </w:t>
      </w:r>
      <w:r w:rsidRPr="00822390">
        <w:rPr>
          <w:rFonts w:ascii="Times New Roman" w:hAnsi="Times New Roman"/>
          <w:sz w:val="28"/>
          <w:szCs w:val="28"/>
        </w:rPr>
        <w:t>комісі</w:t>
      </w:r>
      <w:r w:rsidR="00EC53E0" w:rsidRPr="00822390">
        <w:rPr>
          <w:rFonts w:ascii="Times New Roman" w:hAnsi="Times New Roman"/>
          <w:sz w:val="28"/>
          <w:szCs w:val="28"/>
        </w:rPr>
        <w:t>ю</w:t>
      </w:r>
      <w:r w:rsidRPr="00822390">
        <w:rPr>
          <w:rFonts w:ascii="Times New Roman" w:hAnsi="Times New Roman"/>
          <w:sz w:val="28"/>
          <w:szCs w:val="28"/>
        </w:rPr>
        <w:t xml:space="preserve"> </w:t>
      </w:r>
      <w:r w:rsidR="007B63E3" w:rsidRPr="00822390">
        <w:rPr>
          <w:rFonts w:ascii="Times New Roman" w:hAnsi="Times New Roman"/>
          <w:sz w:val="28"/>
          <w:szCs w:val="28"/>
        </w:rPr>
        <w:t xml:space="preserve">з </w:t>
      </w:r>
      <w:r w:rsidRPr="00822390">
        <w:rPr>
          <w:rFonts w:ascii="Times New Roman" w:hAnsi="Times New Roman"/>
          <w:sz w:val="28"/>
          <w:szCs w:val="28"/>
        </w:rPr>
        <w:t>обстеження житла для тимчасового проживання внутрішньо переміщених осіб</w:t>
      </w:r>
      <w:r w:rsidR="003C1BC8" w:rsidRPr="00822390">
        <w:rPr>
          <w:rFonts w:ascii="Times New Roman" w:hAnsi="Times New Roman"/>
          <w:sz w:val="28"/>
          <w:szCs w:val="28"/>
        </w:rPr>
        <w:t xml:space="preserve"> при виконавчому комітеті Городоцької сільської ради</w:t>
      </w:r>
      <w:r w:rsidR="00EC53E0" w:rsidRPr="00822390">
        <w:rPr>
          <w:rFonts w:ascii="Times New Roman" w:hAnsi="Times New Roman"/>
          <w:sz w:val="28"/>
          <w:szCs w:val="28"/>
        </w:rPr>
        <w:t xml:space="preserve"> та затвердити її склад</w:t>
      </w:r>
      <w:r w:rsidRPr="00822390">
        <w:rPr>
          <w:rFonts w:ascii="Times New Roman" w:hAnsi="Times New Roman"/>
          <w:sz w:val="28"/>
          <w:szCs w:val="28"/>
        </w:rPr>
        <w:t>, згідно з додатком 1.</w:t>
      </w:r>
    </w:p>
    <w:p w14:paraId="36C8DDC9" w14:textId="77777777" w:rsidR="008374AD" w:rsidRPr="00822390" w:rsidRDefault="008374AD" w:rsidP="00A876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BC0EAD2" w14:textId="6EE0DF79" w:rsidR="00E36C57" w:rsidRPr="00822390" w:rsidRDefault="008374AD" w:rsidP="00E3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2390">
        <w:rPr>
          <w:rFonts w:ascii="Times New Roman" w:hAnsi="Times New Roman"/>
          <w:sz w:val="28"/>
          <w:szCs w:val="28"/>
        </w:rPr>
        <w:t xml:space="preserve">2. </w:t>
      </w:r>
      <w:r w:rsidR="00E36C57" w:rsidRPr="00822390">
        <w:rPr>
          <w:rFonts w:ascii="Times New Roman" w:hAnsi="Times New Roman"/>
          <w:sz w:val="28"/>
          <w:szCs w:val="28"/>
        </w:rPr>
        <w:t>Затвердити Положення про Тимчасову комісію з обстеження житла для тимчасового проживання внутрішньо переміщених осіб</w:t>
      </w:r>
      <w:r w:rsidR="003C1BC8" w:rsidRPr="00822390">
        <w:rPr>
          <w:rFonts w:ascii="Times New Roman" w:hAnsi="Times New Roman"/>
          <w:sz w:val="28"/>
          <w:szCs w:val="28"/>
        </w:rPr>
        <w:t xml:space="preserve"> при виконавчому комітеті Городоцької сільської ради </w:t>
      </w:r>
      <w:r w:rsidR="00E36C57" w:rsidRPr="00822390">
        <w:rPr>
          <w:rFonts w:ascii="Times New Roman" w:hAnsi="Times New Roman"/>
          <w:sz w:val="28"/>
          <w:szCs w:val="28"/>
        </w:rPr>
        <w:t>, згідно з додатком 2.</w:t>
      </w:r>
    </w:p>
    <w:p w14:paraId="68DFFC48" w14:textId="0B3488CF" w:rsidR="00C86B62" w:rsidRPr="00822390" w:rsidRDefault="00C86B62" w:rsidP="00A876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7117C1" w14:textId="106FACB1" w:rsidR="00E36C57" w:rsidRPr="00A8766C" w:rsidRDefault="00E36C57" w:rsidP="00A876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Контроль за виконанням рішення покласти на заступника сільського голови з питань діяльності виконавчих органів сільської ради Сергія Сайка.</w:t>
      </w:r>
    </w:p>
    <w:p w14:paraId="79A07E2D" w14:textId="104ED95E" w:rsidR="00A8766C" w:rsidRDefault="00A8766C" w:rsidP="00AE3B5F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F5A837" w14:textId="5A43213E" w:rsidR="00E36C57" w:rsidRDefault="00E36C57" w:rsidP="00AE3B5F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5F2A81" w14:textId="77777777" w:rsidR="00E36C57" w:rsidRDefault="00E36C57" w:rsidP="00AE3B5F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37EB6E" w14:textId="49EE6EAE" w:rsidR="00BE61AD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8766C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A8766C">
        <w:rPr>
          <w:rFonts w:ascii="Times New Roman" w:hAnsi="Times New Roman"/>
          <w:sz w:val="28"/>
          <w:szCs w:val="28"/>
        </w:rPr>
        <w:t xml:space="preserve">                              </w:t>
      </w:r>
      <w:r w:rsidRPr="00A8766C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18DE8E" w14:textId="641EC327" w:rsidR="00E36C57" w:rsidRDefault="00E36C57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B3199A5" w14:textId="08E006B1" w:rsidR="00E36C57" w:rsidRDefault="00E36C57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56D6D2D" w14:textId="220205A8" w:rsidR="00E36C57" w:rsidRDefault="00E36C57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052F09F" w14:textId="77777777" w:rsidR="00BE00EC" w:rsidRDefault="00BE00E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8DCD1CA" w14:textId="77777777" w:rsidR="00BE00EC" w:rsidRPr="00BE00EC" w:rsidRDefault="00BE00EC" w:rsidP="00BE00EC">
      <w:pPr>
        <w:shd w:val="clear" w:color="auto" w:fill="FFFFFF"/>
        <w:spacing w:after="0" w:line="240" w:lineRule="auto"/>
        <w:ind w:left="4537" w:firstLine="708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BE00EC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>Додаток 1</w:t>
      </w:r>
    </w:p>
    <w:p w14:paraId="1A68F4D9" w14:textId="77777777" w:rsidR="00BE00EC" w:rsidRPr="00BE00EC" w:rsidRDefault="00BE00EC" w:rsidP="00BE00EC">
      <w:pPr>
        <w:shd w:val="clear" w:color="auto" w:fill="FFFFFF"/>
        <w:spacing w:after="0" w:line="240" w:lineRule="auto"/>
        <w:ind w:left="5245"/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BE00EC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lang w:eastAsia="uk-UA"/>
        </w:rPr>
        <w:t>до рішення виконавчого комітету сільської ради</w:t>
      </w:r>
    </w:p>
    <w:p w14:paraId="4785E0BA" w14:textId="77777777" w:rsidR="00BE00EC" w:rsidRPr="00BE00EC" w:rsidRDefault="00BE00EC" w:rsidP="00BE00EC">
      <w:pPr>
        <w:shd w:val="clear" w:color="auto" w:fill="FFFFFF"/>
        <w:spacing w:after="0" w:line="240" w:lineRule="auto"/>
        <w:ind w:left="5387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BE00EC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lang w:eastAsia="uk-UA"/>
        </w:rPr>
        <w:t>________ № _______)</w:t>
      </w:r>
    </w:p>
    <w:p w14:paraId="760B2CBD" w14:textId="77777777" w:rsidR="00BE00EC" w:rsidRPr="00BE00EC" w:rsidRDefault="00BE00EC" w:rsidP="00BE00E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b/>
          <w:sz w:val="21"/>
          <w:szCs w:val="21"/>
          <w:lang w:eastAsia="uk-UA"/>
        </w:rPr>
      </w:pPr>
    </w:p>
    <w:p w14:paraId="25C04174" w14:textId="77777777" w:rsidR="00BE00EC" w:rsidRPr="00BE00EC" w:rsidRDefault="00BE00EC" w:rsidP="00BE00EC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sz w:val="21"/>
          <w:szCs w:val="21"/>
          <w:lang w:eastAsia="uk-UA"/>
        </w:rPr>
      </w:pPr>
      <w:r w:rsidRPr="00BE00EC">
        <w:rPr>
          <w:rFonts w:ascii="Times New Roman" w:eastAsia="Arial Unicode MS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uk-UA"/>
        </w:rPr>
        <w:t>СКЛАД</w:t>
      </w:r>
    </w:p>
    <w:p w14:paraId="5B9BBD1B" w14:textId="77777777" w:rsidR="00BE00EC" w:rsidRPr="00BE00EC" w:rsidRDefault="00BE00EC" w:rsidP="00BE0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</w:pPr>
      <w:r w:rsidRPr="00BE00E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 xml:space="preserve">Тимчасової комісії з обстеження житла для тимчасового проживання внутрішньо переміщених осіб </w:t>
      </w:r>
    </w:p>
    <w:p w14:paraId="00B296F8" w14:textId="77777777" w:rsidR="00BE00EC" w:rsidRPr="00BE00EC" w:rsidRDefault="00BE00EC" w:rsidP="00BE0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696" w:type="dxa"/>
        <w:tblLook w:val="04A0" w:firstRow="1" w:lastRow="0" w:firstColumn="1" w:lastColumn="0" w:noHBand="0" w:noVBand="1"/>
      </w:tblPr>
      <w:tblGrid>
        <w:gridCol w:w="3239"/>
        <w:gridCol w:w="625"/>
        <w:gridCol w:w="5832"/>
      </w:tblGrid>
      <w:tr w:rsidR="00BE00EC" w:rsidRPr="00BE00EC" w14:paraId="22B4BC65" w14:textId="77777777" w:rsidTr="001B31FD">
        <w:trPr>
          <w:trHeight w:val="983"/>
        </w:trPr>
        <w:tc>
          <w:tcPr>
            <w:tcW w:w="3239" w:type="dxa"/>
          </w:tcPr>
          <w:p w14:paraId="5E56599F" w14:textId="77777777" w:rsidR="00BE00EC" w:rsidRPr="00BE00EC" w:rsidRDefault="00BE00EC" w:rsidP="00BE00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САЙКО Сергій</w:t>
            </w:r>
          </w:p>
        </w:tc>
        <w:tc>
          <w:tcPr>
            <w:tcW w:w="625" w:type="dxa"/>
          </w:tcPr>
          <w:p w14:paraId="31B90513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– </w:t>
            </w:r>
          </w:p>
        </w:tc>
        <w:tc>
          <w:tcPr>
            <w:tcW w:w="5832" w:type="dxa"/>
          </w:tcPr>
          <w:p w14:paraId="220486D1" w14:textId="77777777" w:rsidR="00BE00EC" w:rsidRPr="00BE00EC" w:rsidRDefault="00BE00EC" w:rsidP="00BE00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Calibri" w:hAnsi="Times New Roman" w:cs="Times New Roman"/>
                <w:sz w:val="28"/>
                <w:szCs w:val="28"/>
                <w:lang w:eastAsia="uk-UA" w:bidi="uk-UA"/>
              </w:rPr>
              <w:t>заступник сільського голови з питань діяльності виконавчих органів сільської ради, голова комісії</w:t>
            </w:r>
          </w:p>
        </w:tc>
      </w:tr>
      <w:tr w:rsidR="00BE00EC" w:rsidRPr="00BE00EC" w14:paraId="39570C35" w14:textId="77777777" w:rsidTr="001B31FD">
        <w:trPr>
          <w:trHeight w:val="931"/>
        </w:trPr>
        <w:tc>
          <w:tcPr>
            <w:tcW w:w="3239" w:type="dxa"/>
          </w:tcPr>
          <w:p w14:paraId="0AAC3893" w14:textId="77777777" w:rsidR="00BE00EC" w:rsidRPr="00BE00EC" w:rsidRDefault="00BE00EC" w:rsidP="00BE00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МОНІНА Олена</w:t>
            </w:r>
          </w:p>
        </w:tc>
        <w:tc>
          <w:tcPr>
            <w:tcW w:w="625" w:type="dxa"/>
          </w:tcPr>
          <w:p w14:paraId="0C0316A1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  <w:p w14:paraId="6D87CCF1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32" w:type="dxa"/>
          </w:tcPr>
          <w:p w14:paraId="0DCE2B12" w14:textId="77777777" w:rsidR="00BE00EC" w:rsidRPr="00BE00EC" w:rsidRDefault="00BE00EC" w:rsidP="00BE00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начальник відділу соціального захисту населення та ветеранської політики сільської ради</w:t>
            </w:r>
          </w:p>
        </w:tc>
      </w:tr>
      <w:tr w:rsidR="00BE00EC" w:rsidRPr="00BE00EC" w14:paraId="6DABA0CC" w14:textId="77777777" w:rsidTr="001B31FD">
        <w:trPr>
          <w:trHeight w:val="689"/>
        </w:trPr>
        <w:tc>
          <w:tcPr>
            <w:tcW w:w="3239" w:type="dxa"/>
          </w:tcPr>
          <w:p w14:paraId="5B7C2FB5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ВОВЧУК Ніла </w:t>
            </w:r>
          </w:p>
        </w:tc>
        <w:tc>
          <w:tcPr>
            <w:tcW w:w="625" w:type="dxa"/>
          </w:tcPr>
          <w:p w14:paraId="463F2685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  <w:p w14:paraId="7FB58824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32" w:type="dxa"/>
          </w:tcPr>
          <w:p w14:paraId="7234C662" w14:textId="77777777" w:rsidR="00BE00EC" w:rsidRPr="00BE00EC" w:rsidRDefault="00BE00EC" w:rsidP="00BE00EC">
            <w:pPr>
              <w:shd w:val="clear" w:color="auto" w:fill="FFFFFF"/>
              <w:spacing w:after="0" w:line="240" w:lineRule="auto"/>
              <w:jc w:val="both"/>
              <w:rPr>
                <w:rFonts w:ascii="Roboto" w:eastAsia="Times New Roman" w:hAnsi="Roboto" w:cs="Times New Roman"/>
                <w:bCs/>
                <w:sz w:val="21"/>
                <w:szCs w:val="21"/>
                <w:lang w:eastAsia="uk-UA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головний спеціаліст відділу соціального захисту населення та ветеранської політики  сільської ради</w:t>
            </w: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, </w:t>
            </w:r>
            <w:r w:rsidRPr="00BE00E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секретар комісії.</w:t>
            </w:r>
          </w:p>
        </w:tc>
      </w:tr>
      <w:tr w:rsidR="00BE00EC" w:rsidRPr="00BE00EC" w14:paraId="2165469B" w14:textId="77777777" w:rsidTr="001B31FD">
        <w:trPr>
          <w:trHeight w:val="703"/>
        </w:trPr>
        <w:tc>
          <w:tcPr>
            <w:tcW w:w="9696" w:type="dxa"/>
            <w:gridSpan w:val="3"/>
          </w:tcPr>
          <w:p w14:paraId="6C44B468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2C9F531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14:paraId="38D01292" w14:textId="77777777" w:rsidR="00BE00EC" w:rsidRPr="00BE00EC" w:rsidRDefault="00BE00EC" w:rsidP="00BE0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00EC" w:rsidRPr="00BE00EC" w14:paraId="19CFF828" w14:textId="77777777" w:rsidTr="001B31FD">
        <w:trPr>
          <w:trHeight w:val="584"/>
        </w:trPr>
        <w:tc>
          <w:tcPr>
            <w:tcW w:w="3239" w:type="dxa"/>
          </w:tcPr>
          <w:p w14:paraId="45525A70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ІЛЛЮК Ірина </w:t>
            </w:r>
          </w:p>
        </w:tc>
        <w:tc>
          <w:tcPr>
            <w:tcW w:w="625" w:type="dxa"/>
          </w:tcPr>
          <w:p w14:paraId="03644206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32" w:type="dxa"/>
          </w:tcPr>
          <w:p w14:paraId="384590A9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фінансового відділу сільської ради</w:t>
            </w:r>
          </w:p>
          <w:p w14:paraId="5FCB6AE0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00EC" w:rsidRPr="00BE00EC" w14:paraId="6546792A" w14:textId="77777777" w:rsidTr="001B31FD">
        <w:trPr>
          <w:trHeight w:val="546"/>
        </w:trPr>
        <w:tc>
          <w:tcPr>
            <w:tcW w:w="3239" w:type="dxa"/>
          </w:tcPr>
          <w:p w14:paraId="5A6FD5C5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КИТОВСЬКА Лілія </w:t>
            </w:r>
          </w:p>
        </w:tc>
        <w:tc>
          <w:tcPr>
            <w:tcW w:w="625" w:type="dxa"/>
          </w:tcPr>
          <w:p w14:paraId="0F68CC19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32" w:type="dxa"/>
          </w:tcPr>
          <w:p w14:paraId="426A9347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юридичного відділу сільської ради</w:t>
            </w:r>
          </w:p>
          <w:p w14:paraId="0DA0ED7A" w14:textId="77777777" w:rsidR="00BE00EC" w:rsidRPr="00BE00EC" w:rsidRDefault="00BE00EC" w:rsidP="00BE00EC">
            <w:pPr>
              <w:spacing w:after="0" w:line="240" w:lineRule="auto"/>
              <w:ind w:left="-39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C31D43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00EC" w:rsidRPr="00BE00EC" w14:paraId="018B78FF" w14:textId="77777777" w:rsidTr="001B31FD">
        <w:trPr>
          <w:trHeight w:val="546"/>
        </w:trPr>
        <w:tc>
          <w:tcPr>
            <w:tcW w:w="3239" w:type="dxa"/>
          </w:tcPr>
          <w:p w14:paraId="5BA33AC4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ОПАНАСИК Тетяна </w:t>
            </w:r>
          </w:p>
        </w:tc>
        <w:tc>
          <w:tcPr>
            <w:tcW w:w="625" w:type="dxa"/>
          </w:tcPr>
          <w:p w14:paraId="20124A5F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32" w:type="dxa"/>
          </w:tcPr>
          <w:p w14:paraId="78BBD7D4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начальник відділу архітектури, земельних відносин та житлово-комунального господарства сільської ради</w:t>
            </w:r>
          </w:p>
          <w:p w14:paraId="5953DE7E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00EC" w:rsidRPr="00BE00EC" w14:paraId="47437237" w14:textId="77777777" w:rsidTr="001B31FD">
        <w:trPr>
          <w:trHeight w:val="546"/>
        </w:trPr>
        <w:tc>
          <w:tcPr>
            <w:tcW w:w="3239" w:type="dxa"/>
          </w:tcPr>
          <w:p w14:paraId="5EAD6D5B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ПОЛЕВИК Андрій</w:t>
            </w:r>
          </w:p>
        </w:tc>
        <w:tc>
          <w:tcPr>
            <w:tcW w:w="625" w:type="dxa"/>
          </w:tcPr>
          <w:p w14:paraId="3E492808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32" w:type="dxa"/>
          </w:tcPr>
          <w:p w14:paraId="17919666" w14:textId="77777777" w:rsidR="00BE00EC" w:rsidRPr="00BE00EC" w:rsidRDefault="00BE00EC" w:rsidP="00BE00E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депутат сільської ради (за згодою)</w:t>
            </w:r>
          </w:p>
        </w:tc>
      </w:tr>
      <w:tr w:rsidR="00BE00EC" w:rsidRPr="00BE00EC" w14:paraId="69FAB93B" w14:textId="77777777" w:rsidTr="001B31FD">
        <w:trPr>
          <w:trHeight w:val="776"/>
        </w:trPr>
        <w:tc>
          <w:tcPr>
            <w:tcW w:w="3239" w:type="dxa"/>
          </w:tcPr>
          <w:p w14:paraId="01817370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ТАРАСОВИЧ Павло </w:t>
            </w:r>
          </w:p>
        </w:tc>
        <w:tc>
          <w:tcPr>
            <w:tcW w:w="625" w:type="dxa"/>
          </w:tcPr>
          <w:p w14:paraId="5E363FCA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32" w:type="dxa"/>
          </w:tcPr>
          <w:p w14:paraId="623A19C0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начальник відділу з питань надання адміністративних послуг сільської ради </w:t>
            </w:r>
          </w:p>
        </w:tc>
      </w:tr>
      <w:tr w:rsidR="00BE00EC" w:rsidRPr="00BE00EC" w14:paraId="25FEA7DB" w14:textId="77777777" w:rsidTr="001B31FD">
        <w:trPr>
          <w:trHeight w:val="448"/>
        </w:trPr>
        <w:tc>
          <w:tcPr>
            <w:tcW w:w="3239" w:type="dxa"/>
          </w:tcPr>
          <w:p w14:paraId="52A10E82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ХОРОЛЬСКА Рената</w:t>
            </w:r>
          </w:p>
        </w:tc>
        <w:tc>
          <w:tcPr>
            <w:tcW w:w="625" w:type="dxa"/>
          </w:tcPr>
          <w:p w14:paraId="07B677A8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32" w:type="dxa"/>
          </w:tcPr>
          <w:p w14:paraId="7E19271E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Координаційної ради з питань внутрішньо переміщених осіб при виконавчому комітеті Городоцької сільської ради (за згодою) </w:t>
            </w:r>
          </w:p>
        </w:tc>
      </w:tr>
      <w:tr w:rsidR="00BE00EC" w:rsidRPr="00BE00EC" w14:paraId="515B8766" w14:textId="77777777" w:rsidTr="001B31FD">
        <w:trPr>
          <w:trHeight w:val="629"/>
        </w:trPr>
        <w:tc>
          <w:tcPr>
            <w:tcW w:w="3239" w:type="dxa"/>
          </w:tcPr>
          <w:p w14:paraId="357A3D13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ЮРЧИК Олена</w:t>
            </w:r>
          </w:p>
        </w:tc>
        <w:tc>
          <w:tcPr>
            <w:tcW w:w="625" w:type="dxa"/>
          </w:tcPr>
          <w:p w14:paraId="2D85C471" w14:textId="77777777" w:rsidR="00BE00EC" w:rsidRPr="00BE00EC" w:rsidRDefault="00BE00EC" w:rsidP="00BE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32" w:type="dxa"/>
          </w:tcPr>
          <w:p w14:paraId="7FCDE1E9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представник громадськості</w:t>
            </w:r>
          </w:p>
          <w:p w14:paraId="1860B70F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00EC" w:rsidRPr="00BE00EC" w14:paraId="0EF171A6" w14:textId="77777777" w:rsidTr="001B31FD">
        <w:trPr>
          <w:trHeight w:val="416"/>
        </w:trPr>
        <w:tc>
          <w:tcPr>
            <w:tcW w:w="3239" w:type="dxa"/>
          </w:tcPr>
          <w:p w14:paraId="3F6642CD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5" w:type="dxa"/>
          </w:tcPr>
          <w:p w14:paraId="511D77C8" w14:textId="77777777" w:rsidR="00BE00EC" w:rsidRPr="00BE00EC" w:rsidRDefault="00BE00EC" w:rsidP="00BE00EC">
            <w:pPr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32" w:type="dxa"/>
          </w:tcPr>
          <w:p w14:paraId="72890E2B" w14:textId="77777777" w:rsidR="00BE00EC" w:rsidRPr="00BE00EC" w:rsidRDefault="00BE00EC" w:rsidP="00BE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FA1A1AE" w14:textId="77777777" w:rsidR="00BE00EC" w:rsidRPr="00BE00EC" w:rsidRDefault="00BE00EC" w:rsidP="00BE0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C468C6" w14:textId="77777777" w:rsidR="00BE00EC" w:rsidRPr="00BE00EC" w:rsidRDefault="00BE00EC" w:rsidP="00BE0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Керуючий справами </w:t>
      </w:r>
    </w:p>
    <w:p w14:paraId="47F46898" w14:textId="77777777" w:rsidR="00BE00EC" w:rsidRPr="00BE00EC" w:rsidRDefault="00BE00EC" w:rsidP="00BE00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 комітету сільської ради</w:t>
      </w:r>
      <w:r w:rsidRPr="00BE00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</w:t>
      </w:r>
      <w:r w:rsidRPr="00BE00EC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BE00EC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BE00EC">
        <w:rPr>
          <w:rFonts w:ascii="Times New Roman" w:eastAsia="Calibri" w:hAnsi="Times New Roman" w:cs="Times New Roman"/>
          <w:sz w:val="28"/>
          <w:szCs w:val="28"/>
          <w:lang w:val="ru-RU"/>
        </w:rPr>
        <w:t>Марія</w:t>
      </w:r>
      <w:proofErr w:type="spellEnd"/>
      <w:r w:rsidRPr="00BE00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ЯКИМЧУК</w:t>
      </w:r>
    </w:p>
    <w:p w14:paraId="596348BC" w14:textId="77777777" w:rsidR="00BE00EC" w:rsidRPr="00BE00EC" w:rsidRDefault="00BE00EC" w:rsidP="00BE00EC">
      <w:pPr>
        <w:shd w:val="clear" w:color="auto" w:fill="FFFFFF"/>
        <w:spacing w:after="0" w:line="240" w:lineRule="auto"/>
        <w:ind w:left="6237" w:hanging="1"/>
        <w:jc w:val="both"/>
        <w:rPr>
          <w:rFonts w:ascii="Roboto" w:eastAsia="Times New Roman" w:hAnsi="Roboto" w:cs="Times New Roman"/>
          <w:color w:val="333333"/>
          <w:sz w:val="21"/>
          <w:szCs w:val="21"/>
          <w:lang w:eastAsia="uk-UA"/>
        </w:rPr>
      </w:pPr>
      <w:r w:rsidRPr="00BE00EC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lastRenderedPageBreak/>
        <w:t>Додаток 2</w:t>
      </w:r>
    </w:p>
    <w:p w14:paraId="50EA2704" w14:textId="77777777" w:rsidR="00BE00EC" w:rsidRPr="00BE00EC" w:rsidRDefault="00BE00EC" w:rsidP="00BE00EC">
      <w:pPr>
        <w:shd w:val="clear" w:color="auto" w:fill="FFFFFF"/>
        <w:spacing w:after="0" w:line="240" w:lineRule="auto"/>
        <w:ind w:left="6237" w:hanging="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</w:pPr>
      <w:r w:rsidRPr="00BE00EC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до рішення виконавчого комітету сільської ради</w:t>
      </w:r>
    </w:p>
    <w:p w14:paraId="41E7B2AC" w14:textId="77777777" w:rsidR="00BE00EC" w:rsidRPr="00BE00EC" w:rsidRDefault="00BE00EC" w:rsidP="00BE00EC">
      <w:pPr>
        <w:shd w:val="clear" w:color="auto" w:fill="FFFFFF"/>
        <w:spacing w:after="0" w:line="240" w:lineRule="auto"/>
        <w:ind w:left="6237" w:hanging="1"/>
        <w:jc w:val="both"/>
        <w:rPr>
          <w:rFonts w:ascii="Roboto" w:eastAsia="Times New Roman" w:hAnsi="Roboto" w:cs="Times New Roman"/>
          <w:color w:val="333333"/>
          <w:sz w:val="21"/>
          <w:szCs w:val="21"/>
          <w:lang w:eastAsia="uk-UA"/>
        </w:rPr>
      </w:pPr>
      <w:r w:rsidRPr="00BE00EC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___________ № _______</w:t>
      </w:r>
    </w:p>
    <w:p w14:paraId="70BE51BD" w14:textId="77777777" w:rsidR="00BE00EC" w:rsidRPr="00BE00EC" w:rsidRDefault="00BE00EC" w:rsidP="00BE00EC">
      <w:pPr>
        <w:spacing w:after="0" w:line="240" w:lineRule="auto"/>
        <w:ind w:left="6237" w:hanging="1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uk-UA"/>
        </w:rPr>
      </w:pPr>
    </w:p>
    <w:p w14:paraId="5052B705" w14:textId="77777777" w:rsidR="00BE00EC" w:rsidRPr="00BE00EC" w:rsidRDefault="00BE00EC" w:rsidP="00BE0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</w:p>
    <w:p w14:paraId="1044224C" w14:textId="77777777" w:rsidR="00BE00EC" w:rsidRPr="00BE00EC" w:rsidRDefault="00BE00EC" w:rsidP="00BE0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  <w:t>ПОЛОЖЕННЯ</w:t>
      </w:r>
    </w:p>
    <w:p w14:paraId="20E46B2B" w14:textId="77777777" w:rsidR="00BE00EC" w:rsidRPr="00BE00EC" w:rsidRDefault="00BE00EC" w:rsidP="00BE0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BE00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про Тимчасову комісію з обстеження житла для тимчасового проживання внутрішньо переміщених осіб </w:t>
      </w:r>
    </w:p>
    <w:p w14:paraId="75F014E1" w14:textId="77777777" w:rsidR="00BE00EC" w:rsidRPr="00BE00EC" w:rsidRDefault="00BE00EC" w:rsidP="00BE0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165DE7CA" w14:textId="77777777" w:rsidR="00BE00EC" w:rsidRPr="00BE00EC" w:rsidRDefault="00BE00EC" w:rsidP="00BE00EC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BE00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ЗАГАЛЬНІ ПОЛОЖЕННЯ</w:t>
      </w:r>
    </w:p>
    <w:p w14:paraId="2B91E12A" w14:textId="77777777" w:rsidR="00BE00EC" w:rsidRPr="00BE00EC" w:rsidRDefault="00BE00EC" w:rsidP="00BE00EC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</w:p>
    <w:p w14:paraId="1677C541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1.1. Тимчасова комісія з обстеження житла для тимчасового проживання внутрішньо переміщених осіб (далі — Комісія) є постійно діючим колегіальним органом, утвореним для здійснення обстеження житла у сільській місцевості, яке пропонується до придбання для формування фонду житла для тимчасового проживання внутрішньо переміщених осіб (далі — ВПО), в рамках реалізації експериментального проекту щодо забезпечення ВПО житлом у сільській місцевості.</w:t>
      </w:r>
    </w:p>
    <w:p w14:paraId="0BD6FC8C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1.2. Комісія у своїй діяльності керується Конституцією України, законами України, постановами Кабінету Міністрів України від 06 березня 2026 року               № 301 «Деякі питання надання у 2026 році субвенції з державного бюджету місцевим бюджетам на формування фондів житла для тимчасового проживання внутрішньо переміщених осіб» (зі змінами), від 10 червня 2026 року № 751 «Про реалізацію експериментального проекту щодо забезпечення внутрішньо переміщених осіб житлом у сільській місцевості», іншими нормативно-правовими актами, рішеннями Городоцької сільської ради та її виконавчого комітету, а також цим Положенням.</w:t>
      </w:r>
    </w:p>
    <w:p w14:paraId="51A34799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1.3. Комісія утворюється рішенням виконавчого комітету Городоцької  сільської ради на строк реалізації експериментального проекту щодо забезпечення ВПО житлом у сільській місцевості.</w:t>
      </w:r>
    </w:p>
    <w:p w14:paraId="7FFE9005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1.4. Комісія у своїй діяльності є підзвітною та підконтрольною виконавчому комітету Городоцької сільської ради.</w:t>
      </w:r>
    </w:p>
    <w:p w14:paraId="63E80F0B" w14:textId="77777777" w:rsidR="00BE00EC" w:rsidRPr="00BE00EC" w:rsidRDefault="00BE00EC" w:rsidP="00BE0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58960351" w14:textId="77777777" w:rsidR="00BE00EC" w:rsidRPr="00BE00EC" w:rsidRDefault="00BE00EC" w:rsidP="00BE00EC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BE00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  <w:t>ОСНОВНІ ЗАВДАННЯ ТА ФУНКЦІЇ КОМІСІЇ</w:t>
      </w:r>
    </w:p>
    <w:p w14:paraId="0E0A30F7" w14:textId="77777777" w:rsidR="00BE00EC" w:rsidRPr="00BE00EC" w:rsidRDefault="00BE00EC" w:rsidP="00BE00EC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380534D8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2.1. Основними завданнями Комісії є:</w:t>
      </w:r>
    </w:p>
    <w:p w14:paraId="3AC91664" w14:textId="77777777" w:rsidR="00BE00EC" w:rsidRPr="00BE00EC" w:rsidRDefault="00BE00EC" w:rsidP="00BE00EC">
      <w:pPr>
        <w:numPr>
          <w:ilvl w:val="0"/>
          <w:numId w:val="7"/>
        </w:numPr>
        <w:shd w:val="clear" w:color="auto" w:fill="FFFFFF"/>
        <w:tabs>
          <w:tab w:val="num" w:pos="0"/>
        </w:tabs>
        <w:spacing w:after="0" w:line="240" w:lineRule="auto"/>
        <w:ind w:left="0"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проведення обстеження житлових приміщень (житлових будинків), розташованих у сільській місцевості на території Городоцької сільської територіальної громади, які пропонуються до придбання для формування фонду житла для тимчасового проживання ВПО;</w:t>
      </w:r>
    </w:p>
    <w:p w14:paraId="4F6CBE96" w14:textId="77777777" w:rsidR="00BE00EC" w:rsidRPr="00BE00EC" w:rsidRDefault="00BE00EC" w:rsidP="00BE00EC">
      <w:pPr>
        <w:numPr>
          <w:ilvl w:val="0"/>
          <w:numId w:val="7"/>
        </w:numPr>
        <w:shd w:val="clear" w:color="auto" w:fill="FFFFFF"/>
        <w:tabs>
          <w:tab w:val="num" w:pos="0"/>
        </w:tabs>
        <w:spacing w:after="0" w:line="240" w:lineRule="auto"/>
        <w:ind w:left="0"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підготовка висновків щодо технічного стану житла та його придатності для проживання ВПО;</w:t>
      </w:r>
    </w:p>
    <w:p w14:paraId="19D86C8B" w14:textId="77777777" w:rsidR="00BE00EC" w:rsidRPr="00BE00EC" w:rsidRDefault="00BE00EC" w:rsidP="00BE00EC">
      <w:pPr>
        <w:numPr>
          <w:ilvl w:val="0"/>
          <w:numId w:val="7"/>
        </w:numPr>
        <w:shd w:val="clear" w:color="auto" w:fill="FFFFFF"/>
        <w:tabs>
          <w:tab w:val="num" w:pos="0"/>
        </w:tabs>
        <w:spacing w:after="0" w:line="240" w:lineRule="auto"/>
        <w:ind w:left="0"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визначення відповідності житла вимогам, встановленим Порядком реалізації експериментального проекту щодо забезпечення ВПО </w:t>
      </w: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 xml:space="preserve">житлом у сільській місцевості, затвердженим постановою Кабінету Міністрів України від 10 червня 2026 </w:t>
      </w:r>
      <w:proofErr w:type="spellStart"/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рку</w:t>
      </w:r>
      <w:proofErr w:type="spellEnd"/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№ 751.</w:t>
      </w:r>
    </w:p>
    <w:p w14:paraId="1EC8C120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2.2. Комісія відповідно до покладених на неї завдань виконує такі функції:</w:t>
      </w:r>
    </w:p>
    <w:p w14:paraId="16A5BE0C" w14:textId="77777777" w:rsidR="00BE00EC" w:rsidRPr="00BE00EC" w:rsidRDefault="00BE00EC" w:rsidP="00BE00EC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здійснює виїзд на місцезнаходження об'єкта нерухомості, що пропонується до придбання;</w:t>
      </w:r>
    </w:p>
    <w:p w14:paraId="6F788888" w14:textId="77777777" w:rsidR="00BE00EC" w:rsidRPr="00BE00EC" w:rsidRDefault="00BE00EC" w:rsidP="00BE00EC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проводить візуальний та інструментальний огляд житла, у тому числі його конструктивних елементів (фундаменту, стін, перекриттів, покрівлі), інженерних систем (електропостачання, водопостачання, водовідведення, опалення, вентиляції), віконних та дверних заповнень;</w:t>
      </w:r>
    </w:p>
    <w:p w14:paraId="7E1AAFC1" w14:textId="77777777" w:rsidR="00BE00EC" w:rsidRPr="00BE00EC" w:rsidRDefault="00BE00EC" w:rsidP="00BE00EC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перевіряє наявність правовстановлюючих документів на об’єкт нерухомості;</w:t>
      </w:r>
    </w:p>
    <w:p w14:paraId="60D5841C" w14:textId="77777777" w:rsidR="00BE00EC" w:rsidRPr="00BE00EC" w:rsidRDefault="00BE00EC" w:rsidP="00BE00EC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встановлює факт відсутності обтяжень, арештів, заборон на відчуження об'єкта нерухомості (на підставі даних Державного реєстру речових прав на нерухоме майно);</w:t>
      </w:r>
    </w:p>
    <w:p w14:paraId="7A3A0FE4" w14:textId="77777777" w:rsidR="00BE00EC" w:rsidRPr="00BE00EC" w:rsidRDefault="00BE00EC" w:rsidP="00BE00EC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визначає, чи потребує житло значного ремонту, реконструкції або чи не є воно таким, що не відповідає санітарним та технічним вимогам;</w:t>
      </w:r>
    </w:p>
    <w:p w14:paraId="2080A959" w14:textId="77777777" w:rsidR="00BE00EC" w:rsidRPr="00BE00EC" w:rsidRDefault="00BE00EC" w:rsidP="00BE00EC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оцінює загальну та житлову площу об'єкта, кількість кімнат, наявність об'єктів соціально-побутової інфраструктури поряд із житлом;</w:t>
      </w:r>
    </w:p>
    <w:p w14:paraId="02ED7734" w14:textId="77777777" w:rsidR="00BE00EC" w:rsidRPr="00BE00EC" w:rsidRDefault="00BE00EC" w:rsidP="00BE00EC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складає акт обстеження житла за встановленою формою;</w:t>
      </w:r>
    </w:p>
    <w:p w14:paraId="6B02BE62" w14:textId="77777777" w:rsidR="00BE00EC" w:rsidRPr="00BE00EC" w:rsidRDefault="00BE00EC" w:rsidP="00BE00EC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готує мотивований висновок щодо можливості придбання житла за рахунок субвенції з державного бюджету для формування фонду житла для тимчасового проживання ВПО;</w:t>
      </w:r>
    </w:p>
    <w:p w14:paraId="634EB428" w14:textId="77777777" w:rsidR="00BE00EC" w:rsidRPr="00BE00EC" w:rsidRDefault="00BE00EC" w:rsidP="00BE00EC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взаємодіє з органами державної влади, органами місцевого самоврядування, підприємствами, установами та організаціями з питань, що належать до компетенції Комісії.</w:t>
      </w:r>
    </w:p>
    <w:p w14:paraId="5D624B5B" w14:textId="77777777" w:rsidR="00BE00EC" w:rsidRPr="00BE00EC" w:rsidRDefault="00BE00EC" w:rsidP="00BE00EC">
      <w:pPr>
        <w:shd w:val="clear" w:color="auto" w:fill="FFFFFF"/>
        <w:spacing w:after="0" w:line="240" w:lineRule="auto"/>
        <w:ind w:left="1065" w:right="225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1EF1C052" w14:textId="77777777" w:rsidR="00BE00EC" w:rsidRPr="00BE00EC" w:rsidRDefault="00BE00EC" w:rsidP="00BE00EC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BE00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  <w:t>СКЛАД КОМІСІЇ</w:t>
      </w:r>
    </w:p>
    <w:p w14:paraId="3B6BD099" w14:textId="77777777" w:rsidR="00BE00EC" w:rsidRPr="00BE00EC" w:rsidRDefault="00BE00EC" w:rsidP="00BE00EC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322E4A03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3.1. Склад Комісії затверджується рішенням виконавчого комітету Городоцької сільської ради.</w:t>
      </w:r>
    </w:p>
    <w:p w14:paraId="34DA130E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3.2. Комісія утворюється у складі не </w:t>
      </w:r>
      <w:proofErr w:type="spellStart"/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менше сем</w:t>
      </w:r>
      <w:proofErr w:type="spellEnd"/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и осіб: голови Комісії, заступника голови, секретаря та членів Комісії.</w:t>
      </w:r>
    </w:p>
    <w:p w14:paraId="2D19E23E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3.3. До складу Комісії входять:</w:t>
      </w:r>
    </w:p>
    <w:p w14:paraId="55093C6A" w14:textId="77777777" w:rsidR="00BE00EC" w:rsidRPr="00BE00EC" w:rsidRDefault="00BE00EC" w:rsidP="00BE00EC">
      <w:pPr>
        <w:numPr>
          <w:ilvl w:val="0"/>
          <w:numId w:val="9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представники виконавчого комітету Городоцької сільської ради;</w:t>
      </w:r>
    </w:p>
    <w:p w14:paraId="5E5F8AD1" w14:textId="77777777" w:rsidR="00BE00EC" w:rsidRPr="00BE00EC" w:rsidRDefault="00BE00EC" w:rsidP="00BE00EC">
      <w:pPr>
        <w:numPr>
          <w:ilvl w:val="0"/>
          <w:numId w:val="9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представник структурного підрозділу з питань соціального захисту населення;</w:t>
      </w:r>
    </w:p>
    <w:p w14:paraId="125D6BBD" w14:textId="77777777" w:rsidR="00BE00EC" w:rsidRPr="00BE00EC" w:rsidRDefault="00BE00EC" w:rsidP="00BE00EC">
      <w:pPr>
        <w:numPr>
          <w:ilvl w:val="0"/>
          <w:numId w:val="9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представник структурного підрозділу з питань </w:t>
      </w:r>
      <w:r w:rsidRPr="00BE00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земельних відносин, містобудування, архітектури та житлово-комунального господарства</w:t>
      </w: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;</w:t>
      </w:r>
    </w:p>
    <w:p w14:paraId="24FAF626" w14:textId="77777777" w:rsidR="00BE00EC" w:rsidRPr="00BE00EC" w:rsidRDefault="00BE00EC" w:rsidP="00BE00EC">
      <w:pPr>
        <w:numPr>
          <w:ilvl w:val="0"/>
          <w:numId w:val="9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представник громадської організації, що опікується питаннями ВПО (за згодою);</w:t>
      </w:r>
    </w:p>
    <w:p w14:paraId="4AC1C408" w14:textId="77777777" w:rsidR="00BE00EC" w:rsidRPr="00BE00EC" w:rsidRDefault="00BE00EC" w:rsidP="00BE00EC">
      <w:pPr>
        <w:numPr>
          <w:ilvl w:val="0"/>
          <w:numId w:val="9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>інші особи, залучення яких є необхідним для виконання завдань Комісії.</w:t>
      </w:r>
    </w:p>
    <w:p w14:paraId="068A318A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3.4. До роботи Комісії можуть залучатися (за згодою) фахівці у галузі будівництва, пожежної безпеки, санітарного та екологічного контролю, енергоефективності, а також інші спеціалісти, що мають необхідні знання для проведення обстеження житла.</w:t>
      </w:r>
    </w:p>
    <w:p w14:paraId="7E9B2B4F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3.5. Голова Комісії:</w:t>
      </w:r>
    </w:p>
    <w:p w14:paraId="21D96E09" w14:textId="77777777" w:rsidR="00BE00EC" w:rsidRPr="00BE00EC" w:rsidRDefault="00BE00EC" w:rsidP="00BE00EC">
      <w:pPr>
        <w:numPr>
          <w:ilvl w:val="0"/>
          <w:numId w:val="10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здійснює загальне керівництво діяльністю Комісії;</w:t>
      </w:r>
    </w:p>
    <w:p w14:paraId="2D5F1E52" w14:textId="77777777" w:rsidR="00BE00EC" w:rsidRPr="00BE00EC" w:rsidRDefault="00BE00EC" w:rsidP="00BE00EC">
      <w:pPr>
        <w:numPr>
          <w:ilvl w:val="0"/>
          <w:numId w:val="10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скликає засідання Комісії, визначає дату, час, місце проведення та порядок денний;</w:t>
      </w:r>
    </w:p>
    <w:p w14:paraId="351AFB78" w14:textId="77777777" w:rsidR="00BE00EC" w:rsidRPr="00BE00EC" w:rsidRDefault="00BE00EC" w:rsidP="00BE00EC">
      <w:pPr>
        <w:numPr>
          <w:ilvl w:val="0"/>
          <w:numId w:val="10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головує на засіданнях Комісії;</w:t>
      </w:r>
    </w:p>
    <w:p w14:paraId="672DEF9A" w14:textId="77777777" w:rsidR="00BE00EC" w:rsidRPr="00BE00EC" w:rsidRDefault="00BE00EC" w:rsidP="00BE00EC">
      <w:pPr>
        <w:numPr>
          <w:ilvl w:val="0"/>
          <w:numId w:val="10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підписує акти обстеження житла, висновки та інші документи Комісії;</w:t>
      </w:r>
    </w:p>
    <w:p w14:paraId="684DCBF2" w14:textId="77777777" w:rsidR="00BE00EC" w:rsidRPr="00BE00EC" w:rsidRDefault="00BE00EC" w:rsidP="00BE00EC">
      <w:pPr>
        <w:numPr>
          <w:ilvl w:val="0"/>
          <w:numId w:val="10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розподіляє обов'язки між членами Комісії.</w:t>
      </w:r>
    </w:p>
    <w:p w14:paraId="0B95FD6D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3.6. Секретар Комісії:</w:t>
      </w:r>
    </w:p>
    <w:p w14:paraId="1427F167" w14:textId="77777777" w:rsidR="00BE00EC" w:rsidRPr="00BE00EC" w:rsidRDefault="00BE00EC" w:rsidP="00BE00EC">
      <w:pPr>
        <w:numPr>
          <w:ilvl w:val="0"/>
          <w:numId w:val="11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забезпечує підготовку матеріалів до засідань Комісії;</w:t>
      </w:r>
    </w:p>
    <w:p w14:paraId="5B64B5BD" w14:textId="77777777" w:rsidR="00BE00EC" w:rsidRPr="00BE00EC" w:rsidRDefault="00BE00EC" w:rsidP="00BE00EC">
      <w:pPr>
        <w:numPr>
          <w:ilvl w:val="0"/>
          <w:numId w:val="11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веде протоколи засідань Комісії;</w:t>
      </w:r>
    </w:p>
    <w:p w14:paraId="419CEBC7" w14:textId="77777777" w:rsidR="00BE00EC" w:rsidRPr="00BE00EC" w:rsidRDefault="00BE00EC" w:rsidP="00BE00EC">
      <w:pPr>
        <w:numPr>
          <w:ilvl w:val="0"/>
          <w:numId w:val="11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здійснює реєстрацію вхідних та вихідних документів;</w:t>
      </w:r>
    </w:p>
    <w:p w14:paraId="3C0DFC26" w14:textId="77777777" w:rsidR="00BE00EC" w:rsidRPr="00BE00EC" w:rsidRDefault="00BE00EC" w:rsidP="00BE00EC">
      <w:pPr>
        <w:numPr>
          <w:ilvl w:val="0"/>
          <w:numId w:val="11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забезпечує зберігання документації Комісії;</w:t>
      </w:r>
    </w:p>
    <w:p w14:paraId="7F8F02E3" w14:textId="77777777" w:rsidR="00BE00EC" w:rsidRPr="00BE00EC" w:rsidRDefault="00BE00EC" w:rsidP="00BE00EC">
      <w:pPr>
        <w:numPr>
          <w:ilvl w:val="0"/>
          <w:numId w:val="11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виконує доручення голови Комісії.</w:t>
      </w:r>
    </w:p>
    <w:p w14:paraId="2C6EAA70" w14:textId="77777777" w:rsidR="00BE00EC" w:rsidRPr="00BE00EC" w:rsidRDefault="00BE00EC" w:rsidP="00BE00EC">
      <w:pPr>
        <w:shd w:val="clear" w:color="auto" w:fill="FFFFFF"/>
        <w:spacing w:after="0" w:line="240" w:lineRule="auto"/>
        <w:ind w:left="1065" w:right="225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2C8D5ACA" w14:textId="77777777" w:rsidR="00BE00EC" w:rsidRPr="00BE00EC" w:rsidRDefault="00BE00EC" w:rsidP="00BE00EC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BE00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  <w:t>ПОРЯДОК РОБОТИ КОМІСІЇ</w:t>
      </w:r>
    </w:p>
    <w:p w14:paraId="45E0B187" w14:textId="77777777" w:rsidR="00BE00EC" w:rsidRPr="00BE00EC" w:rsidRDefault="00BE00EC" w:rsidP="00BE00EC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58076015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4.1. Основною формою роботи Комісії є засідання, які проводяться в міру надходження заявок на придбання житла.</w:t>
      </w:r>
    </w:p>
    <w:p w14:paraId="2DFDEFE1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4.2. Засідання Комісії є правомочним, якщо на ньому присутні не менше двох третин від її складу.</w:t>
      </w:r>
    </w:p>
    <w:p w14:paraId="01E853F3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4.3. Рішення Комісії приймаються відкритим голосуванням простою більшістю голосів присутніх на засіданні членів Комісії. У разі рівного розподілу голосів голос голови Комісії є вирішальним.</w:t>
      </w:r>
    </w:p>
    <w:p w14:paraId="48E93026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4.4. Засідання Комісії протоколюються. Протокол засідання підписується головуючим на засіданні та секретарем Комісії.</w:t>
      </w:r>
    </w:p>
    <w:p w14:paraId="34E8F55A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4.5. Обстеження житла проводиться Комісією в повному складі або у складі не менше трьох членів Комісії, визначених головою Комісії.</w:t>
      </w:r>
    </w:p>
    <w:p w14:paraId="68195C7A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4.6. Комісія зобов’язана провести обстеження житла протягом десяти робочих днів з дня надходження відповідного звернення (заявки) виконавчого органу Городоцької сільської ради.</w:t>
      </w:r>
    </w:p>
    <w:p w14:paraId="2FFDABE8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4.7. За результатами обстеження житла Комісія складає акт обстеження, в якому зазначаються:</w:t>
      </w:r>
    </w:p>
    <w:p w14:paraId="31B8B93A" w14:textId="77777777" w:rsidR="00BE00EC" w:rsidRPr="00BE00EC" w:rsidRDefault="00BE00EC" w:rsidP="00BE00EC">
      <w:pPr>
        <w:numPr>
          <w:ilvl w:val="0"/>
          <w:numId w:val="12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дата, час та місце проведення обстеження;</w:t>
      </w:r>
    </w:p>
    <w:p w14:paraId="16A6A6A9" w14:textId="77777777" w:rsidR="00BE00EC" w:rsidRPr="00BE00EC" w:rsidRDefault="00BE00EC" w:rsidP="00BE00EC">
      <w:pPr>
        <w:numPr>
          <w:ilvl w:val="0"/>
          <w:numId w:val="12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склад Комісії, що проводила обстеження;</w:t>
      </w:r>
    </w:p>
    <w:p w14:paraId="12546AE7" w14:textId="77777777" w:rsidR="00BE00EC" w:rsidRPr="00BE00EC" w:rsidRDefault="00BE00EC" w:rsidP="00BE00EC">
      <w:pPr>
        <w:numPr>
          <w:ilvl w:val="0"/>
          <w:numId w:val="12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адреса та загальний опис об'єкта нерухомості;</w:t>
      </w:r>
    </w:p>
    <w:p w14:paraId="4B95DAA9" w14:textId="77777777" w:rsidR="00BE00EC" w:rsidRPr="00BE00EC" w:rsidRDefault="00BE00EC" w:rsidP="00BE00EC">
      <w:pPr>
        <w:numPr>
          <w:ilvl w:val="0"/>
          <w:numId w:val="12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технічний стан конструктивних елементів та інженерних систем;</w:t>
      </w:r>
    </w:p>
    <w:p w14:paraId="4EF26ED1" w14:textId="77777777" w:rsidR="00BE00EC" w:rsidRPr="00BE00EC" w:rsidRDefault="00BE00EC" w:rsidP="00BE00EC">
      <w:pPr>
        <w:numPr>
          <w:ilvl w:val="0"/>
          <w:numId w:val="12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інформація про площу, планування та кількість кімнат;</w:t>
      </w:r>
    </w:p>
    <w:p w14:paraId="45923792" w14:textId="77777777" w:rsidR="00BE00EC" w:rsidRPr="00BE00EC" w:rsidRDefault="00BE00EC" w:rsidP="00BE00EC">
      <w:pPr>
        <w:numPr>
          <w:ilvl w:val="0"/>
          <w:numId w:val="12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>відомості про наявність (відсутність) пошкоджень, дефектів, необхідності проведення ремонтних робіт;</w:t>
      </w:r>
    </w:p>
    <w:p w14:paraId="156AA83E" w14:textId="77777777" w:rsidR="00BE00EC" w:rsidRPr="00BE00EC" w:rsidRDefault="00BE00EC" w:rsidP="00BE00EC">
      <w:pPr>
        <w:numPr>
          <w:ilvl w:val="0"/>
          <w:numId w:val="12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висновок щодо придатності житла для проживання;</w:t>
      </w:r>
    </w:p>
    <w:p w14:paraId="37C521F3" w14:textId="77777777" w:rsidR="00BE00EC" w:rsidRPr="00BE00EC" w:rsidRDefault="00BE00EC" w:rsidP="00BE00EC">
      <w:pPr>
        <w:numPr>
          <w:ilvl w:val="0"/>
          <w:numId w:val="12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рекомендації щодо можливості придбання житла;</w:t>
      </w:r>
    </w:p>
    <w:p w14:paraId="20B42F6F" w14:textId="77777777" w:rsidR="00BE00EC" w:rsidRPr="00BE00EC" w:rsidRDefault="00BE00EC" w:rsidP="00BE00EC">
      <w:pPr>
        <w:numPr>
          <w:ilvl w:val="0"/>
          <w:numId w:val="12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підписи всіх членів Комісії, які брали участь в обстеженні.</w:t>
      </w:r>
    </w:p>
    <w:p w14:paraId="3B8C8C17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4.8. Акт обстеження складається у двох примірниках, один з яких зберігається в Комісії, другий — передається виконавчому комітету Городоцької сільської ради.</w:t>
      </w:r>
    </w:p>
    <w:p w14:paraId="19E7353C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4.9. На підставі акта обстеження Комісія готує мотивований висновок щодо можливості придбання житла для формування фонду житла для тимчасового проживання ВПО, який затверджується на засіданні Комісії.</w:t>
      </w:r>
    </w:p>
    <w:p w14:paraId="55F20155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4.10. Комісія відмовляє у погодженні придбання житла у випадках, якщо:</w:t>
      </w:r>
    </w:p>
    <w:p w14:paraId="4029FF1B" w14:textId="77777777" w:rsidR="00BE00EC" w:rsidRPr="00BE00EC" w:rsidRDefault="00BE00EC" w:rsidP="00BE00EC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житло потребує значного ремонту, реконструкції або не відповідає встановленим санітарним та технічним вимогам;</w:t>
      </w:r>
    </w:p>
    <w:p w14:paraId="262C97DC" w14:textId="77777777" w:rsidR="00BE00EC" w:rsidRPr="00BE00EC" w:rsidRDefault="00BE00EC" w:rsidP="00BE00EC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площа житла не відповідає вимогам, встановленим нормативно-правовими актами;</w:t>
      </w:r>
    </w:p>
    <w:p w14:paraId="17CA9FBA" w14:textId="77777777" w:rsidR="00BE00EC" w:rsidRPr="00BE00EC" w:rsidRDefault="00BE00EC" w:rsidP="00BE00EC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відсутні правовстановлюючі документи або наявні обтяження, що унеможливлюють придбання;</w:t>
      </w:r>
    </w:p>
    <w:p w14:paraId="535E5D03" w14:textId="77777777" w:rsidR="00BE00EC" w:rsidRPr="00BE00EC" w:rsidRDefault="00BE00EC" w:rsidP="00BE00EC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житло розташоване за межами території Городоцької сільської територіальної громади;</w:t>
      </w:r>
    </w:p>
    <w:p w14:paraId="66233000" w14:textId="77777777" w:rsidR="00BE00EC" w:rsidRPr="00BE00EC" w:rsidRDefault="00BE00EC" w:rsidP="00BE00EC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житло не відповідає іншим вимогам, встановленим постановою Кабінету Міністрів України від 10 червня 2026 року № 751.</w:t>
      </w:r>
    </w:p>
    <w:p w14:paraId="6EF57020" w14:textId="77777777" w:rsidR="00BE00EC" w:rsidRPr="00BE00EC" w:rsidRDefault="00BE00EC" w:rsidP="00BE0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</w:p>
    <w:p w14:paraId="58DB6CB1" w14:textId="77777777" w:rsidR="00BE00EC" w:rsidRPr="00BE00EC" w:rsidRDefault="00BE00EC" w:rsidP="00BE00EC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BE00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ПРАВА ТА ОБОВ'ЯЗКИ ЧЛЕНІВ КОМІСІЇ</w:t>
      </w:r>
    </w:p>
    <w:p w14:paraId="74E59FE2" w14:textId="77777777" w:rsidR="00BE00EC" w:rsidRPr="00BE00EC" w:rsidRDefault="00BE00EC" w:rsidP="00BE00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28339C49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5.1. Члени Комісії мають право:</w:t>
      </w:r>
    </w:p>
    <w:p w14:paraId="5EFF67AC" w14:textId="77777777" w:rsidR="00BE00EC" w:rsidRPr="00BE00EC" w:rsidRDefault="00BE00EC" w:rsidP="00BE00EC">
      <w:pPr>
        <w:numPr>
          <w:ilvl w:val="0"/>
          <w:numId w:val="14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брати участь у засіданнях Комісії та обстеженнях житла;</w:t>
      </w:r>
    </w:p>
    <w:p w14:paraId="07391272" w14:textId="77777777" w:rsidR="00BE00EC" w:rsidRPr="00BE00EC" w:rsidRDefault="00BE00EC" w:rsidP="00BE00EC">
      <w:pPr>
        <w:numPr>
          <w:ilvl w:val="0"/>
          <w:numId w:val="14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висловлювати свою думку щодо питань, які розглядаються, та вносити пропозиції;</w:t>
      </w:r>
    </w:p>
    <w:p w14:paraId="3385548A" w14:textId="77777777" w:rsidR="00BE00EC" w:rsidRPr="00BE00EC" w:rsidRDefault="00BE00EC" w:rsidP="00BE00EC">
      <w:pPr>
        <w:numPr>
          <w:ilvl w:val="0"/>
          <w:numId w:val="14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ознайомлюватися з документами та матеріалами, що стосуються діяльності Комісії;</w:t>
      </w:r>
    </w:p>
    <w:p w14:paraId="1D0903A8" w14:textId="77777777" w:rsidR="00BE00EC" w:rsidRPr="00BE00EC" w:rsidRDefault="00BE00EC" w:rsidP="00BE00EC">
      <w:pPr>
        <w:numPr>
          <w:ilvl w:val="0"/>
          <w:numId w:val="14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у разі незгоди з прийнятим рішенням висловити окрему думку, яка додається до протоколу засідання;</w:t>
      </w:r>
    </w:p>
    <w:p w14:paraId="7DDE0F7B" w14:textId="77777777" w:rsidR="00BE00EC" w:rsidRPr="00BE00EC" w:rsidRDefault="00BE00EC" w:rsidP="00BE00EC">
      <w:pPr>
        <w:numPr>
          <w:ilvl w:val="0"/>
          <w:numId w:val="14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залучати до роботи Комісії фахівців відповідного профілю (за погодженням з головою Комісії);</w:t>
      </w:r>
    </w:p>
    <w:p w14:paraId="4B04DE84" w14:textId="77777777" w:rsidR="00BE00EC" w:rsidRPr="00BE00EC" w:rsidRDefault="00BE00EC" w:rsidP="00BE00EC">
      <w:pPr>
        <w:numPr>
          <w:ilvl w:val="0"/>
          <w:numId w:val="14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отримувати в установленому порядку необхідну інформацію від органів державної влади, органів місцевого самоврядування, підприємств, установ та організацій.</w:t>
      </w:r>
    </w:p>
    <w:p w14:paraId="14D9391C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5.2. Члени Комісії зобов’язані:</w:t>
      </w:r>
    </w:p>
    <w:p w14:paraId="6C70A1C3" w14:textId="77777777" w:rsidR="00BE00EC" w:rsidRPr="00BE00EC" w:rsidRDefault="00BE00EC" w:rsidP="00BE00EC">
      <w:pPr>
        <w:numPr>
          <w:ilvl w:val="0"/>
          <w:numId w:val="15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брати участь у засіданнях Комісії та обстеженнях житла;</w:t>
      </w:r>
    </w:p>
    <w:p w14:paraId="37FAB7B1" w14:textId="77777777" w:rsidR="00BE00EC" w:rsidRPr="00BE00EC" w:rsidRDefault="00BE00EC" w:rsidP="00BE00EC">
      <w:pPr>
        <w:numPr>
          <w:ilvl w:val="0"/>
          <w:numId w:val="15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об'єктивно та неупереджено оцінювати стан житла;</w:t>
      </w:r>
    </w:p>
    <w:p w14:paraId="2865D2E6" w14:textId="77777777" w:rsidR="00BE00EC" w:rsidRPr="00BE00EC" w:rsidRDefault="00BE00EC" w:rsidP="00BE00EC">
      <w:pPr>
        <w:numPr>
          <w:ilvl w:val="0"/>
          <w:numId w:val="15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дотримуватися вимог законодавства при здійсненні своїх повноважень;</w:t>
      </w:r>
    </w:p>
    <w:p w14:paraId="655893F9" w14:textId="77777777" w:rsidR="00BE00EC" w:rsidRPr="00BE00EC" w:rsidRDefault="00BE00EC" w:rsidP="00BE00EC">
      <w:pPr>
        <w:numPr>
          <w:ilvl w:val="0"/>
          <w:numId w:val="15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>не розголошувати інформацію з обмеженим доступом, яка стала їм відома у зв’язку з виконанням обов’язків;</w:t>
      </w:r>
    </w:p>
    <w:p w14:paraId="1231B02B" w14:textId="77777777" w:rsidR="00BE00EC" w:rsidRPr="00BE00EC" w:rsidRDefault="00BE00EC" w:rsidP="00BE00EC">
      <w:pPr>
        <w:numPr>
          <w:ilvl w:val="0"/>
          <w:numId w:val="15"/>
        </w:numPr>
        <w:shd w:val="clear" w:color="auto" w:fill="FFFFFF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дотримуватися вимог цього Положення.</w:t>
      </w:r>
    </w:p>
    <w:p w14:paraId="17402D00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5.3. Голова Комісії, члени Комісії, а також залучені фахівці не мають права брати участь у роботі Комісії у разі наявності конфлікту інтересів (особистої заінтересованості) щодо об’єкта нерухомості, що обстежується.</w:t>
      </w:r>
    </w:p>
    <w:p w14:paraId="140B2880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0B1D85A1" w14:textId="77777777" w:rsidR="00BE00EC" w:rsidRPr="00BE00EC" w:rsidRDefault="00BE00EC" w:rsidP="00BE00EC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BE00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  <w:t>ОРГАНІЗАЦІЙНЕ ТА МАТЕРІАЛЬНО-ТЕХНІЧНЕ ЗАБЕЗПЕЧЕННЯ</w:t>
      </w:r>
    </w:p>
    <w:p w14:paraId="069C1DC6" w14:textId="77777777" w:rsidR="00BE00EC" w:rsidRPr="00BE00EC" w:rsidRDefault="00BE00EC" w:rsidP="00BE00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2E2EF5D2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6.1. Організаційне, документальне та матеріально-технічне забезпечення діяльності Комісії здійснюється виконавчим комітетом Городоцької сільської ради.</w:t>
      </w:r>
    </w:p>
    <w:p w14:paraId="5A99384D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6.2. Виконавчий комітет Городоцької сільської ради забезпечує оприлюднення інформації про діяльність Комісії на офіційному </w:t>
      </w:r>
      <w:proofErr w:type="spellStart"/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вебсайті</w:t>
      </w:r>
      <w:proofErr w:type="spellEnd"/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Городоцької сільської ради.</w:t>
      </w:r>
    </w:p>
    <w:p w14:paraId="4311D8F5" w14:textId="77777777" w:rsidR="00BE00EC" w:rsidRPr="00BE00EC" w:rsidRDefault="00BE00EC" w:rsidP="00BE0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</w:p>
    <w:p w14:paraId="1EBD19EE" w14:textId="77777777" w:rsidR="00BE00EC" w:rsidRPr="00BE00EC" w:rsidRDefault="00BE00EC" w:rsidP="00BE00EC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BE00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ПРИКІНЦЕВІ ПОЛОЖЕННЯ</w:t>
      </w:r>
    </w:p>
    <w:p w14:paraId="57987AA7" w14:textId="77777777" w:rsidR="00BE00EC" w:rsidRPr="00BE00EC" w:rsidRDefault="00BE00EC" w:rsidP="00BE00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0FA6458B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7.1. Зміни та доповнення до цього Положення затверджуються рішенням виконавчого комітету Городоцької сільської ради.</w:t>
      </w:r>
    </w:p>
    <w:p w14:paraId="78C6960C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7.2. Комісія припиняє свою діяльність на підставі рішення виконавчого комітету Городоцької сільської ради після завершення строку реалізації експериментального проекту або достроково у зв'язку з виконанням покладених на неї завдань.</w:t>
      </w:r>
    </w:p>
    <w:p w14:paraId="75773F2B" w14:textId="77777777" w:rsidR="00BE00EC" w:rsidRPr="00BE00EC" w:rsidRDefault="00BE00EC" w:rsidP="00BE00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7.3. Положення набирає чинності з дня його затвердження виконавчим комітетом Городоцької сільської ради.</w:t>
      </w:r>
    </w:p>
    <w:p w14:paraId="7ABF5BB7" w14:textId="77777777" w:rsidR="00BE00EC" w:rsidRPr="00BE00EC" w:rsidRDefault="00BE00EC" w:rsidP="00BE0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</w:p>
    <w:p w14:paraId="1A2E6881" w14:textId="77777777" w:rsidR="00BE00EC" w:rsidRPr="00BE00EC" w:rsidRDefault="00BE00EC" w:rsidP="00BE0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</w:p>
    <w:p w14:paraId="016BDB6F" w14:textId="77777777" w:rsidR="00BE00EC" w:rsidRPr="00BE00EC" w:rsidRDefault="00BE00EC" w:rsidP="00BE0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9696" w:type="dxa"/>
        <w:tblLook w:val="04A0" w:firstRow="1" w:lastRow="0" w:firstColumn="1" w:lastColumn="0" w:noHBand="0" w:noVBand="1"/>
      </w:tblPr>
      <w:tblGrid>
        <w:gridCol w:w="3239"/>
        <w:gridCol w:w="625"/>
        <w:gridCol w:w="5832"/>
      </w:tblGrid>
      <w:tr w:rsidR="00BE00EC" w:rsidRPr="00BE00EC" w14:paraId="5F422585" w14:textId="77777777" w:rsidTr="001B31FD">
        <w:trPr>
          <w:trHeight w:val="416"/>
        </w:trPr>
        <w:tc>
          <w:tcPr>
            <w:tcW w:w="3239" w:type="dxa"/>
          </w:tcPr>
          <w:p w14:paraId="21CDD824" w14:textId="77777777" w:rsidR="00BE00EC" w:rsidRPr="00BE00EC" w:rsidRDefault="00BE00EC" w:rsidP="00BE00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dxa"/>
          </w:tcPr>
          <w:p w14:paraId="70E99400" w14:textId="77777777" w:rsidR="00BE00EC" w:rsidRPr="00BE00EC" w:rsidRDefault="00BE00EC" w:rsidP="00BE00EC">
            <w:pPr>
              <w:spacing w:after="0" w:line="256" w:lineRule="auto"/>
              <w:ind w:right="-24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32" w:type="dxa"/>
          </w:tcPr>
          <w:p w14:paraId="4BDFAECF" w14:textId="77777777" w:rsidR="00BE00EC" w:rsidRPr="00BE00EC" w:rsidRDefault="00BE00EC" w:rsidP="00BE00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7A655DB" w14:textId="77777777" w:rsidR="00BE00EC" w:rsidRPr="00BE00EC" w:rsidRDefault="00BE00EC" w:rsidP="00BE0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Керуючий справами </w:t>
      </w:r>
    </w:p>
    <w:p w14:paraId="133873AD" w14:textId="77777777" w:rsidR="00BE00EC" w:rsidRPr="00BE00EC" w:rsidRDefault="00BE00EC" w:rsidP="00BE00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00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 комітету сільської ради</w:t>
      </w:r>
      <w:r w:rsidRPr="00BE00EC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BE00EC">
        <w:rPr>
          <w:rFonts w:ascii="Times New Roman" w:eastAsia="Calibri" w:hAnsi="Times New Roman" w:cs="Times New Roman"/>
          <w:sz w:val="28"/>
          <w:szCs w:val="28"/>
        </w:rPr>
        <w:tab/>
      </w:r>
      <w:r w:rsidRPr="00BE00EC">
        <w:rPr>
          <w:rFonts w:ascii="Times New Roman" w:eastAsia="Calibri" w:hAnsi="Times New Roman" w:cs="Times New Roman"/>
          <w:sz w:val="28"/>
          <w:szCs w:val="28"/>
        </w:rPr>
        <w:tab/>
        <w:t>Марія ЯКИМЧУК</w:t>
      </w:r>
    </w:p>
    <w:p w14:paraId="77BA6167" w14:textId="77777777" w:rsidR="00BE00EC" w:rsidRPr="00BE00EC" w:rsidRDefault="00BE00EC" w:rsidP="00BE00EC">
      <w:pPr>
        <w:spacing w:after="0"/>
        <w:rPr>
          <w:rFonts w:ascii="Times New Roman" w:eastAsia="Calibri" w:hAnsi="Times New Roman" w:cs="Times New Roman"/>
          <w:bCs/>
          <w:sz w:val="28"/>
          <w:szCs w:val="24"/>
          <w:lang w:eastAsia="uk-UA"/>
        </w:rPr>
      </w:pPr>
    </w:p>
    <w:p w14:paraId="48E5CD6A" w14:textId="77777777" w:rsidR="00BE00EC" w:rsidRDefault="00BE00E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3064A8D" w14:textId="77777777" w:rsidR="00BE00EC" w:rsidRDefault="00BE00E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366E468" w14:textId="77777777" w:rsidR="00BE00EC" w:rsidRDefault="00BE00E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D5533CF" w14:textId="77777777" w:rsidR="00BE00EC" w:rsidRDefault="00BE00E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8B177B8" w14:textId="77777777" w:rsidR="00BE00EC" w:rsidRDefault="00BE00E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B4AC0DC" w14:textId="77777777" w:rsidR="00BE00EC" w:rsidRDefault="00BE00E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DD58ADF" w14:textId="77777777" w:rsidR="00BE00EC" w:rsidRDefault="00BE00E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C69" w14:paraId="2848E824" w14:textId="77777777" w:rsidTr="002E7C69">
        <w:tc>
          <w:tcPr>
            <w:tcW w:w="5387" w:type="dxa"/>
          </w:tcPr>
          <w:p w14:paraId="6D07653B" w14:textId="77777777" w:rsidR="002E7C69" w:rsidRDefault="002E7C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4FC37EAB" w14:textId="77777777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19DF583D" w14:textId="77777777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C69" w14:paraId="12F3DDF8" w14:textId="77777777" w:rsidTr="002E7C69">
        <w:trPr>
          <w:trHeight w:val="1246"/>
        </w:trPr>
        <w:tc>
          <w:tcPr>
            <w:tcW w:w="5387" w:type="dxa"/>
            <w:hideMark/>
          </w:tcPr>
          <w:p w14:paraId="0FFE679A" w14:textId="77777777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відділу соціального захисту</w:t>
            </w:r>
          </w:p>
          <w:p w14:paraId="2DD92D1A" w14:textId="40B0E514" w:rsidR="002E7C69" w:rsidRDefault="00654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2E7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аселення та </w:t>
            </w:r>
            <w:r w:rsidR="003A3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ветеранської політики</w:t>
            </w:r>
            <w:r w:rsidR="002E7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</w:p>
          <w:p w14:paraId="7FA41416" w14:textId="77777777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</w:t>
            </w:r>
          </w:p>
          <w:p w14:paraId="1FA95977" w14:textId="6A8E4984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4400" w:type="dxa"/>
          </w:tcPr>
          <w:p w14:paraId="3ED9F16A" w14:textId="64DDE046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1395D76" w14:textId="35688484" w:rsidR="002E7C69" w:rsidRDefault="002E7C69" w:rsidP="00D26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3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Олена МОНІНА</w:t>
            </w:r>
          </w:p>
          <w:p w14:paraId="70C36483" w14:textId="6FA730FB" w:rsidR="002E7C69" w:rsidRDefault="002E7C69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</w:t>
            </w:r>
          </w:p>
        </w:tc>
      </w:tr>
      <w:tr w:rsidR="002E7C69" w14:paraId="3CC369FA" w14:textId="77777777" w:rsidTr="002E7C69">
        <w:tc>
          <w:tcPr>
            <w:tcW w:w="5387" w:type="dxa"/>
          </w:tcPr>
          <w:p w14:paraId="3097279F" w14:textId="77777777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31D7BEE7" w14:textId="77777777" w:rsidR="002E7C69" w:rsidRDefault="002E7C69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E7C69" w14:paraId="56E8EEAA" w14:textId="77777777" w:rsidTr="002E7C69">
        <w:trPr>
          <w:trHeight w:val="852"/>
        </w:trPr>
        <w:tc>
          <w:tcPr>
            <w:tcW w:w="9787" w:type="dxa"/>
            <w:gridSpan w:val="2"/>
          </w:tcPr>
          <w:p w14:paraId="2FC56F4B" w14:textId="77777777" w:rsidR="002E7C69" w:rsidRDefault="002E7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4B510F" w14:textId="77777777" w:rsidR="002E7C69" w:rsidRDefault="002E7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18718ADD" w14:textId="77777777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C69" w14:paraId="4EBCBDF6" w14:textId="77777777" w:rsidTr="002E7C69">
        <w:trPr>
          <w:trHeight w:val="372"/>
        </w:trPr>
        <w:tc>
          <w:tcPr>
            <w:tcW w:w="5387" w:type="dxa"/>
          </w:tcPr>
          <w:p w14:paraId="4118DA4E" w14:textId="77777777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717BC769" w14:textId="77777777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49E089F" w14:textId="77777777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BD90CF" w14:textId="77777777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Керуючий справами виконавчого</w:t>
            </w:r>
          </w:p>
          <w:p w14:paraId="5C690EE5" w14:textId="77777777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</w:tcPr>
          <w:p w14:paraId="456D3BC9" w14:textId="77777777" w:rsidR="002E7C69" w:rsidRDefault="002E7C69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0A9B6AA2" w14:textId="77777777" w:rsidR="002E7C69" w:rsidRDefault="002E7C69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568FD0" w14:textId="77777777" w:rsidR="002E7C69" w:rsidRDefault="002E7C69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D7D291" w14:textId="77777777" w:rsidR="002E7C69" w:rsidRDefault="002E7C69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B5BA66" w14:textId="77777777" w:rsidR="002E7C69" w:rsidRDefault="002E7C69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2E7C69" w14:paraId="3100949C" w14:textId="77777777" w:rsidTr="002E7C69">
        <w:tc>
          <w:tcPr>
            <w:tcW w:w="5387" w:type="dxa"/>
          </w:tcPr>
          <w:p w14:paraId="39D05737" w14:textId="77777777" w:rsidR="002E7C69" w:rsidRDefault="002E7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08AEB273" w14:textId="77777777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C69" w14:paraId="27451629" w14:textId="77777777" w:rsidTr="002E7C69">
        <w:tc>
          <w:tcPr>
            <w:tcW w:w="5387" w:type="dxa"/>
          </w:tcPr>
          <w:p w14:paraId="7E51EC4D" w14:textId="3F197D87" w:rsidR="002E7C69" w:rsidRDefault="00674E1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В.о. н</w:t>
            </w:r>
            <w:r w:rsidR="002E7C6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ачальник</w:t>
            </w: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а</w:t>
            </w:r>
            <w:r w:rsidR="002E7C6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юридичного відділу </w:t>
            </w:r>
          </w:p>
          <w:p w14:paraId="27E338B1" w14:textId="77777777" w:rsidR="002E7C69" w:rsidRDefault="002E7C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5302955F" w14:textId="77777777" w:rsidR="002E7C69" w:rsidRDefault="002E7C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294AC2" w14:textId="77777777" w:rsidR="002E7C69" w:rsidRDefault="002E7C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3C25C7DF" w14:textId="77777777" w:rsidR="002E7C69" w:rsidRDefault="002E7C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10719639" w14:textId="77777777" w:rsidR="002E7C69" w:rsidRDefault="002E7C6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</w:tc>
        <w:tc>
          <w:tcPr>
            <w:tcW w:w="4400" w:type="dxa"/>
          </w:tcPr>
          <w:p w14:paraId="709CC4DF" w14:textId="77777777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3999BE" w14:textId="10D90CD5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="00674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Ірина ПАНЧУК</w:t>
            </w:r>
          </w:p>
          <w:p w14:paraId="41CBFC3E" w14:textId="77777777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98B7C8" w14:textId="77777777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CF44A8" w14:textId="77777777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89A211" w14:textId="77777777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0F1B597F" w14:textId="77777777" w:rsidR="002E7C69" w:rsidRDefault="002E7C69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7C69" w14:paraId="0E0D0FC8" w14:textId="77777777" w:rsidTr="002E7C69">
        <w:tc>
          <w:tcPr>
            <w:tcW w:w="5387" w:type="dxa"/>
            <w:hideMark/>
          </w:tcPr>
          <w:p w14:paraId="206FDF24" w14:textId="77777777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організаційного </w:t>
            </w:r>
          </w:p>
          <w:p w14:paraId="7ED01D0D" w14:textId="77777777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10F765AD" w14:textId="77777777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7E044B53" w14:textId="77777777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05CAB92D" w14:textId="77777777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4D2E96F0" w14:textId="77777777" w:rsidR="002E7C69" w:rsidRDefault="002E7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0F6159BF" w14:textId="77777777" w:rsidR="002E7C69" w:rsidRDefault="002E7C69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BC9EB9" w14:textId="77777777" w:rsidR="002E7C69" w:rsidRDefault="002E7C69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21EABB" w14:textId="77777777" w:rsidR="002E7C69" w:rsidRDefault="002E7C69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370BBB" w14:textId="77777777" w:rsidR="002E7C69" w:rsidRDefault="002E7C69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C9F242" w14:textId="77777777" w:rsidR="002E7C69" w:rsidRDefault="002E7C69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5F820C" w14:textId="77777777" w:rsidR="002E7C69" w:rsidRDefault="002E7C69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2623243B" w14:textId="77777777" w:rsidR="002E7C69" w:rsidRDefault="002E7C69" w:rsidP="002E7C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1A43B" w14:textId="77777777" w:rsidR="002E7C69" w:rsidRDefault="002E7C69" w:rsidP="002E7C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763922" w14:textId="77777777" w:rsidR="002E7C69" w:rsidRDefault="002E7C69" w:rsidP="002E7C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AB50E" w14:textId="77777777" w:rsidR="002E7C69" w:rsidRDefault="002E7C69" w:rsidP="002E7C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4C809C8C" w14:textId="77777777" w:rsidR="002E7C69" w:rsidRDefault="002E7C69" w:rsidP="002E7C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D02851E" w14:textId="7968C07F" w:rsidR="002E7C69" w:rsidRDefault="002E7C69" w:rsidP="002E7C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C7560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4B9BD11" w14:textId="77777777" w:rsidR="002E7C69" w:rsidRDefault="002E7C69" w:rsidP="002E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5F727F" w14:textId="77777777" w:rsidR="002E7C69" w:rsidRDefault="002E7C69" w:rsidP="002E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EB84A7B" w14:textId="76556EF2" w:rsidR="002E7C69" w:rsidRDefault="002E7C69" w:rsidP="002E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68E40C9" w14:textId="5A58370F" w:rsidR="00EF62DB" w:rsidRDefault="00EF62DB" w:rsidP="002E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54524B4" w14:textId="77777777" w:rsidR="00EF62DB" w:rsidRDefault="00EF62DB" w:rsidP="002E7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sectPr w:rsidR="00EF62DB" w:rsidSect="00A8766C">
      <w:headerReference w:type="default" r:id="rId9"/>
      <w:pgSz w:w="11906" w:h="16838"/>
      <w:pgMar w:top="31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74A7B" w14:textId="77777777" w:rsidR="004C04E1" w:rsidRDefault="004C04E1" w:rsidP="00A8766C">
      <w:pPr>
        <w:spacing w:after="0" w:line="240" w:lineRule="auto"/>
      </w:pPr>
      <w:r>
        <w:separator/>
      </w:r>
    </w:p>
  </w:endnote>
  <w:endnote w:type="continuationSeparator" w:id="0">
    <w:p w14:paraId="29B9BFB0" w14:textId="77777777" w:rsidR="004C04E1" w:rsidRDefault="004C04E1" w:rsidP="00A87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7D979" w14:textId="77777777" w:rsidR="004C04E1" w:rsidRDefault="004C04E1" w:rsidP="00A8766C">
      <w:pPr>
        <w:spacing w:after="0" w:line="240" w:lineRule="auto"/>
      </w:pPr>
      <w:r>
        <w:separator/>
      </w:r>
    </w:p>
  </w:footnote>
  <w:footnote w:type="continuationSeparator" w:id="0">
    <w:p w14:paraId="7DF54CEC" w14:textId="77777777" w:rsidR="004C04E1" w:rsidRDefault="004C04E1" w:rsidP="00A87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0454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E823037" w14:textId="01C3433A" w:rsidR="00A8766C" w:rsidRPr="00A8766C" w:rsidRDefault="00A8766C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8766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8766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8766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E00EC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A8766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F901FC5" w14:textId="77777777" w:rsidR="00A8766C" w:rsidRDefault="00A8766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60AB"/>
    <w:multiLevelType w:val="multilevel"/>
    <w:tmpl w:val="B06A5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45A13"/>
    <w:multiLevelType w:val="multilevel"/>
    <w:tmpl w:val="A60A5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60A96"/>
    <w:multiLevelType w:val="multilevel"/>
    <w:tmpl w:val="21B8E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D6931EB"/>
    <w:multiLevelType w:val="multilevel"/>
    <w:tmpl w:val="F1588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C3653"/>
    <w:multiLevelType w:val="multilevel"/>
    <w:tmpl w:val="DBAA8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E145FF"/>
    <w:multiLevelType w:val="multilevel"/>
    <w:tmpl w:val="EFBEE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BD4ADB"/>
    <w:multiLevelType w:val="multilevel"/>
    <w:tmpl w:val="C8EA7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CB1AC6"/>
    <w:multiLevelType w:val="multilevel"/>
    <w:tmpl w:val="34DE7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B1607DB"/>
    <w:multiLevelType w:val="multilevel"/>
    <w:tmpl w:val="15F47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C2558E8"/>
    <w:multiLevelType w:val="hybridMultilevel"/>
    <w:tmpl w:val="D9DC460E"/>
    <w:lvl w:ilvl="0" w:tplc="2F845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</w:num>
  <w:num w:numId="4">
    <w:abstractNumId w:val="4"/>
  </w:num>
  <w:num w:numId="5">
    <w:abstractNumId w:val="11"/>
  </w:num>
  <w:num w:numId="6">
    <w:abstractNumId w:val="6"/>
  </w:num>
  <w:num w:numId="7">
    <w:abstractNumId w:val="10"/>
  </w:num>
  <w:num w:numId="8">
    <w:abstractNumId w:val="12"/>
  </w:num>
  <w:num w:numId="9">
    <w:abstractNumId w:val="0"/>
  </w:num>
  <w:num w:numId="10">
    <w:abstractNumId w:val="9"/>
  </w:num>
  <w:num w:numId="11">
    <w:abstractNumId w:val="1"/>
  </w:num>
  <w:num w:numId="12">
    <w:abstractNumId w:val="8"/>
  </w:num>
  <w:num w:numId="13">
    <w:abstractNumId w:val="3"/>
  </w:num>
  <w:num w:numId="14">
    <w:abstractNumId w:val="7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05C9F"/>
    <w:rsid w:val="00014726"/>
    <w:rsid w:val="0001708D"/>
    <w:rsid w:val="000231A0"/>
    <w:rsid w:val="00026985"/>
    <w:rsid w:val="00032D83"/>
    <w:rsid w:val="00042B8F"/>
    <w:rsid w:val="00044AB8"/>
    <w:rsid w:val="00047D8A"/>
    <w:rsid w:val="00060CB8"/>
    <w:rsid w:val="00060F38"/>
    <w:rsid w:val="000700A6"/>
    <w:rsid w:val="00073D3F"/>
    <w:rsid w:val="000806E1"/>
    <w:rsid w:val="00082450"/>
    <w:rsid w:val="00084080"/>
    <w:rsid w:val="00084120"/>
    <w:rsid w:val="0008500F"/>
    <w:rsid w:val="00090E57"/>
    <w:rsid w:val="0009795E"/>
    <w:rsid w:val="000B3185"/>
    <w:rsid w:val="000B3EE6"/>
    <w:rsid w:val="000B538D"/>
    <w:rsid w:val="000B5DC0"/>
    <w:rsid w:val="000C410A"/>
    <w:rsid w:val="000D0406"/>
    <w:rsid w:val="000D0A97"/>
    <w:rsid w:val="000D4765"/>
    <w:rsid w:val="000E730F"/>
    <w:rsid w:val="000F3642"/>
    <w:rsid w:val="001005EE"/>
    <w:rsid w:val="00103370"/>
    <w:rsid w:val="00124926"/>
    <w:rsid w:val="00141B09"/>
    <w:rsid w:val="00143E9E"/>
    <w:rsid w:val="00145FB2"/>
    <w:rsid w:val="001616F0"/>
    <w:rsid w:val="0017603A"/>
    <w:rsid w:val="001819DC"/>
    <w:rsid w:val="001928A5"/>
    <w:rsid w:val="00194202"/>
    <w:rsid w:val="00195008"/>
    <w:rsid w:val="001A62B1"/>
    <w:rsid w:val="001B6C76"/>
    <w:rsid w:val="001B7409"/>
    <w:rsid w:val="001C223D"/>
    <w:rsid w:val="001C7EBD"/>
    <w:rsid w:val="001D7722"/>
    <w:rsid w:val="001D78B2"/>
    <w:rsid w:val="001D7CBF"/>
    <w:rsid w:val="001E078D"/>
    <w:rsid w:val="001F3C49"/>
    <w:rsid w:val="00205E43"/>
    <w:rsid w:val="0021022A"/>
    <w:rsid w:val="0022121A"/>
    <w:rsid w:val="00223779"/>
    <w:rsid w:val="002310D0"/>
    <w:rsid w:val="002328E7"/>
    <w:rsid w:val="00243837"/>
    <w:rsid w:val="0025186F"/>
    <w:rsid w:val="00257E6C"/>
    <w:rsid w:val="00262FDE"/>
    <w:rsid w:val="00263AF7"/>
    <w:rsid w:val="00263CB0"/>
    <w:rsid w:val="00263DC4"/>
    <w:rsid w:val="00264FE1"/>
    <w:rsid w:val="00292A60"/>
    <w:rsid w:val="002A6E3B"/>
    <w:rsid w:val="002B02B9"/>
    <w:rsid w:val="002B1049"/>
    <w:rsid w:val="002B1C15"/>
    <w:rsid w:val="002B1FED"/>
    <w:rsid w:val="002B5EBC"/>
    <w:rsid w:val="002C2955"/>
    <w:rsid w:val="002C5B5F"/>
    <w:rsid w:val="002D4C75"/>
    <w:rsid w:val="002E1140"/>
    <w:rsid w:val="002E28B7"/>
    <w:rsid w:val="002E7C69"/>
    <w:rsid w:val="002F1521"/>
    <w:rsid w:val="002F3C17"/>
    <w:rsid w:val="002F6183"/>
    <w:rsid w:val="003056EF"/>
    <w:rsid w:val="00305A6F"/>
    <w:rsid w:val="00307E9D"/>
    <w:rsid w:val="00311962"/>
    <w:rsid w:val="00321715"/>
    <w:rsid w:val="00327864"/>
    <w:rsid w:val="00337565"/>
    <w:rsid w:val="0033797A"/>
    <w:rsid w:val="003418AF"/>
    <w:rsid w:val="00343410"/>
    <w:rsid w:val="00346AD4"/>
    <w:rsid w:val="00354F52"/>
    <w:rsid w:val="00360459"/>
    <w:rsid w:val="003609AE"/>
    <w:rsid w:val="00367C45"/>
    <w:rsid w:val="00372655"/>
    <w:rsid w:val="003731A0"/>
    <w:rsid w:val="003855E8"/>
    <w:rsid w:val="0038583C"/>
    <w:rsid w:val="0039059B"/>
    <w:rsid w:val="003A3290"/>
    <w:rsid w:val="003A4058"/>
    <w:rsid w:val="003C0428"/>
    <w:rsid w:val="003C07B9"/>
    <w:rsid w:val="003C1BC8"/>
    <w:rsid w:val="003C2997"/>
    <w:rsid w:val="003E4B49"/>
    <w:rsid w:val="004021C9"/>
    <w:rsid w:val="004045E3"/>
    <w:rsid w:val="004331C1"/>
    <w:rsid w:val="00435477"/>
    <w:rsid w:val="004508FF"/>
    <w:rsid w:val="0045214A"/>
    <w:rsid w:val="004525F3"/>
    <w:rsid w:val="00461E99"/>
    <w:rsid w:val="00466FB7"/>
    <w:rsid w:val="00481C1A"/>
    <w:rsid w:val="004832B8"/>
    <w:rsid w:val="004909EB"/>
    <w:rsid w:val="0049485D"/>
    <w:rsid w:val="004B0AAA"/>
    <w:rsid w:val="004B689B"/>
    <w:rsid w:val="004C04E1"/>
    <w:rsid w:val="004C1182"/>
    <w:rsid w:val="004C3D08"/>
    <w:rsid w:val="004D770D"/>
    <w:rsid w:val="004E4C20"/>
    <w:rsid w:val="004F0B17"/>
    <w:rsid w:val="0051347D"/>
    <w:rsid w:val="00515B38"/>
    <w:rsid w:val="00521D38"/>
    <w:rsid w:val="00525274"/>
    <w:rsid w:val="005275A2"/>
    <w:rsid w:val="00532C04"/>
    <w:rsid w:val="0054664A"/>
    <w:rsid w:val="00553E1C"/>
    <w:rsid w:val="00563081"/>
    <w:rsid w:val="00567726"/>
    <w:rsid w:val="00575E58"/>
    <w:rsid w:val="005768DF"/>
    <w:rsid w:val="005779B4"/>
    <w:rsid w:val="005814CF"/>
    <w:rsid w:val="005822E6"/>
    <w:rsid w:val="0059577E"/>
    <w:rsid w:val="00595EAB"/>
    <w:rsid w:val="005A4188"/>
    <w:rsid w:val="005A42DC"/>
    <w:rsid w:val="005B230B"/>
    <w:rsid w:val="005C1DCA"/>
    <w:rsid w:val="005C2430"/>
    <w:rsid w:val="005D3CE5"/>
    <w:rsid w:val="005E38EC"/>
    <w:rsid w:val="006013E3"/>
    <w:rsid w:val="006016EC"/>
    <w:rsid w:val="00602B43"/>
    <w:rsid w:val="00611B39"/>
    <w:rsid w:val="00613ABA"/>
    <w:rsid w:val="006216DA"/>
    <w:rsid w:val="00625E0F"/>
    <w:rsid w:val="00633EBE"/>
    <w:rsid w:val="00654AC6"/>
    <w:rsid w:val="00657C2C"/>
    <w:rsid w:val="006637C0"/>
    <w:rsid w:val="006663B8"/>
    <w:rsid w:val="00666893"/>
    <w:rsid w:val="00673B88"/>
    <w:rsid w:val="00673C21"/>
    <w:rsid w:val="00674E1F"/>
    <w:rsid w:val="0067561D"/>
    <w:rsid w:val="00681C5F"/>
    <w:rsid w:val="0069648D"/>
    <w:rsid w:val="006B0B6B"/>
    <w:rsid w:val="006B2D7F"/>
    <w:rsid w:val="006C36E8"/>
    <w:rsid w:val="006D5FB9"/>
    <w:rsid w:val="006F5643"/>
    <w:rsid w:val="00715CD9"/>
    <w:rsid w:val="0072179F"/>
    <w:rsid w:val="00725450"/>
    <w:rsid w:val="00731F04"/>
    <w:rsid w:val="00737ACD"/>
    <w:rsid w:val="00740A06"/>
    <w:rsid w:val="007410B0"/>
    <w:rsid w:val="0075248D"/>
    <w:rsid w:val="00754F59"/>
    <w:rsid w:val="007608D0"/>
    <w:rsid w:val="00774AE3"/>
    <w:rsid w:val="00782B24"/>
    <w:rsid w:val="0079275C"/>
    <w:rsid w:val="00797D9F"/>
    <w:rsid w:val="007A0067"/>
    <w:rsid w:val="007A04CD"/>
    <w:rsid w:val="007A17B7"/>
    <w:rsid w:val="007A59B4"/>
    <w:rsid w:val="007B4551"/>
    <w:rsid w:val="007B63E3"/>
    <w:rsid w:val="007C11D7"/>
    <w:rsid w:val="007D21F0"/>
    <w:rsid w:val="007D60C9"/>
    <w:rsid w:val="007F0CD3"/>
    <w:rsid w:val="00803B51"/>
    <w:rsid w:val="00806C85"/>
    <w:rsid w:val="00807D49"/>
    <w:rsid w:val="00812227"/>
    <w:rsid w:val="00817C8D"/>
    <w:rsid w:val="008218EE"/>
    <w:rsid w:val="00822390"/>
    <w:rsid w:val="00824616"/>
    <w:rsid w:val="008374AD"/>
    <w:rsid w:val="00841AA6"/>
    <w:rsid w:val="00841FD0"/>
    <w:rsid w:val="008443EF"/>
    <w:rsid w:val="008527B2"/>
    <w:rsid w:val="0086239F"/>
    <w:rsid w:val="00864B41"/>
    <w:rsid w:val="008714C0"/>
    <w:rsid w:val="00876D6B"/>
    <w:rsid w:val="00882156"/>
    <w:rsid w:val="00891B73"/>
    <w:rsid w:val="008A5C88"/>
    <w:rsid w:val="008C74EF"/>
    <w:rsid w:val="008F512D"/>
    <w:rsid w:val="00904E40"/>
    <w:rsid w:val="00910403"/>
    <w:rsid w:val="00911008"/>
    <w:rsid w:val="0092217D"/>
    <w:rsid w:val="0093051C"/>
    <w:rsid w:val="0093056E"/>
    <w:rsid w:val="0094222D"/>
    <w:rsid w:val="00981E1A"/>
    <w:rsid w:val="009824A9"/>
    <w:rsid w:val="009A2EC0"/>
    <w:rsid w:val="009A6BAD"/>
    <w:rsid w:val="009B0F19"/>
    <w:rsid w:val="009B4687"/>
    <w:rsid w:val="009B57F7"/>
    <w:rsid w:val="009C5FE4"/>
    <w:rsid w:val="009D5466"/>
    <w:rsid w:val="009E24BD"/>
    <w:rsid w:val="009E41BC"/>
    <w:rsid w:val="009E5C80"/>
    <w:rsid w:val="009F03BB"/>
    <w:rsid w:val="009F5268"/>
    <w:rsid w:val="00A0012F"/>
    <w:rsid w:val="00A058AF"/>
    <w:rsid w:val="00A22E69"/>
    <w:rsid w:val="00A25F31"/>
    <w:rsid w:val="00A30599"/>
    <w:rsid w:val="00A351FF"/>
    <w:rsid w:val="00A44AE9"/>
    <w:rsid w:val="00A45240"/>
    <w:rsid w:val="00A573B0"/>
    <w:rsid w:val="00A7082E"/>
    <w:rsid w:val="00A73A6E"/>
    <w:rsid w:val="00A8766C"/>
    <w:rsid w:val="00A940A4"/>
    <w:rsid w:val="00AD1B29"/>
    <w:rsid w:val="00AD211C"/>
    <w:rsid w:val="00AE3B5F"/>
    <w:rsid w:val="00AE6068"/>
    <w:rsid w:val="00AF7D85"/>
    <w:rsid w:val="00B00E84"/>
    <w:rsid w:val="00B10EB3"/>
    <w:rsid w:val="00B162D0"/>
    <w:rsid w:val="00B21C68"/>
    <w:rsid w:val="00B37D2A"/>
    <w:rsid w:val="00B44597"/>
    <w:rsid w:val="00B45DE1"/>
    <w:rsid w:val="00B50259"/>
    <w:rsid w:val="00B56CB8"/>
    <w:rsid w:val="00B57546"/>
    <w:rsid w:val="00B57E88"/>
    <w:rsid w:val="00B6120E"/>
    <w:rsid w:val="00B724B4"/>
    <w:rsid w:val="00B761B5"/>
    <w:rsid w:val="00B825FB"/>
    <w:rsid w:val="00B97130"/>
    <w:rsid w:val="00BB408D"/>
    <w:rsid w:val="00BC2C2A"/>
    <w:rsid w:val="00BD0E5D"/>
    <w:rsid w:val="00BD6CDC"/>
    <w:rsid w:val="00BE00EC"/>
    <w:rsid w:val="00BE61AD"/>
    <w:rsid w:val="00BE664A"/>
    <w:rsid w:val="00BF40AC"/>
    <w:rsid w:val="00BF5910"/>
    <w:rsid w:val="00BF7362"/>
    <w:rsid w:val="00BF791F"/>
    <w:rsid w:val="00C02E56"/>
    <w:rsid w:val="00C102FA"/>
    <w:rsid w:val="00C15A79"/>
    <w:rsid w:val="00C169BA"/>
    <w:rsid w:val="00C203E5"/>
    <w:rsid w:val="00C30C7A"/>
    <w:rsid w:val="00C32DA6"/>
    <w:rsid w:val="00C36425"/>
    <w:rsid w:val="00C40AF5"/>
    <w:rsid w:val="00C44640"/>
    <w:rsid w:val="00C45BC2"/>
    <w:rsid w:val="00C50B8D"/>
    <w:rsid w:val="00C51B44"/>
    <w:rsid w:val="00C630E7"/>
    <w:rsid w:val="00C6444B"/>
    <w:rsid w:val="00C75607"/>
    <w:rsid w:val="00C86B62"/>
    <w:rsid w:val="00C93CB9"/>
    <w:rsid w:val="00C94B54"/>
    <w:rsid w:val="00C96D8E"/>
    <w:rsid w:val="00CA2784"/>
    <w:rsid w:val="00CB00F1"/>
    <w:rsid w:val="00CB3AE7"/>
    <w:rsid w:val="00CB5DFC"/>
    <w:rsid w:val="00CC2304"/>
    <w:rsid w:val="00CC3994"/>
    <w:rsid w:val="00CD0271"/>
    <w:rsid w:val="00CD0DB9"/>
    <w:rsid w:val="00CE00B1"/>
    <w:rsid w:val="00CE1C08"/>
    <w:rsid w:val="00CE69A1"/>
    <w:rsid w:val="00CF1875"/>
    <w:rsid w:val="00D0243F"/>
    <w:rsid w:val="00D03C1A"/>
    <w:rsid w:val="00D0494A"/>
    <w:rsid w:val="00D10DD2"/>
    <w:rsid w:val="00D26AE4"/>
    <w:rsid w:val="00D3168C"/>
    <w:rsid w:val="00D33C1E"/>
    <w:rsid w:val="00D51B57"/>
    <w:rsid w:val="00D56A5F"/>
    <w:rsid w:val="00D609DF"/>
    <w:rsid w:val="00D62CC5"/>
    <w:rsid w:val="00D90F8F"/>
    <w:rsid w:val="00DA40C6"/>
    <w:rsid w:val="00DA5DEB"/>
    <w:rsid w:val="00DB6D88"/>
    <w:rsid w:val="00DC6A44"/>
    <w:rsid w:val="00DD58C2"/>
    <w:rsid w:val="00DE337A"/>
    <w:rsid w:val="00DF0B0D"/>
    <w:rsid w:val="00E00EC8"/>
    <w:rsid w:val="00E0214D"/>
    <w:rsid w:val="00E058D9"/>
    <w:rsid w:val="00E14665"/>
    <w:rsid w:val="00E2112A"/>
    <w:rsid w:val="00E33DB2"/>
    <w:rsid w:val="00E347B4"/>
    <w:rsid w:val="00E36C57"/>
    <w:rsid w:val="00E3780A"/>
    <w:rsid w:val="00E425EA"/>
    <w:rsid w:val="00E4444B"/>
    <w:rsid w:val="00E44AC7"/>
    <w:rsid w:val="00E53E43"/>
    <w:rsid w:val="00E545A0"/>
    <w:rsid w:val="00E5538A"/>
    <w:rsid w:val="00E607D9"/>
    <w:rsid w:val="00E62487"/>
    <w:rsid w:val="00E629BB"/>
    <w:rsid w:val="00E63A7B"/>
    <w:rsid w:val="00E64C48"/>
    <w:rsid w:val="00E64D44"/>
    <w:rsid w:val="00EC44D5"/>
    <w:rsid w:val="00EC53E0"/>
    <w:rsid w:val="00EE427E"/>
    <w:rsid w:val="00EE57DE"/>
    <w:rsid w:val="00EE7FC5"/>
    <w:rsid w:val="00EF62DB"/>
    <w:rsid w:val="00EF71CE"/>
    <w:rsid w:val="00EF7933"/>
    <w:rsid w:val="00F060CC"/>
    <w:rsid w:val="00F15871"/>
    <w:rsid w:val="00F207F6"/>
    <w:rsid w:val="00F239A5"/>
    <w:rsid w:val="00F26722"/>
    <w:rsid w:val="00F26D8C"/>
    <w:rsid w:val="00F27866"/>
    <w:rsid w:val="00F40ADD"/>
    <w:rsid w:val="00F517FA"/>
    <w:rsid w:val="00F71842"/>
    <w:rsid w:val="00F71B04"/>
    <w:rsid w:val="00F74681"/>
    <w:rsid w:val="00F7529A"/>
    <w:rsid w:val="00F758C9"/>
    <w:rsid w:val="00F75912"/>
    <w:rsid w:val="00F75D77"/>
    <w:rsid w:val="00F82D0B"/>
    <w:rsid w:val="00FB6A1A"/>
    <w:rsid w:val="00FC3ED5"/>
    <w:rsid w:val="00FE1FBD"/>
    <w:rsid w:val="00FE2F9B"/>
    <w:rsid w:val="00FE37D6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876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766C"/>
  </w:style>
  <w:style w:type="paragraph" w:styleId="ad">
    <w:name w:val="footer"/>
    <w:basedOn w:val="a"/>
    <w:link w:val="ae"/>
    <w:uiPriority w:val="99"/>
    <w:unhideWhenUsed/>
    <w:rsid w:val="00A876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7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876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766C"/>
  </w:style>
  <w:style w:type="paragraph" w:styleId="ad">
    <w:name w:val="footer"/>
    <w:basedOn w:val="a"/>
    <w:link w:val="ae"/>
    <w:uiPriority w:val="99"/>
    <w:unhideWhenUsed/>
    <w:rsid w:val="00A876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7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8401</Words>
  <Characters>4789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Admins</cp:lastModifiedBy>
  <cp:revision>6</cp:revision>
  <cp:lastPrinted>2026-03-10T12:13:00Z</cp:lastPrinted>
  <dcterms:created xsi:type="dcterms:W3CDTF">2026-08-10T13:17:00Z</dcterms:created>
  <dcterms:modified xsi:type="dcterms:W3CDTF">2026-08-25T05:39:00Z</dcterms:modified>
</cp:coreProperties>
</file>