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2B2A" w:rsidRPr="0023165B" w:rsidRDefault="005E2B2A" w:rsidP="005E2B2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</w:p>
    <w:p w:rsidR="005E2B2A" w:rsidRPr="00D53F9E" w:rsidRDefault="005E2B2A" w:rsidP="005E2B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D53F9E">
        <w:rPr>
          <w:rFonts w:ascii="Times New Roman" w:eastAsia="Times New Roman" w:hAnsi="Times New Roman" w:cs="Times New Roman"/>
          <w:noProof/>
          <w:color w:val="000080"/>
          <w:sz w:val="23"/>
          <w:szCs w:val="24"/>
        </w:rPr>
        <w:drawing>
          <wp:inline distT="0" distB="0" distL="0" distR="0">
            <wp:extent cx="457200" cy="619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B2A" w:rsidRPr="00D53F9E" w:rsidRDefault="005E2B2A" w:rsidP="005E2B2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E2B2A" w:rsidRPr="00D53F9E" w:rsidRDefault="005E2B2A" w:rsidP="005E2B2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3F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:rsidR="005E2B2A" w:rsidRPr="00D53F9E" w:rsidRDefault="005E2B2A" w:rsidP="005E2B2A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53F9E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:rsidR="005E2B2A" w:rsidRPr="00D53F9E" w:rsidRDefault="005E2B2A" w:rsidP="005E2B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53F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Восьме скликання</w:t>
      </w:r>
    </w:p>
    <w:p w:rsidR="005E2B2A" w:rsidRPr="00D53F9E" w:rsidRDefault="005E2B2A" w:rsidP="005E2B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53F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(____________________ сесія)</w:t>
      </w:r>
    </w:p>
    <w:p w:rsidR="005E2B2A" w:rsidRPr="00AC7DC2" w:rsidRDefault="005E2B2A" w:rsidP="005E2B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2B2A" w:rsidRPr="00D53F9E" w:rsidRDefault="005E2B2A" w:rsidP="005E2B2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53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D53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D53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(ПРОЄКТ)</w:t>
      </w:r>
    </w:p>
    <w:p w:rsidR="005E2B2A" w:rsidRDefault="005E2B2A" w:rsidP="005E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E2B2A" w:rsidRPr="00AC7DC2" w:rsidRDefault="005E2B2A" w:rsidP="005E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E2B2A" w:rsidRPr="00D53F9E" w:rsidRDefault="00EA11D2" w:rsidP="005E2B2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bookmarkStart w:id="0" w:name="_Hlk238819794"/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28 серпня </w:t>
      </w:r>
      <w:r w:rsidR="005E2B2A" w:rsidRPr="00D53F9E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2026 року</w:t>
      </w:r>
      <w:bookmarkEnd w:id="0"/>
      <w:r w:rsidR="005E2B2A" w:rsidRPr="00D53F9E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       </w:t>
      </w:r>
      <w:r w:rsidR="0095455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en-US" w:eastAsia="ar-SA"/>
        </w:rPr>
        <w:t xml:space="preserve">   </w:t>
      </w:r>
      <w:r w:rsidR="005E2B2A" w:rsidRPr="00D53F9E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 с. Городок           </w:t>
      </w:r>
      <w:r w:rsidR="00081943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                </w:t>
      </w:r>
      <w:r w:rsidR="0095455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en-US" w:eastAsia="ar-SA"/>
        </w:rPr>
        <w:t xml:space="preserve">                    </w:t>
      </w:r>
      <w:bookmarkStart w:id="1" w:name="_GoBack"/>
      <w:bookmarkEnd w:id="1"/>
      <w:r w:rsidR="00081943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№ 1</w:t>
      </w:r>
      <w:r w:rsidR="0095455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en-US" w:eastAsia="ar-SA"/>
        </w:rPr>
        <w:t>/</w:t>
      </w:r>
      <w:r w:rsidR="00081943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65</w:t>
      </w:r>
    </w:p>
    <w:p w:rsidR="005E2B2A" w:rsidRDefault="005E2B2A" w:rsidP="005E2B2A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2B2A" w:rsidRPr="00AC7DC2" w:rsidRDefault="005E2B2A" w:rsidP="005E2B2A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2B2A" w:rsidRDefault="005E2B2A" w:rsidP="005E2B2A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 внесення змін до рішення </w:t>
      </w:r>
    </w:p>
    <w:p w:rsidR="005E2B2A" w:rsidRDefault="005E2B2A" w:rsidP="005E2B2A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сільської ради від 07 липня 2026 </w:t>
      </w:r>
    </w:p>
    <w:p w:rsidR="005E2B2A" w:rsidRDefault="005E2B2A" w:rsidP="005E2B2A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року № 2395 « Про надання згоди </w:t>
      </w:r>
    </w:p>
    <w:p w:rsidR="005E2B2A" w:rsidRDefault="005E2B2A" w:rsidP="005E2B2A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організацію співробітництва </w:t>
      </w:r>
    </w:p>
    <w:p w:rsidR="005E2B2A" w:rsidRPr="00D53F9E" w:rsidRDefault="005E2B2A" w:rsidP="005E2B2A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територіальних громад»</w:t>
      </w:r>
    </w:p>
    <w:p w:rsidR="005E2B2A" w:rsidRDefault="005E2B2A" w:rsidP="005E2B2A">
      <w:pPr>
        <w:pStyle w:val="a4"/>
        <w:rPr>
          <w:sz w:val="28"/>
          <w:szCs w:val="28"/>
        </w:rPr>
      </w:pPr>
    </w:p>
    <w:p w:rsidR="005E2B2A" w:rsidRPr="00716704" w:rsidRDefault="005E2B2A" w:rsidP="005E2B2A">
      <w:pPr>
        <w:pStyle w:val="a4"/>
        <w:ind w:firstLine="567"/>
        <w:jc w:val="both"/>
        <w:rPr>
          <w:sz w:val="28"/>
          <w:szCs w:val="28"/>
        </w:rPr>
      </w:pPr>
      <w:r w:rsidRPr="00AC7DC2">
        <w:rPr>
          <w:sz w:val="28"/>
          <w:szCs w:val="28"/>
        </w:rPr>
        <w:t xml:space="preserve">За результатами розгляду та обговорення питання щодо забезпечення  соціального захисту жителів Городоцької сільської територіальної громади, які </w:t>
      </w:r>
      <w:r w:rsidRPr="00716704">
        <w:rPr>
          <w:sz w:val="28"/>
          <w:szCs w:val="28"/>
        </w:rPr>
        <w:t>мають право на пільговий проїзд громадським транспортом, враховуючи пропозиції Рівненської міської ради щодо розгляду питання організації  співробітництва територіальних громад шляхом приєднання до діючого  договору про співробітництво інших територіальних громад в сфері пільгового перевезення громадян,</w:t>
      </w:r>
      <w:r w:rsidR="00EA11D2">
        <w:rPr>
          <w:sz w:val="28"/>
          <w:szCs w:val="28"/>
        </w:rPr>
        <w:t xml:space="preserve"> </w:t>
      </w:r>
      <w:r w:rsidRPr="00716704">
        <w:rPr>
          <w:sz w:val="28"/>
          <w:szCs w:val="28"/>
        </w:rPr>
        <w:t xml:space="preserve">відповідно до </w:t>
      </w:r>
      <w:r w:rsidRPr="00716704">
        <w:rPr>
          <w:bCs/>
          <w:sz w:val="28"/>
          <w:szCs w:val="28"/>
        </w:rPr>
        <w:t xml:space="preserve">статей 5-8, </w:t>
      </w:r>
      <w:r w:rsidRPr="00716704">
        <w:rPr>
          <w:sz w:val="28"/>
          <w:szCs w:val="28"/>
        </w:rPr>
        <w:t>9</w:t>
      </w:r>
      <w:r w:rsidRPr="00716704">
        <w:rPr>
          <w:sz w:val="28"/>
          <w:szCs w:val="28"/>
          <w:vertAlign w:val="superscript"/>
        </w:rPr>
        <w:t>-1</w:t>
      </w:r>
      <w:r>
        <w:rPr>
          <w:sz w:val="28"/>
          <w:szCs w:val="28"/>
          <w:vertAlign w:val="superscript"/>
        </w:rPr>
        <w:t xml:space="preserve"> </w:t>
      </w:r>
      <w:r w:rsidRPr="00716704">
        <w:rPr>
          <w:bCs/>
          <w:sz w:val="28"/>
          <w:szCs w:val="28"/>
        </w:rPr>
        <w:t xml:space="preserve">Закону України «Про співробітництво територіальних громад», </w:t>
      </w:r>
      <w:r w:rsidRPr="00716704">
        <w:rPr>
          <w:sz w:val="28"/>
          <w:szCs w:val="28"/>
        </w:rPr>
        <w:t xml:space="preserve">керуючись </w:t>
      </w:r>
      <w:r w:rsidRPr="00716704">
        <w:rPr>
          <w:bCs/>
          <w:sz w:val="28"/>
          <w:szCs w:val="28"/>
        </w:rPr>
        <w:t xml:space="preserve">статтями 26, </w:t>
      </w:r>
      <w:r w:rsidRPr="00716704">
        <w:rPr>
          <w:sz w:val="28"/>
          <w:szCs w:val="28"/>
        </w:rPr>
        <w:t>59 Закону України «Про місцеве самоврядування в Україні», за погодженням з постійними комісіями сільської ради, сільська рада</w:t>
      </w:r>
    </w:p>
    <w:p w:rsidR="005E2B2A" w:rsidRPr="00716704" w:rsidRDefault="005E2B2A" w:rsidP="005E2B2A">
      <w:pPr>
        <w:pStyle w:val="a4"/>
        <w:jc w:val="both"/>
        <w:rPr>
          <w:sz w:val="28"/>
          <w:szCs w:val="28"/>
        </w:rPr>
      </w:pPr>
      <w:r w:rsidRPr="00716704">
        <w:rPr>
          <w:sz w:val="28"/>
          <w:szCs w:val="28"/>
        </w:rPr>
        <w:t> </w:t>
      </w:r>
    </w:p>
    <w:p w:rsidR="005E2B2A" w:rsidRPr="00716704" w:rsidRDefault="005E2B2A" w:rsidP="005E2B2A">
      <w:pPr>
        <w:pStyle w:val="a4"/>
        <w:jc w:val="both"/>
        <w:rPr>
          <w:sz w:val="28"/>
          <w:szCs w:val="28"/>
        </w:rPr>
      </w:pPr>
      <w:r w:rsidRPr="00716704">
        <w:rPr>
          <w:sz w:val="28"/>
          <w:szCs w:val="28"/>
        </w:rPr>
        <w:t>ВИРІШИЛА:</w:t>
      </w:r>
    </w:p>
    <w:p w:rsidR="005E2B2A" w:rsidRPr="00716704" w:rsidRDefault="005E2B2A" w:rsidP="005E2B2A">
      <w:pPr>
        <w:pStyle w:val="a4"/>
        <w:jc w:val="both"/>
        <w:rPr>
          <w:sz w:val="28"/>
          <w:szCs w:val="28"/>
        </w:rPr>
      </w:pPr>
    </w:p>
    <w:p w:rsidR="005E2B2A" w:rsidRPr="00716704" w:rsidRDefault="005E2B2A" w:rsidP="005E2B2A">
      <w:pPr>
        <w:pStyle w:val="a4"/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r w:rsidRPr="00716704">
        <w:rPr>
          <w:sz w:val="28"/>
          <w:szCs w:val="28"/>
        </w:rPr>
        <w:t xml:space="preserve">Внести зміни до рішення Городоцької сільської ради від 07 липня </w:t>
      </w:r>
      <w:r w:rsidR="00954556" w:rsidRPr="00954556">
        <w:rPr>
          <w:sz w:val="28"/>
          <w:szCs w:val="28"/>
        </w:rPr>
        <w:t xml:space="preserve">                 </w:t>
      </w:r>
      <w:r w:rsidRPr="00716704">
        <w:rPr>
          <w:sz w:val="28"/>
          <w:szCs w:val="28"/>
        </w:rPr>
        <w:t>2026 року</w:t>
      </w:r>
      <w:r>
        <w:rPr>
          <w:sz w:val="28"/>
          <w:szCs w:val="28"/>
        </w:rPr>
        <w:t xml:space="preserve"> </w:t>
      </w:r>
      <w:r w:rsidRPr="00716704">
        <w:rPr>
          <w:sz w:val="28"/>
          <w:szCs w:val="28"/>
        </w:rPr>
        <w:t xml:space="preserve">№2395 «Про надання згоди на організацію співробітництва  територіальних громад», виклавши пункти 1-3  </w:t>
      </w:r>
      <w:r w:rsidRPr="005C7DD9">
        <w:rPr>
          <w:sz w:val="28"/>
          <w:szCs w:val="28"/>
        </w:rPr>
        <w:t>рішення у такій редакції:</w:t>
      </w:r>
    </w:p>
    <w:p w:rsidR="005E2B2A" w:rsidRPr="00716704" w:rsidRDefault="005E2B2A" w:rsidP="005E2B2A">
      <w:pPr>
        <w:pStyle w:val="a4"/>
        <w:ind w:firstLine="567"/>
        <w:jc w:val="both"/>
      </w:pPr>
    </w:p>
    <w:p w:rsidR="005E2B2A" w:rsidRDefault="005E2B2A" w:rsidP="005E2B2A">
      <w:pPr>
        <w:pStyle w:val="a4"/>
        <w:ind w:firstLine="567"/>
        <w:jc w:val="both"/>
        <w:rPr>
          <w:sz w:val="28"/>
          <w:szCs w:val="28"/>
        </w:rPr>
      </w:pPr>
      <w:r w:rsidRPr="00716704">
        <w:rPr>
          <w:sz w:val="28"/>
          <w:szCs w:val="28"/>
        </w:rPr>
        <w:t xml:space="preserve">«1. Надати згоду на приєднання до Договору про співробітництво територіальних громад від 28 липня 2026 року, укладеного між </w:t>
      </w:r>
      <w:proofErr w:type="spellStart"/>
      <w:r w:rsidRPr="00716704">
        <w:rPr>
          <w:sz w:val="28"/>
          <w:szCs w:val="28"/>
        </w:rPr>
        <w:t>Корнинською</w:t>
      </w:r>
      <w:proofErr w:type="spellEnd"/>
      <w:r w:rsidRPr="00716704">
        <w:rPr>
          <w:sz w:val="28"/>
          <w:szCs w:val="28"/>
        </w:rPr>
        <w:t xml:space="preserve"> сільською територіальною громадою та Рівненською міською територіальною громадою (далі Договір)</w:t>
      </w:r>
      <w:r>
        <w:rPr>
          <w:sz w:val="28"/>
          <w:szCs w:val="28"/>
        </w:rPr>
        <w:t xml:space="preserve"> </w:t>
      </w:r>
      <w:r w:rsidRPr="00716704">
        <w:rPr>
          <w:sz w:val="28"/>
          <w:szCs w:val="28"/>
        </w:rPr>
        <w:t>у сфері з перевезення визначених законодавством пільгових категорій громадян Р</w:t>
      </w:r>
      <w:r>
        <w:rPr>
          <w:sz w:val="28"/>
          <w:szCs w:val="28"/>
        </w:rPr>
        <w:t xml:space="preserve">івненським громадським міським </w:t>
      </w:r>
      <w:r w:rsidRPr="00716704">
        <w:rPr>
          <w:sz w:val="28"/>
          <w:szCs w:val="28"/>
        </w:rPr>
        <w:t>та приміським (у межах Рівненської міської територіальної громади) транспортом, в формі делегування одному із суб’єктів співробітництва іншими суб’єктами</w:t>
      </w:r>
      <w:r w:rsidRPr="00AC7DC2">
        <w:rPr>
          <w:sz w:val="28"/>
          <w:szCs w:val="28"/>
        </w:rPr>
        <w:t xml:space="preserve"> співробітництва виконання одного завдан</w:t>
      </w:r>
      <w:r>
        <w:rPr>
          <w:sz w:val="28"/>
          <w:szCs w:val="28"/>
        </w:rPr>
        <w:t xml:space="preserve">ня </w:t>
      </w:r>
      <w:r w:rsidRPr="00AC7DC2">
        <w:rPr>
          <w:sz w:val="28"/>
          <w:szCs w:val="28"/>
        </w:rPr>
        <w:t xml:space="preserve"> з передачею відповідних ресурсів.</w:t>
      </w:r>
    </w:p>
    <w:p w:rsidR="005E2B2A" w:rsidRDefault="005E2B2A" w:rsidP="005E2B2A">
      <w:pPr>
        <w:pStyle w:val="a4"/>
        <w:ind w:firstLine="567"/>
        <w:jc w:val="both"/>
        <w:rPr>
          <w:sz w:val="28"/>
          <w:szCs w:val="28"/>
        </w:rPr>
      </w:pPr>
    </w:p>
    <w:p w:rsidR="005E2B2A" w:rsidRPr="00AC7DC2" w:rsidRDefault="005E2B2A" w:rsidP="005E2B2A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Сільському голові Сергію Поліщуку звернутись до Рівненської міської територіальної громади з ініціативою приєднання до Договору, зазначеного у пункті 1 рішення.  </w:t>
      </w:r>
    </w:p>
    <w:p w:rsidR="005E2B2A" w:rsidRPr="00AC7DC2" w:rsidRDefault="005E2B2A" w:rsidP="005E2B2A">
      <w:pPr>
        <w:pStyle w:val="a4"/>
        <w:ind w:firstLine="567"/>
        <w:jc w:val="both"/>
        <w:rPr>
          <w:sz w:val="18"/>
          <w:szCs w:val="18"/>
        </w:rPr>
      </w:pPr>
    </w:p>
    <w:p w:rsidR="005E2B2A" w:rsidRPr="005C7DD9" w:rsidRDefault="005E2B2A" w:rsidP="005E2B2A">
      <w:pPr>
        <w:pStyle w:val="a4"/>
        <w:ind w:firstLine="567"/>
        <w:jc w:val="both"/>
        <w:rPr>
          <w:sz w:val="28"/>
          <w:szCs w:val="28"/>
        </w:rPr>
      </w:pPr>
      <w:r w:rsidRPr="00AC7DC2">
        <w:rPr>
          <w:sz w:val="28"/>
          <w:szCs w:val="28"/>
        </w:rPr>
        <w:t xml:space="preserve">3. Делегувати від </w:t>
      </w:r>
      <w:r>
        <w:rPr>
          <w:sz w:val="28"/>
          <w:szCs w:val="28"/>
        </w:rPr>
        <w:t xml:space="preserve">Городоцької </w:t>
      </w:r>
      <w:r w:rsidRPr="00AC7DC2">
        <w:rPr>
          <w:sz w:val="28"/>
          <w:szCs w:val="28"/>
        </w:rPr>
        <w:t>сільської р</w:t>
      </w:r>
      <w:r w:rsidR="008717C0">
        <w:rPr>
          <w:sz w:val="28"/>
          <w:szCs w:val="28"/>
        </w:rPr>
        <w:t xml:space="preserve">ади до комісії з підготовки </w:t>
      </w:r>
      <w:proofErr w:type="spellStart"/>
      <w:r w:rsidR="008717C0">
        <w:rPr>
          <w:sz w:val="28"/>
          <w:szCs w:val="28"/>
        </w:rPr>
        <w:t>проє</w:t>
      </w:r>
      <w:r w:rsidRPr="00AC7DC2">
        <w:rPr>
          <w:sz w:val="28"/>
          <w:szCs w:val="28"/>
        </w:rPr>
        <w:t>кту</w:t>
      </w:r>
      <w:proofErr w:type="spellEnd"/>
      <w:r w:rsidRPr="00AC7D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додаткового </w:t>
      </w:r>
      <w:r w:rsidRPr="00AC7DC2">
        <w:rPr>
          <w:sz w:val="28"/>
          <w:szCs w:val="28"/>
        </w:rPr>
        <w:t>договору про</w:t>
      </w:r>
      <w:r>
        <w:rPr>
          <w:sz w:val="28"/>
          <w:szCs w:val="28"/>
        </w:rPr>
        <w:t xml:space="preserve"> приєднання до</w:t>
      </w:r>
      <w:r w:rsidRPr="00AC7DC2">
        <w:rPr>
          <w:sz w:val="28"/>
          <w:szCs w:val="28"/>
        </w:rPr>
        <w:t xml:space="preserve"> співробітництв</w:t>
      </w:r>
      <w:r>
        <w:rPr>
          <w:sz w:val="28"/>
          <w:szCs w:val="28"/>
        </w:rPr>
        <w:t>а територіальних громад таких осіб</w:t>
      </w:r>
      <w:r w:rsidRPr="00AC7DC2">
        <w:rPr>
          <w:sz w:val="28"/>
          <w:szCs w:val="28"/>
        </w:rPr>
        <w:t xml:space="preserve">: начальника фінансового відділу сільської ради Ірину </w:t>
      </w:r>
      <w:proofErr w:type="spellStart"/>
      <w:r w:rsidRPr="00AC7DC2">
        <w:rPr>
          <w:sz w:val="28"/>
          <w:szCs w:val="28"/>
        </w:rPr>
        <w:t>Іллюк</w:t>
      </w:r>
      <w:proofErr w:type="spellEnd"/>
      <w:r w:rsidRPr="00AC7DC2">
        <w:rPr>
          <w:sz w:val="28"/>
          <w:szCs w:val="28"/>
        </w:rPr>
        <w:t xml:space="preserve">, начальника відділу соціального захисту населення та ветеранської політики сільської ради Олену </w:t>
      </w:r>
      <w:proofErr w:type="spellStart"/>
      <w:r w:rsidRPr="00AC7DC2">
        <w:rPr>
          <w:sz w:val="28"/>
          <w:szCs w:val="28"/>
        </w:rPr>
        <w:t>Моніну</w:t>
      </w:r>
      <w:proofErr w:type="spellEnd"/>
      <w:r w:rsidRPr="00AC7DC2">
        <w:rPr>
          <w:sz w:val="28"/>
          <w:szCs w:val="28"/>
        </w:rPr>
        <w:t xml:space="preserve">, начальника юридичного відділу сільської ради Лілію </w:t>
      </w:r>
      <w:proofErr w:type="spellStart"/>
      <w:r w:rsidRPr="00AC7DC2">
        <w:rPr>
          <w:sz w:val="28"/>
          <w:szCs w:val="28"/>
        </w:rPr>
        <w:t>Китовську</w:t>
      </w:r>
      <w:proofErr w:type="spellEnd"/>
      <w:r w:rsidRPr="005C7DD9">
        <w:rPr>
          <w:sz w:val="28"/>
          <w:szCs w:val="28"/>
        </w:rPr>
        <w:t>.».</w:t>
      </w:r>
    </w:p>
    <w:p w:rsidR="005E2B2A" w:rsidRPr="00AC7DC2" w:rsidRDefault="005E2B2A" w:rsidP="005E2B2A">
      <w:pPr>
        <w:pStyle w:val="a4"/>
        <w:ind w:firstLine="567"/>
        <w:jc w:val="both"/>
        <w:rPr>
          <w:sz w:val="18"/>
          <w:szCs w:val="18"/>
        </w:rPr>
      </w:pPr>
    </w:p>
    <w:p w:rsidR="005E2B2A" w:rsidRPr="00B5376F" w:rsidRDefault="005E2B2A" w:rsidP="005E2B2A">
      <w:pPr>
        <w:pStyle w:val="a4"/>
        <w:rPr>
          <w:sz w:val="28"/>
          <w:szCs w:val="28"/>
        </w:rPr>
      </w:pPr>
    </w:p>
    <w:p w:rsidR="008717C0" w:rsidRDefault="008717C0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Сільський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717C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ПОЛІЩУК</w:t>
      </w:r>
      <w:r w:rsidRPr="002D59DC">
        <w:rPr>
          <w:rFonts w:ascii="Times New Roman" w:hAnsi="Times New Roman" w:cs="Times New Roman"/>
          <w:sz w:val="28"/>
          <w:szCs w:val="28"/>
        </w:rPr>
        <w:t> </w:t>
      </w: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5E2B2A" w:rsidRDefault="005E2B2A" w:rsidP="005E2B2A">
      <w:pPr>
        <w:rPr>
          <w:rFonts w:ascii="Times New Roman" w:hAnsi="Times New Roman" w:cs="Times New Roman"/>
          <w:sz w:val="28"/>
          <w:szCs w:val="28"/>
        </w:rPr>
        <w:sectPr w:rsidR="005E2B2A" w:rsidSect="00716704">
          <w:headerReference w:type="default" r:id="rId8"/>
          <w:pgSz w:w="11906" w:h="16838"/>
          <w:pgMar w:top="284" w:right="567" w:bottom="96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6204"/>
        <w:gridCol w:w="3543"/>
      </w:tblGrid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Проєкт</w:t>
            </w:r>
            <w:proofErr w:type="spellEnd"/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рішення підготував: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Начальник юридичного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відділу сільської ради</w:t>
            </w: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Лілія КИТОВСЬКА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E2B2A" w:rsidRPr="003D3C4C" w:rsidTr="00C57AE8">
        <w:tc>
          <w:tcPr>
            <w:tcW w:w="9747" w:type="dxa"/>
            <w:gridSpan w:val="2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ПОГОДЖЕНО: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 сільської ради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 СПІВАК</w:t>
            </w: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Заступник сільського голови з питань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діяльності виконавчих органів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сільської ради</w:t>
            </w: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Сергій САЙКО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Начальник юридичного відділу 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сільської ради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Лілія КИТОВСЬКА</w:t>
            </w: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Уповноважена особа з питань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запобігання та виявлення корупції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сільській раді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Людмила СТЕПЧИНА </w:t>
            </w: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Начальник фінансового відділу                                                           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сільської ради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Ірина ІЛЛЮК</w:t>
            </w: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Голова постійної комісії сільської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ради </w:t>
            </w:r>
            <w:r w:rsidRPr="003D3C4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  <w:t xml:space="preserve">з питань фінансів, бюджету,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  <w:t xml:space="preserve">соціально-економічного розвитку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  <w:t>громади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  <w:t>Микола КОНДРАТИШИН</w:t>
            </w: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Голова постійної комісії сільської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ради з гуманітарних та правових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питань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Ольга ЯКИМЧУК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Начальник відділу організаційного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забезпечення,  документообігу,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інформаційної діяльності, 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комунікацій з громадськістю та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доступу до публічної інформації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сільської ради</w:t>
            </w: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Сергій ШЕРЕМЕТА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Голова постійної комісії сільської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ради з питань земельних відносин, планування території, охорони навколишнього середовища,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екології та природокористування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3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Василь МИХАЛЬЦОВ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E2B2A" w:rsidRPr="003D3C4C" w:rsidTr="00C57AE8">
        <w:tc>
          <w:tcPr>
            <w:tcW w:w="6204" w:type="dxa"/>
          </w:tcPr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Голова постійної комісії сільської ради з</w:t>
            </w:r>
            <w:r w:rsidRPr="003D3C4C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питань комунальної власності, благоустрою, житлово-комунального та дорожнього господарства</w:t>
            </w:r>
          </w:p>
        </w:tc>
        <w:tc>
          <w:tcPr>
            <w:tcW w:w="3543" w:type="dxa"/>
          </w:tcPr>
          <w:p w:rsidR="005E2B2A" w:rsidRPr="003D3C4C" w:rsidRDefault="005E2B2A" w:rsidP="00C57A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3C4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Костянтин СЕРГІЙЧУК</w:t>
            </w:r>
          </w:p>
          <w:p w:rsidR="005E2B2A" w:rsidRPr="003D3C4C" w:rsidRDefault="005E2B2A" w:rsidP="00C57A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5E2B2A" w:rsidRPr="00D53F9E" w:rsidRDefault="005E2B2A" w:rsidP="005E2B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B2A" w:rsidRPr="00D53F9E" w:rsidRDefault="005E2B2A" w:rsidP="005E2B2A">
      <w:pPr>
        <w:suppressAutoHyphens/>
        <w:spacing w:after="0" w:line="240" w:lineRule="auto"/>
        <w:rPr>
          <w:rFonts w:eastAsia="Calibri"/>
          <w:sz w:val="28"/>
          <w:szCs w:val="28"/>
        </w:rPr>
      </w:pPr>
      <w:r w:rsidRPr="00D53F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Оприлюднено на </w:t>
      </w:r>
      <w:proofErr w:type="spellStart"/>
      <w:r w:rsidRPr="00D53F9E">
        <w:rPr>
          <w:rFonts w:ascii="Times New Roman" w:eastAsia="Times New Roman" w:hAnsi="Times New Roman" w:cs="Times New Roman"/>
          <w:sz w:val="28"/>
          <w:szCs w:val="28"/>
          <w:lang w:eastAsia="zh-CN"/>
        </w:rPr>
        <w:t>вебсайті</w:t>
      </w:r>
      <w:proofErr w:type="spellEnd"/>
      <w:r w:rsidRPr="00D53F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сільської ради</w:t>
      </w:r>
    </w:p>
    <w:p w:rsidR="005E2B2A" w:rsidRPr="00FD2E63" w:rsidRDefault="005E2B2A" w:rsidP="005E2B2A">
      <w:pPr>
        <w:rPr>
          <w:rFonts w:ascii="Times New Roman" w:hAnsi="Times New Roman"/>
          <w:b/>
          <w:bCs/>
          <w:sz w:val="28"/>
          <w:szCs w:val="28"/>
        </w:rPr>
      </w:pPr>
      <w:r w:rsidRPr="00D53F9E">
        <w:rPr>
          <w:sz w:val="28"/>
          <w:szCs w:val="28"/>
        </w:rPr>
        <w:br w:type="page"/>
      </w:r>
      <w:r w:rsidRPr="00FD2E63">
        <w:rPr>
          <w:rFonts w:ascii="Times New Roman" w:hAnsi="Times New Roman"/>
          <w:b/>
          <w:bCs/>
          <w:sz w:val="28"/>
          <w:szCs w:val="28"/>
        </w:rPr>
        <w:lastRenderedPageBreak/>
        <w:t>Пояснювальна записка</w:t>
      </w:r>
    </w:p>
    <w:p w:rsidR="005E2B2A" w:rsidRPr="007220B8" w:rsidRDefault="005E2B2A" w:rsidP="005E2B2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Городоцької сільської ради  «Про в</w:t>
      </w:r>
      <w:r w:rsidRPr="0089395A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89395A">
        <w:rPr>
          <w:rFonts w:ascii="Times New Roman" w:hAnsi="Times New Roman" w:cs="Times New Roman"/>
          <w:sz w:val="28"/>
          <w:szCs w:val="28"/>
        </w:rPr>
        <w:t xml:space="preserve"> змін до рішення Городоцької сільської ради від 07 липня 2026 року № 2395 «Про надання згоди на організацію співробітництва  територіальних громад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E2B2A" w:rsidRPr="00353A59" w:rsidRDefault="005E2B2A" w:rsidP="005E2B2A">
      <w:pPr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353A59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1.Обгрунтування необхідності прийняття рішення.</w:t>
      </w:r>
    </w:p>
    <w:p w:rsidR="005E2B2A" w:rsidRDefault="005E2B2A" w:rsidP="005E2B2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95A">
        <w:rPr>
          <w:rFonts w:ascii="Times New Roman" w:hAnsi="Times New Roman" w:cs="Times New Roman"/>
          <w:sz w:val="28"/>
          <w:szCs w:val="28"/>
        </w:rPr>
        <w:t>Городоцько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9395A">
        <w:rPr>
          <w:rFonts w:ascii="Times New Roman" w:hAnsi="Times New Roman" w:cs="Times New Roman"/>
          <w:sz w:val="28"/>
          <w:szCs w:val="28"/>
        </w:rPr>
        <w:t xml:space="preserve"> сільсько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939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95A">
        <w:rPr>
          <w:rFonts w:ascii="Times New Roman" w:hAnsi="Times New Roman" w:cs="Times New Roman"/>
          <w:sz w:val="28"/>
          <w:szCs w:val="28"/>
        </w:rPr>
        <w:t>рад</w:t>
      </w:r>
      <w:r>
        <w:rPr>
          <w:rFonts w:ascii="Times New Roman" w:hAnsi="Times New Roman" w:cs="Times New Roman"/>
          <w:sz w:val="28"/>
          <w:szCs w:val="28"/>
        </w:rPr>
        <w:t>оювинесено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сесії  рішення </w:t>
      </w:r>
      <w:r w:rsidRPr="0089395A">
        <w:rPr>
          <w:rFonts w:ascii="Times New Roman" w:hAnsi="Times New Roman" w:cs="Times New Roman"/>
          <w:sz w:val="28"/>
          <w:szCs w:val="28"/>
        </w:rPr>
        <w:t>від 07 липня 2026 року № 2395 «Про надання згоди на організацію співробітництва  територіальних громад</w:t>
      </w:r>
      <w:r>
        <w:rPr>
          <w:rFonts w:ascii="Times New Roman" w:hAnsi="Times New Roman" w:cs="Times New Roman"/>
          <w:sz w:val="28"/>
          <w:szCs w:val="28"/>
        </w:rPr>
        <w:t xml:space="preserve">». Зазначене рішення прийнято для забезпечення </w:t>
      </w:r>
      <w:r w:rsidRPr="00C97532">
        <w:rPr>
          <w:rFonts w:ascii="Times New Roman" w:hAnsi="Times New Roman" w:cs="Times New Roman"/>
          <w:sz w:val="28"/>
          <w:szCs w:val="28"/>
        </w:rPr>
        <w:t>соціального захисту жителів Городоцької сільської територіальної громади, які мають право на пільговий проїзд громадським транспортом та користуються комунальним транспортом</w:t>
      </w:r>
      <w:r>
        <w:rPr>
          <w:rFonts w:ascii="Times New Roman" w:hAnsi="Times New Roman" w:cs="Times New Roman"/>
          <w:sz w:val="28"/>
          <w:szCs w:val="28"/>
        </w:rPr>
        <w:t xml:space="preserve"> Рівненської міської ради </w:t>
      </w:r>
      <w:r w:rsidRPr="00C97532">
        <w:rPr>
          <w:rFonts w:ascii="Times New Roman" w:hAnsi="Times New Roman" w:cs="Times New Roman"/>
          <w:sz w:val="28"/>
          <w:szCs w:val="28"/>
        </w:rPr>
        <w:t xml:space="preserve"> на території </w:t>
      </w:r>
      <w:proofErr w:type="spellStart"/>
      <w:r w:rsidRPr="00C97532">
        <w:rPr>
          <w:rFonts w:ascii="Times New Roman" w:hAnsi="Times New Roman" w:cs="Times New Roman"/>
          <w:sz w:val="28"/>
          <w:szCs w:val="28"/>
        </w:rPr>
        <w:t>м.Рівне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E2B2A" w:rsidRDefault="005E2B2A" w:rsidP="005E2B2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12D">
        <w:rPr>
          <w:rFonts w:ascii="Times New Roman" w:hAnsi="Times New Roman" w:cs="Times New Roman"/>
          <w:sz w:val="28"/>
          <w:szCs w:val="28"/>
        </w:rPr>
        <w:t xml:space="preserve">Як з’ясовано, що  28 липня 2026 року між </w:t>
      </w:r>
      <w:proofErr w:type="spellStart"/>
      <w:r w:rsidRPr="0081012D">
        <w:rPr>
          <w:rFonts w:ascii="Times New Roman" w:hAnsi="Times New Roman" w:cs="Times New Roman"/>
          <w:sz w:val="28"/>
          <w:szCs w:val="28"/>
        </w:rPr>
        <w:t>Корнинською</w:t>
      </w:r>
      <w:proofErr w:type="spellEnd"/>
      <w:r w:rsidRPr="0081012D">
        <w:rPr>
          <w:rFonts w:ascii="Times New Roman" w:hAnsi="Times New Roman" w:cs="Times New Roman"/>
          <w:sz w:val="28"/>
          <w:szCs w:val="28"/>
        </w:rPr>
        <w:t xml:space="preserve"> сільською територіальною громадою через </w:t>
      </w:r>
      <w:proofErr w:type="spellStart"/>
      <w:r w:rsidRPr="0081012D">
        <w:rPr>
          <w:rFonts w:ascii="Times New Roman" w:hAnsi="Times New Roman" w:cs="Times New Roman"/>
          <w:sz w:val="28"/>
          <w:szCs w:val="28"/>
        </w:rPr>
        <w:t>Корнинську</w:t>
      </w:r>
      <w:proofErr w:type="spellEnd"/>
      <w:r w:rsidRPr="0081012D">
        <w:rPr>
          <w:rFonts w:ascii="Times New Roman" w:hAnsi="Times New Roman" w:cs="Times New Roman"/>
          <w:sz w:val="28"/>
          <w:szCs w:val="28"/>
        </w:rPr>
        <w:t xml:space="preserve"> сільську раду та Рівненською міською територіальною громадою через Рівненську міську раду укладено Договір   у сфері з перевезення пільгових категорій громадян у межах Рівненської міської територіальної громади, в формі делегування одному із суб’єктів співробітництва іншими суб’єктами співробітництва виконання одного завдання  з передачею відповідних ресурсів.</w:t>
      </w:r>
    </w:p>
    <w:p w:rsidR="005E2B2A" w:rsidRPr="0081012D" w:rsidRDefault="005E2B2A" w:rsidP="005E2B2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статті 9-1 Закону України « Про співробітництво територіальних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громад»,</w:t>
      </w:r>
      <w:r>
        <w:rPr>
          <w:color w:val="333333"/>
          <w:shd w:val="clear" w:color="auto" w:fill="FFFFFF"/>
        </w:rPr>
        <w:t>і</w:t>
      </w:r>
      <w:r w:rsidRPr="0081012D">
        <w:rPr>
          <w:rFonts w:ascii="Times New Roman" w:hAnsi="Times New Roman" w:cs="Times New Roman"/>
          <w:sz w:val="28"/>
          <w:szCs w:val="28"/>
        </w:rPr>
        <w:t>ніціювання</w:t>
      </w:r>
      <w:proofErr w:type="spellEnd"/>
      <w:r w:rsidRPr="0081012D">
        <w:rPr>
          <w:rFonts w:ascii="Times New Roman" w:hAnsi="Times New Roman" w:cs="Times New Roman"/>
          <w:sz w:val="28"/>
          <w:szCs w:val="28"/>
        </w:rPr>
        <w:t xml:space="preserve"> приєднання до співробітництва, проведення переговорів щодо його здійснення, підготовка, публічні консультації, схвалення проекту додаткового договору про приєднання до співробітництва здійснюються територіальною громадою, яка приєднується до співробітництва, у порядку, передбаченому </w:t>
      </w:r>
      <w:hyperlink r:id="rId9" w:anchor="n32" w:history="1">
        <w:r w:rsidRPr="0081012D">
          <w:rPr>
            <w:rStyle w:val="a9"/>
            <w:rFonts w:ascii="Times New Roman" w:hAnsi="Times New Roman" w:cs="Times New Roman"/>
            <w:sz w:val="28"/>
            <w:szCs w:val="28"/>
          </w:rPr>
          <w:t>статтями 5-8</w:t>
        </w:r>
      </w:hyperlink>
      <w:r w:rsidRPr="0081012D">
        <w:rPr>
          <w:rFonts w:ascii="Times New Roman" w:hAnsi="Times New Roman" w:cs="Times New Roman"/>
          <w:sz w:val="28"/>
          <w:szCs w:val="28"/>
        </w:rPr>
        <w:t> цього Закону.</w:t>
      </w:r>
    </w:p>
    <w:p w:rsidR="005E2B2A" w:rsidRPr="0081012D" w:rsidRDefault="005E2B2A" w:rsidP="005E2B2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До Городоцької сільської ради надійшла усна пропозиція </w:t>
      </w:r>
      <w:r w:rsidRPr="0081012D">
        <w:rPr>
          <w:rFonts w:ascii="Times New Roman" w:hAnsi="Times New Roman" w:cs="Times New Roman"/>
          <w:sz w:val="28"/>
          <w:szCs w:val="28"/>
        </w:rPr>
        <w:t xml:space="preserve">Рівненської міської ради щодо розгляду питання організації  співробітництва територіальних громад шляхом приєднання до </w:t>
      </w:r>
      <w:r>
        <w:rPr>
          <w:rFonts w:ascii="Times New Roman" w:hAnsi="Times New Roman" w:cs="Times New Roman"/>
          <w:sz w:val="28"/>
          <w:szCs w:val="28"/>
        </w:rPr>
        <w:t xml:space="preserve"> вже </w:t>
      </w:r>
      <w:r w:rsidRPr="0081012D">
        <w:rPr>
          <w:rFonts w:ascii="Times New Roman" w:hAnsi="Times New Roman" w:cs="Times New Roman"/>
          <w:sz w:val="28"/>
          <w:szCs w:val="28"/>
        </w:rPr>
        <w:t xml:space="preserve">діючого 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1012D">
        <w:rPr>
          <w:rFonts w:ascii="Times New Roman" w:hAnsi="Times New Roman" w:cs="Times New Roman"/>
          <w:sz w:val="28"/>
          <w:szCs w:val="28"/>
        </w:rPr>
        <w:t>оговор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1012D">
        <w:rPr>
          <w:rFonts w:ascii="Times New Roman" w:hAnsi="Times New Roman" w:cs="Times New Roman"/>
          <w:sz w:val="28"/>
          <w:szCs w:val="28"/>
        </w:rPr>
        <w:t xml:space="preserve"> про співробітництво інших територіальних громад в цій сфері</w:t>
      </w:r>
      <w:r>
        <w:rPr>
          <w:rFonts w:ascii="Times New Roman" w:hAnsi="Times New Roman" w:cs="Times New Roman"/>
          <w:sz w:val="28"/>
          <w:szCs w:val="28"/>
        </w:rPr>
        <w:t xml:space="preserve">, зокрема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Корнинської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територіальної громади.</w:t>
      </w:r>
    </w:p>
    <w:p w:rsidR="005E2B2A" w:rsidRPr="007220B8" w:rsidRDefault="005E2B2A" w:rsidP="005E2B2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E2B2A" w:rsidRPr="001A4BFD" w:rsidRDefault="005E2B2A" w:rsidP="005E2B2A">
      <w:pPr>
        <w:spacing w:after="0" w:line="240" w:lineRule="auto"/>
        <w:ind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Прийняття рішення пришвидшить забезпечення пільговим проїздом жителів 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 Городоцької  сільської  ради</w:t>
      </w: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, яких є орієнтовно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7692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осіб та які мають право на пільговий проїзд транспортом загального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користування</w:t>
      </w:r>
      <w:r w:rsidRPr="008D2AF9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proofErr w:type="spellEnd"/>
      <w:r w:rsidRPr="008D2AF9">
        <w:rPr>
          <w:rFonts w:ascii="Times New Roman" w:hAnsi="Times New Roman"/>
          <w:sz w:val="28"/>
          <w:szCs w:val="28"/>
          <w:shd w:val="clear" w:color="auto" w:fill="FFFFFF"/>
        </w:rPr>
        <w:t xml:space="preserve"> території </w:t>
      </w:r>
      <w:proofErr w:type="spellStart"/>
      <w:r w:rsidRPr="008D2AF9">
        <w:rPr>
          <w:rFonts w:ascii="Times New Roman" w:hAnsi="Times New Roman"/>
          <w:sz w:val="28"/>
          <w:szCs w:val="28"/>
          <w:shd w:val="clear" w:color="auto" w:fill="FFFFFF"/>
        </w:rPr>
        <w:t>м.Рівне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 в тому числі: 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  <w:t>372</w:t>
      </w:r>
      <w:proofErr w:type="gramStart"/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осіб 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  <w:t xml:space="preserve"> –</w:t>
      </w:r>
      <w:proofErr w:type="gramEnd"/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учасники бойових дій;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</w:pPr>
      <w:r w:rsidRPr="00794073"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  <w:t xml:space="preserve">26 </w:t>
      </w:r>
      <w:proofErr w:type="gramStart"/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осіб</w:t>
      </w:r>
      <w:r w:rsidRPr="00794073"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  <w:t xml:space="preserve">  -</w:t>
      </w:r>
      <w:proofErr w:type="spellStart"/>
      <w:proofErr w:type="gramEnd"/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особизінвалідністювнаслідоквійни</w:t>
      </w:r>
      <w:proofErr w:type="spellEnd"/>
      <w:r w:rsidRPr="00794073"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  <w:t>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55 осіб - члени сімей загиблих (померлих) ветеранів війни, захисників і захисниць України;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lastRenderedPageBreak/>
        <w:t>1 особа – члени сімей захисників і захисниць України, стосовно яких встановлено факт позбавлення особистої свободи внаслідок збройної агресії проти України;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10 осіб – члени сімей військовослужбовців, які загинули чи померли або зникли безвісти під час проходження військової служби;</w:t>
      </w:r>
    </w:p>
    <w:p w:rsidR="005E2B2A" w:rsidRPr="0031037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28 осіб – особи, які постраждали внаслідок Чорнобильської катастрофи 1 кат</w:t>
      </w: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егорії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7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 осіб – особи, які постраждали внаслідок Чорнобильської катастрофи </w:t>
      </w: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2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 кат</w:t>
      </w: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егорії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957 осіб – особи з інвалідністю ( усіх категорій і груп);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22 особи – особи, які супроводжують осіб з інвалідністю 1 групи ( не більше однієї особи);</w:t>
      </w:r>
    </w:p>
    <w:p w:rsidR="005E2B2A" w:rsidRPr="008352E3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76 осіб – діти з інвалідністю до 18 років;</w:t>
      </w:r>
    </w:p>
    <w:p w:rsidR="005E2B2A" w:rsidRPr="008352E3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76 осіб – особи, які супроводжують дітей з інвалідністю до 18 років ( не більше однієї особи);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4788 осіб – пенсіонери за віком;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17 осіб – особи, похилого віку, які отримують пенсію по втраті годувальника;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3 осіб – реабілітовані особи, які стали особами з інвалідністю внаслідок репресій або є пенсіонерами;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5 осіб – ветерани військової служби та органів внутрішніх справ ;</w:t>
      </w:r>
    </w:p>
    <w:p w:rsidR="005E2B2A" w:rsidRPr="001A4BFD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  <w:lang w:val="en-US"/>
        </w:rPr>
      </w:pP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122 особи – внутрішньо переміщені особи;</w:t>
      </w:r>
    </w:p>
    <w:p w:rsidR="005E2B2A" w:rsidRPr="00125632" w:rsidRDefault="005E2B2A" w:rsidP="005E2B2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 w:rsidRPr="00267AAA">
        <w:rPr>
          <w:rFonts w:ascii="Times New Roman" w:hAnsi="Times New Roman"/>
          <w:sz w:val="28"/>
          <w:szCs w:val="28"/>
          <w:shd w:val="clear" w:color="auto" w:fill="FFFFFF"/>
        </w:rPr>
        <w:t xml:space="preserve">21 особа </w:t>
      </w:r>
      <w:r w:rsidRPr="001A4BFD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 xml:space="preserve">– діти сироти та діти, позбавлені батьківського піклування; </w:t>
      </w:r>
    </w:p>
    <w:p w:rsidR="005E2B2A" w:rsidRDefault="005E2B2A" w:rsidP="005E2B2A">
      <w:pPr>
        <w:spacing w:after="0" w:line="240" w:lineRule="auto"/>
        <w:ind w:firstLine="567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1106- діти з багатодітних сімей.</w:t>
      </w:r>
    </w:p>
    <w:p w:rsidR="005E2B2A" w:rsidRPr="00353A59" w:rsidRDefault="005E2B2A" w:rsidP="005E2B2A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353A59">
        <w:rPr>
          <w:b/>
          <w:bCs/>
          <w:sz w:val="28"/>
          <w:szCs w:val="28"/>
        </w:rPr>
        <w:t>2. Мета і шляхи її досягнення</w:t>
      </w:r>
    </w:p>
    <w:p w:rsidR="005E2B2A" w:rsidRPr="00353A59" w:rsidRDefault="005E2B2A" w:rsidP="005E2B2A">
      <w:pPr>
        <w:pStyle w:val="qowt-stl-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A657E8">
        <w:rPr>
          <w:sz w:val="28"/>
          <w:szCs w:val="28"/>
          <w:shd w:val="clear" w:color="auto" w:fill="FFFFFF"/>
        </w:rPr>
        <w:t>Метою прийняття цього рішення є забезпечення органом місцевого самоврядування</w:t>
      </w:r>
      <w:r>
        <w:rPr>
          <w:sz w:val="28"/>
          <w:szCs w:val="28"/>
          <w:shd w:val="clear" w:color="auto" w:fill="FFFFFF"/>
        </w:rPr>
        <w:t xml:space="preserve"> - Городоцькою сільською </w:t>
      </w:r>
      <w:proofErr w:type="spellStart"/>
      <w:r>
        <w:rPr>
          <w:sz w:val="28"/>
          <w:szCs w:val="28"/>
          <w:shd w:val="clear" w:color="auto" w:fill="FFFFFF"/>
        </w:rPr>
        <w:t>радою</w:t>
      </w:r>
      <w:r w:rsidRPr="00406EE0">
        <w:rPr>
          <w:sz w:val="28"/>
          <w:szCs w:val="28"/>
        </w:rPr>
        <w:t>реалізації</w:t>
      </w:r>
      <w:proofErr w:type="spellEnd"/>
      <w:r w:rsidRPr="00406EE0">
        <w:rPr>
          <w:sz w:val="28"/>
          <w:szCs w:val="28"/>
        </w:rPr>
        <w:t xml:space="preserve"> прав окремих категорій громадян </w:t>
      </w:r>
      <w:r>
        <w:rPr>
          <w:sz w:val="28"/>
          <w:szCs w:val="28"/>
        </w:rPr>
        <w:t xml:space="preserve">Городоцької сільської </w:t>
      </w:r>
      <w:r w:rsidRPr="00406EE0">
        <w:rPr>
          <w:sz w:val="28"/>
          <w:szCs w:val="28"/>
        </w:rPr>
        <w:t xml:space="preserve">ради, </w:t>
      </w:r>
      <w:r w:rsidRPr="00C0503A">
        <w:rPr>
          <w:sz w:val="28"/>
          <w:szCs w:val="28"/>
        </w:rPr>
        <w:t xml:space="preserve">які </w:t>
      </w:r>
      <w:r>
        <w:rPr>
          <w:sz w:val="28"/>
          <w:szCs w:val="28"/>
        </w:rPr>
        <w:t>мають право</w:t>
      </w:r>
      <w:r w:rsidRPr="00406EE0">
        <w:rPr>
          <w:sz w:val="28"/>
          <w:szCs w:val="28"/>
        </w:rPr>
        <w:t xml:space="preserve"> на пільговий проїзд </w:t>
      </w:r>
      <w:r>
        <w:rPr>
          <w:color w:val="000000"/>
          <w:sz w:val="28"/>
          <w:szCs w:val="28"/>
        </w:rPr>
        <w:t xml:space="preserve">усіма видами міського пасажирського транспорту, </w:t>
      </w:r>
      <w:proofErr w:type="spellStart"/>
      <w:r>
        <w:rPr>
          <w:color w:val="000000"/>
          <w:sz w:val="28"/>
          <w:szCs w:val="28"/>
        </w:rPr>
        <w:t>проживають</w:t>
      </w:r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зареєстровані в установленому порядку </w:t>
      </w:r>
      <w:r w:rsidRPr="00C0503A">
        <w:rPr>
          <w:sz w:val="28"/>
          <w:szCs w:val="28"/>
        </w:rPr>
        <w:t>на території Городоцької сільської ради</w:t>
      </w:r>
      <w:r>
        <w:rPr>
          <w:sz w:val="28"/>
          <w:szCs w:val="28"/>
        </w:rPr>
        <w:t xml:space="preserve">, </w:t>
      </w:r>
      <w:r w:rsidRPr="00406EE0">
        <w:rPr>
          <w:sz w:val="28"/>
          <w:szCs w:val="28"/>
        </w:rPr>
        <w:t xml:space="preserve">та відшкодування </w:t>
      </w:r>
      <w:proofErr w:type="spellStart"/>
      <w:r>
        <w:rPr>
          <w:sz w:val="28"/>
          <w:szCs w:val="28"/>
        </w:rPr>
        <w:t>коштіву</w:t>
      </w:r>
      <w:proofErr w:type="spellEnd"/>
      <w:r>
        <w:rPr>
          <w:sz w:val="28"/>
          <w:szCs w:val="28"/>
        </w:rPr>
        <w:t xml:space="preserve"> зв’язку </w:t>
      </w:r>
      <w:proofErr w:type="spellStart"/>
      <w:r>
        <w:rPr>
          <w:sz w:val="28"/>
          <w:szCs w:val="28"/>
        </w:rPr>
        <w:t>заїх</w:t>
      </w:r>
      <w:proofErr w:type="spellEnd"/>
      <w:r>
        <w:rPr>
          <w:sz w:val="28"/>
          <w:szCs w:val="28"/>
        </w:rPr>
        <w:t xml:space="preserve"> </w:t>
      </w:r>
      <w:r w:rsidRPr="00406EE0">
        <w:rPr>
          <w:sz w:val="28"/>
          <w:szCs w:val="28"/>
        </w:rPr>
        <w:t xml:space="preserve">перевезення за рахунок коштів </w:t>
      </w:r>
      <w:r>
        <w:rPr>
          <w:sz w:val="28"/>
          <w:szCs w:val="28"/>
        </w:rPr>
        <w:t>сільського бюджету.</w:t>
      </w:r>
      <w:r w:rsidRPr="00406EE0">
        <w:rPr>
          <w:sz w:val="28"/>
          <w:szCs w:val="28"/>
        </w:rPr>
        <w:br/>
      </w:r>
      <w:r w:rsidRPr="00353A59">
        <w:rPr>
          <w:b/>
          <w:bCs/>
          <w:sz w:val="28"/>
          <w:szCs w:val="28"/>
        </w:rPr>
        <w:t xml:space="preserve">3.Загальна характеристика та основні положення </w:t>
      </w:r>
      <w:proofErr w:type="spellStart"/>
      <w:r w:rsidRPr="00353A59">
        <w:rPr>
          <w:b/>
          <w:bCs/>
          <w:sz w:val="28"/>
          <w:szCs w:val="28"/>
        </w:rPr>
        <w:t>проєкту</w:t>
      </w:r>
      <w:proofErr w:type="spellEnd"/>
      <w:r w:rsidRPr="00353A59">
        <w:rPr>
          <w:b/>
          <w:bCs/>
          <w:sz w:val="28"/>
          <w:szCs w:val="28"/>
        </w:rPr>
        <w:t xml:space="preserve"> рішення.</w:t>
      </w:r>
    </w:p>
    <w:p w:rsidR="005E2B2A" w:rsidRDefault="005E2B2A" w:rsidP="005E2B2A">
      <w:pPr>
        <w:shd w:val="clear" w:color="auto" w:fill="FFFFFF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330A">
        <w:rPr>
          <w:rFonts w:ascii="Times New Roman" w:hAnsi="Times New Roman" w:cs="Times New Roman"/>
          <w:sz w:val="28"/>
          <w:szCs w:val="28"/>
        </w:rPr>
        <w:t xml:space="preserve">Згідно змісту  </w:t>
      </w:r>
      <w:proofErr w:type="spellStart"/>
      <w:r w:rsidRPr="00C5330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5330A">
        <w:rPr>
          <w:rFonts w:ascii="Times New Roman" w:hAnsi="Times New Roman" w:cs="Times New Roman"/>
          <w:sz w:val="28"/>
          <w:szCs w:val="28"/>
        </w:rPr>
        <w:t xml:space="preserve"> рішення пропонується:</w:t>
      </w:r>
    </w:p>
    <w:p w:rsidR="005E2B2A" w:rsidRDefault="005E2B2A" w:rsidP="005E2B2A">
      <w:pPr>
        <w:pStyle w:val="a4"/>
        <w:ind w:firstLine="567"/>
        <w:jc w:val="both"/>
        <w:rPr>
          <w:sz w:val="28"/>
          <w:szCs w:val="28"/>
        </w:rPr>
      </w:pPr>
      <w:r w:rsidRPr="00AC7DC2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зміни до рішення Городоцької сільської ради від 07 липня 2026 року № 2395 «Про н</w:t>
      </w:r>
      <w:r w:rsidRPr="00AC7DC2">
        <w:rPr>
          <w:sz w:val="28"/>
          <w:szCs w:val="28"/>
        </w:rPr>
        <w:t>ада</w:t>
      </w:r>
      <w:r>
        <w:rPr>
          <w:sz w:val="28"/>
          <w:szCs w:val="28"/>
        </w:rPr>
        <w:t>ння</w:t>
      </w:r>
      <w:r w:rsidRPr="00AC7DC2">
        <w:rPr>
          <w:sz w:val="28"/>
          <w:szCs w:val="28"/>
        </w:rPr>
        <w:t xml:space="preserve"> згод</w:t>
      </w:r>
      <w:r>
        <w:rPr>
          <w:sz w:val="28"/>
          <w:szCs w:val="28"/>
        </w:rPr>
        <w:t>и</w:t>
      </w:r>
      <w:r w:rsidRPr="00AC7DC2">
        <w:rPr>
          <w:sz w:val="28"/>
          <w:szCs w:val="28"/>
        </w:rPr>
        <w:t xml:space="preserve"> на організацію співробітництва  територіальн</w:t>
      </w:r>
      <w:r>
        <w:rPr>
          <w:sz w:val="28"/>
          <w:szCs w:val="28"/>
        </w:rPr>
        <w:t>их</w:t>
      </w:r>
      <w:r w:rsidRPr="00AC7DC2">
        <w:rPr>
          <w:sz w:val="28"/>
          <w:szCs w:val="28"/>
        </w:rPr>
        <w:t xml:space="preserve"> громад</w:t>
      </w:r>
      <w:r>
        <w:rPr>
          <w:sz w:val="28"/>
          <w:szCs w:val="28"/>
        </w:rPr>
        <w:t>»</w:t>
      </w:r>
      <w:r w:rsidRPr="00AC7DC2">
        <w:rPr>
          <w:sz w:val="28"/>
          <w:szCs w:val="28"/>
        </w:rPr>
        <w:t>,</w:t>
      </w:r>
      <w:r>
        <w:rPr>
          <w:sz w:val="28"/>
          <w:szCs w:val="28"/>
        </w:rPr>
        <w:t xml:space="preserve"> виклавши пункти 1-3  рішення у таких редакціях:</w:t>
      </w:r>
    </w:p>
    <w:p w:rsidR="005E2B2A" w:rsidRDefault="005E2B2A" w:rsidP="005E2B2A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«1.Надати згоду на приєднання  до Договору про співробітництво територіальних громад від 28 липня 2026 року, укладеного  між </w:t>
      </w:r>
      <w:proofErr w:type="spellStart"/>
      <w:r>
        <w:rPr>
          <w:sz w:val="28"/>
          <w:szCs w:val="28"/>
        </w:rPr>
        <w:t>Корнинською</w:t>
      </w:r>
      <w:proofErr w:type="spellEnd"/>
      <w:r>
        <w:rPr>
          <w:sz w:val="28"/>
          <w:szCs w:val="28"/>
        </w:rPr>
        <w:t xml:space="preserve"> сільською територіальною громадою та Рівненською міською територіальною громадою (далі Договір) </w:t>
      </w:r>
      <w:r w:rsidRPr="00AC7DC2">
        <w:rPr>
          <w:sz w:val="28"/>
          <w:szCs w:val="28"/>
        </w:rPr>
        <w:t xml:space="preserve">у сфері з перевезення </w:t>
      </w:r>
      <w:r>
        <w:rPr>
          <w:sz w:val="28"/>
          <w:szCs w:val="28"/>
        </w:rPr>
        <w:t xml:space="preserve">визначених законодавством </w:t>
      </w:r>
      <w:r w:rsidRPr="00AC7DC2">
        <w:rPr>
          <w:sz w:val="28"/>
          <w:szCs w:val="28"/>
        </w:rPr>
        <w:t>пільгових категорій громадян</w:t>
      </w:r>
      <w:r>
        <w:rPr>
          <w:sz w:val="28"/>
          <w:szCs w:val="28"/>
        </w:rPr>
        <w:t xml:space="preserve"> Рівненським громадським міським  та приміським (</w:t>
      </w:r>
      <w:r w:rsidRPr="00AC7DC2">
        <w:rPr>
          <w:sz w:val="28"/>
          <w:szCs w:val="28"/>
        </w:rPr>
        <w:t>у межах Рівненської міської територіальної громади</w:t>
      </w:r>
      <w:r>
        <w:rPr>
          <w:sz w:val="28"/>
          <w:szCs w:val="28"/>
        </w:rPr>
        <w:t>) транспортом</w:t>
      </w:r>
      <w:r w:rsidRPr="00AC7DC2">
        <w:rPr>
          <w:sz w:val="28"/>
          <w:szCs w:val="28"/>
        </w:rPr>
        <w:t>, в формі делегування одному із суб’єктів співробітництва іншими суб’єктами співробітництва виконання одного завдан</w:t>
      </w:r>
      <w:r>
        <w:rPr>
          <w:sz w:val="28"/>
          <w:szCs w:val="28"/>
        </w:rPr>
        <w:t xml:space="preserve">ня </w:t>
      </w:r>
      <w:r w:rsidRPr="00AC7DC2">
        <w:rPr>
          <w:sz w:val="28"/>
          <w:szCs w:val="28"/>
        </w:rPr>
        <w:t xml:space="preserve"> з передачею відповідних ресурсів.</w:t>
      </w:r>
    </w:p>
    <w:p w:rsidR="005E2B2A" w:rsidRPr="00AC7DC2" w:rsidRDefault="005E2B2A" w:rsidP="005E2B2A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Сільському голові Сергію Поліщуку звернутись до Рівненської міської територіальної  громади з ініціативою приєднання до Договору , зазначеного у пункті 1 рішення.  </w:t>
      </w:r>
    </w:p>
    <w:p w:rsidR="005E2B2A" w:rsidRPr="00AC7DC2" w:rsidRDefault="005E2B2A" w:rsidP="005E2B2A">
      <w:pPr>
        <w:pStyle w:val="a4"/>
        <w:ind w:firstLine="567"/>
        <w:jc w:val="both"/>
        <w:rPr>
          <w:sz w:val="28"/>
          <w:szCs w:val="28"/>
        </w:rPr>
      </w:pPr>
      <w:r w:rsidRPr="00AC7DC2">
        <w:rPr>
          <w:sz w:val="28"/>
          <w:szCs w:val="28"/>
        </w:rPr>
        <w:t xml:space="preserve">3. Делегувати від </w:t>
      </w:r>
      <w:r>
        <w:rPr>
          <w:sz w:val="28"/>
          <w:szCs w:val="28"/>
        </w:rPr>
        <w:t xml:space="preserve">Городоцької </w:t>
      </w:r>
      <w:r w:rsidRPr="00AC7DC2">
        <w:rPr>
          <w:sz w:val="28"/>
          <w:szCs w:val="28"/>
        </w:rPr>
        <w:t xml:space="preserve">сільської ради таких осіб до комісії з підготовки проекту </w:t>
      </w:r>
      <w:r>
        <w:rPr>
          <w:sz w:val="28"/>
          <w:szCs w:val="28"/>
        </w:rPr>
        <w:t xml:space="preserve">додаткового </w:t>
      </w:r>
      <w:r w:rsidRPr="00AC7DC2">
        <w:rPr>
          <w:sz w:val="28"/>
          <w:szCs w:val="28"/>
        </w:rPr>
        <w:t>договору про</w:t>
      </w:r>
      <w:r>
        <w:rPr>
          <w:sz w:val="28"/>
          <w:szCs w:val="28"/>
        </w:rPr>
        <w:t xml:space="preserve"> приєднання до </w:t>
      </w:r>
      <w:r w:rsidRPr="00AC7DC2">
        <w:rPr>
          <w:sz w:val="28"/>
          <w:szCs w:val="28"/>
        </w:rPr>
        <w:t xml:space="preserve"> співробітництв</w:t>
      </w:r>
      <w:r>
        <w:rPr>
          <w:sz w:val="28"/>
          <w:szCs w:val="28"/>
        </w:rPr>
        <w:t>а територіальних громад</w:t>
      </w:r>
      <w:r w:rsidRPr="00AC7DC2">
        <w:rPr>
          <w:sz w:val="28"/>
          <w:szCs w:val="28"/>
        </w:rPr>
        <w:t xml:space="preserve">: начальника фінансового відділу сільської ради Ірину </w:t>
      </w:r>
      <w:proofErr w:type="spellStart"/>
      <w:r w:rsidRPr="00AC7DC2">
        <w:rPr>
          <w:sz w:val="28"/>
          <w:szCs w:val="28"/>
        </w:rPr>
        <w:t>Іллюк</w:t>
      </w:r>
      <w:proofErr w:type="spellEnd"/>
      <w:r w:rsidRPr="00AC7DC2">
        <w:rPr>
          <w:sz w:val="28"/>
          <w:szCs w:val="28"/>
        </w:rPr>
        <w:t xml:space="preserve">, начальника відділу соціального захисту населення та ветеранської політики сільської ради Олену </w:t>
      </w:r>
      <w:proofErr w:type="spellStart"/>
      <w:r w:rsidRPr="00AC7DC2">
        <w:rPr>
          <w:sz w:val="28"/>
          <w:szCs w:val="28"/>
        </w:rPr>
        <w:t>Моніну</w:t>
      </w:r>
      <w:proofErr w:type="spellEnd"/>
      <w:r w:rsidRPr="00AC7DC2">
        <w:rPr>
          <w:sz w:val="28"/>
          <w:szCs w:val="28"/>
        </w:rPr>
        <w:t xml:space="preserve">, начальника юридичного відділу сільської ради Лілію </w:t>
      </w:r>
      <w:proofErr w:type="spellStart"/>
      <w:r w:rsidRPr="00AC7DC2">
        <w:rPr>
          <w:sz w:val="28"/>
          <w:szCs w:val="28"/>
        </w:rPr>
        <w:t>Китовську</w:t>
      </w:r>
      <w:proofErr w:type="spellEnd"/>
      <w:r w:rsidRPr="00AC7DC2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:rsidR="005E2B2A" w:rsidRPr="00353A59" w:rsidRDefault="005E2B2A" w:rsidP="005E2B2A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353A59">
        <w:rPr>
          <w:b/>
          <w:bCs/>
          <w:sz w:val="28"/>
          <w:szCs w:val="28"/>
        </w:rPr>
        <w:t>4. Правові аспекти</w:t>
      </w:r>
    </w:p>
    <w:p w:rsidR="005E2B2A" w:rsidRDefault="005E2B2A" w:rsidP="005E2B2A">
      <w:pPr>
        <w:pStyle w:val="a4"/>
        <w:ind w:firstLine="709"/>
        <w:jc w:val="both"/>
        <w:rPr>
          <w:color w:val="000000"/>
          <w:sz w:val="28"/>
          <w:szCs w:val="28"/>
        </w:rPr>
      </w:pPr>
      <w:r w:rsidRPr="00A657E8">
        <w:rPr>
          <w:sz w:val="28"/>
          <w:szCs w:val="28"/>
        </w:rPr>
        <w:t>Закон</w:t>
      </w:r>
      <w:r>
        <w:rPr>
          <w:sz w:val="28"/>
          <w:szCs w:val="28"/>
        </w:rPr>
        <w:t>и</w:t>
      </w:r>
      <w:r w:rsidRPr="00A657E8">
        <w:rPr>
          <w:sz w:val="28"/>
          <w:szCs w:val="28"/>
        </w:rPr>
        <w:t xml:space="preserve"> України «Про місцеве самоврядування в Україні»,</w:t>
      </w:r>
      <w:r>
        <w:rPr>
          <w:sz w:val="28"/>
          <w:szCs w:val="28"/>
        </w:rPr>
        <w:t xml:space="preserve"> « Про співробітництво територіальних </w:t>
      </w:r>
      <w:proofErr w:type="spellStart"/>
      <w:r>
        <w:rPr>
          <w:sz w:val="28"/>
          <w:szCs w:val="28"/>
        </w:rPr>
        <w:t>громад»,</w:t>
      </w:r>
      <w:r w:rsidRPr="00406EE0">
        <w:rPr>
          <w:sz w:val="28"/>
          <w:szCs w:val="28"/>
        </w:rPr>
        <w:t>«Про</w:t>
      </w:r>
      <w:proofErr w:type="spellEnd"/>
      <w:r w:rsidRPr="00406EE0">
        <w:rPr>
          <w:sz w:val="28"/>
          <w:szCs w:val="28"/>
        </w:rPr>
        <w:t xml:space="preserve"> автомобільний транспорт», «Про статус ветеранів війни, гарантії їх соціального </w:t>
      </w:r>
      <w:proofErr w:type="spellStart"/>
      <w:r w:rsidRPr="00406EE0">
        <w:rPr>
          <w:sz w:val="28"/>
          <w:szCs w:val="28"/>
        </w:rPr>
        <w:t>захисту»,</w:t>
      </w:r>
      <w:r w:rsidRPr="003D3264">
        <w:rPr>
          <w:sz w:val="28"/>
          <w:szCs w:val="28"/>
        </w:rPr>
        <w:t>«Про</w:t>
      </w:r>
      <w:proofErr w:type="spellEnd"/>
      <w:r w:rsidRPr="003D3264">
        <w:rPr>
          <w:sz w:val="28"/>
          <w:szCs w:val="28"/>
        </w:rPr>
        <w:t xml:space="preserve"> державну соціальну допомогу </w:t>
      </w:r>
      <w:r>
        <w:rPr>
          <w:sz w:val="28"/>
          <w:szCs w:val="28"/>
        </w:rPr>
        <w:t>особам з інвалідністю з дитинства та дітям з інвалідністю</w:t>
      </w:r>
      <w:r w:rsidRPr="003D3264">
        <w:rPr>
          <w:sz w:val="28"/>
          <w:szCs w:val="28"/>
        </w:rPr>
        <w:t>», «Про державну соціальну допомогу особам, які не мають права на пенсію, та</w:t>
      </w:r>
      <w:r>
        <w:rPr>
          <w:sz w:val="28"/>
          <w:szCs w:val="28"/>
        </w:rPr>
        <w:t xml:space="preserve"> особам з</w:t>
      </w:r>
      <w:r w:rsidRPr="003D3264">
        <w:rPr>
          <w:sz w:val="28"/>
          <w:szCs w:val="28"/>
        </w:rPr>
        <w:t xml:space="preserve"> </w:t>
      </w:r>
      <w:proofErr w:type="spellStart"/>
      <w:r w:rsidRPr="003D3264">
        <w:rPr>
          <w:sz w:val="28"/>
          <w:szCs w:val="28"/>
        </w:rPr>
        <w:t>інвалід</w:t>
      </w:r>
      <w:r>
        <w:rPr>
          <w:sz w:val="28"/>
          <w:szCs w:val="28"/>
        </w:rPr>
        <w:t>ністю</w:t>
      </w:r>
      <w:r w:rsidRPr="003D3264">
        <w:rPr>
          <w:sz w:val="28"/>
          <w:szCs w:val="28"/>
        </w:rPr>
        <w:t>»,«Про</w:t>
      </w:r>
      <w:proofErr w:type="spellEnd"/>
      <w:r w:rsidRPr="003D3264">
        <w:rPr>
          <w:sz w:val="28"/>
          <w:szCs w:val="28"/>
        </w:rPr>
        <w:t xml:space="preserve"> основи соціальної захищеності </w:t>
      </w:r>
      <w:r>
        <w:rPr>
          <w:sz w:val="28"/>
          <w:szCs w:val="28"/>
        </w:rPr>
        <w:t xml:space="preserve">осіб з інвалідністю </w:t>
      </w:r>
      <w:r w:rsidRPr="003D3264">
        <w:rPr>
          <w:sz w:val="28"/>
          <w:szCs w:val="28"/>
        </w:rPr>
        <w:t xml:space="preserve"> в Україні»</w:t>
      </w:r>
      <w:r w:rsidRPr="00406EE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«Про статус ветеранів військової служби, ветеранів органів внутрішніх справ, ветеранів Національної поліції і деяких інших осіб та їх соціальний захист»</w:t>
      </w:r>
      <w:r>
        <w:rPr>
          <w:b/>
          <w:bCs/>
          <w:color w:val="000000"/>
          <w:sz w:val="28"/>
          <w:szCs w:val="28"/>
        </w:rPr>
        <w:t>,</w:t>
      </w:r>
      <w:r w:rsidRPr="00406EE0">
        <w:rPr>
          <w:sz w:val="28"/>
          <w:szCs w:val="28"/>
        </w:rPr>
        <w:t xml:space="preserve"> «Про соціальний і правовий захист військовослужбовців та членів їх сімей», «Про реабілітацію жертв політичних репресій на Україні», «Про статус і соціальний захист громадян, які постражда</w:t>
      </w:r>
      <w:r>
        <w:rPr>
          <w:sz w:val="28"/>
          <w:szCs w:val="28"/>
        </w:rPr>
        <w:t>л</w:t>
      </w:r>
      <w:r w:rsidRPr="00406EE0">
        <w:rPr>
          <w:sz w:val="28"/>
          <w:szCs w:val="28"/>
        </w:rPr>
        <w:t>и внаслідок Чорнобильської катастрофи», «Про охорону дитинства» та постанов Кабінету Міністрів України від 17</w:t>
      </w:r>
      <w:r>
        <w:rPr>
          <w:sz w:val="28"/>
          <w:szCs w:val="28"/>
        </w:rPr>
        <w:t xml:space="preserve"> травня </w:t>
      </w:r>
      <w:r w:rsidRPr="00406EE0">
        <w:rPr>
          <w:sz w:val="28"/>
          <w:szCs w:val="28"/>
        </w:rPr>
        <w:t>1993</w:t>
      </w:r>
      <w:r>
        <w:rPr>
          <w:sz w:val="28"/>
          <w:szCs w:val="28"/>
        </w:rPr>
        <w:t xml:space="preserve"> року</w:t>
      </w:r>
      <w:r w:rsidRPr="00406EE0">
        <w:rPr>
          <w:sz w:val="28"/>
          <w:szCs w:val="28"/>
        </w:rPr>
        <w:t xml:space="preserve"> № 354 «Про безплатний проїзд пенсіонерів на транспорті загального користування» та від 16</w:t>
      </w:r>
      <w:r>
        <w:rPr>
          <w:sz w:val="28"/>
          <w:szCs w:val="28"/>
        </w:rPr>
        <w:t xml:space="preserve"> серпня 1</w:t>
      </w:r>
      <w:r w:rsidRPr="00406EE0">
        <w:rPr>
          <w:sz w:val="28"/>
          <w:szCs w:val="28"/>
        </w:rPr>
        <w:t>994</w:t>
      </w:r>
      <w:r>
        <w:rPr>
          <w:sz w:val="28"/>
          <w:szCs w:val="28"/>
        </w:rPr>
        <w:t xml:space="preserve"> року</w:t>
      </w:r>
      <w:r w:rsidRPr="00406EE0">
        <w:rPr>
          <w:sz w:val="28"/>
          <w:szCs w:val="28"/>
        </w:rPr>
        <w:t xml:space="preserve"> № 555 «Про поширення чинності постанови Кабінету Міністрів України від 17 травня 1993 р</w:t>
      </w:r>
      <w:r>
        <w:rPr>
          <w:sz w:val="28"/>
          <w:szCs w:val="28"/>
        </w:rPr>
        <w:t>оку</w:t>
      </w:r>
      <w:r w:rsidRPr="00406EE0">
        <w:rPr>
          <w:sz w:val="28"/>
          <w:szCs w:val="28"/>
        </w:rPr>
        <w:t xml:space="preserve"> № 354</w:t>
      </w:r>
      <w:r>
        <w:rPr>
          <w:color w:val="000000"/>
          <w:sz w:val="28"/>
          <w:szCs w:val="28"/>
        </w:rPr>
        <w:t>», від 05 квітня 2004 року № 226 «Про  поліпшення виховання, навчання, соціального захисту та матеріального забезпечення дітей-сиріт та дітей позбавлених батьківського піклування.</w:t>
      </w:r>
    </w:p>
    <w:p w:rsidR="005E2B2A" w:rsidRPr="00353A59" w:rsidRDefault="005E2B2A" w:rsidP="005E2B2A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353A59">
        <w:rPr>
          <w:b/>
          <w:bCs/>
          <w:sz w:val="28"/>
          <w:szCs w:val="28"/>
        </w:rPr>
        <w:t>5. Фінансово-економічне обґрунтування</w:t>
      </w:r>
    </w:p>
    <w:p w:rsidR="005E2B2A" w:rsidRPr="004F2953" w:rsidRDefault="005E2B2A" w:rsidP="005E2B2A">
      <w:pPr>
        <w:pStyle w:val="a4"/>
        <w:ind w:firstLine="709"/>
        <w:jc w:val="both"/>
        <w:rPr>
          <w:sz w:val="28"/>
          <w:szCs w:val="28"/>
        </w:rPr>
      </w:pPr>
      <w:r w:rsidRPr="00A657E8">
        <w:rPr>
          <w:sz w:val="28"/>
          <w:szCs w:val="28"/>
        </w:rPr>
        <w:t>Фінансування діяльності</w:t>
      </w:r>
      <w:r>
        <w:rPr>
          <w:sz w:val="28"/>
          <w:szCs w:val="28"/>
        </w:rPr>
        <w:t xml:space="preserve"> сільської ради на цьому напрямі </w:t>
      </w:r>
      <w:r w:rsidRPr="00A657E8">
        <w:rPr>
          <w:sz w:val="28"/>
          <w:szCs w:val="28"/>
        </w:rPr>
        <w:t xml:space="preserve"> здійснюється в межах коштів, передбачених бюджетом та за рахунок інших джерел, які не суперечать діючому </w:t>
      </w:r>
      <w:proofErr w:type="spellStart"/>
      <w:r w:rsidRPr="00A657E8">
        <w:rPr>
          <w:sz w:val="28"/>
          <w:szCs w:val="28"/>
        </w:rPr>
        <w:t>законодавству.</w:t>
      </w:r>
      <w:r w:rsidRPr="004A5F25">
        <w:rPr>
          <w:sz w:val="28"/>
          <w:szCs w:val="28"/>
        </w:rPr>
        <w:t>Реалізація</w:t>
      </w:r>
      <w:proofErr w:type="spellEnd"/>
      <w:r w:rsidRPr="004A5F25">
        <w:rPr>
          <w:sz w:val="28"/>
          <w:szCs w:val="28"/>
        </w:rPr>
        <w:t xml:space="preserve"> такої форми співробітництва передбачає витрати з Городоцького сільського бюджету орієнтовно </w:t>
      </w:r>
      <w:r>
        <w:rPr>
          <w:sz w:val="28"/>
          <w:szCs w:val="28"/>
        </w:rPr>
        <w:t>від</w:t>
      </w:r>
      <w:r w:rsidRPr="004F2953">
        <w:rPr>
          <w:sz w:val="28"/>
          <w:szCs w:val="28"/>
        </w:rPr>
        <w:t xml:space="preserve">6 </w:t>
      </w:r>
      <w:proofErr w:type="spellStart"/>
      <w:r w:rsidRPr="004F2953">
        <w:rPr>
          <w:sz w:val="28"/>
          <w:szCs w:val="28"/>
        </w:rPr>
        <w:t>млн.грн</w:t>
      </w:r>
      <w:proofErr w:type="spellEnd"/>
      <w:r w:rsidRPr="004F2953">
        <w:rPr>
          <w:sz w:val="28"/>
          <w:szCs w:val="28"/>
        </w:rPr>
        <w:t>.</w:t>
      </w:r>
      <w:r>
        <w:rPr>
          <w:sz w:val="28"/>
          <w:szCs w:val="28"/>
        </w:rPr>
        <w:t xml:space="preserve"> до 15 </w:t>
      </w:r>
      <w:proofErr w:type="spellStart"/>
      <w:r>
        <w:rPr>
          <w:sz w:val="28"/>
          <w:szCs w:val="28"/>
        </w:rPr>
        <w:t>млн.грн</w:t>
      </w:r>
      <w:proofErr w:type="spellEnd"/>
      <w:r>
        <w:rPr>
          <w:sz w:val="28"/>
          <w:szCs w:val="28"/>
        </w:rPr>
        <w:t xml:space="preserve"> </w:t>
      </w:r>
      <w:r w:rsidRPr="004F2953">
        <w:rPr>
          <w:sz w:val="28"/>
          <w:szCs w:val="28"/>
        </w:rPr>
        <w:t xml:space="preserve"> в рік</w:t>
      </w:r>
      <w:r>
        <w:rPr>
          <w:sz w:val="28"/>
          <w:szCs w:val="28"/>
        </w:rPr>
        <w:t>, за умови систематичного користування пільгами вказаною кількістю громадян.</w:t>
      </w:r>
    </w:p>
    <w:p w:rsidR="005E2B2A" w:rsidRPr="00FD2E63" w:rsidRDefault="005E2B2A" w:rsidP="005E2B2A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FD2E63">
        <w:rPr>
          <w:b/>
          <w:bCs/>
          <w:sz w:val="28"/>
          <w:szCs w:val="28"/>
        </w:rPr>
        <w:t>6. Позиція заінтересованих органів</w:t>
      </w:r>
    </w:p>
    <w:p w:rsidR="005E2B2A" w:rsidRPr="00A657E8" w:rsidRDefault="005E2B2A" w:rsidP="005E2B2A">
      <w:pPr>
        <w:pStyle w:val="a4"/>
        <w:ind w:firstLine="709"/>
        <w:jc w:val="both"/>
        <w:rPr>
          <w:sz w:val="28"/>
          <w:szCs w:val="28"/>
        </w:rPr>
      </w:pPr>
      <w:r w:rsidRPr="00A657E8">
        <w:rPr>
          <w:sz w:val="28"/>
          <w:szCs w:val="28"/>
        </w:rPr>
        <w:t xml:space="preserve">Проект рішення погоджено з відповідними заінтересованими відділами Городоцької сільської ради Рівненського району Рівненської області. </w:t>
      </w:r>
    </w:p>
    <w:p w:rsidR="005E2B2A" w:rsidRPr="00FD2E63" w:rsidRDefault="005E2B2A" w:rsidP="005E2B2A">
      <w:pPr>
        <w:pStyle w:val="a4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FD2E63">
        <w:rPr>
          <w:b/>
          <w:bCs/>
          <w:sz w:val="28"/>
          <w:szCs w:val="28"/>
        </w:rPr>
        <w:t>. Прогноз результатів</w:t>
      </w:r>
    </w:p>
    <w:p w:rsidR="005E2B2A" w:rsidRPr="00A657E8" w:rsidRDefault="005E2B2A" w:rsidP="005E2B2A">
      <w:pPr>
        <w:pStyle w:val="a4"/>
        <w:ind w:firstLine="709"/>
        <w:jc w:val="both"/>
        <w:rPr>
          <w:sz w:val="28"/>
          <w:szCs w:val="28"/>
        </w:rPr>
      </w:pPr>
      <w:r w:rsidRPr="00A657E8">
        <w:rPr>
          <w:sz w:val="28"/>
          <w:szCs w:val="28"/>
        </w:rPr>
        <w:t xml:space="preserve">Прийняття рішення </w:t>
      </w:r>
      <w:r>
        <w:rPr>
          <w:sz w:val="28"/>
          <w:szCs w:val="28"/>
        </w:rPr>
        <w:t xml:space="preserve">пришвидшить організацію </w:t>
      </w:r>
      <w:r w:rsidRPr="00A657E8">
        <w:rPr>
          <w:sz w:val="28"/>
          <w:szCs w:val="28"/>
          <w:shd w:val="clear" w:color="auto" w:fill="FFFFFF"/>
        </w:rPr>
        <w:t xml:space="preserve">виконання вимог законодавства щодо забезпечення безоплатного </w:t>
      </w:r>
      <w:r w:rsidRPr="0077413A">
        <w:rPr>
          <w:sz w:val="28"/>
          <w:szCs w:val="28"/>
        </w:rPr>
        <w:t>перевезення окремих категорій громадян, які мають право на пільговий проїзд відповідно до чинного законодавства</w:t>
      </w:r>
      <w:r>
        <w:rPr>
          <w:sz w:val="28"/>
          <w:szCs w:val="28"/>
          <w:shd w:val="clear" w:color="auto" w:fill="FFFFFF"/>
        </w:rPr>
        <w:t>.</w:t>
      </w:r>
    </w:p>
    <w:p w:rsidR="005E2B2A" w:rsidRPr="00A657E8" w:rsidRDefault="005E2B2A" w:rsidP="005E2B2A">
      <w:pPr>
        <w:pStyle w:val="a4"/>
        <w:jc w:val="both"/>
        <w:rPr>
          <w:sz w:val="28"/>
          <w:szCs w:val="28"/>
        </w:rPr>
      </w:pPr>
    </w:p>
    <w:p w:rsidR="005E2B2A" w:rsidRPr="00A657E8" w:rsidRDefault="005E2B2A" w:rsidP="005E2B2A">
      <w:pPr>
        <w:pStyle w:val="a4"/>
        <w:jc w:val="both"/>
        <w:rPr>
          <w:sz w:val="28"/>
          <w:szCs w:val="28"/>
        </w:rPr>
      </w:pPr>
    </w:p>
    <w:p w:rsidR="005E2B2A" w:rsidRPr="00A657E8" w:rsidRDefault="005E2B2A" w:rsidP="005E2B2A">
      <w:pPr>
        <w:pStyle w:val="a4"/>
        <w:jc w:val="both"/>
        <w:rPr>
          <w:sz w:val="28"/>
          <w:szCs w:val="28"/>
        </w:rPr>
      </w:pPr>
    </w:p>
    <w:p w:rsidR="005E2B2A" w:rsidRPr="00A657E8" w:rsidRDefault="005E2B2A" w:rsidP="005E2B2A">
      <w:pPr>
        <w:pStyle w:val="a4"/>
        <w:jc w:val="both"/>
        <w:rPr>
          <w:sz w:val="28"/>
          <w:szCs w:val="28"/>
        </w:rPr>
      </w:pPr>
      <w:r w:rsidRPr="00A657E8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юридичного </w:t>
      </w:r>
      <w:r w:rsidRPr="00A657E8">
        <w:rPr>
          <w:sz w:val="28"/>
          <w:szCs w:val="28"/>
        </w:rPr>
        <w:t xml:space="preserve">відділу </w:t>
      </w:r>
    </w:p>
    <w:p w:rsidR="005E2B2A" w:rsidRPr="007220B8" w:rsidRDefault="005E2B2A" w:rsidP="005E2B2A">
      <w:pPr>
        <w:pStyle w:val="a4"/>
        <w:jc w:val="both"/>
        <w:rPr>
          <w:sz w:val="28"/>
          <w:szCs w:val="28"/>
        </w:rPr>
      </w:pPr>
      <w:r w:rsidRPr="00A657E8">
        <w:rPr>
          <w:sz w:val="28"/>
          <w:szCs w:val="28"/>
        </w:rPr>
        <w:t xml:space="preserve">Городоцької сільської ради                                                    </w:t>
      </w:r>
      <w:r>
        <w:rPr>
          <w:sz w:val="28"/>
          <w:szCs w:val="28"/>
        </w:rPr>
        <w:t>Лілія КИТОВСЬКА</w:t>
      </w:r>
    </w:p>
    <w:p w:rsidR="005E2B2A" w:rsidRDefault="005E2B2A" w:rsidP="005E2B2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E2B2A" w:rsidRDefault="005E2B2A" w:rsidP="005E2B2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E2B2A" w:rsidRPr="007220B8" w:rsidRDefault="005E2B2A" w:rsidP="005E2B2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E2B2A" w:rsidRPr="007220B8" w:rsidRDefault="005E2B2A" w:rsidP="005E2B2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E2B2A" w:rsidRPr="005A30B6" w:rsidRDefault="005E2B2A" w:rsidP="005E2B2A">
      <w:pPr>
        <w:rPr>
          <w:rFonts w:ascii="Times New Roman" w:hAnsi="Times New Roman" w:cs="Times New Roman"/>
          <w:sz w:val="28"/>
          <w:szCs w:val="28"/>
        </w:rPr>
      </w:pPr>
    </w:p>
    <w:p w:rsidR="00E31512" w:rsidRDefault="00E31512"/>
    <w:sectPr w:rsidR="00E31512" w:rsidSect="00B5376F">
      <w:headerReference w:type="default" r:id="rId10"/>
      <w:pgSz w:w="11906" w:h="16838"/>
      <w:pgMar w:top="28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46AC7" w:rsidRDefault="00B46AC7" w:rsidP="00E44F97">
      <w:pPr>
        <w:spacing w:after="0" w:line="240" w:lineRule="auto"/>
      </w:pPr>
      <w:r>
        <w:separator/>
      </w:r>
    </w:p>
  </w:endnote>
  <w:endnote w:type="continuationSeparator" w:id="0">
    <w:p w:rsidR="00B46AC7" w:rsidRDefault="00B46AC7" w:rsidP="00E4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46AC7" w:rsidRDefault="00B46AC7" w:rsidP="00E44F97">
      <w:pPr>
        <w:spacing w:after="0" w:line="240" w:lineRule="auto"/>
      </w:pPr>
      <w:r>
        <w:separator/>
      </w:r>
    </w:p>
  </w:footnote>
  <w:footnote w:type="continuationSeparator" w:id="0">
    <w:p w:rsidR="00B46AC7" w:rsidRDefault="00B46AC7" w:rsidP="00E44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56161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16704" w:rsidRDefault="00E44F97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167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31512" w:rsidRPr="0071670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167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19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16704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716704" w:rsidRPr="00716704" w:rsidRDefault="00954556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6704" w:rsidRDefault="00954556">
    <w:pPr>
      <w:pStyle w:val="a7"/>
      <w:jc w:val="center"/>
      <w:rPr>
        <w:rFonts w:ascii="Times New Roman" w:hAnsi="Times New Roman" w:cs="Times New Roman"/>
        <w:sz w:val="24"/>
        <w:szCs w:val="24"/>
      </w:rPr>
    </w:pPr>
  </w:p>
  <w:p w:rsidR="00716704" w:rsidRPr="00716704" w:rsidRDefault="00954556">
    <w:pPr>
      <w:pStyle w:val="a7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E13E0"/>
    <w:multiLevelType w:val="hybridMultilevel"/>
    <w:tmpl w:val="08C83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C4585"/>
    <w:multiLevelType w:val="hybridMultilevel"/>
    <w:tmpl w:val="CC3A7092"/>
    <w:lvl w:ilvl="0" w:tplc="26120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265EE4"/>
    <w:multiLevelType w:val="hybridMultilevel"/>
    <w:tmpl w:val="B192C5E6"/>
    <w:lvl w:ilvl="0" w:tplc="87D469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B2A"/>
    <w:rsid w:val="00081943"/>
    <w:rsid w:val="005E2B2A"/>
    <w:rsid w:val="008717C0"/>
    <w:rsid w:val="00954556"/>
    <w:rsid w:val="00B46AC7"/>
    <w:rsid w:val="00E31512"/>
    <w:rsid w:val="00E44F97"/>
    <w:rsid w:val="00EA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E829"/>
  <w15:docId w15:val="{F2BCD6B0-FE71-4CE2-888F-777D3E5F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B2A"/>
    <w:pPr>
      <w:spacing w:after="160" w:line="259" w:lineRule="auto"/>
      <w:ind w:left="720"/>
      <w:contextualSpacing/>
    </w:pPr>
    <w:rPr>
      <w:rFonts w:eastAsiaTheme="minorHAnsi"/>
      <w:kern w:val="2"/>
      <w:lang w:eastAsia="en-US"/>
    </w:rPr>
  </w:style>
  <w:style w:type="paragraph" w:styleId="a4">
    <w:name w:val="No Spacing"/>
    <w:link w:val="a5"/>
    <w:uiPriority w:val="99"/>
    <w:qFormat/>
    <w:rsid w:val="005E2B2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Без інтервалів Знак"/>
    <w:link w:val="a4"/>
    <w:uiPriority w:val="99"/>
    <w:rsid w:val="005E2B2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qowt-stl-">
    <w:name w:val="qowt-stl-обычный"/>
    <w:basedOn w:val="a"/>
    <w:rsid w:val="005E2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E2B2A"/>
    <w:rPr>
      <w:b/>
      <w:bCs/>
    </w:rPr>
  </w:style>
  <w:style w:type="paragraph" w:styleId="a7">
    <w:name w:val="header"/>
    <w:basedOn w:val="a"/>
    <w:link w:val="a8"/>
    <w:uiPriority w:val="99"/>
    <w:unhideWhenUsed/>
    <w:rsid w:val="005E2B2A"/>
    <w:pPr>
      <w:tabs>
        <w:tab w:val="center" w:pos="4819"/>
        <w:tab w:val="right" w:pos="9639"/>
      </w:tabs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a8">
    <w:name w:val="Верхній колонтитул Знак"/>
    <w:basedOn w:val="a0"/>
    <w:link w:val="a7"/>
    <w:uiPriority w:val="99"/>
    <w:rsid w:val="005E2B2A"/>
    <w:rPr>
      <w:rFonts w:eastAsiaTheme="minorHAnsi"/>
      <w:kern w:val="2"/>
      <w:lang w:eastAsia="en-US"/>
    </w:rPr>
  </w:style>
  <w:style w:type="character" w:styleId="a9">
    <w:name w:val="Hyperlink"/>
    <w:basedOn w:val="a0"/>
    <w:uiPriority w:val="99"/>
    <w:unhideWhenUsed/>
    <w:rsid w:val="005E2B2A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E2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E2B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508-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7396</Words>
  <Characters>4216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Сергій Шеремета</cp:lastModifiedBy>
  <cp:revision>4</cp:revision>
  <dcterms:created xsi:type="dcterms:W3CDTF">2026-08-27T12:26:00Z</dcterms:created>
  <dcterms:modified xsi:type="dcterms:W3CDTF">2026-08-28T11:38:00Z</dcterms:modified>
</cp:coreProperties>
</file>