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51020" w14:textId="77777777" w:rsidR="00E532D8" w:rsidRDefault="00E532D8" w:rsidP="00E532D8">
      <w:pPr>
        <w:widowControl w:val="0"/>
        <w:suppressAutoHyphens/>
        <w:autoSpaceDN w:val="0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14:paraId="2D7BBD57" w14:textId="77777777" w:rsidR="00A35508" w:rsidRDefault="00E532D8" w:rsidP="00E532D8">
      <w:pPr>
        <w:pStyle w:val="a4"/>
        <w:ind w:left="5812"/>
        <w:rPr>
          <w:sz w:val="28"/>
          <w:szCs w:val="28"/>
          <w:lang w:val="uk-UA"/>
        </w:rPr>
      </w:pPr>
      <w:r w:rsidRPr="005B3A58">
        <w:rPr>
          <w:sz w:val="28"/>
          <w:szCs w:val="28"/>
        </w:rPr>
        <w:t>Додаток</w:t>
      </w:r>
      <w:r>
        <w:rPr>
          <w:sz w:val="28"/>
          <w:szCs w:val="28"/>
          <w:lang w:val="uk-UA"/>
        </w:rPr>
        <w:t xml:space="preserve"> </w:t>
      </w:r>
    </w:p>
    <w:p w14:paraId="243BE61C" w14:textId="04BDCBAC" w:rsidR="00E532D8" w:rsidRPr="00DC04A5" w:rsidRDefault="00E532D8" w:rsidP="00E532D8">
      <w:pPr>
        <w:pStyle w:val="a4"/>
        <w:ind w:left="5812"/>
        <w:rPr>
          <w:sz w:val="28"/>
          <w:szCs w:val="28"/>
          <w:lang w:val="uk-UA"/>
        </w:rPr>
      </w:pPr>
      <w:r w:rsidRPr="00787933">
        <w:rPr>
          <w:sz w:val="28"/>
          <w:szCs w:val="28"/>
          <w:lang w:val="uk-UA"/>
        </w:rPr>
        <w:t xml:space="preserve">до рішення </w:t>
      </w:r>
      <w:r w:rsidRPr="00DC04A5">
        <w:rPr>
          <w:sz w:val="28"/>
          <w:szCs w:val="28"/>
          <w:lang w:val="uk-UA"/>
        </w:rPr>
        <w:t>виконавчого</w:t>
      </w:r>
      <w:r w:rsidR="00A35508">
        <w:rPr>
          <w:sz w:val="28"/>
          <w:szCs w:val="28"/>
          <w:lang w:val="uk-UA"/>
        </w:rPr>
        <w:t xml:space="preserve"> </w:t>
      </w:r>
      <w:r w:rsidRPr="00DC04A5">
        <w:rPr>
          <w:sz w:val="28"/>
          <w:szCs w:val="28"/>
          <w:lang w:val="uk-UA"/>
        </w:rPr>
        <w:t>комітету Городоцької</w:t>
      </w:r>
      <w:r w:rsidR="00A35508">
        <w:rPr>
          <w:sz w:val="28"/>
          <w:szCs w:val="28"/>
          <w:lang w:val="uk-UA"/>
        </w:rPr>
        <w:t xml:space="preserve"> </w:t>
      </w:r>
      <w:r w:rsidRPr="00DC04A5">
        <w:rPr>
          <w:sz w:val="28"/>
          <w:szCs w:val="28"/>
          <w:lang w:val="uk-UA"/>
        </w:rPr>
        <w:t>сільської ради</w:t>
      </w:r>
    </w:p>
    <w:p w14:paraId="28F77FA3" w14:textId="019A1913" w:rsidR="00E532D8" w:rsidRDefault="00147C08" w:rsidP="00E532D8">
      <w:pPr>
        <w:pStyle w:val="a4"/>
        <w:ind w:left="581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25.06.</w:t>
      </w:r>
      <w:bookmarkStart w:id="0" w:name="_GoBack"/>
      <w:bookmarkEnd w:id="0"/>
      <w:r w:rsidR="00E532D8" w:rsidRPr="00DC04A5">
        <w:rPr>
          <w:sz w:val="28"/>
          <w:szCs w:val="28"/>
          <w:lang w:val="uk-UA"/>
        </w:rPr>
        <w:t>2026 року</w:t>
      </w:r>
      <w:r w:rsidR="00A35508">
        <w:rPr>
          <w:sz w:val="28"/>
          <w:szCs w:val="28"/>
          <w:lang w:val="uk-UA"/>
        </w:rPr>
        <w:t xml:space="preserve"> </w:t>
      </w:r>
      <w:r w:rsidR="00E532D8" w:rsidRPr="00DC04A5">
        <w:rPr>
          <w:sz w:val="28"/>
          <w:szCs w:val="28"/>
          <w:lang w:val="uk-UA"/>
        </w:rPr>
        <w:t>№</w:t>
      </w:r>
      <w:r w:rsidR="00A35508">
        <w:rPr>
          <w:sz w:val="28"/>
          <w:szCs w:val="28"/>
          <w:lang w:val="uk-UA"/>
        </w:rPr>
        <w:t>150</w:t>
      </w:r>
    </w:p>
    <w:p w14:paraId="39E86449" w14:textId="77777777" w:rsidR="00E532D8" w:rsidRPr="00787933" w:rsidRDefault="00E532D8" w:rsidP="00E532D8">
      <w:pPr>
        <w:pStyle w:val="a4"/>
        <w:ind w:left="5812"/>
        <w:rPr>
          <w:sz w:val="28"/>
          <w:szCs w:val="28"/>
          <w:lang w:val="uk-UA"/>
        </w:rPr>
      </w:pPr>
    </w:p>
    <w:p w14:paraId="235C16B8" w14:textId="77777777" w:rsidR="00E532D8" w:rsidRPr="00F66C6F" w:rsidRDefault="00E532D8" w:rsidP="00E532D8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66C6F">
        <w:rPr>
          <w:rFonts w:ascii="Times New Roman" w:hAnsi="Times New Roman" w:cs="Times New Roman"/>
          <w:bCs/>
          <w:sz w:val="28"/>
          <w:szCs w:val="28"/>
        </w:rPr>
        <w:t>С</w:t>
      </w:r>
      <w:r>
        <w:rPr>
          <w:rFonts w:ascii="Times New Roman" w:hAnsi="Times New Roman" w:cs="Times New Roman"/>
          <w:bCs/>
          <w:sz w:val="28"/>
          <w:szCs w:val="28"/>
        </w:rPr>
        <w:t>труктура</w:t>
      </w:r>
    </w:p>
    <w:p w14:paraId="1EE04E4A" w14:textId="77777777" w:rsidR="00E532D8" w:rsidRPr="00F66C6F" w:rsidRDefault="00E532D8" w:rsidP="00E532D8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66C6F">
        <w:rPr>
          <w:rFonts w:ascii="Times New Roman" w:hAnsi="Times New Roman" w:cs="Times New Roman"/>
          <w:bCs/>
          <w:sz w:val="28"/>
          <w:szCs w:val="28"/>
        </w:rPr>
        <w:t>середньозваженого тарифу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6C6F">
        <w:rPr>
          <w:rFonts w:ascii="Times New Roman" w:hAnsi="Times New Roman" w:cs="Times New Roman"/>
          <w:bCs/>
          <w:sz w:val="28"/>
          <w:szCs w:val="28"/>
        </w:rPr>
        <w:t xml:space="preserve">на послугу з централізованого водопостачання, </w:t>
      </w:r>
    </w:p>
    <w:p w14:paraId="1E281E43" w14:textId="77777777" w:rsidR="00E532D8" w:rsidRPr="00F66C6F" w:rsidRDefault="00E532D8" w:rsidP="00E532D8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66C6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що надається ФОП Маліновським П.О. </w:t>
      </w:r>
    </w:p>
    <w:p w14:paraId="041DBEB8" w14:textId="77777777" w:rsidR="00E532D8" w:rsidRPr="007D74E8" w:rsidRDefault="00E532D8" w:rsidP="00E532D8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6"/>
        <w:gridCol w:w="3665"/>
        <w:gridCol w:w="860"/>
        <w:gridCol w:w="2638"/>
        <w:gridCol w:w="1935"/>
      </w:tblGrid>
      <w:tr w:rsidR="00E532D8" w:rsidRPr="00DF2E5C" w14:paraId="7A679BF1" w14:textId="77777777" w:rsidTr="002F44B8">
        <w:tc>
          <w:tcPr>
            <w:tcW w:w="696" w:type="dxa"/>
          </w:tcPr>
          <w:p w14:paraId="042A4C2C" w14:textId="77777777" w:rsidR="00E532D8" w:rsidRPr="00977414" w:rsidRDefault="00E532D8" w:rsidP="002F4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1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65" w:type="dxa"/>
          </w:tcPr>
          <w:p w14:paraId="65B8F7B8" w14:textId="77777777" w:rsidR="00E532D8" w:rsidRPr="00977414" w:rsidRDefault="00E532D8" w:rsidP="002F4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14">
              <w:rPr>
                <w:rFonts w:ascii="Times New Roman" w:hAnsi="Times New Roman" w:cs="Times New Roman"/>
                <w:b/>
                <w:sz w:val="24"/>
                <w:szCs w:val="24"/>
              </w:rPr>
              <w:t>Показник</w:t>
            </w:r>
          </w:p>
        </w:tc>
        <w:tc>
          <w:tcPr>
            <w:tcW w:w="850" w:type="dxa"/>
          </w:tcPr>
          <w:p w14:paraId="04042F7B" w14:textId="77777777" w:rsidR="00E532D8" w:rsidRPr="00977414" w:rsidRDefault="00E532D8" w:rsidP="002F4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14">
              <w:rPr>
                <w:rFonts w:ascii="Times New Roman" w:hAnsi="Times New Roman" w:cs="Times New Roman"/>
                <w:b/>
                <w:sz w:val="24"/>
                <w:szCs w:val="24"/>
              </w:rPr>
              <w:t>Код рядка</w:t>
            </w:r>
          </w:p>
        </w:tc>
        <w:tc>
          <w:tcPr>
            <w:tcW w:w="2638" w:type="dxa"/>
          </w:tcPr>
          <w:p w14:paraId="2F9E28CC" w14:textId="77777777" w:rsidR="00E532D8" w:rsidRDefault="00E532D8" w:rsidP="002F4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977414">
              <w:rPr>
                <w:rFonts w:ascii="Times New Roman" w:hAnsi="Times New Roman" w:cs="Times New Roman"/>
                <w:b/>
                <w:sz w:val="24"/>
                <w:szCs w:val="24"/>
              </w:rPr>
              <w:t>сього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9774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18FECE7" w14:textId="77777777" w:rsidR="00E532D8" w:rsidRPr="00977414" w:rsidRDefault="00E532D8" w:rsidP="002F4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тис. </w:t>
            </w:r>
            <w:r w:rsidRPr="00977414">
              <w:rPr>
                <w:rFonts w:ascii="Times New Roman" w:hAnsi="Times New Roman" w:cs="Times New Roman"/>
                <w:b/>
                <w:sz w:val="24"/>
                <w:szCs w:val="24"/>
              </w:rPr>
              <w:t>грн.</w:t>
            </w:r>
          </w:p>
        </w:tc>
        <w:tc>
          <w:tcPr>
            <w:tcW w:w="1935" w:type="dxa"/>
          </w:tcPr>
          <w:p w14:paraId="69804F1B" w14:textId="77777777" w:rsidR="00E532D8" w:rsidRPr="00977414" w:rsidRDefault="00E532D8" w:rsidP="002F44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414">
              <w:rPr>
                <w:rFonts w:ascii="Times New Roman" w:hAnsi="Times New Roman" w:cs="Times New Roman"/>
                <w:b/>
                <w:sz w:val="24"/>
                <w:szCs w:val="24"/>
              </w:rPr>
              <w:t>грн/куб.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77414">
              <w:rPr>
                <w:rFonts w:ascii="Times New Roman" w:hAnsi="Times New Roman" w:cs="Times New Roman"/>
                <w:b/>
                <w:sz w:val="24"/>
                <w:szCs w:val="24"/>
              </w:rPr>
              <w:t>м.</w:t>
            </w:r>
          </w:p>
        </w:tc>
      </w:tr>
      <w:tr w:rsidR="00E532D8" w:rsidRPr="00DE5C92" w14:paraId="021AFF42" w14:textId="77777777" w:rsidTr="002F44B8">
        <w:tc>
          <w:tcPr>
            <w:tcW w:w="696" w:type="dxa"/>
          </w:tcPr>
          <w:p w14:paraId="73D66449" w14:textId="77777777" w:rsidR="00E532D8" w:rsidRPr="00DE5C92" w:rsidRDefault="00E532D8" w:rsidP="002F4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C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65" w:type="dxa"/>
          </w:tcPr>
          <w:p w14:paraId="02D2288E" w14:textId="77777777" w:rsidR="00E532D8" w:rsidRDefault="00E532D8" w:rsidP="002F4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C92">
              <w:rPr>
                <w:rFonts w:ascii="Times New Roman" w:hAnsi="Times New Roman" w:cs="Times New Roman"/>
                <w:sz w:val="24"/>
                <w:szCs w:val="24"/>
              </w:rPr>
              <w:t xml:space="preserve">Виробнича собівартість, усього </w:t>
            </w:r>
          </w:p>
          <w:p w14:paraId="536A6F94" w14:textId="77777777" w:rsidR="00E532D8" w:rsidRPr="00DE5C92" w:rsidRDefault="00E532D8" w:rsidP="002F4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C92">
              <w:rPr>
                <w:rFonts w:ascii="Times New Roman" w:hAnsi="Times New Roman" w:cs="Times New Roman"/>
                <w:sz w:val="24"/>
                <w:szCs w:val="24"/>
              </w:rPr>
              <w:t>у тому числі:</w:t>
            </w:r>
          </w:p>
        </w:tc>
        <w:tc>
          <w:tcPr>
            <w:tcW w:w="850" w:type="dxa"/>
          </w:tcPr>
          <w:p w14:paraId="3547701D" w14:textId="77777777" w:rsidR="00E532D8" w:rsidRPr="00DE5C92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C92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638" w:type="dxa"/>
          </w:tcPr>
          <w:p w14:paraId="10A4CFDF" w14:textId="77777777" w:rsidR="00E532D8" w:rsidRPr="00586283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333,0</w:t>
            </w:r>
          </w:p>
        </w:tc>
        <w:tc>
          <w:tcPr>
            <w:tcW w:w="1935" w:type="dxa"/>
          </w:tcPr>
          <w:p w14:paraId="1DC74E7E" w14:textId="77777777" w:rsidR="00E532D8" w:rsidRPr="00586283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37,00</w:t>
            </w:r>
          </w:p>
        </w:tc>
      </w:tr>
      <w:tr w:rsidR="00E532D8" w14:paraId="4B0098FC" w14:textId="77777777" w:rsidTr="002F44B8">
        <w:tc>
          <w:tcPr>
            <w:tcW w:w="696" w:type="dxa"/>
          </w:tcPr>
          <w:p w14:paraId="60BF4564" w14:textId="77777777" w:rsidR="00E532D8" w:rsidRPr="00475196" w:rsidRDefault="00E532D8" w:rsidP="002F4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5" w:type="dxa"/>
          </w:tcPr>
          <w:p w14:paraId="24D5F2EF" w14:textId="77777777" w:rsidR="00E532D8" w:rsidRPr="00475196" w:rsidRDefault="00E532D8" w:rsidP="002F4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>Прямі матеріальні витрати, в т.ч</w:t>
            </w:r>
          </w:p>
        </w:tc>
        <w:tc>
          <w:tcPr>
            <w:tcW w:w="850" w:type="dxa"/>
          </w:tcPr>
          <w:p w14:paraId="3ED590FE" w14:textId="77777777" w:rsidR="00E532D8" w:rsidRPr="00475196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</w:tc>
        <w:tc>
          <w:tcPr>
            <w:tcW w:w="2638" w:type="dxa"/>
          </w:tcPr>
          <w:p w14:paraId="222835C5" w14:textId="77777777" w:rsidR="00E532D8" w:rsidRPr="00475196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261,82</w:t>
            </w:r>
          </w:p>
        </w:tc>
        <w:tc>
          <w:tcPr>
            <w:tcW w:w="1935" w:type="dxa"/>
          </w:tcPr>
          <w:p w14:paraId="7BA383B4" w14:textId="77777777" w:rsidR="00E532D8" w:rsidRPr="00475196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29,09</w:t>
            </w:r>
          </w:p>
        </w:tc>
      </w:tr>
      <w:tr w:rsidR="00E532D8" w14:paraId="5B6D5B71" w14:textId="77777777" w:rsidTr="002F44B8">
        <w:tc>
          <w:tcPr>
            <w:tcW w:w="696" w:type="dxa"/>
          </w:tcPr>
          <w:p w14:paraId="70F9DA7A" w14:textId="77777777" w:rsidR="00E532D8" w:rsidRPr="00475196" w:rsidRDefault="00E532D8" w:rsidP="002F4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665" w:type="dxa"/>
          </w:tcPr>
          <w:p w14:paraId="3C3F7FD8" w14:textId="77777777" w:rsidR="00E532D8" w:rsidRPr="00475196" w:rsidRDefault="00E532D8" w:rsidP="002F4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>Матеріали (хлорне вапно)</w:t>
            </w:r>
          </w:p>
        </w:tc>
        <w:tc>
          <w:tcPr>
            <w:tcW w:w="850" w:type="dxa"/>
          </w:tcPr>
          <w:p w14:paraId="6B184F51" w14:textId="77777777" w:rsidR="00E532D8" w:rsidRPr="00475196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2638" w:type="dxa"/>
          </w:tcPr>
          <w:p w14:paraId="1EA7CC11" w14:textId="77777777" w:rsidR="00E532D8" w:rsidRPr="00475196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5,13</w:t>
            </w:r>
          </w:p>
        </w:tc>
        <w:tc>
          <w:tcPr>
            <w:tcW w:w="1935" w:type="dxa"/>
          </w:tcPr>
          <w:p w14:paraId="264C628C" w14:textId="77777777" w:rsidR="00E532D8" w:rsidRPr="00475196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</w:tr>
      <w:tr w:rsidR="00E532D8" w14:paraId="1AA41FC6" w14:textId="77777777" w:rsidTr="002F44B8">
        <w:tc>
          <w:tcPr>
            <w:tcW w:w="696" w:type="dxa"/>
          </w:tcPr>
          <w:p w14:paraId="0D59DBF0" w14:textId="77777777" w:rsidR="00E532D8" w:rsidRPr="00475196" w:rsidRDefault="00E532D8" w:rsidP="002F4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3665" w:type="dxa"/>
          </w:tcPr>
          <w:p w14:paraId="4B575084" w14:textId="77777777" w:rsidR="00E532D8" w:rsidRPr="00475196" w:rsidRDefault="00E532D8" w:rsidP="002F4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>Електроенергія</w:t>
            </w:r>
          </w:p>
        </w:tc>
        <w:tc>
          <w:tcPr>
            <w:tcW w:w="850" w:type="dxa"/>
          </w:tcPr>
          <w:p w14:paraId="6FB8B8FC" w14:textId="77777777" w:rsidR="00E532D8" w:rsidRPr="00475196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</w:tc>
        <w:tc>
          <w:tcPr>
            <w:tcW w:w="2638" w:type="dxa"/>
          </w:tcPr>
          <w:p w14:paraId="1C9D7E01" w14:textId="77777777" w:rsidR="00E532D8" w:rsidRPr="00475196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228,43</w:t>
            </w:r>
          </w:p>
        </w:tc>
        <w:tc>
          <w:tcPr>
            <w:tcW w:w="1935" w:type="dxa"/>
          </w:tcPr>
          <w:p w14:paraId="60F7B9EA" w14:textId="77777777" w:rsidR="00E532D8" w:rsidRPr="00475196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25,38</w:t>
            </w:r>
          </w:p>
        </w:tc>
      </w:tr>
      <w:tr w:rsidR="00E532D8" w14:paraId="0AABFE0C" w14:textId="77777777" w:rsidTr="002F44B8">
        <w:tc>
          <w:tcPr>
            <w:tcW w:w="696" w:type="dxa"/>
          </w:tcPr>
          <w:p w14:paraId="2563B9A3" w14:textId="77777777" w:rsidR="00E532D8" w:rsidRPr="00475196" w:rsidRDefault="00E532D8" w:rsidP="002F4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3665" w:type="dxa"/>
          </w:tcPr>
          <w:p w14:paraId="7DD5595C" w14:textId="77777777" w:rsidR="00E532D8" w:rsidRPr="00475196" w:rsidRDefault="00E532D8" w:rsidP="002F4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>Матеріальні витрати та ПММ</w:t>
            </w:r>
          </w:p>
        </w:tc>
        <w:tc>
          <w:tcPr>
            <w:tcW w:w="850" w:type="dxa"/>
          </w:tcPr>
          <w:p w14:paraId="7CD212A2" w14:textId="77777777" w:rsidR="00E532D8" w:rsidRPr="00475196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2638" w:type="dxa"/>
          </w:tcPr>
          <w:p w14:paraId="2221C691" w14:textId="77777777" w:rsidR="00E532D8" w:rsidRPr="00475196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28,26</w:t>
            </w:r>
          </w:p>
        </w:tc>
        <w:tc>
          <w:tcPr>
            <w:tcW w:w="1935" w:type="dxa"/>
          </w:tcPr>
          <w:p w14:paraId="04CB69F1" w14:textId="77777777" w:rsidR="00E532D8" w:rsidRPr="00475196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3,14</w:t>
            </w:r>
          </w:p>
        </w:tc>
      </w:tr>
      <w:tr w:rsidR="00E532D8" w14:paraId="04440BE5" w14:textId="77777777" w:rsidTr="002F44B8">
        <w:tc>
          <w:tcPr>
            <w:tcW w:w="696" w:type="dxa"/>
          </w:tcPr>
          <w:p w14:paraId="033DCE62" w14:textId="77777777" w:rsidR="00E532D8" w:rsidRPr="00475196" w:rsidRDefault="00E532D8" w:rsidP="002F4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665" w:type="dxa"/>
          </w:tcPr>
          <w:p w14:paraId="752325AB" w14:textId="77777777" w:rsidR="00E532D8" w:rsidRPr="00475196" w:rsidRDefault="00E532D8" w:rsidP="002F4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>Прямі витрати на оплату праці</w:t>
            </w:r>
          </w:p>
        </w:tc>
        <w:tc>
          <w:tcPr>
            <w:tcW w:w="850" w:type="dxa"/>
          </w:tcPr>
          <w:p w14:paraId="6069076F" w14:textId="77777777" w:rsidR="00E532D8" w:rsidRPr="00475196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2638" w:type="dxa"/>
          </w:tcPr>
          <w:p w14:paraId="384F16E6" w14:textId="77777777" w:rsidR="00E532D8" w:rsidRPr="00475196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17,19</w:t>
            </w:r>
          </w:p>
        </w:tc>
        <w:tc>
          <w:tcPr>
            <w:tcW w:w="1935" w:type="dxa"/>
          </w:tcPr>
          <w:p w14:paraId="4D2E4CC5" w14:textId="77777777" w:rsidR="00E532D8" w:rsidRPr="00475196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1,91</w:t>
            </w:r>
          </w:p>
        </w:tc>
      </w:tr>
      <w:tr w:rsidR="00E532D8" w14:paraId="159B1742" w14:textId="77777777" w:rsidTr="002F44B8">
        <w:tc>
          <w:tcPr>
            <w:tcW w:w="696" w:type="dxa"/>
          </w:tcPr>
          <w:p w14:paraId="4188FA00" w14:textId="77777777" w:rsidR="00E532D8" w:rsidRPr="00475196" w:rsidRDefault="00E532D8" w:rsidP="002F4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665" w:type="dxa"/>
          </w:tcPr>
          <w:p w14:paraId="3EEBB97A" w14:textId="77777777" w:rsidR="00E532D8" w:rsidRPr="00475196" w:rsidRDefault="00E532D8" w:rsidP="002F4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>Інші прямі витрати, у т.ч.</w:t>
            </w:r>
          </w:p>
        </w:tc>
        <w:tc>
          <w:tcPr>
            <w:tcW w:w="850" w:type="dxa"/>
          </w:tcPr>
          <w:p w14:paraId="7437513D" w14:textId="77777777" w:rsidR="00E532D8" w:rsidRPr="00475196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2638" w:type="dxa"/>
          </w:tcPr>
          <w:p w14:paraId="09347BC9" w14:textId="77777777" w:rsidR="00E532D8" w:rsidRPr="00475196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53,99</w:t>
            </w:r>
          </w:p>
        </w:tc>
        <w:tc>
          <w:tcPr>
            <w:tcW w:w="1935" w:type="dxa"/>
          </w:tcPr>
          <w:p w14:paraId="3D7D93C7" w14:textId="77777777" w:rsidR="00E532D8" w:rsidRPr="00475196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</w:tr>
      <w:tr w:rsidR="00E532D8" w14:paraId="2FEC18D3" w14:textId="77777777" w:rsidTr="002F44B8">
        <w:tc>
          <w:tcPr>
            <w:tcW w:w="696" w:type="dxa"/>
          </w:tcPr>
          <w:p w14:paraId="79D7E9E8" w14:textId="77777777" w:rsidR="00E532D8" w:rsidRPr="00475196" w:rsidRDefault="00E532D8" w:rsidP="002F4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3665" w:type="dxa"/>
          </w:tcPr>
          <w:p w14:paraId="6B356C8E" w14:textId="77777777" w:rsidR="00E532D8" w:rsidRPr="00475196" w:rsidRDefault="00E532D8" w:rsidP="002F4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>Єдиний внесок на загальнообов’язкове державне соціальне страхування працівників</w:t>
            </w:r>
          </w:p>
        </w:tc>
        <w:tc>
          <w:tcPr>
            <w:tcW w:w="850" w:type="dxa"/>
          </w:tcPr>
          <w:p w14:paraId="7B92666A" w14:textId="77777777" w:rsidR="00E532D8" w:rsidRPr="00475196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>009</w:t>
            </w:r>
          </w:p>
        </w:tc>
        <w:tc>
          <w:tcPr>
            <w:tcW w:w="2638" w:type="dxa"/>
          </w:tcPr>
          <w:p w14:paraId="3A6FE0D3" w14:textId="77777777" w:rsidR="00E532D8" w:rsidRPr="00475196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6,21</w:t>
            </w:r>
          </w:p>
        </w:tc>
        <w:tc>
          <w:tcPr>
            <w:tcW w:w="1935" w:type="dxa"/>
          </w:tcPr>
          <w:p w14:paraId="7110E347" w14:textId="77777777" w:rsidR="00E532D8" w:rsidRPr="00475196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</w:t>
            </w:r>
          </w:p>
        </w:tc>
      </w:tr>
      <w:tr w:rsidR="00E532D8" w14:paraId="09BE9C7C" w14:textId="77777777" w:rsidTr="002F44B8">
        <w:tc>
          <w:tcPr>
            <w:tcW w:w="696" w:type="dxa"/>
          </w:tcPr>
          <w:p w14:paraId="0F811E36" w14:textId="77777777" w:rsidR="00E532D8" w:rsidRPr="00475196" w:rsidRDefault="00E532D8" w:rsidP="002F4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3665" w:type="dxa"/>
          </w:tcPr>
          <w:p w14:paraId="6770C300" w14:textId="77777777" w:rsidR="00E532D8" w:rsidRPr="00475196" w:rsidRDefault="00E532D8" w:rsidP="002F4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>Амортизація виробничих основних засобів та нематеріальних необоротних активів, безпосередньо пов’язаних з наданням послуги</w:t>
            </w:r>
          </w:p>
        </w:tc>
        <w:tc>
          <w:tcPr>
            <w:tcW w:w="850" w:type="dxa"/>
          </w:tcPr>
          <w:p w14:paraId="6BF5B87B" w14:textId="77777777" w:rsidR="00E532D8" w:rsidRPr="00475196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638" w:type="dxa"/>
          </w:tcPr>
          <w:p w14:paraId="4CB32C96" w14:textId="77777777" w:rsidR="00E532D8" w:rsidRPr="00475196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1935" w:type="dxa"/>
          </w:tcPr>
          <w:p w14:paraId="10C25189" w14:textId="77777777" w:rsidR="00E532D8" w:rsidRPr="00475196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</w:tr>
      <w:tr w:rsidR="00E532D8" w14:paraId="2925CE26" w14:textId="77777777" w:rsidTr="002F44B8">
        <w:tc>
          <w:tcPr>
            <w:tcW w:w="696" w:type="dxa"/>
          </w:tcPr>
          <w:p w14:paraId="7085FEDC" w14:textId="77777777" w:rsidR="00E532D8" w:rsidRPr="00475196" w:rsidRDefault="00E532D8" w:rsidP="002F4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3665" w:type="dxa"/>
          </w:tcPr>
          <w:p w14:paraId="5F8F3881" w14:textId="77777777" w:rsidR="00E532D8" w:rsidRPr="00475196" w:rsidRDefault="00E532D8" w:rsidP="002F4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>Інші прямі витрати</w:t>
            </w:r>
          </w:p>
        </w:tc>
        <w:tc>
          <w:tcPr>
            <w:tcW w:w="850" w:type="dxa"/>
          </w:tcPr>
          <w:p w14:paraId="14778D00" w14:textId="77777777" w:rsidR="00E532D8" w:rsidRPr="00475196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  <w:tc>
          <w:tcPr>
            <w:tcW w:w="2638" w:type="dxa"/>
          </w:tcPr>
          <w:p w14:paraId="4968EE33" w14:textId="77777777" w:rsidR="00E532D8" w:rsidRPr="00475196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1935" w:type="dxa"/>
          </w:tcPr>
          <w:p w14:paraId="5986F304" w14:textId="77777777" w:rsidR="00E532D8" w:rsidRPr="00475196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4,89</w:t>
            </w:r>
          </w:p>
        </w:tc>
      </w:tr>
      <w:tr w:rsidR="00E532D8" w14:paraId="4D511280" w14:textId="77777777" w:rsidTr="002F44B8">
        <w:tc>
          <w:tcPr>
            <w:tcW w:w="696" w:type="dxa"/>
          </w:tcPr>
          <w:p w14:paraId="2A625EA6" w14:textId="77777777" w:rsidR="00E532D8" w:rsidRPr="00475196" w:rsidRDefault="00E532D8" w:rsidP="002F4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5" w:type="dxa"/>
          </w:tcPr>
          <w:p w14:paraId="1AD5CDCA" w14:textId="77777777" w:rsidR="00E532D8" w:rsidRPr="00475196" w:rsidRDefault="00E532D8" w:rsidP="002F4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>Усього витрати повної собівартості</w:t>
            </w:r>
          </w:p>
        </w:tc>
        <w:tc>
          <w:tcPr>
            <w:tcW w:w="850" w:type="dxa"/>
          </w:tcPr>
          <w:p w14:paraId="17447CCD" w14:textId="77777777" w:rsidR="00E532D8" w:rsidRPr="00475196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</w:tc>
        <w:tc>
          <w:tcPr>
            <w:tcW w:w="2638" w:type="dxa"/>
          </w:tcPr>
          <w:p w14:paraId="397483B6" w14:textId="77777777" w:rsidR="00E532D8" w:rsidRPr="00475196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333,0</w:t>
            </w:r>
          </w:p>
        </w:tc>
        <w:tc>
          <w:tcPr>
            <w:tcW w:w="1935" w:type="dxa"/>
          </w:tcPr>
          <w:p w14:paraId="45EDC2A5" w14:textId="77777777" w:rsidR="00E532D8" w:rsidRPr="00475196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37,00</w:t>
            </w:r>
          </w:p>
        </w:tc>
      </w:tr>
      <w:tr w:rsidR="00E532D8" w14:paraId="66F32A81" w14:textId="77777777" w:rsidTr="002F44B8">
        <w:tc>
          <w:tcPr>
            <w:tcW w:w="696" w:type="dxa"/>
          </w:tcPr>
          <w:p w14:paraId="3A3F9B2E" w14:textId="77777777" w:rsidR="00E532D8" w:rsidRPr="00475196" w:rsidRDefault="00E532D8" w:rsidP="002F4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65" w:type="dxa"/>
          </w:tcPr>
          <w:p w14:paraId="35311605" w14:textId="77777777" w:rsidR="00E532D8" w:rsidRPr="00475196" w:rsidRDefault="00E532D8" w:rsidP="002F4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>Обсяг водопостачання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>споживач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 xml:space="preserve">м, усього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(тис. куб. м)</w:t>
            </w: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37267D48" w14:textId="77777777" w:rsidR="00E532D8" w:rsidRPr="00475196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</w:tcPr>
          <w:p w14:paraId="5AA10739" w14:textId="77777777" w:rsidR="00E532D8" w:rsidRPr="006F3F38" w:rsidRDefault="00E532D8" w:rsidP="002F44B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3F3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9,0</w:t>
            </w:r>
          </w:p>
        </w:tc>
        <w:tc>
          <w:tcPr>
            <w:tcW w:w="1935" w:type="dxa"/>
          </w:tcPr>
          <w:p w14:paraId="6E9F0E44" w14:textId="77777777" w:rsidR="00E532D8" w:rsidRPr="00475196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532D8" w14:paraId="50476441" w14:textId="77777777" w:rsidTr="002F44B8">
        <w:tc>
          <w:tcPr>
            <w:tcW w:w="696" w:type="dxa"/>
          </w:tcPr>
          <w:p w14:paraId="19B294F8" w14:textId="77777777" w:rsidR="00E532D8" w:rsidRPr="00475196" w:rsidRDefault="00E532D8" w:rsidP="002F4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5" w:type="dxa"/>
          </w:tcPr>
          <w:p w14:paraId="7309BC77" w14:textId="77777777" w:rsidR="00E532D8" w:rsidRPr="00475196" w:rsidRDefault="00E532D8" w:rsidP="002F4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>Середньозважений тариф</w:t>
            </w:r>
          </w:p>
        </w:tc>
        <w:tc>
          <w:tcPr>
            <w:tcW w:w="850" w:type="dxa"/>
          </w:tcPr>
          <w:p w14:paraId="57902148" w14:textId="77777777" w:rsidR="00E532D8" w:rsidRPr="00475196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196">
              <w:rPr>
                <w:rFonts w:ascii="Times New Roman" w:hAnsi="Times New Roman" w:cs="Times New Roman"/>
                <w:sz w:val="24"/>
                <w:szCs w:val="24"/>
              </w:rPr>
              <w:t>033</w:t>
            </w:r>
          </w:p>
        </w:tc>
        <w:tc>
          <w:tcPr>
            <w:tcW w:w="2638" w:type="dxa"/>
          </w:tcPr>
          <w:p w14:paraId="4F59B154" w14:textId="77777777" w:rsidR="00E532D8" w:rsidRPr="00475196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35" w:type="dxa"/>
          </w:tcPr>
          <w:p w14:paraId="3EF4CC1E" w14:textId="77777777" w:rsidR="00E532D8" w:rsidRPr="00475196" w:rsidRDefault="00E532D8" w:rsidP="002F4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37,00</w:t>
            </w:r>
          </w:p>
        </w:tc>
      </w:tr>
    </w:tbl>
    <w:p w14:paraId="5DDDE4C8" w14:textId="77777777" w:rsidR="00E532D8" w:rsidRDefault="00E532D8" w:rsidP="00E532D8">
      <w:pPr>
        <w:pStyle w:val="a4"/>
        <w:ind w:left="6663"/>
        <w:jc w:val="both"/>
        <w:rPr>
          <w:sz w:val="28"/>
          <w:szCs w:val="28"/>
          <w:lang w:val="uk-UA"/>
        </w:rPr>
      </w:pPr>
    </w:p>
    <w:p w14:paraId="249EBE53" w14:textId="77777777" w:rsidR="00E532D8" w:rsidRDefault="00E532D8" w:rsidP="00E532D8">
      <w:pPr>
        <w:pStyle w:val="a4"/>
        <w:ind w:left="6663"/>
        <w:jc w:val="both"/>
        <w:rPr>
          <w:sz w:val="28"/>
          <w:szCs w:val="28"/>
          <w:lang w:val="uk-UA"/>
        </w:rPr>
      </w:pPr>
    </w:p>
    <w:p w14:paraId="78F83EAE" w14:textId="77777777" w:rsidR="00E532D8" w:rsidRDefault="00E532D8" w:rsidP="00E532D8">
      <w:pPr>
        <w:pStyle w:val="a4"/>
        <w:ind w:left="6663"/>
        <w:jc w:val="both"/>
        <w:rPr>
          <w:sz w:val="28"/>
          <w:szCs w:val="28"/>
          <w:lang w:val="uk-UA"/>
        </w:rPr>
      </w:pPr>
    </w:p>
    <w:p w14:paraId="668992D1" w14:textId="77777777" w:rsidR="00E532D8" w:rsidRPr="00782D6B" w:rsidRDefault="00E532D8" w:rsidP="00E532D8">
      <w:pPr>
        <w:tabs>
          <w:tab w:val="center" w:pos="4677"/>
          <w:tab w:val="right" w:pos="9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82D6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Керуюч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</w:t>
      </w:r>
      <w:r w:rsidRPr="00782D6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справами виконавчого</w:t>
      </w:r>
    </w:p>
    <w:p w14:paraId="46D254A3" w14:textId="77777777" w:rsidR="00E532D8" w:rsidRPr="00782D6B" w:rsidRDefault="00E532D8" w:rsidP="00E532D8">
      <w:pPr>
        <w:tabs>
          <w:tab w:val="center" w:pos="4677"/>
          <w:tab w:val="right" w:pos="9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82D6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комітету сільської ради                                                                  Марія ЯКИМЧУК</w:t>
      </w:r>
    </w:p>
    <w:p w14:paraId="0E05BC99" w14:textId="77777777" w:rsidR="00E532D8" w:rsidRDefault="00E532D8" w:rsidP="00E532D8">
      <w:pPr>
        <w:pStyle w:val="a4"/>
        <w:ind w:left="6663"/>
        <w:jc w:val="both"/>
        <w:rPr>
          <w:sz w:val="28"/>
          <w:szCs w:val="28"/>
          <w:lang w:val="uk-UA"/>
        </w:rPr>
      </w:pPr>
    </w:p>
    <w:p w14:paraId="0D20E2B9" w14:textId="77777777" w:rsidR="00E532D8" w:rsidRDefault="00E532D8" w:rsidP="00E532D8">
      <w:pPr>
        <w:pStyle w:val="a4"/>
        <w:ind w:left="6663"/>
        <w:jc w:val="both"/>
        <w:rPr>
          <w:sz w:val="28"/>
          <w:szCs w:val="28"/>
          <w:lang w:val="uk-UA"/>
        </w:rPr>
      </w:pPr>
    </w:p>
    <w:p w14:paraId="41A67BF8" w14:textId="77777777" w:rsidR="00E532D8" w:rsidRDefault="00E532D8" w:rsidP="00E532D8">
      <w:pPr>
        <w:pStyle w:val="a4"/>
        <w:jc w:val="center"/>
        <w:rPr>
          <w:sz w:val="28"/>
          <w:szCs w:val="28"/>
          <w:lang w:val="uk-UA"/>
        </w:rPr>
      </w:pPr>
    </w:p>
    <w:p w14:paraId="2AEEABBE" w14:textId="77777777" w:rsidR="00E532D8" w:rsidRDefault="00E532D8" w:rsidP="00E532D8">
      <w:pPr>
        <w:pStyle w:val="a4"/>
        <w:jc w:val="center"/>
        <w:rPr>
          <w:sz w:val="28"/>
          <w:szCs w:val="28"/>
          <w:lang w:val="uk-UA"/>
        </w:rPr>
      </w:pPr>
    </w:p>
    <w:p w14:paraId="695232AC" w14:textId="77777777" w:rsidR="008A4E2B" w:rsidRDefault="008A4E2B"/>
    <w:sectPr w:rsidR="008A4E2B" w:rsidSect="00A35508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E9"/>
    <w:rsid w:val="00147C08"/>
    <w:rsid w:val="006E63E9"/>
    <w:rsid w:val="008A4E2B"/>
    <w:rsid w:val="00A35508"/>
    <w:rsid w:val="00E5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4C0C8"/>
  <w15:chartTrackingRefBased/>
  <w15:docId w15:val="{550C8EBE-26B5-4421-881C-1A3CB5B7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3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532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5">
    <w:name w:val="Без інтервалів Знак"/>
    <w:link w:val="a4"/>
    <w:uiPriority w:val="1"/>
    <w:rsid w:val="00E532D8"/>
    <w:rPr>
      <w:rFonts w:ascii="Times New Roman" w:eastAsia="Times New Roman" w:hAnsi="Times New Roman" w:cs="Times New Roman"/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767</Words>
  <Characters>438</Characters>
  <Application>Microsoft Office Word</Application>
  <DocSecurity>0</DocSecurity>
  <Lines>3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masha.yakymchuk@gmail.com</dc:creator>
  <cp:keywords/>
  <dc:description/>
  <cp:lastModifiedBy>Сергій Шеремета</cp:lastModifiedBy>
  <cp:revision>4</cp:revision>
  <cp:lastPrinted>2026-06-30T11:03:00Z</cp:lastPrinted>
  <dcterms:created xsi:type="dcterms:W3CDTF">2026-06-30T11:03:00Z</dcterms:created>
  <dcterms:modified xsi:type="dcterms:W3CDTF">2026-07-03T06:17:00Z</dcterms:modified>
</cp:coreProperties>
</file>