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316F" w:rsidRPr="008D4206" w:rsidRDefault="005372E3" w:rsidP="0096316F">
      <w:pPr>
        <w:spacing w:after="0" w:line="240" w:lineRule="auto"/>
        <w:ind w:left="6663"/>
        <w:jc w:val="right"/>
        <w:rPr>
          <w:rFonts w:ascii="Times New Roman" w:eastAsia="Times New Roman" w:hAnsi="Times New Roman" w:cs="Times New Roman"/>
          <w:b/>
          <w:sz w:val="24"/>
          <w:szCs w:val="24"/>
        </w:rPr>
      </w:pPr>
      <w:bookmarkStart w:id="0" w:name="_Hlk193447930"/>
      <w:r>
        <w:rPr>
          <w:rFonts w:ascii="Times New Roman" w:eastAsia="Times New Roman" w:hAnsi="Times New Roman" w:cs="Times New Roman"/>
          <w:b/>
          <w:sz w:val="24"/>
          <w:szCs w:val="24"/>
        </w:rPr>
        <w:t xml:space="preserve"> </w:t>
      </w:r>
    </w:p>
    <w:p w:rsidR="0096316F" w:rsidRPr="008D4206" w:rsidRDefault="0096316F" w:rsidP="0096316F">
      <w:pPr>
        <w:spacing w:after="0" w:line="240" w:lineRule="auto"/>
        <w:jc w:val="center"/>
        <w:rPr>
          <w:rFonts w:ascii="Times New Roman" w:eastAsia="Times New Roman" w:hAnsi="Times New Roman" w:cs="Times New Roman"/>
          <w:color w:val="000080"/>
          <w:sz w:val="23"/>
          <w:szCs w:val="24"/>
          <w:lang w:eastAsia="ru-RU"/>
        </w:rPr>
      </w:pPr>
      <w:r w:rsidRPr="008D4206">
        <w:rPr>
          <w:rFonts w:ascii="Times New Roman" w:eastAsia="Times New Roman" w:hAnsi="Times New Roman" w:cs="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6316F" w:rsidRPr="008D4206" w:rsidRDefault="0096316F" w:rsidP="0096316F">
      <w:pPr>
        <w:keepNext/>
        <w:spacing w:after="0" w:line="240" w:lineRule="auto"/>
        <w:jc w:val="center"/>
        <w:outlineLvl w:val="2"/>
        <w:rPr>
          <w:rFonts w:ascii="Times New Roman" w:eastAsia="Times New Roman" w:hAnsi="Times New Roman" w:cs="Times New Roman"/>
          <w:b/>
          <w:sz w:val="16"/>
          <w:szCs w:val="16"/>
          <w:lang w:eastAsia="ru-RU"/>
        </w:rPr>
      </w:pPr>
    </w:p>
    <w:p w:rsidR="0096316F" w:rsidRPr="008D4206" w:rsidRDefault="0096316F" w:rsidP="0096316F">
      <w:pPr>
        <w:keepNext/>
        <w:spacing w:after="0" w:line="240" w:lineRule="auto"/>
        <w:jc w:val="center"/>
        <w:outlineLvl w:val="2"/>
        <w:rPr>
          <w:rFonts w:ascii="Times New Roman" w:eastAsia="Times New Roman" w:hAnsi="Times New Roman" w:cs="Times New Roman"/>
          <w:b/>
          <w:sz w:val="28"/>
          <w:szCs w:val="28"/>
          <w:lang w:eastAsia="ru-RU"/>
        </w:rPr>
      </w:pPr>
      <w:r w:rsidRPr="008D4206">
        <w:rPr>
          <w:rFonts w:ascii="Times New Roman" w:eastAsia="Times New Roman" w:hAnsi="Times New Roman" w:cs="Times New Roman"/>
          <w:b/>
          <w:sz w:val="28"/>
          <w:szCs w:val="28"/>
          <w:lang w:eastAsia="ru-RU"/>
        </w:rPr>
        <w:t>ГОРОДОЦЬКА СІЛЬСЬКА РАДА</w:t>
      </w:r>
    </w:p>
    <w:p w:rsidR="0096316F" w:rsidRPr="008D4206" w:rsidRDefault="0096316F" w:rsidP="0096316F">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8D4206">
        <w:rPr>
          <w:rFonts w:ascii="Times New Roman" w:eastAsia="Calibri" w:hAnsi="Times New Roman" w:cs="Times New Roman"/>
          <w:b/>
          <w:sz w:val="28"/>
          <w:szCs w:val="28"/>
          <w:lang w:eastAsia="ru-RU"/>
        </w:rPr>
        <w:t>РІВНЕНСЬКОГО РАЙОНУ РІВНЕНСЬКОЇ ОБЛАСТІ</w:t>
      </w:r>
    </w:p>
    <w:p w:rsidR="0096316F" w:rsidRPr="008D4206" w:rsidRDefault="0096316F" w:rsidP="0096316F">
      <w:pPr>
        <w:spacing w:after="0" w:line="240" w:lineRule="auto"/>
        <w:jc w:val="center"/>
        <w:rPr>
          <w:rFonts w:ascii="Times New Roman" w:eastAsia="Times New Roman" w:hAnsi="Times New Roman" w:cs="Times New Roman"/>
          <w:bCs/>
          <w:color w:val="000000"/>
          <w:sz w:val="28"/>
          <w:szCs w:val="28"/>
          <w:lang w:eastAsia="ru-RU"/>
        </w:rPr>
      </w:pPr>
      <w:r w:rsidRPr="008D4206">
        <w:rPr>
          <w:rFonts w:ascii="Times New Roman" w:eastAsia="Times New Roman" w:hAnsi="Times New Roman" w:cs="Times New Roman"/>
          <w:bCs/>
          <w:color w:val="000000"/>
          <w:sz w:val="28"/>
          <w:szCs w:val="28"/>
          <w:lang w:eastAsia="ru-RU"/>
        </w:rPr>
        <w:t>Восьме скликання</w:t>
      </w:r>
    </w:p>
    <w:p w:rsidR="0096316F" w:rsidRPr="008D4206" w:rsidRDefault="0096316F" w:rsidP="0096316F">
      <w:pPr>
        <w:spacing w:after="0" w:line="240" w:lineRule="auto"/>
        <w:jc w:val="center"/>
        <w:rPr>
          <w:rFonts w:ascii="Times New Roman" w:eastAsia="Times New Roman" w:hAnsi="Times New Roman" w:cs="Times New Roman"/>
          <w:bCs/>
          <w:color w:val="000000"/>
          <w:sz w:val="28"/>
          <w:szCs w:val="28"/>
          <w:lang w:eastAsia="ru-RU"/>
        </w:rPr>
      </w:pPr>
      <w:r w:rsidRPr="008D4206">
        <w:rPr>
          <w:rFonts w:ascii="Times New Roman" w:eastAsia="Times New Roman" w:hAnsi="Times New Roman" w:cs="Times New Roman"/>
          <w:bCs/>
          <w:color w:val="000000"/>
          <w:sz w:val="28"/>
          <w:szCs w:val="28"/>
          <w:lang w:eastAsia="ru-RU"/>
        </w:rPr>
        <w:t>(____________________ сесія)</w:t>
      </w:r>
    </w:p>
    <w:p w:rsidR="0096316F" w:rsidRPr="008D4206" w:rsidRDefault="0096316F" w:rsidP="0096316F">
      <w:pPr>
        <w:spacing w:after="0" w:line="240" w:lineRule="auto"/>
        <w:jc w:val="center"/>
        <w:rPr>
          <w:rFonts w:ascii="Times New Roman" w:eastAsia="Times New Roman" w:hAnsi="Times New Roman" w:cs="Times New Roman"/>
          <w:color w:val="000000"/>
          <w:sz w:val="28"/>
          <w:szCs w:val="28"/>
          <w:lang w:eastAsia="ru-RU"/>
        </w:rPr>
      </w:pPr>
    </w:p>
    <w:p w:rsidR="0096316F" w:rsidRPr="008D4206" w:rsidRDefault="0096316F" w:rsidP="0096316F">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8D4206">
        <w:rPr>
          <w:rFonts w:ascii="Times New Roman" w:eastAsia="Times New Roman" w:hAnsi="Times New Roman" w:cs="Times New Roman"/>
          <w:b/>
          <w:bCs/>
          <w:color w:val="000000"/>
          <w:sz w:val="28"/>
          <w:szCs w:val="28"/>
          <w:lang w:eastAsia="ru-RU"/>
        </w:rPr>
        <w:t xml:space="preserve">Р І Ш Е Н </w:t>
      </w:r>
      <w:proofErr w:type="spellStart"/>
      <w:r w:rsidRPr="008D4206">
        <w:rPr>
          <w:rFonts w:ascii="Times New Roman" w:eastAsia="Times New Roman" w:hAnsi="Times New Roman" w:cs="Times New Roman"/>
          <w:b/>
          <w:bCs/>
          <w:color w:val="000000"/>
          <w:sz w:val="28"/>
          <w:szCs w:val="28"/>
          <w:lang w:eastAsia="ru-RU"/>
        </w:rPr>
        <w:t>Н</w:t>
      </w:r>
      <w:proofErr w:type="spellEnd"/>
      <w:r w:rsidRPr="008D4206">
        <w:rPr>
          <w:rFonts w:ascii="Times New Roman" w:eastAsia="Times New Roman" w:hAnsi="Times New Roman" w:cs="Times New Roman"/>
          <w:b/>
          <w:bCs/>
          <w:color w:val="000000"/>
          <w:sz w:val="28"/>
          <w:szCs w:val="28"/>
          <w:lang w:eastAsia="ru-RU"/>
        </w:rPr>
        <w:t xml:space="preserve"> Я</w:t>
      </w:r>
      <w:r w:rsidR="00672F37">
        <w:rPr>
          <w:rFonts w:ascii="Times New Roman" w:eastAsia="Times New Roman" w:hAnsi="Times New Roman" w:cs="Times New Roman"/>
          <w:b/>
          <w:bCs/>
          <w:color w:val="000000"/>
          <w:sz w:val="28"/>
          <w:szCs w:val="28"/>
          <w:lang w:eastAsia="ru-RU"/>
        </w:rPr>
        <w:t xml:space="preserve"> (ПРОЄКТ)</w:t>
      </w:r>
    </w:p>
    <w:p w:rsidR="0096316F" w:rsidRDefault="0096316F" w:rsidP="0096316F">
      <w:pPr>
        <w:spacing w:after="0" w:line="240" w:lineRule="auto"/>
        <w:jc w:val="center"/>
        <w:rPr>
          <w:rFonts w:ascii="Times New Roman" w:eastAsia="Times New Roman" w:hAnsi="Times New Roman" w:cs="Times New Roman"/>
          <w:b/>
          <w:color w:val="000000"/>
          <w:sz w:val="28"/>
          <w:szCs w:val="28"/>
          <w:lang w:eastAsia="ru-RU"/>
        </w:rPr>
      </w:pPr>
    </w:p>
    <w:p w:rsidR="0096316F" w:rsidRPr="008D4206" w:rsidRDefault="00D06D75" w:rsidP="0096316F">
      <w:pPr>
        <w:spacing w:after="0" w:line="240" w:lineRule="auto"/>
        <w:rPr>
          <w:rFonts w:ascii="Times New Roman" w:eastAsia="Times New Roman" w:hAnsi="Times New Roman" w:cs="Times New Roman"/>
          <w:bCs/>
          <w:color w:val="000000"/>
          <w:sz w:val="28"/>
          <w:szCs w:val="24"/>
          <w:lang w:eastAsia="ru-RU"/>
        </w:rPr>
      </w:pPr>
      <w:r>
        <w:rPr>
          <w:rFonts w:ascii="Times New Roman" w:eastAsia="Times New Roman" w:hAnsi="Times New Roman" w:cs="Times New Roman"/>
          <w:bCs/>
          <w:color w:val="000000"/>
          <w:sz w:val="28"/>
          <w:szCs w:val="24"/>
          <w:lang w:eastAsia="ar-SA"/>
        </w:rPr>
        <w:t xml:space="preserve">23 червня </w:t>
      </w:r>
      <w:r w:rsidR="0096316F" w:rsidRPr="008D4206">
        <w:rPr>
          <w:rFonts w:ascii="Times New Roman" w:eastAsia="Times New Roman" w:hAnsi="Times New Roman" w:cs="Times New Roman"/>
          <w:bCs/>
          <w:color w:val="000000"/>
          <w:sz w:val="28"/>
          <w:szCs w:val="24"/>
          <w:lang w:eastAsia="ar-SA"/>
        </w:rPr>
        <w:t xml:space="preserve">2026 року              с. Городок                </w:t>
      </w:r>
      <w:r w:rsidR="0091420A">
        <w:rPr>
          <w:rFonts w:ascii="Times New Roman" w:eastAsia="Times New Roman" w:hAnsi="Times New Roman" w:cs="Times New Roman"/>
          <w:bCs/>
          <w:color w:val="000000"/>
          <w:sz w:val="28"/>
          <w:szCs w:val="24"/>
          <w:lang w:eastAsia="ar-SA"/>
        </w:rPr>
        <w:t xml:space="preserve">                        № </w:t>
      </w:r>
      <w:r w:rsidR="008A36B5">
        <w:rPr>
          <w:rFonts w:ascii="Times New Roman" w:eastAsia="Times New Roman" w:hAnsi="Times New Roman" w:cs="Times New Roman"/>
          <w:bCs/>
          <w:color w:val="000000"/>
          <w:sz w:val="28"/>
          <w:szCs w:val="24"/>
          <w:lang w:eastAsia="ar-SA"/>
        </w:rPr>
        <w:t>40</w:t>
      </w:r>
      <w:r w:rsidR="0091420A">
        <w:rPr>
          <w:rFonts w:ascii="Times New Roman" w:eastAsia="Times New Roman" w:hAnsi="Times New Roman" w:cs="Times New Roman"/>
          <w:bCs/>
          <w:color w:val="000000"/>
          <w:sz w:val="28"/>
          <w:szCs w:val="24"/>
          <w:lang w:eastAsia="ar-SA"/>
        </w:rPr>
        <w:t>/63</w:t>
      </w:r>
    </w:p>
    <w:p w:rsidR="00672F37" w:rsidRPr="008D4206" w:rsidRDefault="00672F37" w:rsidP="0096316F">
      <w:pPr>
        <w:spacing w:after="0" w:line="240" w:lineRule="auto"/>
        <w:rPr>
          <w:rFonts w:ascii="Times New Roman" w:eastAsia="Times New Roman" w:hAnsi="Times New Roman" w:cs="Times New Roman"/>
          <w:b/>
          <w:sz w:val="28"/>
          <w:szCs w:val="28"/>
          <w:lang w:eastAsia="ar-SA"/>
        </w:rPr>
      </w:pPr>
    </w:p>
    <w:p w:rsidR="0096316F" w:rsidRDefault="0096316F" w:rsidP="0096316F">
      <w:pPr>
        <w:spacing w:after="0" w:line="240" w:lineRule="auto"/>
        <w:ind w:right="4251"/>
        <w:jc w:val="both"/>
        <w:rPr>
          <w:rFonts w:ascii="Times New Roman" w:eastAsia="Times New Roman" w:hAnsi="Times New Roman" w:cs="Times New Roman"/>
          <w:b/>
          <w:color w:val="000000"/>
          <w:sz w:val="28"/>
          <w:szCs w:val="24"/>
          <w:lang w:eastAsia="ru-RU"/>
        </w:rPr>
      </w:pPr>
      <w:bookmarkStart w:id="1" w:name="_Hlk227745728"/>
      <w:r w:rsidRPr="00362D29">
        <w:rPr>
          <w:rFonts w:ascii="Times New Roman" w:eastAsia="Times New Roman" w:hAnsi="Times New Roman" w:cs="Times New Roman"/>
          <w:b/>
          <w:color w:val="000000"/>
          <w:sz w:val="28"/>
          <w:szCs w:val="24"/>
          <w:lang w:eastAsia="ru-RU"/>
        </w:rPr>
        <w:t>Про продаж у власність земельної</w:t>
      </w:r>
      <w:r w:rsidR="005372E3">
        <w:rPr>
          <w:rFonts w:ascii="Times New Roman" w:eastAsia="Times New Roman" w:hAnsi="Times New Roman" w:cs="Times New Roman"/>
          <w:b/>
          <w:color w:val="000000"/>
          <w:sz w:val="28"/>
          <w:szCs w:val="24"/>
          <w:lang w:eastAsia="ru-RU"/>
        </w:rPr>
        <w:t xml:space="preserve"> </w:t>
      </w:r>
      <w:r>
        <w:rPr>
          <w:rFonts w:ascii="Times New Roman" w:eastAsia="Times New Roman" w:hAnsi="Times New Roman" w:cs="Times New Roman"/>
          <w:b/>
          <w:color w:val="000000"/>
          <w:sz w:val="28"/>
          <w:szCs w:val="24"/>
          <w:lang w:eastAsia="ru-RU"/>
        </w:rPr>
        <w:t>д</w:t>
      </w:r>
      <w:r w:rsidRPr="00362D29">
        <w:rPr>
          <w:rFonts w:ascii="Times New Roman" w:eastAsia="Times New Roman" w:hAnsi="Times New Roman" w:cs="Times New Roman"/>
          <w:b/>
          <w:color w:val="000000"/>
          <w:sz w:val="28"/>
          <w:szCs w:val="24"/>
          <w:lang w:eastAsia="ru-RU"/>
        </w:rPr>
        <w:t>ілянки</w:t>
      </w:r>
      <w:r w:rsidR="005372E3">
        <w:rPr>
          <w:rFonts w:ascii="Times New Roman" w:eastAsia="Times New Roman" w:hAnsi="Times New Roman" w:cs="Times New Roman"/>
          <w:b/>
          <w:color w:val="000000"/>
          <w:sz w:val="28"/>
          <w:szCs w:val="24"/>
          <w:lang w:eastAsia="ru-RU"/>
        </w:rPr>
        <w:t xml:space="preserve"> </w:t>
      </w:r>
      <w:r>
        <w:rPr>
          <w:rFonts w:ascii="Times New Roman" w:eastAsia="Times New Roman" w:hAnsi="Times New Roman" w:cs="Times New Roman"/>
          <w:b/>
          <w:color w:val="000000"/>
          <w:sz w:val="28"/>
          <w:szCs w:val="24"/>
          <w:lang w:eastAsia="ru-RU"/>
        </w:rPr>
        <w:t>н</w:t>
      </w:r>
      <w:r w:rsidRPr="00362D29">
        <w:rPr>
          <w:rFonts w:ascii="Times New Roman" w:eastAsia="Times New Roman" w:hAnsi="Times New Roman" w:cs="Times New Roman"/>
          <w:b/>
          <w:color w:val="000000"/>
          <w:sz w:val="28"/>
          <w:szCs w:val="24"/>
          <w:lang w:eastAsia="ru-RU"/>
        </w:rPr>
        <w:t>есільськогосподарського</w:t>
      </w:r>
      <w:r w:rsidR="005372E3">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призначення на</w:t>
      </w:r>
      <w:r w:rsidR="005372E3">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земельних торгах</w:t>
      </w:r>
      <w:r w:rsidR="005372E3">
        <w:rPr>
          <w:rFonts w:ascii="Times New Roman" w:eastAsia="Times New Roman" w:hAnsi="Times New Roman" w:cs="Times New Roman"/>
          <w:b/>
          <w:color w:val="000000"/>
          <w:sz w:val="28"/>
          <w:szCs w:val="24"/>
          <w:lang w:eastAsia="ru-RU"/>
        </w:rPr>
        <w:t xml:space="preserve"> </w:t>
      </w:r>
      <w:r w:rsidRPr="00362D29">
        <w:rPr>
          <w:rFonts w:ascii="Times New Roman" w:eastAsia="Times New Roman" w:hAnsi="Times New Roman" w:cs="Times New Roman"/>
          <w:b/>
          <w:color w:val="000000"/>
          <w:sz w:val="28"/>
          <w:szCs w:val="24"/>
          <w:lang w:eastAsia="ru-RU"/>
        </w:rPr>
        <w:t xml:space="preserve">(аукціоні) </w:t>
      </w:r>
      <w:bookmarkStart w:id="2" w:name="_Hlk232763344"/>
      <w:bookmarkEnd w:id="0"/>
      <w:r w:rsidRPr="00A34871">
        <w:rPr>
          <w:rFonts w:ascii="Times New Roman" w:eastAsia="Times New Roman" w:hAnsi="Times New Roman" w:cs="Times New Roman"/>
          <w:b/>
          <w:color w:val="000000"/>
          <w:sz w:val="28"/>
          <w:szCs w:val="24"/>
          <w:lang w:eastAsia="ru-RU"/>
        </w:rPr>
        <w:t>для розміщення та експлуатації об’єктів дорожнього сервісу</w:t>
      </w:r>
      <w:r w:rsidRPr="008D4206">
        <w:rPr>
          <w:rFonts w:ascii="Times New Roman" w:eastAsia="Times New Roman" w:hAnsi="Times New Roman" w:cs="Times New Roman"/>
          <w:b/>
          <w:color w:val="000000"/>
          <w:sz w:val="28"/>
          <w:szCs w:val="24"/>
          <w:lang w:eastAsia="ru-RU"/>
        </w:rPr>
        <w:t xml:space="preserve"> за межами населених пунктів на території Городоцької сільської ради Рівненського району Рівненської області</w:t>
      </w:r>
      <w:bookmarkEnd w:id="1"/>
      <w:bookmarkEnd w:id="2"/>
    </w:p>
    <w:p w:rsidR="0096316F" w:rsidRPr="00A34871" w:rsidRDefault="0096316F" w:rsidP="0096316F">
      <w:pPr>
        <w:spacing w:after="0" w:line="240" w:lineRule="auto"/>
        <w:rPr>
          <w:rFonts w:ascii="Times New Roman" w:eastAsia="Times New Roman" w:hAnsi="Times New Roman" w:cs="Times New Roman"/>
          <w:b/>
          <w:color w:val="000000"/>
          <w:sz w:val="28"/>
          <w:szCs w:val="28"/>
          <w:lang w:eastAsia="ru-RU"/>
        </w:rPr>
      </w:pPr>
    </w:p>
    <w:p w:rsidR="0096316F" w:rsidRDefault="0096316F" w:rsidP="0096316F">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Заслухавши інформацію головного спеціаліста-землевпорядника відділу архітектури, земельних відносин та житлово-комунального господарства сільської ради Надії </w:t>
      </w:r>
      <w:proofErr w:type="spellStart"/>
      <w:r>
        <w:rPr>
          <w:rFonts w:ascii="Times New Roman" w:hAnsi="Times New Roman" w:cs="Times New Roman"/>
          <w:sz w:val="28"/>
          <w:szCs w:val="28"/>
        </w:rPr>
        <w:t>Краснової</w:t>
      </w:r>
      <w:proofErr w:type="spellEnd"/>
      <w:r>
        <w:rPr>
          <w:rFonts w:ascii="Times New Roman" w:hAnsi="Times New Roman" w:cs="Times New Roman"/>
          <w:sz w:val="28"/>
          <w:szCs w:val="28"/>
        </w:rPr>
        <w:t>, р</w:t>
      </w:r>
      <w:r w:rsidRPr="00362D29">
        <w:rPr>
          <w:rFonts w:ascii="Times New Roman" w:hAnsi="Times New Roman" w:cs="Times New Roman"/>
          <w:sz w:val="28"/>
          <w:szCs w:val="28"/>
        </w:rPr>
        <w:t xml:space="preserve">озглянувши звіт про експертну грошову оцінку земельної ділянки, розроблений ТОВ «Нива-Експерт», рецензію на </w:t>
      </w:r>
      <w:r>
        <w:rPr>
          <w:rFonts w:ascii="Times New Roman" w:hAnsi="Times New Roman" w:cs="Times New Roman"/>
          <w:sz w:val="28"/>
          <w:szCs w:val="28"/>
        </w:rPr>
        <w:t>З</w:t>
      </w:r>
      <w:r w:rsidRPr="00362D29">
        <w:rPr>
          <w:rFonts w:ascii="Times New Roman" w:hAnsi="Times New Roman" w:cs="Times New Roman"/>
          <w:sz w:val="28"/>
          <w:szCs w:val="28"/>
        </w:rPr>
        <w:t xml:space="preserve">віт з експертної грошової оцінки земельної ділянки від </w:t>
      </w:r>
      <w:r>
        <w:rPr>
          <w:rFonts w:ascii="Times New Roman" w:hAnsi="Times New Roman" w:cs="Times New Roman"/>
          <w:sz w:val="28"/>
          <w:szCs w:val="28"/>
        </w:rPr>
        <w:t>25 травня</w:t>
      </w:r>
      <w:r w:rsidR="00672F37">
        <w:rPr>
          <w:rFonts w:ascii="Times New Roman" w:hAnsi="Times New Roman" w:cs="Times New Roman"/>
          <w:sz w:val="28"/>
          <w:szCs w:val="28"/>
        </w:rPr>
        <w:t xml:space="preserve"> </w:t>
      </w:r>
      <w:r w:rsidRPr="00362D29">
        <w:rPr>
          <w:rFonts w:ascii="Times New Roman" w:hAnsi="Times New Roman" w:cs="Times New Roman"/>
          <w:sz w:val="28"/>
          <w:szCs w:val="28"/>
        </w:rPr>
        <w:t>202</w:t>
      </w:r>
      <w:r>
        <w:rPr>
          <w:rFonts w:ascii="Times New Roman" w:hAnsi="Times New Roman" w:cs="Times New Roman"/>
          <w:sz w:val="28"/>
          <w:szCs w:val="28"/>
        </w:rPr>
        <w:t>6 року</w:t>
      </w:r>
      <w:r w:rsidRPr="00362D29">
        <w:rPr>
          <w:rFonts w:ascii="Times New Roman" w:hAnsi="Times New Roman" w:cs="Times New Roman"/>
          <w:sz w:val="28"/>
          <w:szCs w:val="28"/>
        </w:rPr>
        <w:t xml:space="preserve"> (рецензент Франко Олег Павлович), </w:t>
      </w:r>
      <w:r>
        <w:rPr>
          <w:rFonts w:ascii="Times New Roman" w:hAnsi="Times New Roman" w:cs="Times New Roman"/>
          <w:sz w:val="28"/>
          <w:szCs w:val="28"/>
        </w:rPr>
        <w:t>враховуючи, що ділянка включена до переліку земельних ділянок комунальної власності або прав на них згідно рішення сільської ради від 01 травня</w:t>
      </w:r>
      <w:r w:rsidR="005372E3">
        <w:rPr>
          <w:rFonts w:ascii="Times New Roman" w:hAnsi="Times New Roman" w:cs="Times New Roman"/>
          <w:sz w:val="28"/>
          <w:szCs w:val="28"/>
        </w:rPr>
        <w:t xml:space="preserve"> </w:t>
      </w:r>
      <w:r>
        <w:rPr>
          <w:rFonts w:ascii="Times New Roman" w:hAnsi="Times New Roman" w:cs="Times New Roman"/>
          <w:sz w:val="28"/>
          <w:szCs w:val="28"/>
        </w:rPr>
        <w:t xml:space="preserve">2026 року № 2375, </w:t>
      </w:r>
      <w:r w:rsidRPr="00362D29">
        <w:rPr>
          <w:rFonts w:ascii="Times New Roman" w:hAnsi="Times New Roman" w:cs="Times New Roman"/>
          <w:sz w:val="28"/>
          <w:szCs w:val="28"/>
        </w:rPr>
        <w:t>відповідно до статей 12, 122, 127, 128, 134-139 Земельного кодексу України, постанови Кабінету Міністрів України від</w:t>
      </w:r>
      <w:r>
        <w:rPr>
          <w:rFonts w:ascii="Times New Roman" w:hAnsi="Times New Roman" w:cs="Times New Roman"/>
          <w:sz w:val="28"/>
          <w:szCs w:val="28"/>
        </w:rPr>
        <w:t>  </w:t>
      </w:r>
      <w:r w:rsidRPr="00362D29">
        <w:rPr>
          <w:rFonts w:ascii="Times New Roman" w:hAnsi="Times New Roman" w:cs="Times New Roman"/>
          <w:sz w:val="28"/>
          <w:szCs w:val="28"/>
        </w:rPr>
        <w:t>22</w:t>
      </w:r>
      <w:r>
        <w:rPr>
          <w:rFonts w:ascii="Times New Roman" w:hAnsi="Times New Roman" w:cs="Times New Roman"/>
          <w:sz w:val="28"/>
          <w:szCs w:val="28"/>
        </w:rPr>
        <w:t xml:space="preserve">  вересня </w:t>
      </w:r>
      <w:r w:rsidRPr="00362D29">
        <w:rPr>
          <w:rFonts w:ascii="Times New Roman" w:hAnsi="Times New Roman" w:cs="Times New Roman"/>
          <w:sz w:val="28"/>
          <w:szCs w:val="28"/>
        </w:rPr>
        <w:t xml:space="preserve">2021 </w:t>
      </w:r>
      <w:r>
        <w:rPr>
          <w:rFonts w:ascii="Times New Roman" w:hAnsi="Times New Roman" w:cs="Times New Roman"/>
          <w:sz w:val="28"/>
          <w:szCs w:val="28"/>
        </w:rPr>
        <w:t xml:space="preserve">року </w:t>
      </w:r>
      <w:r w:rsidRPr="00362D29">
        <w:rPr>
          <w:rFonts w:ascii="Times New Roman" w:hAnsi="Times New Roman" w:cs="Times New Roman"/>
          <w:sz w:val="28"/>
          <w:szCs w:val="28"/>
        </w:rPr>
        <w:t xml:space="preserve">№ 1013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362D29">
        <w:rPr>
          <w:rFonts w:ascii="Times New Roman" w:hAnsi="Times New Roman" w:cs="Times New Roman"/>
          <w:sz w:val="28"/>
          <w:szCs w:val="28"/>
        </w:rPr>
        <w:t>суперфіцію</w:t>
      </w:r>
      <w:proofErr w:type="spellEnd"/>
      <w:r w:rsidRPr="00362D29">
        <w:rPr>
          <w:rFonts w:ascii="Times New Roman" w:hAnsi="Times New Roman" w:cs="Times New Roman"/>
          <w:sz w:val="28"/>
          <w:szCs w:val="28"/>
        </w:rPr>
        <w:t>, емфітевзису)»</w:t>
      </w:r>
      <w:r>
        <w:rPr>
          <w:rFonts w:ascii="Times New Roman" w:eastAsia="Calibri" w:hAnsi="Times New Roman" w:cs="Times New Roman"/>
          <w:sz w:val="28"/>
          <w:szCs w:val="28"/>
        </w:rPr>
        <w:t xml:space="preserve">, керуючись статтями 26, 59 Закону України «Про місцеве самоврядування в Україні», </w:t>
      </w:r>
      <w:r w:rsidRPr="00AF604A">
        <w:rPr>
          <w:rFonts w:ascii="Times New Roman" w:eastAsia="Times New Roman" w:hAnsi="Times New Roman"/>
          <w:sz w:val="28"/>
          <w:szCs w:val="28"/>
          <w:lang w:eastAsia="ru-RU"/>
        </w:rPr>
        <w:t>за погодженням з постійн</w:t>
      </w:r>
      <w:r>
        <w:rPr>
          <w:rFonts w:ascii="Times New Roman" w:eastAsia="Times New Roman" w:hAnsi="Times New Roman"/>
          <w:sz w:val="28"/>
          <w:szCs w:val="28"/>
          <w:lang w:eastAsia="ru-RU"/>
        </w:rPr>
        <w:t>ими</w:t>
      </w:r>
      <w:r w:rsidRPr="00AF604A">
        <w:rPr>
          <w:rFonts w:ascii="Times New Roman" w:eastAsia="Times New Roman" w:hAnsi="Times New Roman"/>
          <w:sz w:val="28"/>
          <w:szCs w:val="28"/>
          <w:lang w:eastAsia="ru-RU"/>
        </w:rPr>
        <w:t xml:space="preserve"> комісі</w:t>
      </w:r>
      <w:r>
        <w:rPr>
          <w:rFonts w:ascii="Times New Roman" w:eastAsia="Times New Roman" w:hAnsi="Times New Roman"/>
          <w:sz w:val="28"/>
          <w:szCs w:val="28"/>
          <w:lang w:eastAsia="ru-RU"/>
        </w:rPr>
        <w:t>ями</w:t>
      </w:r>
      <w:r w:rsidRPr="00AF604A">
        <w:rPr>
          <w:rFonts w:ascii="Times New Roman" w:eastAsia="Times New Roman" w:hAnsi="Times New Roman"/>
          <w:sz w:val="28"/>
          <w:szCs w:val="28"/>
          <w:lang w:eastAsia="ru-RU"/>
        </w:rPr>
        <w:t xml:space="preserve"> сільської ради, сільська рада</w:t>
      </w:r>
    </w:p>
    <w:p w:rsidR="0096316F" w:rsidRDefault="0096316F" w:rsidP="0096316F">
      <w:pPr>
        <w:spacing w:after="0" w:line="240" w:lineRule="auto"/>
        <w:ind w:firstLine="567"/>
        <w:jc w:val="both"/>
        <w:rPr>
          <w:rFonts w:ascii="Times New Roman" w:eastAsia="Calibri" w:hAnsi="Times New Roman" w:cs="Times New Roman"/>
          <w:sz w:val="28"/>
          <w:szCs w:val="28"/>
        </w:rPr>
      </w:pPr>
    </w:p>
    <w:p w:rsidR="0096316F" w:rsidRDefault="0096316F" w:rsidP="0096316F">
      <w:pPr>
        <w:pStyle w:val="a3"/>
        <w:jc w:val="both"/>
        <w:rPr>
          <w:rFonts w:ascii="Times New Roman" w:hAnsi="Times New Roman" w:cs="Times New Roman"/>
          <w:sz w:val="28"/>
          <w:szCs w:val="28"/>
        </w:rPr>
      </w:pPr>
      <w:r>
        <w:rPr>
          <w:rFonts w:ascii="Times New Roman" w:hAnsi="Times New Roman" w:cs="Times New Roman"/>
          <w:sz w:val="28"/>
          <w:szCs w:val="28"/>
        </w:rPr>
        <w:t>ВИРІШИЛА:</w:t>
      </w:r>
    </w:p>
    <w:p w:rsidR="0096316F" w:rsidRPr="00DF61C7" w:rsidRDefault="0096316F" w:rsidP="0096316F">
      <w:pPr>
        <w:pStyle w:val="a3"/>
        <w:tabs>
          <w:tab w:val="left" w:pos="1134"/>
        </w:tabs>
        <w:jc w:val="both"/>
        <w:rPr>
          <w:rFonts w:ascii="Times New Roman" w:eastAsia="Times New Roman" w:hAnsi="Times New Roman" w:cs="Times New Roman"/>
          <w:sz w:val="28"/>
          <w:szCs w:val="28"/>
          <w:lang w:eastAsia="ru-RU"/>
        </w:rPr>
      </w:pPr>
    </w:p>
    <w:p w:rsidR="0096316F" w:rsidRPr="00362D29" w:rsidRDefault="0096316F" w:rsidP="0096316F">
      <w:pPr>
        <w:pStyle w:val="a3"/>
        <w:numPr>
          <w:ilvl w:val="0"/>
          <w:numId w:val="1"/>
        </w:numPr>
        <w:tabs>
          <w:tab w:val="left" w:pos="993"/>
        </w:tabs>
        <w:ind w:left="0" w:firstLine="567"/>
        <w:jc w:val="both"/>
        <w:rPr>
          <w:rFonts w:ascii="Times New Roman" w:eastAsia="Times New Roman" w:hAnsi="Times New Roman" w:cs="Times New Roman"/>
          <w:b/>
          <w:sz w:val="28"/>
          <w:szCs w:val="28"/>
          <w:lang w:eastAsia="ru-RU"/>
        </w:rPr>
      </w:pPr>
      <w:r w:rsidRPr="00362D29">
        <w:rPr>
          <w:rFonts w:ascii="Times New Roman" w:eastAsia="Times New Roman" w:hAnsi="Times New Roman" w:cs="Times New Roman"/>
          <w:sz w:val="28"/>
          <w:szCs w:val="28"/>
          <w:lang w:eastAsia="ru-RU"/>
        </w:rPr>
        <w:t xml:space="preserve">Продати у власність на земельних торгах у формі електронного аукціону вільну від забудови земельну ділянку комунальної власності площею </w:t>
      </w:r>
      <w:r w:rsidRPr="008B6FA0">
        <w:rPr>
          <w:rFonts w:ascii="Times New Roman" w:hAnsi="Times New Roman"/>
          <w:sz w:val="28"/>
          <w:szCs w:val="28"/>
        </w:rPr>
        <w:t>0,5725 га (кадастровий номер 5624683300:07:026:0034) для розміщення та експлуатації об’єктів дорожнього сервісу за межами населених пунктів на території Городоцької сільської ради Рівненського району Рівненської області</w:t>
      </w:r>
      <w:r w:rsidRPr="00362D29">
        <w:rPr>
          <w:rFonts w:ascii="Times New Roman" w:eastAsia="Times New Roman" w:hAnsi="Times New Roman" w:cs="Times New Roman"/>
          <w:sz w:val="28"/>
          <w:szCs w:val="28"/>
          <w:lang w:eastAsia="ru-RU"/>
        </w:rPr>
        <w:t>, встановивши наступні умови аукціону:</w:t>
      </w:r>
    </w:p>
    <w:p w:rsidR="0096316F" w:rsidRPr="00362D29" w:rsidRDefault="0096316F" w:rsidP="0096316F">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lastRenderedPageBreak/>
        <w:t>1.1.</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 xml:space="preserve">стартова ціна продажу земельної ділянки </w:t>
      </w:r>
      <w:bookmarkStart w:id="3" w:name="_Hlk193731797"/>
      <w:r>
        <w:rPr>
          <w:rFonts w:ascii="Times New Roman" w:eastAsia="Times New Roman" w:hAnsi="Times New Roman" w:cs="Times New Roman"/>
          <w:sz w:val="28"/>
          <w:szCs w:val="28"/>
          <w:lang w:eastAsia="ru-RU"/>
        </w:rPr>
        <w:t>557 844</w:t>
      </w:r>
      <w:r w:rsidRPr="00362D29">
        <w:rPr>
          <w:rFonts w:ascii="Times New Roman" w:eastAsia="Times New Roman" w:hAnsi="Times New Roman" w:cs="Times New Roman"/>
          <w:sz w:val="28"/>
          <w:szCs w:val="28"/>
          <w:lang w:eastAsia="ru-RU"/>
        </w:rPr>
        <w:t xml:space="preserve"> (</w:t>
      </w:r>
      <w:bookmarkStart w:id="4" w:name="_Hlk232763668"/>
      <w:r>
        <w:rPr>
          <w:rFonts w:ascii="Times New Roman" w:eastAsia="Times New Roman" w:hAnsi="Times New Roman" w:cs="Times New Roman"/>
          <w:sz w:val="28"/>
          <w:szCs w:val="28"/>
          <w:lang w:eastAsia="ru-RU"/>
        </w:rPr>
        <w:t>п’ятсот п’ятдесят сім тисяч вісімсот сорок чотири</w:t>
      </w:r>
      <w:bookmarkEnd w:id="4"/>
      <w:r w:rsidRPr="00362D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гривні</w:t>
      </w:r>
      <w:bookmarkEnd w:id="3"/>
      <w:r w:rsidRPr="00362D29">
        <w:rPr>
          <w:rFonts w:ascii="Times New Roman" w:eastAsia="Times New Roman" w:hAnsi="Times New Roman" w:cs="Times New Roman"/>
          <w:sz w:val="28"/>
          <w:szCs w:val="28"/>
          <w:lang w:eastAsia="ru-RU"/>
        </w:rPr>
        <w:t xml:space="preserve">, визначена на підставі експертної грошової оцінки земельної ділянки; </w:t>
      </w:r>
    </w:p>
    <w:p w:rsidR="0096316F" w:rsidRPr="00362D29" w:rsidRDefault="0096316F" w:rsidP="0096316F">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розмір мінімального кроку торгів 1 відсоток стартової ціни продажу земельної ділянки, розмір максимального кроку торгів не обмежується;</w:t>
      </w:r>
    </w:p>
    <w:p w:rsidR="0096316F" w:rsidRPr="00362D29" w:rsidRDefault="0096316F" w:rsidP="0096316F">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 xml:space="preserve">обмеження у використанні земельної ділянки: </w:t>
      </w:r>
      <w:r>
        <w:rPr>
          <w:rFonts w:ascii="Times New Roman" w:eastAsia="Times New Roman" w:hAnsi="Times New Roman" w:cs="Times New Roman"/>
          <w:sz w:val="28"/>
          <w:szCs w:val="28"/>
          <w:lang w:eastAsia="ru-RU"/>
        </w:rPr>
        <w:t xml:space="preserve">охоронна </w:t>
      </w:r>
      <w:bookmarkStart w:id="5" w:name="_Hlk232763942"/>
      <w:r>
        <w:rPr>
          <w:rFonts w:ascii="Times New Roman" w:eastAsia="Times New Roman" w:hAnsi="Times New Roman" w:cs="Times New Roman"/>
          <w:sz w:val="28"/>
          <w:szCs w:val="28"/>
          <w:lang w:eastAsia="ru-RU"/>
        </w:rPr>
        <w:t>зона навколо (вздовж) об’єкта енергетичної системи (ЛЕП 0,4 кВ)</w:t>
      </w:r>
      <w:r w:rsidR="00672F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площею</w:t>
      </w:r>
      <w:r w:rsidR="00672F3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0,0124</w:t>
      </w:r>
      <w:r w:rsidRPr="00362D29">
        <w:rPr>
          <w:rFonts w:ascii="Times New Roman" w:eastAsia="Times New Roman" w:hAnsi="Times New Roman" w:cs="Times New Roman"/>
          <w:sz w:val="28"/>
          <w:szCs w:val="28"/>
          <w:lang w:eastAsia="ru-RU"/>
        </w:rPr>
        <w:t xml:space="preserve"> га</w:t>
      </w:r>
      <w:r>
        <w:rPr>
          <w:rFonts w:ascii="Times New Roman" w:eastAsia="Times New Roman" w:hAnsi="Times New Roman" w:cs="Times New Roman"/>
          <w:sz w:val="28"/>
          <w:szCs w:val="28"/>
          <w:lang w:eastAsia="ru-RU"/>
        </w:rPr>
        <w:t>, санітарно-захисна зона навколо об’єкта (залізниця) площею 0,5725 га</w:t>
      </w:r>
      <w:bookmarkEnd w:id="5"/>
      <w:r w:rsidRPr="00362D29">
        <w:rPr>
          <w:rFonts w:ascii="Times New Roman" w:eastAsia="Times New Roman" w:hAnsi="Times New Roman" w:cs="Times New Roman"/>
          <w:sz w:val="28"/>
          <w:szCs w:val="28"/>
          <w:lang w:eastAsia="ru-RU"/>
        </w:rPr>
        <w:t>.</w:t>
      </w:r>
    </w:p>
    <w:p w:rsidR="0096316F" w:rsidRPr="00362D29" w:rsidRDefault="0096316F" w:rsidP="0096316F">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витрати, здійснені організатором земельних торгів на підготовку лота до продажу підлягають відшкодуванню переможцем земельних торгів;</w:t>
      </w:r>
    </w:p>
    <w:p w:rsidR="0096316F" w:rsidRDefault="0096316F" w:rsidP="0096316F">
      <w:pPr>
        <w:pStyle w:val="a3"/>
        <w:tabs>
          <w:tab w:val="left" w:pos="993"/>
        </w:tabs>
        <w:ind w:firstLine="567"/>
        <w:jc w:val="both"/>
        <w:rPr>
          <w:rFonts w:ascii="Times New Roman" w:eastAsia="Times New Roman" w:hAnsi="Times New Roman" w:cs="Times New Roman"/>
          <w:sz w:val="28"/>
          <w:szCs w:val="28"/>
          <w:lang w:eastAsia="ru-RU"/>
        </w:rPr>
      </w:pPr>
      <w:r w:rsidRPr="00362D29">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w:t>
      </w:r>
      <w:r w:rsidRPr="00362D29">
        <w:rPr>
          <w:rFonts w:ascii="Times New Roman" w:eastAsia="Times New Roman" w:hAnsi="Times New Roman" w:cs="Times New Roman"/>
          <w:sz w:val="28"/>
          <w:szCs w:val="28"/>
          <w:lang w:eastAsia="ru-RU"/>
        </w:rPr>
        <w:t>витрати по укладанню (нотаріальному посвідченню) договору купівлі-продажу земельної ділянки підлягають відшкодуванню переможцем земельних торгів</w:t>
      </w:r>
      <w:r>
        <w:rPr>
          <w:rFonts w:ascii="Times New Roman" w:eastAsia="Times New Roman" w:hAnsi="Times New Roman" w:cs="Times New Roman"/>
          <w:sz w:val="28"/>
          <w:szCs w:val="28"/>
          <w:lang w:eastAsia="ru-RU"/>
        </w:rPr>
        <w:t>;</w:t>
      </w:r>
    </w:p>
    <w:p w:rsidR="0096316F" w:rsidRDefault="0096316F" w:rsidP="0096316F">
      <w:pPr>
        <w:pStyle w:val="a3"/>
        <w:tabs>
          <w:tab w:val="left" w:pos="993"/>
        </w:tabs>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дату проведення </w:t>
      </w:r>
      <w:r w:rsidRPr="00362D29">
        <w:rPr>
          <w:rFonts w:ascii="Times New Roman" w:eastAsia="Times New Roman" w:hAnsi="Times New Roman" w:cs="Times New Roman"/>
          <w:sz w:val="28"/>
          <w:szCs w:val="28"/>
          <w:lang w:eastAsia="ru-RU"/>
        </w:rPr>
        <w:t>земельних торг</w:t>
      </w:r>
      <w:r>
        <w:rPr>
          <w:rFonts w:ascii="Times New Roman" w:eastAsia="Times New Roman" w:hAnsi="Times New Roman" w:cs="Times New Roman"/>
          <w:sz w:val="28"/>
          <w:szCs w:val="28"/>
          <w:lang w:eastAsia="ru-RU"/>
        </w:rPr>
        <w:t>ів</w:t>
      </w:r>
      <w:r w:rsidRPr="00362D29">
        <w:rPr>
          <w:rFonts w:ascii="Times New Roman" w:eastAsia="Times New Roman" w:hAnsi="Times New Roman" w:cs="Times New Roman"/>
          <w:sz w:val="28"/>
          <w:szCs w:val="28"/>
          <w:lang w:eastAsia="ru-RU"/>
        </w:rPr>
        <w:t xml:space="preserve"> у формі електронного аукціону</w:t>
      </w:r>
      <w:r>
        <w:rPr>
          <w:rFonts w:ascii="Times New Roman" w:eastAsia="Times New Roman" w:hAnsi="Times New Roman" w:cs="Times New Roman"/>
          <w:sz w:val="28"/>
          <w:szCs w:val="28"/>
          <w:lang w:eastAsia="ru-RU"/>
        </w:rPr>
        <w:t xml:space="preserve"> визначити в межах термінів відповідно пункту 6 статті 137 </w:t>
      </w:r>
      <w:r w:rsidRPr="00E46FD7">
        <w:rPr>
          <w:rFonts w:ascii="Times New Roman" w:eastAsia="Times New Roman" w:hAnsi="Times New Roman" w:cs="Times New Roman"/>
          <w:sz w:val="28"/>
          <w:szCs w:val="28"/>
          <w:lang w:eastAsia="ru-RU"/>
        </w:rPr>
        <w:t>Земельного кодексу України</w:t>
      </w:r>
      <w:r>
        <w:rPr>
          <w:rFonts w:ascii="Times New Roman" w:eastAsia="Times New Roman" w:hAnsi="Times New Roman" w:cs="Times New Roman"/>
          <w:sz w:val="28"/>
          <w:szCs w:val="28"/>
          <w:lang w:eastAsia="ru-RU"/>
        </w:rPr>
        <w:t>.</w:t>
      </w:r>
    </w:p>
    <w:p w:rsidR="0096316F" w:rsidRPr="00DF61C7" w:rsidRDefault="0096316F" w:rsidP="0096316F">
      <w:pPr>
        <w:pStyle w:val="a3"/>
        <w:tabs>
          <w:tab w:val="left" w:pos="851"/>
        </w:tabs>
        <w:ind w:left="567"/>
        <w:jc w:val="both"/>
        <w:rPr>
          <w:rFonts w:ascii="Times New Roman" w:eastAsia="Times New Roman" w:hAnsi="Times New Roman" w:cs="Times New Roman"/>
          <w:sz w:val="28"/>
          <w:szCs w:val="28"/>
          <w:lang w:eastAsia="ru-RU"/>
        </w:rPr>
      </w:pPr>
    </w:p>
    <w:p w:rsidR="0096316F" w:rsidRDefault="00672F37" w:rsidP="0096316F">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Затвердити </w:t>
      </w:r>
      <w:proofErr w:type="spellStart"/>
      <w:r>
        <w:rPr>
          <w:rFonts w:ascii="Times New Roman" w:eastAsia="Times New Roman" w:hAnsi="Times New Roman" w:cs="Times New Roman"/>
          <w:sz w:val="28"/>
          <w:szCs w:val="28"/>
          <w:lang w:eastAsia="ru-RU"/>
        </w:rPr>
        <w:t>проє</w:t>
      </w:r>
      <w:r w:rsidR="0096316F" w:rsidRPr="00BB0750">
        <w:rPr>
          <w:rFonts w:ascii="Times New Roman" w:eastAsia="Times New Roman" w:hAnsi="Times New Roman" w:cs="Times New Roman"/>
          <w:sz w:val="28"/>
          <w:szCs w:val="28"/>
          <w:lang w:eastAsia="ru-RU"/>
        </w:rPr>
        <w:t>кт</w:t>
      </w:r>
      <w:proofErr w:type="spellEnd"/>
      <w:r w:rsidR="0096316F" w:rsidRPr="00BB0750">
        <w:rPr>
          <w:rFonts w:ascii="Times New Roman" w:eastAsia="Times New Roman" w:hAnsi="Times New Roman" w:cs="Times New Roman"/>
          <w:sz w:val="28"/>
          <w:szCs w:val="28"/>
          <w:lang w:eastAsia="ru-RU"/>
        </w:rPr>
        <w:t xml:space="preserve"> договору купівлі-продажу земельної ділянки, який пропонується укласти з переможцем торгів згідно додатку 1 до рішення</w:t>
      </w:r>
      <w:r w:rsidR="0096316F">
        <w:rPr>
          <w:rFonts w:ascii="Times New Roman" w:eastAsia="Times New Roman" w:hAnsi="Times New Roman" w:cs="Times New Roman"/>
          <w:sz w:val="28"/>
          <w:szCs w:val="28"/>
          <w:lang w:eastAsia="ru-RU"/>
        </w:rPr>
        <w:t xml:space="preserve">. </w:t>
      </w:r>
    </w:p>
    <w:p w:rsidR="0096316F" w:rsidRPr="00DF61C7" w:rsidRDefault="0096316F" w:rsidP="0096316F">
      <w:pPr>
        <w:pStyle w:val="a3"/>
        <w:tabs>
          <w:tab w:val="left" w:pos="993"/>
        </w:tabs>
        <w:jc w:val="both"/>
        <w:rPr>
          <w:rFonts w:ascii="Times New Roman" w:eastAsia="Times New Roman" w:hAnsi="Times New Roman" w:cs="Times New Roman"/>
          <w:sz w:val="28"/>
          <w:szCs w:val="28"/>
          <w:lang w:eastAsia="ru-RU"/>
        </w:rPr>
      </w:pPr>
    </w:p>
    <w:p w:rsidR="0096316F" w:rsidRDefault="0096316F" w:rsidP="0096316F">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sidRPr="000229BB">
        <w:rPr>
          <w:rFonts w:ascii="Times New Roman" w:eastAsia="Times New Roman" w:hAnsi="Times New Roman" w:cs="Times New Roman"/>
          <w:sz w:val="28"/>
          <w:szCs w:val="28"/>
          <w:lang w:eastAsia="ru-RU"/>
        </w:rPr>
        <w:t xml:space="preserve">Відділу архітектури, земельних відносин </w:t>
      </w:r>
      <w:r>
        <w:rPr>
          <w:rFonts w:ascii="Times New Roman" w:eastAsia="Times New Roman" w:hAnsi="Times New Roman" w:cs="Times New Roman"/>
          <w:sz w:val="28"/>
          <w:szCs w:val="28"/>
          <w:lang w:eastAsia="ru-RU"/>
        </w:rPr>
        <w:t>та житлово-комунального господарства Городоцької</w:t>
      </w:r>
      <w:r w:rsidRPr="000229BB">
        <w:rPr>
          <w:rFonts w:ascii="Times New Roman" w:eastAsia="Times New Roman" w:hAnsi="Times New Roman" w:cs="Times New Roman"/>
          <w:sz w:val="28"/>
          <w:szCs w:val="28"/>
          <w:lang w:eastAsia="ru-RU"/>
        </w:rPr>
        <w:t xml:space="preserve"> сільської ради </w:t>
      </w:r>
      <w:r>
        <w:rPr>
          <w:rFonts w:ascii="Times New Roman" w:eastAsia="Times New Roman" w:hAnsi="Times New Roman" w:cs="Times New Roman"/>
          <w:sz w:val="28"/>
          <w:szCs w:val="28"/>
          <w:lang w:eastAsia="ru-RU"/>
        </w:rPr>
        <w:t xml:space="preserve">після укладення з оператором електронного майданчика договору про організацію та проведення земельних торгів </w:t>
      </w:r>
      <w:r w:rsidRPr="000229BB">
        <w:rPr>
          <w:rFonts w:ascii="Times New Roman" w:eastAsia="Times New Roman" w:hAnsi="Times New Roman" w:cs="Times New Roman"/>
          <w:sz w:val="28"/>
          <w:szCs w:val="28"/>
          <w:lang w:eastAsia="ru-RU"/>
        </w:rPr>
        <w:t>оприлюднити в електронній торговій системі оголошення про проведення земельних торгів не пізніше ніж через 90 календарних днів після прийняття цього рішення</w:t>
      </w:r>
      <w:r>
        <w:rPr>
          <w:rFonts w:ascii="Times New Roman" w:eastAsia="Times New Roman" w:hAnsi="Times New Roman" w:cs="Times New Roman"/>
          <w:sz w:val="28"/>
          <w:szCs w:val="28"/>
          <w:lang w:eastAsia="ru-RU"/>
        </w:rPr>
        <w:t>.</w:t>
      </w:r>
    </w:p>
    <w:p w:rsidR="0096316F" w:rsidRPr="00DF61C7" w:rsidRDefault="0096316F" w:rsidP="0096316F">
      <w:pPr>
        <w:pStyle w:val="a3"/>
        <w:tabs>
          <w:tab w:val="left" w:pos="851"/>
        </w:tabs>
        <w:ind w:left="567"/>
        <w:jc w:val="both"/>
        <w:rPr>
          <w:rFonts w:ascii="Times New Roman" w:eastAsia="Times New Roman" w:hAnsi="Times New Roman" w:cs="Times New Roman"/>
          <w:sz w:val="28"/>
          <w:szCs w:val="28"/>
          <w:lang w:eastAsia="ru-RU"/>
        </w:rPr>
      </w:pPr>
    </w:p>
    <w:p w:rsidR="0096316F" w:rsidRPr="008C613A" w:rsidRDefault="0096316F" w:rsidP="0096316F">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sidRPr="008C613A">
        <w:rPr>
          <w:rFonts w:ascii="Times New Roman" w:eastAsia="Times New Roman" w:hAnsi="Times New Roman" w:cs="Times New Roman"/>
          <w:sz w:val="28"/>
          <w:szCs w:val="28"/>
          <w:lang w:eastAsia="ru-RU"/>
        </w:rPr>
        <w:t>Уповноважити сільського голову Сергія Поліщука на укладання (підписання) протоколу про результати земельних торгів, договору купівлі-продажу земельної ділянки з переможцем торгів.</w:t>
      </w:r>
    </w:p>
    <w:p w:rsidR="0096316F" w:rsidRPr="00B7607C" w:rsidRDefault="0096316F" w:rsidP="0096316F">
      <w:pPr>
        <w:pStyle w:val="a3"/>
        <w:tabs>
          <w:tab w:val="left" w:pos="851"/>
        </w:tabs>
        <w:jc w:val="both"/>
        <w:rPr>
          <w:rFonts w:ascii="Times New Roman" w:eastAsia="Times New Roman" w:hAnsi="Times New Roman" w:cs="Times New Roman"/>
          <w:sz w:val="20"/>
          <w:szCs w:val="20"/>
          <w:lang w:eastAsia="ru-RU"/>
        </w:rPr>
      </w:pPr>
    </w:p>
    <w:p w:rsidR="0096316F" w:rsidRDefault="0096316F" w:rsidP="0096316F">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96316F" w:rsidRDefault="0096316F" w:rsidP="0096316F">
      <w:pPr>
        <w:pStyle w:val="a3"/>
        <w:tabs>
          <w:tab w:val="left" w:pos="851"/>
        </w:tabs>
        <w:jc w:val="both"/>
        <w:rPr>
          <w:rFonts w:ascii="Times New Roman" w:eastAsia="Times New Roman" w:hAnsi="Times New Roman" w:cs="Times New Roman"/>
          <w:sz w:val="28"/>
          <w:szCs w:val="28"/>
          <w:lang w:eastAsia="ru-RU"/>
        </w:rPr>
      </w:pPr>
    </w:p>
    <w:p w:rsidR="0096316F" w:rsidRDefault="0096316F" w:rsidP="0096316F">
      <w:pPr>
        <w:pStyle w:val="a3"/>
        <w:tabs>
          <w:tab w:val="left" w:pos="851"/>
        </w:tabs>
        <w:jc w:val="both"/>
        <w:rPr>
          <w:rFonts w:ascii="Times New Roman" w:eastAsia="Times New Roman" w:hAnsi="Times New Roman" w:cs="Times New Roman"/>
          <w:sz w:val="28"/>
          <w:szCs w:val="28"/>
          <w:lang w:eastAsia="ru-RU"/>
        </w:rPr>
      </w:pPr>
    </w:p>
    <w:p w:rsidR="0096316F" w:rsidRDefault="0096316F" w:rsidP="0096316F">
      <w:pPr>
        <w:pStyle w:val="a3"/>
        <w:tabs>
          <w:tab w:val="left" w:pos="851"/>
        </w:tabs>
        <w:jc w:val="both"/>
        <w:rPr>
          <w:rFonts w:ascii="Times New Roman" w:eastAsia="Times New Roman" w:hAnsi="Times New Roman" w:cs="Times New Roman"/>
          <w:sz w:val="28"/>
          <w:szCs w:val="28"/>
          <w:lang w:eastAsia="ru-RU"/>
        </w:rPr>
      </w:pPr>
    </w:p>
    <w:p w:rsidR="0096316F" w:rsidRDefault="0096316F" w:rsidP="0096316F">
      <w:pPr>
        <w:pStyle w:val="a3"/>
        <w:jc w:val="center"/>
        <w:rPr>
          <w:rFonts w:ascii="Times New Roman" w:hAnsi="Times New Roman" w:cs="Times New Roman"/>
          <w:sz w:val="28"/>
          <w:szCs w:val="28"/>
        </w:rPr>
      </w:pPr>
      <w:r>
        <w:rPr>
          <w:rFonts w:ascii="Times New Roman" w:hAnsi="Times New Roman" w:cs="Times New Roman"/>
          <w:sz w:val="28"/>
          <w:szCs w:val="28"/>
        </w:rPr>
        <w:t xml:space="preserve">Сільський  голова              </w:t>
      </w:r>
      <w:r w:rsidR="00672F37">
        <w:rPr>
          <w:rFonts w:ascii="Times New Roman" w:hAnsi="Times New Roman" w:cs="Times New Roman"/>
          <w:sz w:val="28"/>
          <w:szCs w:val="28"/>
        </w:rPr>
        <w:t xml:space="preserve">                             </w:t>
      </w:r>
      <w:r>
        <w:rPr>
          <w:rFonts w:ascii="Times New Roman" w:hAnsi="Times New Roman" w:cs="Times New Roman"/>
          <w:sz w:val="28"/>
          <w:szCs w:val="28"/>
        </w:rPr>
        <w:t xml:space="preserve">                                Сергій ПОЛІЩУК</w:t>
      </w:r>
    </w:p>
    <w:p w:rsidR="0096316F" w:rsidRDefault="0096316F" w:rsidP="0096316F">
      <w:pPr>
        <w:pStyle w:val="a3"/>
        <w:jc w:val="center"/>
        <w:rPr>
          <w:rFonts w:ascii="Times New Roman" w:hAnsi="Times New Roman" w:cs="Times New Roman"/>
          <w:sz w:val="28"/>
          <w:szCs w:val="28"/>
        </w:rPr>
      </w:pPr>
    </w:p>
    <w:p w:rsidR="0096316F" w:rsidRDefault="0096316F" w:rsidP="0096316F">
      <w:pPr>
        <w:pStyle w:val="a3"/>
        <w:jc w:val="center"/>
        <w:rPr>
          <w:rFonts w:ascii="Times New Roman" w:hAnsi="Times New Roman" w:cs="Times New Roman"/>
          <w:sz w:val="28"/>
          <w:szCs w:val="28"/>
        </w:rPr>
      </w:pPr>
    </w:p>
    <w:p w:rsidR="0096316F" w:rsidRPr="008D0B36" w:rsidRDefault="0096316F" w:rsidP="0096316F">
      <w:pPr>
        <w:pStyle w:val="a3"/>
        <w:jc w:val="center"/>
        <w:rPr>
          <w:rFonts w:ascii="Times New Roman" w:hAnsi="Times New Roman" w:cs="Times New Roman"/>
          <w:sz w:val="28"/>
          <w:szCs w:val="28"/>
        </w:rPr>
        <w:sectPr w:rsidR="0096316F" w:rsidRPr="008D0B36" w:rsidSect="008D4206">
          <w:headerReference w:type="even" r:id="rId8"/>
          <w:headerReference w:type="default" r:id="rId9"/>
          <w:pgSz w:w="11906" w:h="16838"/>
          <w:pgMar w:top="270" w:right="567" w:bottom="1276" w:left="1701" w:header="709" w:footer="709" w:gutter="0"/>
          <w:pgNumType w:start="1"/>
          <w:cols w:space="720"/>
          <w:titlePg/>
          <w:docGrid w:linePitch="299"/>
        </w:sectPr>
      </w:pPr>
    </w:p>
    <w:p w:rsidR="0096316F" w:rsidRPr="00D06D75" w:rsidRDefault="0096316F" w:rsidP="0096316F">
      <w:pPr>
        <w:spacing w:after="0" w:line="226" w:lineRule="auto"/>
        <w:ind w:left="6663"/>
        <w:jc w:val="both"/>
        <w:rPr>
          <w:rFonts w:ascii="Times New Roman" w:eastAsia="Times New Roman" w:hAnsi="Times New Roman" w:cs="Times New Roman"/>
          <w:sz w:val="28"/>
          <w:szCs w:val="28"/>
          <w:lang w:eastAsia="ar-SA"/>
        </w:rPr>
      </w:pPr>
      <w:r w:rsidRPr="00D06D75">
        <w:rPr>
          <w:rFonts w:ascii="Times New Roman" w:eastAsia="Times New Roman" w:hAnsi="Times New Roman" w:cs="Times New Roman"/>
          <w:sz w:val="28"/>
          <w:szCs w:val="28"/>
          <w:lang w:eastAsia="ar-SA"/>
        </w:rPr>
        <w:lastRenderedPageBreak/>
        <w:t>Додаток</w:t>
      </w:r>
    </w:p>
    <w:p w:rsidR="0096316F" w:rsidRPr="00D06D75" w:rsidRDefault="0096316F" w:rsidP="0096316F">
      <w:pPr>
        <w:spacing w:after="0" w:line="226" w:lineRule="auto"/>
        <w:ind w:left="6663"/>
        <w:jc w:val="both"/>
        <w:rPr>
          <w:rFonts w:ascii="Times New Roman" w:eastAsia="Times New Roman" w:hAnsi="Times New Roman" w:cs="Times New Roman"/>
          <w:sz w:val="28"/>
          <w:szCs w:val="28"/>
          <w:lang w:eastAsia="ar-SA"/>
        </w:rPr>
      </w:pPr>
      <w:r w:rsidRPr="00D06D75">
        <w:rPr>
          <w:rFonts w:ascii="Times New Roman" w:eastAsia="Times New Roman" w:hAnsi="Times New Roman" w:cs="Times New Roman"/>
          <w:sz w:val="28"/>
          <w:szCs w:val="28"/>
          <w:lang w:eastAsia="ar-SA"/>
        </w:rPr>
        <w:t xml:space="preserve">до рішення </w:t>
      </w:r>
      <w:r w:rsidR="00672F37" w:rsidRPr="00D06D75">
        <w:rPr>
          <w:rFonts w:ascii="Times New Roman" w:eastAsia="Times New Roman" w:hAnsi="Times New Roman" w:cs="Times New Roman"/>
          <w:sz w:val="28"/>
          <w:szCs w:val="28"/>
          <w:lang w:eastAsia="ar-SA"/>
        </w:rPr>
        <w:t xml:space="preserve">Городоцької </w:t>
      </w:r>
      <w:r w:rsidRPr="00D06D75">
        <w:rPr>
          <w:rFonts w:ascii="Times New Roman" w:eastAsia="Times New Roman" w:hAnsi="Times New Roman" w:cs="Times New Roman"/>
          <w:sz w:val="28"/>
          <w:szCs w:val="28"/>
          <w:lang w:eastAsia="ar-SA"/>
        </w:rPr>
        <w:t>сільської ради</w:t>
      </w:r>
    </w:p>
    <w:p w:rsidR="0096316F" w:rsidRPr="00D06D75" w:rsidRDefault="0096316F" w:rsidP="0096316F">
      <w:pPr>
        <w:spacing w:after="0" w:line="226" w:lineRule="auto"/>
        <w:ind w:left="6663"/>
        <w:jc w:val="both"/>
        <w:rPr>
          <w:rFonts w:ascii="Times New Roman" w:eastAsia="Times New Roman" w:hAnsi="Times New Roman" w:cs="Times New Roman"/>
          <w:sz w:val="28"/>
          <w:szCs w:val="28"/>
          <w:lang w:eastAsia="ar-SA"/>
        </w:rPr>
      </w:pPr>
      <w:r w:rsidRPr="00D06D75">
        <w:rPr>
          <w:rFonts w:ascii="Times New Roman" w:eastAsia="Times New Roman" w:hAnsi="Times New Roman" w:cs="Times New Roman"/>
          <w:sz w:val="28"/>
          <w:szCs w:val="28"/>
          <w:lang w:eastAsia="ar-SA"/>
        </w:rPr>
        <w:t>_____________ № _______</w:t>
      </w:r>
    </w:p>
    <w:p w:rsidR="0096316F" w:rsidRPr="009C6606" w:rsidRDefault="0096316F" w:rsidP="0096316F">
      <w:pPr>
        <w:spacing w:after="0" w:line="226" w:lineRule="auto"/>
        <w:jc w:val="both"/>
        <w:rPr>
          <w:rFonts w:ascii="Times New Roman" w:eastAsia="Times New Roman" w:hAnsi="Times New Roman" w:cs="Times New Roman"/>
          <w:sz w:val="24"/>
          <w:szCs w:val="24"/>
          <w:lang w:eastAsia="ar-SA"/>
        </w:rPr>
      </w:pPr>
    </w:p>
    <w:p w:rsidR="0096316F" w:rsidRPr="009C6606" w:rsidRDefault="0096316F" w:rsidP="0096316F">
      <w:pPr>
        <w:spacing w:after="0" w:line="240" w:lineRule="auto"/>
        <w:ind w:left="5529"/>
        <w:contextualSpacing/>
        <w:jc w:val="right"/>
        <w:rPr>
          <w:rFonts w:ascii="Times New Roman" w:eastAsia="Calibri" w:hAnsi="Times New Roman" w:cs="Times New Roman"/>
          <w:color w:val="FF0000"/>
          <w:sz w:val="25"/>
          <w:szCs w:val="25"/>
        </w:rPr>
      </w:pPr>
      <w:r w:rsidRPr="009C6606">
        <w:rPr>
          <w:rFonts w:ascii="Times New Roman" w:eastAsia="Calibri" w:hAnsi="Times New Roman" w:cs="Times New Roman"/>
          <w:color w:val="FF0000"/>
          <w:sz w:val="25"/>
          <w:szCs w:val="25"/>
        </w:rPr>
        <w:t>ПРОЄКТ</w:t>
      </w:r>
    </w:p>
    <w:p w:rsidR="0096316F" w:rsidRDefault="0096316F" w:rsidP="0096316F">
      <w:pPr>
        <w:keepNext/>
        <w:spacing w:after="0" w:line="240" w:lineRule="auto"/>
        <w:ind w:left="567"/>
        <w:contextualSpacing/>
        <w:jc w:val="center"/>
        <w:outlineLvl w:val="2"/>
        <w:rPr>
          <w:rFonts w:ascii="Times New Roman" w:eastAsia="Times New Roman" w:hAnsi="Times New Roman" w:cs="Times New Roman"/>
          <w:b/>
          <w:sz w:val="24"/>
          <w:szCs w:val="24"/>
        </w:rPr>
      </w:pPr>
      <w:r w:rsidRPr="009C6606">
        <w:rPr>
          <w:rFonts w:ascii="Times New Roman" w:eastAsia="Times New Roman" w:hAnsi="Times New Roman" w:cs="Times New Roman"/>
          <w:b/>
          <w:sz w:val="24"/>
          <w:szCs w:val="24"/>
        </w:rPr>
        <w:t>ДОГОВІР  КУПІВЛІ-ПРОДАЖУ ЗЕМЕЛЬНОЇ ДІЛЯНКИ</w:t>
      </w:r>
    </w:p>
    <w:p w:rsidR="0096316F" w:rsidRPr="009C6606" w:rsidRDefault="0096316F" w:rsidP="0096316F">
      <w:pPr>
        <w:keepNext/>
        <w:spacing w:after="0" w:line="240" w:lineRule="auto"/>
        <w:ind w:left="567"/>
        <w:contextualSpacing/>
        <w:jc w:val="center"/>
        <w:outlineLvl w:val="2"/>
        <w:rPr>
          <w:rFonts w:ascii="Times New Roman" w:eastAsia="Times New Roman" w:hAnsi="Times New Roman" w:cs="Times New Roman"/>
          <w:b/>
          <w:sz w:val="24"/>
          <w:szCs w:val="24"/>
        </w:rPr>
      </w:pPr>
    </w:p>
    <w:p w:rsidR="0096316F" w:rsidRPr="009C6606" w:rsidRDefault="0096316F" w:rsidP="0096316F">
      <w:pPr>
        <w:suppressAutoHyphens/>
        <w:spacing w:after="0" w:line="240" w:lineRule="auto"/>
        <w:contextualSpacing/>
        <w:jc w:val="center"/>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с.Городок</w:t>
      </w:r>
      <w:proofErr w:type="spellEnd"/>
      <w:r w:rsidRPr="009C6606">
        <w:rPr>
          <w:rFonts w:ascii="Times New Roman" w:eastAsia="Times New Roman" w:hAnsi="Times New Roman" w:cs="Times New Roman"/>
          <w:sz w:val="24"/>
          <w:szCs w:val="24"/>
          <w:lang w:eastAsia="ar-SA"/>
        </w:rPr>
        <w:t>________________   202</w:t>
      </w:r>
      <w:r>
        <w:rPr>
          <w:rFonts w:ascii="Times New Roman" w:eastAsia="Times New Roman" w:hAnsi="Times New Roman" w:cs="Times New Roman"/>
          <w:sz w:val="24"/>
          <w:szCs w:val="24"/>
          <w:lang w:eastAsia="ar-SA"/>
        </w:rPr>
        <w:t>6</w:t>
      </w:r>
      <w:r w:rsidRPr="009C6606">
        <w:rPr>
          <w:rFonts w:ascii="Times New Roman" w:eastAsia="Times New Roman" w:hAnsi="Times New Roman" w:cs="Times New Roman"/>
          <w:sz w:val="24"/>
          <w:szCs w:val="24"/>
          <w:lang w:eastAsia="ar-SA"/>
        </w:rPr>
        <w:t xml:space="preserve"> року</w:t>
      </w:r>
    </w:p>
    <w:p w:rsidR="0096316F" w:rsidRPr="009C6606" w:rsidRDefault="0096316F" w:rsidP="0096316F">
      <w:pPr>
        <w:suppressAutoHyphens/>
        <w:spacing w:after="0" w:line="240" w:lineRule="auto"/>
        <w:contextualSpacing/>
        <w:jc w:val="center"/>
        <w:rPr>
          <w:rFonts w:ascii="Times New Roman" w:eastAsia="Times New Roman" w:hAnsi="Times New Roman" w:cs="Times New Roman"/>
          <w:sz w:val="24"/>
          <w:szCs w:val="24"/>
          <w:lang w:eastAsia="ar-SA"/>
        </w:rPr>
      </w:pPr>
    </w:p>
    <w:p w:rsidR="0096316F" w:rsidRPr="009C6606"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 xml:space="preserve">Ми, що нижче підписалися: з однієї сторони, </w:t>
      </w:r>
      <w:r>
        <w:rPr>
          <w:rFonts w:ascii="Times New Roman" w:eastAsia="Times New Roman" w:hAnsi="Times New Roman" w:cs="Times New Roman"/>
          <w:b/>
          <w:sz w:val="24"/>
          <w:szCs w:val="24"/>
          <w:lang w:eastAsia="ar-SA"/>
        </w:rPr>
        <w:t>Городоцька</w:t>
      </w:r>
      <w:r w:rsidRPr="009C6606">
        <w:rPr>
          <w:rFonts w:ascii="Times New Roman" w:eastAsia="Times New Roman" w:hAnsi="Times New Roman" w:cs="Times New Roman"/>
          <w:b/>
          <w:sz w:val="24"/>
          <w:szCs w:val="24"/>
          <w:lang w:eastAsia="ar-SA"/>
        </w:rPr>
        <w:t xml:space="preserve"> сільська рада</w:t>
      </w:r>
      <w:r w:rsidRPr="009C6606">
        <w:rPr>
          <w:rFonts w:ascii="Times New Roman" w:eastAsia="Times New Roman" w:hAnsi="Times New Roman" w:cs="Times New Roman"/>
          <w:sz w:val="24"/>
          <w:szCs w:val="24"/>
          <w:lang w:eastAsia="ar-SA"/>
        </w:rPr>
        <w:t xml:space="preserve">, код платника податків за ЄДРПОУ: </w:t>
      </w:r>
      <w:bookmarkStart w:id="6" w:name="_Hlk193450246"/>
      <w:r w:rsidRPr="00606855">
        <w:rPr>
          <w:rFonts w:ascii="Times New Roman" w:eastAsia="Batang" w:hAnsi="Times New Roman" w:cs="Times New Roman"/>
          <w:b/>
          <w:sz w:val="24"/>
          <w:szCs w:val="24"/>
          <w:lang w:eastAsia="ar-SA"/>
        </w:rPr>
        <w:t>04387183</w:t>
      </w:r>
      <w:bookmarkEnd w:id="6"/>
      <w:r w:rsidRPr="009C6606">
        <w:rPr>
          <w:rFonts w:ascii="Times New Roman" w:eastAsia="Times New Roman" w:hAnsi="Times New Roman" w:cs="Times New Roman"/>
          <w:sz w:val="24"/>
          <w:szCs w:val="24"/>
          <w:lang w:eastAsia="ar-SA"/>
        </w:rPr>
        <w:t>, місцезнаходження: Рівненська область, Рівненський район, с. </w:t>
      </w:r>
      <w:r>
        <w:rPr>
          <w:rFonts w:ascii="Times New Roman" w:eastAsia="Times New Roman" w:hAnsi="Times New Roman" w:cs="Times New Roman"/>
          <w:sz w:val="24"/>
          <w:szCs w:val="24"/>
          <w:lang w:eastAsia="ar-SA"/>
        </w:rPr>
        <w:t>Городок</w:t>
      </w:r>
      <w:r w:rsidRPr="009C6606">
        <w:rPr>
          <w:rFonts w:ascii="Times New Roman" w:eastAsia="Times New Roman" w:hAnsi="Times New Roman" w:cs="Times New Roman"/>
          <w:sz w:val="24"/>
          <w:szCs w:val="24"/>
          <w:lang w:eastAsia="ar-SA"/>
        </w:rPr>
        <w:t>, в особі сільського голови</w:t>
      </w:r>
      <w:r w:rsidR="00672F3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sz w:val="24"/>
          <w:szCs w:val="24"/>
          <w:lang w:eastAsia="ar-SA"/>
        </w:rPr>
        <w:t>ПОЛІЩУКА СЕРГІЯ ВАСИЛЬОВИЧА</w:t>
      </w:r>
      <w:r w:rsidRPr="009C660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07 квітня </w:t>
      </w:r>
      <w:r w:rsidRPr="009C6606">
        <w:rPr>
          <w:rFonts w:ascii="Times New Roman" w:eastAsia="Times New Roman" w:hAnsi="Times New Roman" w:cs="Times New Roman"/>
          <w:sz w:val="24"/>
          <w:szCs w:val="24"/>
          <w:lang w:eastAsia="ar-SA"/>
        </w:rPr>
        <w:t>19</w:t>
      </w:r>
      <w:r>
        <w:rPr>
          <w:rFonts w:ascii="Times New Roman" w:eastAsia="Times New Roman" w:hAnsi="Times New Roman" w:cs="Times New Roman"/>
          <w:sz w:val="24"/>
          <w:szCs w:val="24"/>
          <w:lang w:eastAsia="ar-SA"/>
        </w:rPr>
        <w:t>72</w:t>
      </w:r>
      <w:r w:rsidRPr="009C6606">
        <w:rPr>
          <w:rFonts w:ascii="Times New Roman" w:eastAsia="Times New Roman" w:hAnsi="Times New Roman" w:cs="Times New Roman"/>
          <w:sz w:val="24"/>
          <w:szCs w:val="24"/>
          <w:lang w:eastAsia="ar-SA"/>
        </w:rPr>
        <w:t xml:space="preserve"> року народження, що зареєстрований та проживає за </w:t>
      </w:r>
      <w:proofErr w:type="spellStart"/>
      <w:r w:rsidRPr="009C6606">
        <w:rPr>
          <w:rFonts w:ascii="Times New Roman" w:eastAsia="Times New Roman" w:hAnsi="Times New Roman" w:cs="Times New Roman"/>
          <w:sz w:val="24"/>
          <w:szCs w:val="24"/>
          <w:lang w:eastAsia="ar-SA"/>
        </w:rPr>
        <w:t>адресою</w:t>
      </w:r>
      <w:proofErr w:type="spellEnd"/>
      <w:r w:rsidRPr="009C660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w:t>
      </w:r>
      <w:r w:rsidRPr="009C6606">
        <w:rPr>
          <w:rFonts w:ascii="Times New Roman" w:eastAsia="Times New Roman" w:hAnsi="Times New Roman" w:cs="Times New Roman"/>
          <w:sz w:val="24"/>
          <w:szCs w:val="24"/>
          <w:lang w:eastAsia="ar-SA"/>
        </w:rPr>
        <w:t>. </w:t>
      </w:r>
      <w:proofErr w:type="spellStart"/>
      <w:r>
        <w:rPr>
          <w:rFonts w:ascii="Times New Roman" w:eastAsia="Times New Roman" w:hAnsi="Times New Roman" w:cs="Times New Roman"/>
          <w:sz w:val="24"/>
          <w:szCs w:val="24"/>
          <w:lang w:eastAsia="ar-SA"/>
        </w:rPr>
        <w:t>Обарів</w:t>
      </w:r>
      <w:proofErr w:type="spellEnd"/>
      <w:r w:rsidRPr="009C6606">
        <w:rPr>
          <w:rFonts w:ascii="Times New Roman" w:eastAsia="Times New Roman" w:hAnsi="Times New Roman" w:cs="Times New Roman"/>
          <w:sz w:val="24"/>
          <w:szCs w:val="24"/>
          <w:lang w:eastAsia="ar-SA"/>
        </w:rPr>
        <w:t>, вул. </w:t>
      </w:r>
      <w:r>
        <w:rPr>
          <w:rFonts w:ascii="Times New Roman" w:eastAsia="Times New Roman" w:hAnsi="Times New Roman" w:cs="Times New Roman"/>
          <w:sz w:val="24"/>
          <w:szCs w:val="24"/>
          <w:lang w:eastAsia="ar-SA"/>
        </w:rPr>
        <w:t>Приміська</w:t>
      </w:r>
      <w:r w:rsidRPr="009C660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17А</w:t>
      </w:r>
      <w:r w:rsidRPr="009C6606">
        <w:rPr>
          <w:rFonts w:ascii="Times New Roman" w:eastAsia="Times New Roman" w:hAnsi="Times New Roman" w:cs="Times New Roman"/>
          <w:sz w:val="24"/>
          <w:szCs w:val="24"/>
          <w:lang w:eastAsia="ar-SA"/>
        </w:rPr>
        <w:t>, який діє на підставі Зако</w:t>
      </w:r>
      <w:bookmarkStart w:id="7" w:name="_GoBack"/>
      <w:bookmarkEnd w:id="7"/>
      <w:r w:rsidRPr="009C6606">
        <w:rPr>
          <w:rFonts w:ascii="Times New Roman" w:eastAsia="Times New Roman" w:hAnsi="Times New Roman" w:cs="Times New Roman"/>
          <w:sz w:val="24"/>
          <w:szCs w:val="24"/>
          <w:lang w:eastAsia="ar-SA"/>
        </w:rPr>
        <w:t>ну України «Про місцеве самоврядування в Україні», рішення від </w:t>
      </w:r>
      <w:r>
        <w:rPr>
          <w:rFonts w:ascii="Times New Roman" w:eastAsia="Times New Roman" w:hAnsi="Times New Roman" w:cs="Times New Roman"/>
          <w:sz w:val="24"/>
          <w:szCs w:val="24"/>
          <w:lang w:eastAsia="ar-SA"/>
        </w:rPr>
        <w:t xml:space="preserve">04 грудня </w:t>
      </w:r>
      <w:r w:rsidRPr="009C6606">
        <w:rPr>
          <w:rFonts w:ascii="Times New Roman" w:eastAsia="Times New Roman" w:hAnsi="Times New Roman" w:cs="Times New Roman"/>
          <w:sz w:val="24"/>
          <w:szCs w:val="24"/>
          <w:lang w:eastAsia="ar-SA"/>
        </w:rPr>
        <w:t>2020 року № </w:t>
      </w:r>
      <w:r>
        <w:rPr>
          <w:rFonts w:ascii="Times New Roman" w:eastAsia="Times New Roman" w:hAnsi="Times New Roman" w:cs="Times New Roman"/>
          <w:sz w:val="24"/>
          <w:szCs w:val="24"/>
          <w:lang w:eastAsia="ar-SA"/>
        </w:rPr>
        <w:t>1Городоцької</w:t>
      </w:r>
      <w:r w:rsidRPr="009C6606">
        <w:rPr>
          <w:rFonts w:ascii="Times New Roman" w:eastAsia="Times New Roman" w:hAnsi="Times New Roman" w:cs="Times New Roman"/>
          <w:sz w:val="24"/>
          <w:szCs w:val="24"/>
          <w:lang w:eastAsia="ar-SA"/>
        </w:rPr>
        <w:t xml:space="preserve"> сільської ради Рівненського району Рівненської області (восьме скликання), надалі – «</w:t>
      </w:r>
      <w:r w:rsidRPr="009C6606">
        <w:rPr>
          <w:rFonts w:ascii="Times New Roman" w:eastAsia="Times New Roman" w:hAnsi="Times New Roman" w:cs="Times New Roman"/>
          <w:b/>
          <w:sz w:val="24"/>
          <w:szCs w:val="24"/>
          <w:lang w:eastAsia="ar-SA"/>
        </w:rPr>
        <w:t>Продавець»</w:t>
      </w:r>
      <w:r w:rsidRPr="009C6606">
        <w:rPr>
          <w:rFonts w:ascii="Times New Roman" w:eastAsia="Times New Roman" w:hAnsi="Times New Roman" w:cs="Times New Roman"/>
          <w:sz w:val="24"/>
          <w:szCs w:val="24"/>
          <w:lang w:eastAsia="ar-SA"/>
        </w:rPr>
        <w:t xml:space="preserve">, </w:t>
      </w:r>
    </w:p>
    <w:p w:rsidR="0096316F" w:rsidRPr="009C6606"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9C6606">
        <w:rPr>
          <w:rFonts w:ascii="Times New Roman" w:eastAsia="Times New Roman" w:hAnsi="Times New Roman" w:cs="Times New Roman"/>
          <w:sz w:val="24"/>
          <w:szCs w:val="24"/>
          <w:lang w:eastAsia="ar-SA"/>
        </w:rPr>
        <w:t xml:space="preserve">та з другої сторони, </w:t>
      </w:r>
      <w:r>
        <w:rPr>
          <w:rFonts w:ascii="Times New Roman" w:eastAsia="Times New Roman" w:hAnsi="Times New Roman" w:cs="Times New Roman"/>
          <w:b/>
          <w:sz w:val="24"/>
          <w:szCs w:val="24"/>
          <w:lang w:eastAsia="ar-SA"/>
        </w:rPr>
        <w:t>________________________</w:t>
      </w:r>
      <w:r w:rsidRPr="009C660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___________</w:t>
      </w:r>
      <w:r w:rsidRPr="009C6606">
        <w:rPr>
          <w:rFonts w:ascii="Times New Roman" w:eastAsia="Times New Roman" w:hAnsi="Times New Roman" w:cs="Times New Roman"/>
          <w:sz w:val="24"/>
          <w:szCs w:val="24"/>
          <w:lang w:eastAsia="ar-SA"/>
        </w:rPr>
        <w:t xml:space="preserve"> року народження, що зареєстрований за </w:t>
      </w:r>
      <w:proofErr w:type="spellStart"/>
      <w:r w:rsidRPr="009C6606">
        <w:rPr>
          <w:rFonts w:ascii="Times New Roman" w:eastAsia="Times New Roman" w:hAnsi="Times New Roman" w:cs="Times New Roman"/>
          <w:sz w:val="24"/>
          <w:szCs w:val="24"/>
          <w:lang w:eastAsia="ar-SA"/>
        </w:rPr>
        <w:t>адресою</w:t>
      </w:r>
      <w:proofErr w:type="spellEnd"/>
      <w:r w:rsidRPr="009C6606">
        <w:rPr>
          <w:rFonts w:ascii="Times New Roman" w:eastAsia="Times New Roman" w:hAnsi="Times New Roman" w:cs="Times New Roman"/>
          <w:sz w:val="24"/>
          <w:szCs w:val="24"/>
          <w:lang w:eastAsia="ar-SA"/>
        </w:rPr>
        <w:t xml:space="preserve">: </w:t>
      </w:r>
      <w:r w:rsidRPr="0022166B">
        <w:rPr>
          <w:rFonts w:ascii="Times New Roman" w:eastAsia="Times New Roman" w:hAnsi="Times New Roman" w:cs="Times New Roman"/>
          <w:sz w:val="24"/>
          <w:szCs w:val="24"/>
          <w:lang w:eastAsia="ar-SA"/>
        </w:rPr>
        <w:t>_____________________</w:t>
      </w:r>
      <w:r w:rsidRPr="009C6606">
        <w:rPr>
          <w:rFonts w:ascii="Times New Roman" w:eastAsia="Times New Roman" w:hAnsi="Times New Roman" w:cs="Times New Roman"/>
          <w:sz w:val="24"/>
          <w:szCs w:val="24"/>
          <w:lang w:eastAsia="ar-SA"/>
        </w:rPr>
        <w:t xml:space="preserve">, (реєстраційний номер облікової картки платника податків за Даними державного реєстру фізичних осіб – платників податків </w:t>
      </w:r>
      <w:r>
        <w:rPr>
          <w:rFonts w:ascii="Times New Roman" w:eastAsia="Times New Roman" w:hAnsi="Times New Roman" w:cs="Times New Roman"/>
          <w:sz w:val="24"/>
          <w:szCs w:val="24"/>
          <w:lang w:eastAsia="ar-SA"/>
        </w:rPr>
        <w:t>________________</w:t>
      </w:r>
      <w:r w:rsidRPr="009C6606">
        <w:rPr>
          <w:rFonts w:ascii="Times New Roman" w:eastAsia="Times New Roman" w:hAnsi="Times New Roman" w:cs="Times New Roman"/>
          <w:sz w:val="24"/>
          <w:szCs w:val="24"/>
          <w:lang w:eastAsia="ar-SA"/>
        </w:rPr>
        <w:t>), надалі – «</w:t>
      </w:r>
      <w:r w:rsidRPr="009C6606">
        <w:rPr>
          <w:rFonts w:ascii="Times New Roman" w:eastAsia="Times New Roman" w:hAnsi="Times New Roman" w:cs="Times New Roman"/>
          <w:b/>
          <w:sz w:val="24"/>
          <w:szCs w:val="24"/>
          <w:lang w:eastAsia="ar-SA"/>
        </w:rPr>
        <w:t>Покупець»</w:t>
      </w:r>
      <w:r w:rsidRPr="009C6606">
        <w:rPr>
          <w:rFonts w:ascii="Times New Roman" w:eastAsia="Times New Roman" w:hAnsi="Times New Roman" w:cs="Times New Roman"/>
          <w:sz w:val="24"/>
          <w:szCs w:val="24"/>
          <w:lang w:eastAsia="ar-SA"/>
        </w:rPr>
        <w:t>, уклали цей договір про наступне:</w:t>
      </w:r>
    </w:p>
    <w:p w:rsidR="0096316F" w:rsidRPr="009C6606"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96316F" w:rsidRPr="009C6606" w:rsidRDefault="0096316F" w:rsidP="0096316F">
      <w:pPr>
        <w:spacing w:after="0" w:line="240" w:lineRule="auto"/>
        <w:ind w:firstLine="567"/>
        <w:contextualSpacing/>
        <w:jc w:val="center"/>
        <w:rPr>
          <w:rFonts w:ascii="Times New Roman" w:eastAsia="Times New Roman" w:hAnsi="Times New Roman" w:cs="Times New Roman"/>
          <w:b/>
          <w:sz w:val="24"/>
          <w:szCs w:val="24"/>
          <w:lang w:eastAsia="ar-SA"/>
        </w:rPr>
      </w:pPr>
      <w:r w:rsidRPr="009C6606">
        <w:rPr>
          <w:rFonts w:ascii="Times New Roman" w:eastAsia="Times New Roman" w:hAnsi="Times New Roman" w:cs="Times New Roman"/>
          <w:b/>
          <w:sz w:val="24"/>
          <w:szCs w:val="24"/>
          <w:lang w:eastAsia="ar-SA"/>
        </w:rPr>
        <w:t>1. ПРЕДМЕТ ДОГОВОРУ</w:t>
      </w:r>
    </w:p>
    <w:p w:rsidR="0096316F" w:rsidRPr="008A36B5" w:rsidRDefault="0096316F" w:rsidP="0096316F">
      <w:pPr>
        <w:spacing w:after="0" w:line="240" w:lineRule="auto"/>
        <w:ind w:right="27" w:firstLine="567"/>
        <w:contextualSpacing/>
        <w:jc w:val="both"/>
        <w:rPr>
          <w:rFonts w:ascii="Times New Roman" w:eastAsia="Times New Roman" w:hAnsi="Times New Roman" w:cs="Times New Roman"/>
          <w:sz w:val="25"/>
          <w:szCs w:val="25"/>
          <w:lang w:eastAsia="ar-SA"/>
        </w:rPr>
      </w:pPr>
      <w:r w:rsidRPr="008A36B5">
        <w:rPr>
          <w:rFonts w:ascii="Times New Roman" w:eastAsia="Times New Roman" w:hAnsi="Times New Roman" w:cs="Times New Roman"/>
          <w:sz w:val="24"/>
          <w:szCs w:val="24"/>
          <w:lang w:eastAsia="ar-SA"/>
        </w:rPr>
        <w:t>1.1  Продавець відповідно до рішення Городоцької сільської ради від</w:t>
      </w:r>
      <w:r w:rsidR="00672F37" w:rsidRPr="008A36B5">
        <w:rPr>
          <w:rFonts w:ascii="Times New Roman" w:eastAsia="Times New Roman" w:hAnsi="Times New Roman" w:cs="Times New Roman"/>
          <w:sz w:val="24"/>
          <w:szCs w:val="24"/>
          <w:lang w:eastAsia="ar-SA"/>
        </w:rPr>
        <w:t xml:space="preserve"> </w:t>
      </w:r>
      <w:r w:rsidRPr="008A36B5">
        <w:rPr>
          <w:rFonts w:ascii="Times New Roman" w:eastAsia="Times New Roman" w:hAnsi="Times New Roman" w:cs="Times New Roman"/>
          <w:sz w:val="24"/>
          <w:szCs w:val="24"/>
          <w:lang w:eastAsia="ar-SA"/>
        </w:rPr>
        <w:t>07 липня</w:t>
      </w:r>
      <w:r w:rsidR="00672F37" w:rsidRPr="008A36B5">
        <w:rPr>
          <w:rFonts w:ascii="Times New Roman" w:eastAsia="Times New Roman" w:hAnsi="Times New Roman" w:cs="Times New Roman"/>
          <w:sz w:val="24"/>
          <w:szCs w:val="24"/>
          <w:lang w:eastAsia="ar-SA"/>
        </w:rPr>
        <w:t xml:space="preserve"> </w:t>
      </w:r>
      <w:r w:rsidRPr="008A36B5">
        <w:rPr>
          <w:rFonts w:ascii="Times New Roman" w:eastAsia="Times New Roman" w:hAnsi="Times New Roman" w:cs="Times New Roman"/>
          <w:sz w:val="24"/>
          <w:szCs w:val="24"/>
          <w:lang w:eastAsia="ar-SA"/>
        </w:rPr>
        <w:t>2026 року № _______ «Про продаж у власність земельної ділянки несільськогосподарського призначення на земельних торгах (аукціоні) для розміщення та експлуатації об’єктів дорожнього сервісу за межами населених пунктів на території Городоцької сільської ради Рівненського району Рівненської області»</w:t>
      </w:r>
      <w:r w:rsidR="00672F37" w:rsidRPr="008A36B5">
        <w:rPr>
          <w:rFonts w:ascii="Times New Roman" w:eastAsia="Times New Roman" w:hAnsi="Times New Roman" w:cs="Times New Roman"/>
          <w:sz w:val="24"/>
          <w:szCs w:val="24"/>
          <w:lang w:eastAsia="ar-SA"/>
        </w:rPr>
        <w:t xml:space="preserve"> </w:t>
      </w:r>
      <w:r w:rsidRPr="008A36B5">
        <w:rPr>
          <w:rFonts w:ascii="Times New Roman" w:eastAsia="Times New Roman" w:hAnsi="Times New Roman" w:cs="Times New Roman"/>
          <w:sz w:val="24"/>
          <w:szCs w:val="24"/>
          <w:lang w:eastAsia="ar-SA"/>
        </w:rPr>
        <w:t xml:space="preserve">та </w:t>
      </w:r>
      <w:r w:rsidRPr="008A36B5">
        <w:rPr>
          <w:rFonts w:ascii="Times New Roman" w:eastAsia="Times New Roman" w:hAnsi="Times New Roman" w:cs="Times New Roman"/>
          <w:sz w:val="24"/>
          <w:szCs w:val="24"/>
          <w:shd w:val="clear" w:color="auto" w:fill="FFFFFF"/>
          <w:lang w:eastAsia="ar-SA"/>
        </w:rPr>
        <w:t xml:space="preserve">протоколу про результати земельних торгів № ___________________, </w:t>
      </w:r>
      <w:r w:rsidRPr="008A36B5">
        <w:rPr>
          <w:rFonts w:ascii="Times New Roman" w:eastAsia="Times New Roman" w:hAnsi="Times New Roman" w:cs="Times New Roman"/>
          <w:sz w:val="24"/>
          <w:szCs w:val="24"/>
          <w:lang w:eastAsia="ar-SA"/>
        </w:rPr>
        <w:t xml:space="preserve">зобов’язується передати у власність Покупцю </w:t>
      </w:r>
      <w:r w:rsidRPr="008A36B5">
        <w:rPr>
          <w:rFonts w:ascii="Times New Roman" w:eastAsia="Times New Roman" w:hAnsi="Times New Roman" w:cs="Times New Roman"/>
          <w:b/>
          <w:sz w:val="24"/>
          <w:szCs w:val="24"/>
          <w:lang w:eastAsia="ar-SA"/>
        </w:rPr>
        <w:t xml:space="preserve">земельну ділянку </w:t>
      </w:r>
      <w:r w:rsidRPr="008A36B5">
        <w:rPr>
          <w:rFonts w:ascii="Times New Roman" w:eastAsia="Times New Roman" w:hAnsi="Times New Roman" w:cs="Times New Roman"/>
          <w:sz w:val="24"/>
          <w:szCs w:val="24"/>
          <w:lang w:eastAsia="ar-SA"/>
        </w:rPr>
        <w:t>площею</w:t>
      </w:r>
      <w:r w:rsidR="00672F37" w:rsidRPr="008A36B5">
        <w:rPr>
          <w:rFonts w:ascii="Times New Roman" w:eastAsia="Times New Roman" w:hAnsi="Times New Roman" w:cs="Times New Roman"/>
          <w:sz w:val="24"/>
          <w:szCs w:val="24"/>
          <w:lang w:eastAsia="ar-SA"/>
        </w:rPr>
        <w:t xml:space="preserve"> </w:t>
      </w:r>
      <w:r w:rsidRPr="008A36B5">
        <w:rPr>
          <w:rFonts w:ascii="Times New Roman" w:eastAsia="Times New Roman" w:hAnsi="Times New Roman" w:cs="Times New Roman"/>
          <w:sz w:val="24"/>
          <w:szCs w:val="24"/>
          <w:lang w:eastAsia="ar-SA"/>
        </w:rPr>
        <w:t>0,5725</w:t>
      </w:r>
      <w:r w:rsidR="00672F37" w:rsidRPr="008A36B5">
        <w:rPr>
          <w:rFonts w:ascii="Times New Roman" w:eastAsia="Times New Roman" w:hAnsi="Times New Roman" w:cs="Times New Roman"/>
          <w:sz w:val="24"/>
          <w:szCs w:val="24"/>
          <w:lang w:eastAsia="ar-SA"/>
        </w:rPr>
        <w:t xml:space="preserve"> </w:t>
      </w:r>
      <w:r w:rsidRPr="008A36B5">
        <w:rPr>
          <w:rFonts w:ascii="Times New Roman" w:eastAsia="Times New Roman" w:hAnsi="Times New Roman" w:cs="Times New Roman"/>
          <w:sz w:val="24"/>
          <w:szCs w:val="24"/>
          <w:lang w:eastAsia="ar-SA"/>
        </w:rPr>
        <w:t>гектарів, кадастровий номер</w:t>
      </w:r>
      <w:r w:rsidRPr="008A36B5">
        <w:rPr>
          <w:rFonts w:ascii="Times New Roman" w:eastAsia="Times New Roman" w:hAnsi="Times New Roman" w:cs="Times New Roman"/>
          <w:sz w:val="24"/>
          <w:szCs w:val="24"/>
          <w:lang w:eastAsia="ru-RU"/>
        </w:rPr>
        <w:t>5624683300:07:026:0034</w:t>
      </w:r>
      <w:r w:rsidRPr="008A36B5">
        <w:rPr>
          <w:rFonts w:ascii="Times New Roman" w:eastAsia="Times New Roman" w:hAnsi="Times New Roman" w:cs="Times New Roman"/>
          <w:sz w:val="24"/>
          <w:szCs w:val="24"/>
          <w:lang w:eastAsia="ar-SA"/>
        </w:rPr>
        <w:t>,</w:t>
      </w:r>
      <w:r w:rsidR="00672F37" w:rsidRPr="008A36B5">
        <w:rPr>
          <w:rFonts w:ascii="Times New Roman" w:eastAsia="Times New Roman" w:hAnsi="Times New Roman" w:cs="Times New Roman"/>
          <w:sz w:val="24"/>
          <w:szCs w:val="24"/>
          <w:lang w:eastAsia="ar-SA"/>
        </w:rPr>
        <w:t xml:space="preserve"> </w:t>
      </w:r>
      <w:r w:rsidRPr="008A36B5">
        <w:rPr>
          <w:rFonts w:ascii="Times New Roman" w:eastAsia="Times New Roman" w:hAnsi="Times New Roman" w:cs="Times New Roman"/>
          <w:sz w:val="24"/>
          <w:szCs w:val="24"/>
          <w:lang w:eastAsia="ar-SA"/>
        </w:rPr>
        <w:t xml:space="preserve">цільове призначення: для розміщення та експлуатації об’єктів дорожнього сервісу за межами населених пунктів на території Городоцької сільської ради Рівненського району Рівненської області(код згідно КВЦПЗ 12.11), розташовану за </w:t>
      </w:r>
      <w:proofErr w:type="spellStart"/>
      <w:r w:rsidRPr="008A36B5">
        <w:rPr>
          <w:rFonts w:ascii="Times New Roman" w:eastAsia="Times New Roman" w:hAnsi="Times New Roman" w:cs="Times New Roman"/>
          <w:sz w:val="24"/>
          <w:szCs w:val="24"/>
          <w:lang w:eastAsia="ar-SA"/>
        </w:rPr>
        <w:t>адресою:Рівненська</w:t>
      </w:r>
      <w:proofErr w:type="spellEnd"/>
      <w:r w:rsidRPr="008A36B5">
        <w:rPr>
          <w:rFonts w:ascii="Times New Roman" w:eastAsia="Times New Roman" w:hAnsi="Times New Roman" w:cs="Times New Roman"/>
          <w:sz w:val="24"/>
          <w:szCs w:val="24"/>
          <w:lang w:eastAsia="ar-SA"/>
        </w:rPr>
        <w:t xml:space="preserve"> область Рівненський район, Городоцька сільська рада.</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Право власності на земельну ділянку зареєстровано за Продавцем 10 березня 2026 року в Державному реєстрі речових прав (номер відомостей про речове право: 467794600, реєстраційний номер об’єкта нерухомого майна 2660914256060.</w:t>
      </w:r>
    </w:p>
    <w:p w:rsidR="0096316F" w:rsidRPr="008A36B5" w:rsidRDefault="0096316F" w:rsidP="0096316F">
      <w:pPr>
        <w:tabs>
          <w:tab w:val="left" w:pos="4111"/>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Експертна грошова оцінка земельної ділянки становить557 844 (п’ятсот п’ятдесят сім тисяч вісімсот сорок чотири) гривні, згідно Висновку про експертну грошову оцінку земельної ділянки, наданого суб’єктом оціночної діяльності ТОВ «Нива-Експерт» (Ліцензія на проведення </w:t>
      </w:r>
      <w:proofErr w:type="spellStart"/>
      <w:r w:rsidRPr="008A36B5">
        <w:rPr>
          <w:rFonts w:ascii="Times New Roman" w:eastAsia="Times New Roman" w:hAnsi="Times New Roman" w:cs="Times New Roman"/>
          <w:sz w:val="24"/>
          <w:szCs w:val="24"/>
          <w:lang w:eastAsia="ar-SA"/>
        </w:rPr>
        <w:t>землеоціночних</w:t>
      </w:r>
      <w:proofErr w:type="spellEnd"/>
      <w:r w:rsidRPr="008A36B5">
        <w:rPr>
          <w:rFonts w:ascii="Times New Roman" w:eastAsia="Times New Roman" w:hAnsi="Times New Roman" w:cs="Times New Roman"/>
          <w:sz w:val="24"/>
          <w:szCs w:val="24"/>
          <w:lang w:eastAsia="ar-SA"/>
        </w:rPr>
        <w:t xml:space="preserve"> робіт, видана Державним </w:t>
      </w:r>
      <w:proofErr w:type="spellStart"/>
      <w:r w:rsidRPr="008A36B5">
        <w:rPr>
          <w:rFonts w:ascii="Times New Roman" w:eastAsia="Times New Roman" w:hAnsi="Times New Roman" w:cs="Times New Roman"/>
          <w:sz w:val="24"/>
          <w:szCs w:val="24"/>
          <w:lang w:eastAsia="ar-SA"/>
        </w:rPr>
        <w:t>агенством</w:t>
      </w:r>
      <w:proofErr w:type="spellEnd"/>
      <w:r w:rsidRPr="008A36B5">
        <w:rPr>
          <w:rFonts w:ascii="Times New Roman" w:eastAsia="Times New Roman" w:hAnsi="Times New Roman" w:cs="Times New Roman"/>
          <w:sz w:val="24"/>
          <w:szCs w:val="24"/>
          <w:lang w:eastAsia="ar-SA"/>
        </w:rPr>
        <w:t xml:space="preserve"> земельних ресурсів України серія АЕ №191009 від 13 грудня 2012 року; Сертифікат ФДМУ суб’єкта оціночної діяльності № 243/20 від 31 березня 2020 року) та рецензії на Звіт з експертної грошової оцінки земельної ділянки від 25 травня 2026 року (рецензент Франко Олег Павлович).</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Зареєстровані обмеження у використанні земельної ділянки в охоронній зоні навколо (вздовж) об’єкта енергетичної системи (ЛЕП 0,4 кВ) площею 0,0124 га, в санітарно-захисній зоні навколо об’єкта (залізниця) площею 0,5725 га, сервітути відсутні.</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1.2  Покупець зобов’язується прийняти земельну ділянку з усіма обтяженнями і сервітутами та сплатити за неї ціну, відповідно до умов, визначених у цьому договорі. </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spacing w:after="0" w:line="240" w:lineRule="auto"/>
        <w:ind w:firstLine="567"/>
        <w:contextualSpacing/>
        <w:jc w:val="center"/>
        <w:rPr>
          <w:rFonts w:ascii="Times New Roman" w:eastAsia="Times New Roman" w:hAnsi="Times New Roman" w:cs="Times New Roman"/>
          <w:b/>
          <w:sz w:val="24"/>
          <w:szCs w:val="24"/>
          <w:lang w:eastAsia="ar-SA"/>
        </w:rPr>
      </w:pPr>
      <w:r w:rsidRPr="008A36B5">
        <w:rPr>
          <w:rFonts w:ascii="Times New Roman" w:eastAsia="Times New Roman" w:hAnsi="Times New Roman" w:cs="Times New Roman"/>
          <w:b/>
          <w:sz w:val="24"/>
          <w:szCs w:val="24"/>
          <w:lang w:eastAsia="ar-SA"/>
        </w:rPr>
        <w:t>2. ЦІНА ПО ДОГОВОРУ ТА УМОВИ ОПЛАТИ</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2.1  Продаж Предмету Договору вчиняється за ______________ грн. 00 коп., згідно </w:t>
      </w:r>
      <w:r w:rsidRPr="008A36B5">
        <w:rPr>
          <w:rFonts w:ascii="Times New Roman" w:eastAsia="Times New Roman" w:hAnsi="Times New Roman" w:cs="Times New Roman"/>
          <w:sz w:val="24"/>
          <w:szCs w:val="24"/>
          <w:shd w:val="clear" w:color="auto" w:fill="FFFFFF"/>
          <w:lang w:eastAsia="ar-SA"/>
        </w:rPr>
        <w:t>протоколу про результати земельних торгів № _______________________</w:t>
      </w:r>
      <w:r w:rsidRPr="008A36B5">
        <w:rPr>
          <w:rFonts w:ascii="Times New Roman" w:eastAsia="Times New Roman" w:hAnsi="Times New Roman" w:cs="Times New Roman"/>
          <w:sz w:val="24"/>
          <w:szCs w:val="24"/>
          <w:lang w:eastAsia="ar-SA"/>
        </w:rPr>
        <w:t xml:space="preserve">.  </w:t>
      </w:r>
    </w:p>
    <w:p w:rsidR="0096316F" w:rsidRPr="008A36B5" w:rsidRDefault="0096316F" w:rsidP="0096316F">
      <w:pPr>
        <w:shd w:val="clear" w:color="auto" w:fill="FFFFFF"/>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lastRenderedPageBreak/>
        <w:t xml:space="preserve">2.2  Сума, зазначена в п. 2.1. цього Договору, сплачена Покупцем на рахунок Продавця </w:t>
      </w:r>
      <w:r w:rsidRPr="008A36B5">
        <w:rPr>
          <w:rFonts w:ascii="Times New Roman" w:eastAsia="Times New Roman" w:hAnsi="Times New Roman" w:cs="Times New Roman"/>
          <w:sz w:val="24"/>
          <w:szCs w:val="24"/>
          <w:u w:val="single"/>
          <w:lang w:eastAsia="ar-SA"/>
        </w:rPr>
        <w:t>до підписання цього договору</w:t>
      </w:r>
      <w:r w:rsidRPr="008A36B5">
        <w:rPr>
          <w:rFonts w:ascii="Times New Roman" w:eastAsia="Times New Roman" w:hAnsi="Times New Roman" w:cs="Times New Roman"/>
          <w:sz w:val="24"/>
          <w:szCs w:val="24"/>
          <w:lang w:eastAsia="ar-SA"/>
        </w:rPr>
        <w:t>, з врахуванням гарантійного внеску, який сплачений до початку торгів (за вирахуванням винагороди оператора електронного майданчика, через який учасник став переможцем електронних торгів) та становить ________________ грн. 00 коп.</w:t>
      </w:r>
    </w:p>
    <w:p w:rsidR="0096316F" w:rsidRPr="008A36B5" w:rsidRDefault="0096316F" w:rsidP="0096316F">
      <w:pPr>
        <w:spacing w:after="0"/>
        <w:jc w:val="both"/>
        <w:rPr>
          <w:rFonts w:ascii="Times New Roman" w:hAnsi="Times New Roman" w:cs="Times New Roman"/>
          <w:sz w:val="24"/>
          <w:szCs w:val="24"/>
        </w:rPr>
      </w:pPr>
      <w:r w:rsidRPr="008A36B5">
        <w:rPr>
          <w:rFonts w:ascii="Times New Roman" w:eastAsia="Times New Roman" w:hAnsi="Times New Roman" w:cs="Times New Roman"/>
          <w:sz w:val="24"/>
          <w:szCs w:val="24"/>
          <w:lang w:eastAsia="ar-SA"/>
        </w:rPr>
        <w:t xml:space="preserve">2.3  Платіж за цим Договором здійснюється шляхом перерахування Покупцем обумовленої суми на рахунок Продавця: </w:t>
      </w:r>
      <w:bookmarkStart w:id="8" w:name="_Hlk193792790"/>
      <w:r w:rsidRPr="008A36B5">
        <w:rPr>
          <w:rFonts w:ascii="Times New Roman" w:hAnsi="Times New Roman" w:cs="Times New Roman"/>
          <w:sz w:val="24"/>
          <w:szCs w:val="24"/>
        </w:rPr>
        <w:t xml:space="preserve">№ рахунку </w:t>
      </w:r>
      <w:r w:rsidRPr="008A36B5">
        <w:rPr>
          <w:rFonts w:ascii="Times New Roman" w:eastAsia="Times New Roman" w:hAnsi="Times New Roman" w:cs="Times New Roman"/>
          <w:b/>
          <w:sz w:val="24"/>
          <w:szCs w:val="24"/>
          <w:u w:val="single"/>
        </w:rPr>
        <w:t>UA308999980314121941000017505;</w:t>
      </w:r>
      <w:r w:rsidR="00672F37" w:rsidRPr="008A36B5">
        <w:rPr>
          <w:rFonts w:ascii="Times New Roman" w:eastAsia="Times New Roman" w:hAnsi="Times New Roman" w:cs="Times New Roman"/>
          <w:b/>
          <w:sz w:val="24"/>
          <w:szCs w:val="24"/>
          <w:u w:val="single"/>
        </w:rPr>
        <w:t xml:space="preserve"> </w:t>
      </w:r>
      <w:r w:rsidRPr="008A36B5">
        <w:rPr>
          <w:rFonts w:ascii="Times New Roman" w:hAnsi="Times New Roman" w:cs="Times New Roman"/>
          <w:sz w:val="24"/>
          <w:szCs w:val="24"/>
        </w:rPr>
        <w:t xml:space="preserve">Отримувач коштів </w:t>
      </w:r>
      <w:r w:rsidRPr="008A36B5">
        <w:rPr>
          <w:rFonts w:ascii="Times New Roman" w:eastAsia="Times New Roman" w:hAnsi="Times New Roman" w:cs="Times New Roman"/>
          <w:sz w:val="24"/>
          <w:szCs w:val="24"/>
        </w:rPr>
        <w:t xml:space="preserve">ГУК у </w:t>
      </w:r>
      <w:proofErr w:type="spellStart"/>
      <w:r w:rsidRPr="008A36B5">
        <w:rPr>
          <w:rFonts w:ascii="Times New Roman" w:eastAsia="Times New Roman" w:hAnsi="Times New Roman" w:cs="Times New Roman"/>
          <w:sz w:val="24"/>
          <w:szCs w:val="24"/>
        </w:rPr>
        <w:t>Рівн.обл</w:t>
      </w:r>
      <w:proofErr w:type="spellEnd"/>
      <w:r w:rsidRPr="008A36B5">
        <w:rPr>
          <w:rFonts w:ascii="Times New Roman" w:eastAsia="Times New Roman" w:hAnsi="Times New Roman" w:cs="Times New Roman"/>
          <w:sz w:val="24"/>
          <w:szCs w:val="24"/>
        </w:rPr>
        <w:t>/</w:t>
      </w:r>
      <w:proofErr w:type="spellStart"/>
      <w:r w:rsidRPr="008A36B5">
        <w:rPr>
          <w:rFonts w:ascii="Times New Roman" w:eastAsia="Times New Roman" w:hAnsi="Times New Roman" w:cs="Times New Roman"/>
          <w:sz w:val="24"/>
          <w:szCs w:val="24"/>
        </w:rPr>
        <w:t>Городок.сіл.тг</w:t>
      </w:r>
      <w:proofErr w:type="spellEnd"/>
      <w:r w:rsidRPr="008A36B5">
        <w:rPr>
          <w:rFonts w:ascii="Times New Roman" w:eastAsia="Times New Roman" w:hAnsi="Times New Roman" w:cs="Times New Roman"/>
          <w:sz w:val="24"/>
          <w:szCs w:val="24"/>
        </w:rPr>
        <w:t xml:space="preserve">/33010100;  </w:t>
      </w:r>
      <w:r w:rsidR="00672F37" w:rsidRPr="008A36B5">
        <w:rPr>
          <w:rFonts w:ascii="Times New Roman" w:hAnsi="Times New Roman" w:cs="Times New Roman"/>
          <w:sz w:val="24"/>
          <w:szCs w:val="24"/>
        </w:rPr>
        <w:t>Банк отримувача</w:t>
      </w:r>
      <w:r w:rsidRPr="008A36B5">
        <w:rPr>
          <w:rFonts w:ascii="Times New Roman" w:hAnsi="Times New Roman" w:cs="Times New Roman"/>
          <w:sz w:val="24"/>
          <w:szCs w:val="24"/>
        </w:rPr>
        <w:t>: Казначейство України (</w:t>
      </w:r>
      <w:proofErr w:type="spellStart"/>
      <w:r w:rsidRPr="008A36B5">
        <w:rPr>
          <w:rFonts w:ascii="Times New Roman" w:hAnsi="Times New Roman" w:cs="Times New Roman"/>
          <w:sz w:val="24"/>
          <w:szCs w:val="24"/>
        </w:rPr>
        <w:t>ел</w:t>
      </w:r>
      <w:proofErr w:type="spellEnd"/>
      <w:r w:rsidRPr="008A36B5">
        <w:rPr>
          <w:rFonts w:ascii="Times New Roman" w:hAnsi="Times New Roman" w:cs="Times New Roman"/>
          <w:sz w:val="24"/>
          <w:szCs w:val="24"/>
        </w:rPr>
        <w:t xml:space="preserve">. </w:t>
      </w:r>
      <w:proofErr w:type="spellStart"/>
      <w:r w:rsidRPr="008A36B5">
        <w:rPr>
          <w:rFonts w:ascii="Times New Roman" w:hAnsi="Times New Roman" w:cs="Times New Roman"/>
          <w:sz w:val="24"/>
          <w:szCs w:val="24"/>
        </w:rPr>
        <w:t>адм</w:t>
      </w:r>
      <w:proofErr w:type="spellEnd"/>
      <w:r w:rsidRPr="008A36B5">
        <w:rPr>
          <w:rFonts w:ascii="Times New Roman" w:hAnsi="Times New Roman" w:cs="Times New Roman"/>
          <w:sz w:val="24"/>
          <w:szCs w:val="24"/>
        </w:rPr>
        <w:t xml:space="preserve">. </w:t>
      </w:r>
      <w:proofErr w:type="spellStart"/>
      <w:r w:rsidRPr="008A36B5">
        <w:rPr>
          <w:rFonts w:ascii="Times New Roman" w:hAnsi="Times New Roman" w:cs="Times New Roman"/>
          <w:sz w:val="24"/>
          <w:szCs w:val="24"/>
        </w:rPr>
        <w:t>подат</w:t>
      </w:r>
      <w:proofErr w:type="spellEnd"/>
      <w:r w:rsidRPr="008A36B5">
        <w:rPr>
          <w:rFonts w:ascii="Times New Roman" w:hAnsi="Times New Roman" w:cs="Times New Roman"/>
          <w:sz w:val="24"/>
          <w:szCs w:val="24"/>
        </w:rPr>
        <w:t>.); МФО: 899998; ЄДРПОУ: 38012494; ККД 33010100 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bookmarkEnd w:id="8"/>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2.4  Витрати по оформленню договору оплачує Покупець.</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tabs>
          <w:tab w:val="num" w:pos="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8A36B5">
        <w:rPr>
          <w:rFonts w:ascii="Times New Roman" w:eastAsia="Times New Roman" w:hAnsi="Times New Roman" w:cs="Times New Roman"/>
          <w:b/>
          <w:bCs/>
          <w:sz w:val="24"/>
          <w:szCs w:val="24"/>
          <w:lang w:eastAsia="ar-SA"/>
        </w:rPr>
        <w:t>3. ПЕРЕХІД ПРАВА ВЛАСНОСТІ</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8A36B5">
        <w:rPr>
          <w:rFonts w:ascii="Times New Roman" w:eastAsia="Times New Roman" w:hAnsi="Times New Roman" w:cs="Times New Roman"/>
          <w:bCs/>
          <w:sz w:val="24"/>
          <w:szCs w:val="24"/>
          <w:lang w:eastAsia="ar-SA"/>
        </w:rPr>
        <w:t>3.1  Відповідно до  статті 125, частини 20 статті 137 Земельного кодексу України право власності на земельну ділянку виникає з моменту державної реєстрації цього права.</w:t>
      </w:r>
    </w:p>
    <w:p w:rsidR="0096316F" w:rsidRPr="008A36B5" w:rsidRDefault="0096316F" w:rsidP="0096316F">
      <w:pPr>
        <w:suppressAutoHyphens/>
        <w:spacing w:after="0" w:line="240" w:lineRule="auto"/>
        <w:ind w:firstLine="567"/>
        <w:contextualSpacing/>
        <w:jc w:val="both"/>
        <w:rPr>
          <w:rFonts w:ascii="Times New Roman" w:eastAsia="MS Mincho" w:hAnsi="Times New Roman" w:cs="Times New Roman"/>
          <w:sz w:val="24"/>
          <w:szCs w:val="24"/>
          <w:lang w:eastAsia="ar-SA"/>
        </w:rPr>
      </w:pPr>
      <w:r w:rsidRPr="008A36B5">
        <w:rPr>
          <w:rFonts w:ascii="Times New Roman" w:eastAsia="Times New Roman" w:hAnsi="Times New Roman" w:cs="Times New Roman"/>
          <w:sz w:val="24"/>
          <w:szCs w:val="24"/>
          <w:lang w:eastAsia="ar-SA"/>
        </w:rPr>
        <w:t>3.2  Цей Договір і документ про сплату вартості земельної ділянки є підставою для державної реєстрації речового права на земельну ділянку</w:t>
      </w:r>
      <w:r w:rsidRPr="008A36B5">
        <w:rPr>
          <w:rFonts w:ascii="Times New Roman" w:eastAsia="MS Mincho" w:hAnsi="Times New Roman" w:cs="Times New Roman"/>
          <w:sz w:val="24"/>
          <w:szCs w:val="24"/>
          <w:lang w:eastAsia="ar-SA"/>
        </w:rPr>
        <w:t>.</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3.3  Приступати до використання Предмету Договору до державної реєстрації речового права на земельну ділянку забороняється.</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3.4.  </w:t>
      </w:r>
      <w:r w:rsidRPr="008A36B5">
        <w:rPr>
          <w:rFonts w:ascii="Times New Roman" w:eastAsia="Times New Roman" w:hAnsi="Times New Roman" w:cs="Times New Roman"/>
          <w:b/>
          <w:sz w:val="24"/>
          <w:szCs w:val="24"/>
          <w:lang w:eastAsia="ar-SA"/>
        </w:rPr>
        <w:t>Купівля земельної ділянки</w:t>
      </w:r>
      <w:r w:rsidRPr="008A36B5">
        <w:rPr>
          <w:rFonts w:ascii="Times New Roman" w:eastAsia="Times New Roman" w:hAnsi="Times New Roman" w:cs="Times New Roman"/>
          <w:sz w:val="24"/>
          <w:szCs w:val="24"/>
          <w:lang w:eastAsia="ar-SA"/>
        </w:rPr>
        <w:t xml:space="preserve"> у спільну сумісну власність подружжя за цим договором вчиняється за письмовою згодою _____________________ , викладеною у вигляді заяви, справжність підпису на якій засвідчено приватним нотаріусом ______________________________2026 року за № ___, яка призначена для зберігання у справах нотаріуса.</w:t>
      </w:r>
    </w:p>
    <w:p w:rsidR="0096316F" w:rsidRPr="008A36B5" w:rsidRDefault="0096316F" w:rsidP="0096316F">
      <w:pPr>
        <w:suppressAutoHyphens/>
        <w:spacing w:after="0" w:line="240" w:lineRule="auto"/>
        <w:ind w:firstLine="567"/>
        <w:contextualSpacing/>
        <w:jc w:val="both"/>
        <w:rPr>
          <w:rFonts w:ascii="Times New Roman" w:eastAsia="MS Mincho" w:hAnsi="Times New Roman" w:cs="Times New Roman"/>
          <w:sz w:val="24"/>
          <w:szCs w:val="24"/>
          <w:lang w:eastAsia="ar-SA"/>
        </w:rPr>
      </w:pPr>
    </w:p>
    <w:p w:rsidR="0096316F" w:rsidRPr="008A36B5" w:rsidRDefault="0096316F" w:rsidP="0096316F">
      <w:pPr>
        <w:tabs>
          <w:tab w:val="num" w:pos="36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8A36B5">
        <w:rPr>
          <w:rFonts w:ascii="Times New Roman" w:eastAsia="Times New Roman" w:hAnsi="Times New Roman" w:cs="Times New Roman"/>
          <w:b/>
          <w:bCs/>
          <w:sz w:val="24"/>
          <w:szCs w:val="24"/>
          <w:lang w:eastAsia="ar-SA"/>
        </w:rPr>
        <w:t>4. ЗОБОВ’ЯЗАННЯ СТОРІН</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4.1</w:t>
      </w:r>
      <w:r w:rsidRPr="008A36B5">
        <w:rPr>
          <w:rFonts w:ascii="Times New Roman" w:eastAsia="Times New Roman" w:hAnsi="Times New Roman" w:cs="Times New Roman"/>
          <w:b/>
          <w:sz w:val="24"/>
          <w:szCs w:val="24"/>
          <w:lang w:eastAsia="ar-SA"/>
        </w:rPr>
        <w:t>  </w:t>
      </w:r>
      <w:r w:rsidRPr="008A36B5">
        <w:rPr>
          <w:rFonts w:ascii="Times New Roman" w:eastAsia="Times New Roman" w:hAnsi="Times New Roman" w:cs="Times New Roman"/>
          <w:sz w:val="24"/>
          <w:szCs w:val="24"/>
          <w:lang w:eastAsia="ar-SA"/>
        </w:rPr>
        <w:t>Кожна Сторона зобов’язується виконувати обов’язки, покладені на неї цим Договором та сприяти другій Стороні у виконанні її обов’язків.</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4.2  Сторони несуть матеріальну відповідальність за невиконання або неналежне виконання умов цього Договору.</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4.3  Сторона, яка порушила домовленості вказані у цьому Договорі, зобов’язана усунути ці порушення.</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4.4  Права, обов’язки і відповідальність Сторін, що не передбачені в цьому Договорі, визначаються відповідно до законодавства України.</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tabs>
          <w:tab w:val="num" w:pos="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8A36B5">
        <w:rPr>
          <w:rFonts w:ascii="Times New Roman" w:eastAsia="Times New Roman" w:hAnsi="Times New Roman" w:cs="Times New Roman"/>
          <w:b/>
          <w:bCs/>
          <w:sz w:val="24"/>
          <w:szCs w:val="24"/>
          <w:lang w:eastAsia="ar-SA"/>
        </w:rPr>
        <w:t>5. ОБОВ’ЯЗКИ ПОКУПЦЯ</w:t>
      </w:r>
    </w:p>
    <w:p w:rsidR="0096316F" w:rsidRPr="008A36B5" w:rsidRDefault="0096316F" w:rsidP="0096316F">
      <w:pPr>
        <w:spacing w:after="0" w:line="240" w:lineRule="auto"/>
        <w:ind w:firstLine="567"/>
        <w:contextualSpacing/>
        <w:jc w:val="both"/>
        <w:rPr>
          <w:rFonts w:ascii="Times New Roman" w:eastAsia="Calibri" w:hAnsi="Times New Roman" w:cs="Times New Roman"/>
          <w:sz w:val="24"/>
          <w:szCs w:val="24"/>
        </w:rPr>
      </w:pPr>
      <w:r w:rsidRPr="008A36B5">
        <w:rPr>
          <w:rFonts w:ascii="Times New Roman" w:eastAsia="Calibri" w:hAnsi="Times New Roman" w:cs="Times New Roman"/>
          <w:sz w:val="24"/>
          <w:szCs w:val="24"/>
        </w:rPr>
        <w:t>5.1  Покупець зобов’язаний сплатити вартість Предмету Договору в порядку та у розмірах,  що передбачені Розділом 2 цього Договору.</w:t>
      </w:r>
    </w:p>
    <w:p w:rsidR="0096316F" w:rsidRPr="008A36B5" w:rsidRDefault="0096316F" w:rsidP="0096316F">
      <w:pPr>
        <w:shd w:val="clear" w:color="auto" w:fill="FFFFFF"/>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5.2  </w:t>
      </w:r>
      <w:bookmarkStart w:id="9" w:name="_Hlk193792832"/>
      <w:r w:rsidRPr="008A36B5">
        <w:rPr>
          <w:rFonts w:ascii="Times New Roman" w:eastAsia="Times New Roman" w:hAnsi="Times New Roman" w:cs="Times New Roman"/>
          <w:sz w:val="24"/>
          <w:szCs w:val="24"/>
          <w:lang w:eastAsia="ar-SA"/>
        </w:rPr>
        <w:t xml:space="preserve">Покупець зобов’язаний на виконання  частини 24 статті 137 </w:t>
      </w:r>
      <w:bookmarkStart w:id="10" w:name="_Hlk193723593"/>
      <w:r w:rsidRPr="008A36B5">
        <w:rPr>
          <w:rFonts w:ascii="Times New Roman" w:eastAsia="Times New Roman" w:hAnsi="Times New Roman" w:cs="Times New Roman"/>
          <w:sz w:val="24"/>
          <w:szCs w:val="24"/>
          <w:lang w:eastAsia="ar-SA"/>
        </w:rPr>
        <w:t xml:space="preserve">Земельного кодексу України </w:t>
      </w:r>
      <w:bookmarkEnd w:id="10"/>
      <w:r w:rsidRPr="008A36B5">
        <w:rPr>
          <w:rFonts w:ascii="Times New Roman" w:eastAsia="Times New Roman" w:hAnsi="Times New Roman" w:cs="Times New Roman"/>
          <w:sz w:val="24"/>
          <w:szCs w:val="24"/>
          <w:lang w:eastAsia="ar-SA"/>
        </w:rPr>
        <w:t>від</w:t>
      </w:r>
      <w:r w:rsidRPr="008A36B5">
        <w:rPr>
          <w:rFonts w:ascii="Times New Roman" w:eastAsia="Times New Roman" w:hAnsi="Times New Roman" w:cs="Times New Roman"/>
          <w:sz w:val="24"/>
          <w:szCs w:val="24"/>
        </w:rPr>
        <w:t xml:space="preserve">шкодувати витрати, здійсненні на підготовку Лоту (Предмету продажу) до проведення земельних торгів в </w:t>
      </w:r>
      <w:r w:rsidRPr="008A36B5">
        <w:rPr>
          <w:rFonts w:ascii="Times New Roman" w:eastAsia="Times New Roman" w:hAnsi="Times New Roman" w:cs="Times New Roman"/>
          <w:b/>
          <w:sz w:val="24"/>
          <w:szCs w:val="24"/>
        </w:rPr>
        <w:t>сумі ________________ грн</w:t>
      </w:r>
      <w:r w:rsidRPr="008A36B5">
        <w:rPr>
          <w:rFonts w:ascii="Times New Roman" w:eastAsia="Times New Roman" w:hAnsi="Times New Roman" w:cs="Times New Roman"/>
          <w:sz w:val="24"/>
          <w:szCs w:val="24"/>
        </w:rPr>
        <w:t xml:space="preserve">. на особовий рахунок Продавця: </w:t>
      </w:r>
      <w:r w:rsidRPr="008A36B5">
        <w:rPr>
          <w:rFonts w:ascii="Times New Roman" w:eastAsia="Times New Roman" w:hAnsi="Times New Roman" w:cs="Times New Roman"/>
          <w:sz w:val="24"/>
          <w:szCs w:val="24"/>
          <w:lang w:eastAsia="ar-SA"/>
        </w:rPr>
        <w:t>UA 86 820172 03442900670000 26434</w:t>
      </w:r>
      <w:r w:rsidRPr="008A36B5">
        <w:rPr>
          <w:rFonts w:ascii="Times New Roman" w:eastAsia="Times New Roman" w:hAnsi="Times New Roman" w:cs="Times New Roman"/>
          <w:sz w:val="24"/>
          <w:szCs w:val="24"/>
        </w:rPr>
        <w:t xml:space="preserve">, назва головного розпорядника бюджетних коштів: Городоцька сільська рада; банк отримувача: Державна казначейська служба України. </w:t>
      </w:r>
      <w:r w:rsidRPr="008A36B5">
        <w:rPr>
          <w:rFonts w:ascii="Times New Roman" w:eastAsia="Times New Roman" w:hAnsi="Times New Roman" w:cs="Times New Roman"/>
          <w:sz w:val="24"/>
          <w:szCs w:val="24"/>
          <w:lang w:eastAsia="ar-SA"/>
        </w:rPr>
        <w:t>код отримувача (ЄДРПОУ) 04387183</w:t>
      </w:r>
      <w:bookmarkEnd w:id="9"/>
      <w:r w:rsidRPr="008A36B5">
        <w:rPr>
          <w:rFonts w:ascii="Times New Roman" w:eastAsia="Times New Roman" w:hAnsi="Times New Roman" w:cs="Times New Roman"/>
          <w:sz w:val="24"/>
          <w:szCs w:val="24"/>
          <w:lang w:eastAsia="ar-SA"/>
        </w:rPr>
        <w:t>.</w:t>
      </w:r>
    </w:p>
    <w:p w:rsidR="0096316F" w:rsidRPr="008A36B5" w:rsidRDefault="0096316F" w:rsidP="0096316F">
      <w:pPr>
        <w:spacing w:after="0" w:line="240" w:lineRule="auto"/>
        <w:ind w:firstLine="567"/>
        <w:contextualSpacing/>
        <w:jc w:val="both"/>
        <w:rPr>
          <w:rFonts w:ascii="Times New Roman" w:eastAsia="Calibri" w:hAnsi="Times New Roman" w:cs="Times New Roman"/>
          <w:sz w:val="24"/>
          <w:szCs w:val="24"/>
        </w:rPr>
      </w:pPr>
      <w:r w:rsidRPr="008A36B5">
        <w:rPr>
          <w:rFonts w:ascii="Times New Roman" w:eastAsia="Calibri" w:hAnsi="Times New Roman" w:cs="Times New Roman"/>
          <w:sz w:val="24"/>
          <w:szCs w:val="24"/>
        </w:rPr>
        <w:t>5.3  На вимогу Продавця Покупець зобов’язаний надавати Продавцю необхідні матеріали, відомості, документи тощо про виконання умов цього Договору.</w:t>
      </w:r>
    </w:p>
    <w:p w:rsidR="0096316F" w:rsidRPr="008A36B5" w:rsidRDefault="0096316F" w:rsidP="0096316F">
      <w:pPr>
        <w:spacing w:after="0" w:line="240" w:lineRule="auto"/>
        <w:ind w:firstLine="567"/>
        <w:contextualSpacing/>
        <w:jc w:val="both"/>
        <w:rPr>
          <w:rFonts w:ascii="Times New Roman" w:eastAsia="Calibri" w:hAnsi="Times New Roman" w:cs="Times New Roman"/>
          <w:sz w:val="24"/>
          <w:szCs w:val="24"/>
        </w:rPr>
      </w:pPr>
      <w:r w:rsidRPr="008A36B5">
        <w:rPr>
          <w:rFonts w:ascii="Times New Roman" w:eastAsia="Calibri" w:hAnsi="Times New Roman" w:cs="Times New Roman"/>
          <w:sz w:val="24"/>
          <w:szCs w:val="24"/>
        </w:rPr>
        <w:t>5.4  З моменту виникнення права власності на придбану земельну ділянку за цим Договором сплачувати податок за землю в розмірах і порядку, передбачених податковим кодексом України.</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bCs/>
          <w:sz w:val="24"/>
          <w:szCs w:val="24"/>
          <w:lang w:eastAsia="ar-SA"/>
        </w:rPr>
        <w:t xml:space="preserve">5.5  Покупець </w:t>
      </w:r>
      <w:r w:rsidRPr="008A36B5">
        <w:rPr>
          <w:rFonts w:ascii="Times New Roman" w:eastAsia="Times New Roman" w:hAnsi="Times New Roman" w:cs="Times New Roman"/>
          <w:sz w:val="24"/>
          <w:szCs w:val="24"/>
          <w:lang w:eastAsia="ar-SA"/>
        </w:rPr>
        <w:t xml:space="preserve">зобов’язаний прийняти від </w:t>
      </w:r>
      <w:r w:rsidRPr="008A36B5">
        <w:rPr>
          <w:rFonts w:ascii="Times New Roman" w:eastAsia="Times New Roman" w:hAnsi="Times New Roman" w:cs="Times New Roman"/>
          <w:bCs/>
          <w:sz w:val="24"/>
          <w:szCs w:val="24"/>
          <w:lang w:eastAsia="ar-SA"/>
        </w:rPr>
        <w:t>Продавця</w:t>
      </w:r>
      <w:r w:rsidRPr="008A36B5">
        <w:rPr>
          <w:rFonts w:ascii="Times New Roman" w:eastAsia="Times New Roman" w:hAnsi="Times New Roman" w:cs="Times New Roman"/>
          <w:sz w:val="24"/>
          <w:szCs w:val="24"/>
          <w:lang w:eastAsia="ar-SA"/>
        </w:rPr>
        <w:t xml:space="preserve"> придбаний предмет Договору і використовувати його за цільовим призначенням.</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bCs/>
          <w:sz w:val="24"/>
          <w:szCs w:val="24"/>
          <w:lang w:eastAsia="ar-SA"/>
        </w:rPr>
        <w:lastRenderedPageBreak/>
        <w:t xml:space="preserve">5.6  Покупець </w:t>
      </w:r>
      <w:r w:rsidRPr="008A36B5">
        <w:rPr>
          <w:rFonts w:ascii="Times New Roman" w:eastAsia="Times New Roman" w:hAnsi="Times New Roman" w:cs="Times New Roman"/>
          <w:sz w:val="24"/>
          <w:szCs w:val="24"/>
          <w:lang w:eastAsia="ar-SA"/>
        </w:rPr>
        <w:t>зобов’язується додержуватись вимог законодавства про охорону довкілля, екологічної безпеки землекористування, впорядковувати та утримувати територію Предмету договору в належному санітарному стані.</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bCs/>
          <w:sz w:val="24"/>
          <w:szCs w:val="24"/>
          <w:lang w:eastAsia="ar-SA"/>
        </w:rPr>
        <w:t>5.7  Покупець</w:t>
      </w:r>
      <w:r w:rsidRPr="008A36B5">
        <w:rPr>
          <w:rFonts w:ascii="Times New Roman" w:eastAsia="Times New Roman" w:hAnsi="Times New Roman" w:cs="Times New Roman"/>
          <w:sz w:val="24"/>
          <w:szCs w:val="24"/>
          <w:lang w:eastAsia="ar-SA"/>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Предмету Договору.</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numPr>
          <w:ilvl w:val="0"/>
          <w:numId w:val="3"/>
        </w:numPr>
        <w:suppressAutoHyphens/>
        <w:spacing w:after="0" w:line="240" w:lineRule="auto"/>
        <w:contextualSpacing/>
        <w:jc w:val="center"/>
        <w:rPr>
          <w:rFonts w:ascii="Times New Roman" w:eastAsia="Times New Roman" w:hAnsi="Times New Roman" w:cs="Times New Roman"/>
          <w:b/>
          <w:bCs/>
          <w:sz w:val="24"/>
          <w:szCs w:val="24"/>
          <w:lang w:eastAsia="ar-SA"/>
        </w:rPr>
      </w:pPr>
      <w:r w:rsidRPr="008A36B5">
        <w:rPr>
          <w:rFonts w:ascii="Times New Roman" w:eastAsia="Times New Roman" w:hAnsi="Times New Roman" w:cs="Times New Roman"/>
          <w:b/>
          <w:bCs/>
          <w:sz w:val="24"/>
          <w:szCs w:val="24"/>
          <w:lang w:eastAsia="ar-SA"/>
        </w:rPr>
        <w:t>ОБОВ’ЯЗКИ ПРОДАВЦЯ</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8A36B5">
        <w:rPr>
          <w:rFonts w:ascii="Times New Roman" w:eastAsia="Times New Roman" w:hAnsi="Times New Roman" w:cs="Times New Roman"/>
          <w:sz w:val="24"/>
          <w:szCs w:val="24"/>
          <w:lang w:eastAsia="ar-SA"/>
        </w:rPr>
        <w:t xml:space="preserve">6.1  Прийняти оплату </w:t>
      </w:r>
      <w:r w:rsidRPr="008A36B5">
        <w:rPr>
          <w:rFonts w:ascii="Times New Roman" w:eastAsia="Times New Roman" w:hAnsi="Times New Roman" w:cs="Times New Roman"/>
          <w:bCs/>
          <w:sz w:val="24"/>
          <w:szCs w:val="24"/>
          <w:lang w:eastAsia="ar-SA"/>
        </w:rPr>
        <w:t xml:space="preserve">Покупцем </w:t>
      </w:r>
      <w:r w:rsidRPr="008A36B5">
        <w:rPr>
          <w:rFonts w:ascii="Times New Roman" w:eastAsia="Times New Roman" w:hAnsi="Times New Roman" w:cs="Times New Roman"/>
          <w:sz w:val="24"/>
          <w:szCs w:val="24"/>
          <w:lang w:eastAsia="ar-SA"/>
        </w:rPr>
        <w:t xml:space="preserve">вартості земельної ділянки в розмірі та в терміни, обумовлені Розділом  2  цього Договору. </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8A36B5">
        <w:rPr>
          <w:rFonts w:ascii="Times New Roman" w:eastAsia="Times New Roman" w:hAnsi="Times New Roman" w:cs="Times New Roman"/>
          <w:bCs/>
          <w:sz w:val="24"/>
          <w:szCs w:val="24"/>
          <w:lang w:eastAsia="ar-SA"/>
        </w:rPr>
        <w:t>6.2  Передати Покупцю предмет договору у встановлені Договором строки.</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bCs/>
          <w:sz w:val="24"/>
          <w:szCs w:val="24"/>
          <w:lang w:eastAsia="ar-SA"/>
        </w:rPr>
      </w:pPr>
      <w:r w:rsidRPr="008A36B5">
        <w:rPr>
          <w:rFonts w:ascii="Times New Roman" w:eastAsia="Times New Roman" w:hAnsi="Times New Roman" w:cs="Times New Roman"/>
          <w:bCs/>
          <w:sz w:val="24"/>
          <w:szCs w:val="24"/>
          <w:lang w:eastAsia="ar-SA"/>
        </w:rPr>
        <w:t>6.3  На вимогу Покупця Продавець зобов’язаний надавати Покупцю необхідні матеріали, відомості, документи тощо про виконання умов цього Договору.</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bCs/>
          <w:sz w:val="24"/>
          <w:szCs w:val="24"/>
          <w:lang w:eastAsia="ar-SA"/>
        </w:rPr>
      </w:pPr>
    </w:p>
    <w:p w:rsidR="0096316F" w:rsidRPr="008A36B5" w:rsidRDefault="0096316F" w:rsidP="0096316F">
      <w:pPr>
        <w:tabs>
          <w:tab w:val="num" w:pos="360"/>
        </w:tabs>
        <w:suppressAutoHyphens/>
        <w:spacing w:after="0" w:line="240" w:lineRule="auto"/>
        <w:ind w:firstLine="567"/>
        <w:contextualSpacing/>
        <w:jc w:val="center"/>
        <w:rPr>
          <w:rFonts w:ascii="Times New Roman" w:eastAsia="Times New Roman" w:hAnsi="Times New Roman" w:cs="Times New Roman"/>
          <w:b/>
          <w:sz w:val="24"/>
          <w:szCs w:val="24"/>
          <w:lang w:eastAsia="ar-SA"/>
        </w:rPr>
      </w:pPr>
      <w:r w:rsidRPr="008A36B5">
        <w:rPr>
          <w:rFonts w:ascii="Times New Roman" w:eastAsia="Times New Roman" w:hAnsi="Times New Roman" w:cs="Times New Roman"/>
          <w:b/>
          <w:bCs/>
          <w:sz w:val="24"/>
          <w:szCs w:val="24"/>
          <w:lang w:eastAsia="ar-SA"/>
        </w:rPr>
        <w:t>7.  ВІДПОВІДАЛЬНІСТЬ СТОРІН</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7.1  У разі невиконання однією із Сторін умов даного Договору, інша Сторона має право вимагати виконання другою Стороною своїх обов’язків належним чином, а також відшкодування збитків, завданих невиконанням або неналежним виконанням зобов’язань. </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7.2  </w:t>
      </w:r>
      <w:r w:rsidRPr="008A36B5">
        <w:rPr>
          <w:rFonts w:ascii="Times New Roman" w:eastAsia="Times New Roman" w:hAnsi="Times New Roman" w:cs="Times New Roman"/>
          <w:bCs/>
          <w:sz w:val="24"/>
          <w:szCs w:val="24"/>
          <w:lang w:eastAsia="ar-SA"/>
        </w:rPr>
        <w:t xml:space="preserve">Продавець </w:t>
      </w:r>
      <w:r w:rsidRPr="008A36B5">
        <w:rPr>
          <w:rFonts w:ascii="Times New Roman" w:eastAsia="Times New Roman" w:hAnsi="Times New Roman" w:cs="Times New Roman"/>
          <w:sz w:val="24"/>
          <w:szCs w:val="24"/>
          <w:lang w:eastAsia="ar-SA"/>
        </w:rPr>
        <w:t xml:space="preserve">не несе відповідальності за збитки, яких зазнав </w:t>
      </w:r>
      <w:r w:rsidRPr="008A36B5">
        <w:rPr>
          <w:rFonts w:ascii="Times New Roman" w:eastAsia="Times New Roman" w:hAnsi="Times New Roman" w:cs="Times New Roman"/>
          <w:bCs/>
          <w:sz w:val="24"/>
          <w:szCs w:val="24"/>
          <w:lang w:eastAsia="ar-SA"/>
        </w:rPr>
        <w:t xml:space="preserve">Покупець </w:t>
      </w:r>
      <w:r w:rsidRPr="008A36B5">
        <w:rPr>
          <w:rFonts w:ascii="Times New Roman" w:eastAsia="Times New Roman" w:hAnsi="Times New Roman" w:cs="Times New Roman"/>
          <w:sz w:val="24"/>
          <w:szCs w:val="24"/>
          <w:lang w:eastAsia="ar-SA"/>
        </w:rPr>
        <w:t>через форс-мажорні обставини.</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suppressAutoHyphens/>
        <w:spacing w:after="0" w:line="240" w:lineRule="auto"/>
        <w:ind w:firstLine="567"/>
        <w:contextualSpacing/>
        <w:jc w:val="center"/>
        <w:rPr>
          <w:rFonts w:ascii="Times New Roman" w:eastAsia="Times New Roman" w:hAnsi="Times New Roman" w:cs="Times New Roman"/>
          <w:bCs/>
          <w:sz w:val="24"/>
          <w:szCs w:val="24"/>
          <w:lang w:eastAsia="ar-SA"/>
        </w:rPr>
      </w:pPr>
      <w:r w:rsidRPr="008A36B5">
        <w:rPr>
          <w:rFonts w:ascii="Times New Roman" w:eastAsia="Times New Roman" w:hAnsi="Times New Roman" w:cs="Times New Roman"/>
          <w:b/>
          <w:bCs/>
          <w:sz w:val="24"/>
          <w:szCs w:val="24"/>
          <w:lang w:eastAsia="ar-SA"/>
        </w:rPr>
        <w:t>8.  ГАРАНТІЇ ТА ПРЕТЕНЗІЇ</w:t>
      </w:r>
    </w:p>
    <w:p w:rsidR="0096316F" w:rsidRPr="008A36B5" w:rsidRDefault="0096316F" w:rsidP="0096316F">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8.1  </w:t>
      </w:r>
      <w:r w:rsidRPr="008A36B5">
        <w:rPr>
          <w:rFonts w:ascii="Times New Roman" w:eastAsia="Times New Roman" w:hAnsi="Times New Roman" w:cs="Times New Roman"/>
          <w:bCs/>
          <w:sz w:val="24"/>
          <w:szCs w:val="24"/>
          <w:lang w:eastAsia="ar-SA"/>
        </w:rPr>
        <w:t xml:space="preserve">Продавець </w:t>
      </w:r>
      <w:r w:rsidRPr="008A36B5">
        <w:rPr>
          <w:rFonts w:ascii="Times New Roman" w:eastAsia="Times New Roman" w:hAnsi="Times New Roman" w:cs="Times New Roman"/>
          <w:sz w:val="24"/>
          <w:szCs w:val="24"/>
          <w:lang w:eastAsia="ar-SA"/>
        </w:rPr>
        <w:t>гарантує, що земельна ділянка, яка є предметом даного Договору, належить до земель, що можуть бути приватизовані згідно з законодавством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8.2 Відсутність заборони відчуження земельної ділянки, підтверджується витягом, виданим ________, _____ нотаріусом ____________ нотаріального округу _______ області з Єдиного реєстру заборон відчуження нерухомого майна від ___________ року за № ______.</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8.3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 що підтверджується Витягом із зазначеного реєстру від ____ р. за №__.</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spacing w:after="0" w:line="240" w:lineRule="auto"/>
        <w:contextualSpacing/>
        <w:jc w:val="center"/>
        <w:rPr>
          <w:rFonts w:ascii="Times New Roman" w:eastAsia="Calibri" w:hAnsi="Times New Roman" w:cs="Times New Roman"/>
          <w:b/>
          <w:bCs/>
          <w:sz w:val="24"/>
          <w:szCs w:val="24"/>
        </w:rPr>
      </w:pPr>
      <w:r w:rsidRPr="008A36B5">
        <w:rPr>
          <w:rFonts w:ascii="Times New Roman" w:eastAsia="Calibri" w:hAnsi="Times New Roman" w:cs="Times New Roman"/>
          <w:b/>
          <w:bCs/>
          <w:sz w:val="24"/>
          <w:szCs w:val="24"/>
        </w:rPr>
        <w:t>9. ЗМІНИ УМОВ ДОГОВОРУ ТА ЙОГО РОЗІРВАННЯ</w:t>
      </w:r>
    </w:p>
    <w:p w:rsidR="0096316F" w:rsidRPr="008A36B5" w:rsidRDefault="0096316F" w:rsidP="0096316F">
      <w:pPr>
        <w:spacing w:after="0" w:line="240" w:lineRule="auto"/>
        <w:ind w:firstLine="567"/>
        <w:contextualSpacing/>
        <w:jc w:val="both"/>
        <w:rPr>
          <w:rFonts w:ascii="Times New Roman" w:eastAsia="Calibri" w:hAnsi="Times New Roman" w:cs="Times New Roman"/>
          <w:sz w:val="24"/>
          <w:szCs w:val="24"/>
        </w:rPr>
      </w:pPr>
      <w:r w:rsidRPr="008A36B5">
        <w:rPr>
          <w:rFonts w:ascii="Times New Roman" w:eastAsia="Calibri" w:hAnsi="Times New Roman" w:cs="Times New Roman"/>
          <w:sz w:val="24"/>
          <w:szCs w:val="24"/>
        </w:rPr>
        <w:t>9.1  Зміна умов Договору або внесення доповнень до нього можливі тільки за згодою Сторін.</w:t>
      </w:r>
    </w:p>
    <w:p w:rsidR="0096316F" w:rsidRPr="008A36B5" w:rsidRDefault="0096316F" w:rsidP="0096316F">
      <w:pPr>
        <w:spacing w:after="0" w:line="240" w:lineRule="auto"/>
        <w:ind w:firstLine="567"/>
        <w:contextualSpacing/>
        <w:jc w:val="both"/>
        <w:rPr>
          <w:rFonts w:ascii="Times New Roman" w:eastAsia="Calibri" w:hAnsi="Times New Roman" w:cs="Times New Roman"/>
          <w:sz w:val="24"/>
          <w:szCs w:val="24"/>
        </w:rPr>
      </w:pPr>
      <w:r w:rsidRPr="008A36B5">
        <w:rPr>
          <w:rFonts w:ascii="Times New Roman" w:eastAsia="Calibri" w:hAnsi="Times New Roman" w:cs="Times New Roman"/>
          <w:sz w:val="24"/>
          <w:szCs w:val="24"/>
        </w:rPr>
        <w:t>9.2  Усі зміни та доповнення до Договору здійснюються Сторонами у письмовій формі та підлягають нотаріальному посвідченню та оформлюються у вигляді додаткової угоди, яка стає невід'ємною частиною цього Договору.</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Calibri" w:hAnsi="Times New Roman" w:cs="Times New Roman"/>
          <w:sz w:val="24"/>
          <w:szCs w:val="24"/>
        </w:rPr>
        <w:t>9.3  У разі невиконання однією із Сторін умов цього Договору, він може бути змінений, розірваний або визнаний недійсним на вимогу іншої Сторони</w:t>
      </w:r>
      <w:r w:rsidRPr="008A36B5">
        <w:rPr>
          <w:rFonts w:ascii="Times New Roman" w:eastAsia="Times New Roman" w:hAnsi="Times New Roman" w:cs="Times New Roman"/>
          <w:sz w:val="24"/>
          <w:szCs w:val="24"/>
          <w:lang w:eastAsia="ar-SA"/>
        </w:rPr>
        <w:t xml:space="preserve"> за рішенням суду. </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9.4  У випадку розірвання даного Договору, до </w:t>
      </w:r>
      <w:r w:rsidRPr="008A36B5">
        <w:rPr>
          <w:rFonts w:ascii="Times New Roman" w:eastAsia="Times New Roman" w:hAnsi="Times New Roman" w:cs="Times New Roman"/>
          <w:bCs/>
          <w:sz w:val="24"/>
          <w:szCs w:val="24"/>
          <w:lang w:eastAsia="ar-SA"/>
        </w:rPr>
        <w:t>Продавця</w:t>
      </w:r>
      <w:r w:rsidRPr="008A36B5">
        <w:rPr>
          <w:rFonts w:ascii="Times New Roman" w:eastAsia="Times New Roman" w:hAnsi="Times New Roman" w:cs="Times New Roman"/>
          <w:sz w:val="24"/>
          <w:szCs w:val="24"/>
          <w:lang w:eastAsia="ar-SA"/>
        </w:rPr>
        <w:t xml:space="preserve"> переходить право власності на земельну ділянку, що є предметом даного Договору.</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9.5  У разі припинення, або розірвання даного Договору </w:t>
      </w:r>
      <w:r w:rsidRPr="008A36B5">
        <w:rPr>
          <w:rFonts w:ascii="Times New Roman" w:eastAsia="Times New Roman" w:hAnsi="Times New Roman" w:cs="Times New Roman"/>
          <w:bCs/>
          <w:sz w:val="24"/>
          <w:szCs w:val="24"/>
          <w:lang w:eastAsia="ar-SA"/>
        </w:rPr>
        <w:t xml:space="preserve">Покупець </w:t>
      </w:r>
      <w:r w:rsidRPr="008A36B5">
        <w:rPr>
          <w:rFonts w:ascii="Times New Roman" w:eastAsia="Times New Roman" w:hAnsi="Times New Roman" w:cs="Times New Roman"/>
          <w:sz w:val="24"/>
          <w:szCs w:val="24"/>
          <w:lang w:eastAsia="ar-SA"/>
        </w:rPr>
        <w:t xml:space="preserve">зобов’язаний повернути </w:t>
      </w:r>
      <w:r w:rsidRPr="008A36B5">
        <w:rPr>
          <w:rFonts w:ascii="Times New Roman" w:eastAsia="Times New Roman" w:hAnsi="Times New Roman" w:cs="Times New Roman"/>
          <w:bCs/>
          <w:sz w:val="24"/>
          <w:szCs w:val="24"/>
          <w:lang w:eastAsia="ar-SA"/>
        </w:rPr>
        <w:t xml:space="preserve">Продавцю </w:t>
      </w:r>
      <w:r w:rsidRPr="008A36B5">
        <w:rPr>
          <w:rFonts w:ascii="Times New Roman" w:eastAsia="Times New Roman" w:hAnsi="Times New Roman" w:cs="Times New Roman"/>
          <w:sz w:val="24"/>
          <w:szCs w:val="24"/>
          <w:lang w:eastAsia="ar-SA"/>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tabs>
          <w:tab w:val="num" w:pos="360"/>
        </w:tabs>
        <w:suppressAutoHyphens/>
        <w:spacing w:after="0" w:line="240" w:lineRule="auto"/>
        <w:contextualSpacing/>
        <w:jc w:val="center"/>
        <w:rPr>
          <w:rFonts w:ascii="Times New Roman" w:eastAsia="Times New Roman" w:hAnsi="Times New Roman" w:cs="Times New Roman"/>
          <w:b/>
          <w:bCs/>
          <w:sz w:val="24"/>
          <w:szCs w:val="24"/>
          <w:lang w:eastAsia="ar-SA"/>
        </w:rPr>
      </w:pPr>
      <w:r w:rsidRPr="008A36B5">
        <w:rPr>
          <w:rFonts w:ascii="Times New Roman" w:eastAsia="Times New Roman" w:hAnsi="Times New Roman" w:cs="Times New Roman"/>
          <w:b/>
          <w:bCs/>
          <w:sz w:val="24"/>
          <w:szCs w:val="24"/>
          <w:lang w:eastAsia="ar-SA"/>
        </w:rPr>
        <w:t>10.  ФОРС-МАЖОРНІ ОБСТАВИНИ</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10.1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w:t>
      </w:r>
      <w:r w:rsidRPr="008A36B5">
        <w:rPr>
          <w:rFonts w:ascii="Times New Roman" w:eastAsia="Times New Roman" w:hAnsi="Times New Roman" w:cs="Times New Roman"/>
          <w:sz w:val="24"/>
          <w:szCs w:val="24"/>
          <w:lang w:eastAsia="ar-SA"/>
        </w:rPr>
        <w:lastRenderedPageBreak/>
        <w:t>виконання даного Договору. Доказом форс-мажорних обставин є відповідна довідка, видана уповноваженими на те органами.</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tabs>
          <w:tab w:val="num" w:pos="360"/>
        </w:tabs>
        <w:suppressAutoHyphens/>
        <w:spacing w:after="0" w:line="240" w:lineRule="auto"/>
        <w:contextualSpacing/>
        <w:jc w:val="center"/>
        <w:rPr>
          <w:rFonts w:ascii="Times New Roman" w:eastAsia="Times New Roman" w:hAnsi="Times New Roman" w:cs="Times New Roman"/>
          <w:b/>
          <w:bCs/>
          <w:sz w:val="24"/>
          <w:szCs w:val="24"/>
          <w:lang w:eastAsia="ar-SA"/>
        </w:rPr>
      </w:pPr>
      <w:r w:rsidRPr="008A36B5">
        <w:rPr>
          <w:rFonts w:ascii="Times New Roman" w:eastAsia="Times New Roman" w:hAnsi="Times New Roman" w:cs="Times New Roman"/>
          <w:b/>
          <w:bCs/>
          <w:sz w:val="24"/>
          <w:szCs w:val="24"/>
          <w:lang w:eastAsia="ar-SA"/>
        </w:rPr>
        <w:t>11.  ВИРІШЕННЯ СПОРІВ</w:t>
      </w:r>
    </w:p>
    <w:p w:rsidR="0096316F" w:rsidRPr="008A36B5" w:rsidRDefault="0096316F" w:rsidP="0096316F">
      <w:pPr>
        <w:shd w:val="clear" w:color="auto" w:fill="FFFFFF"/>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11.1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законом порядку. У цьому випадку судові витрати несе Сторона, що не виконала умови Договору.</w:t>
      </w:r>
    </w:p>
    <w:p w:rsidR="0096316F" w:rsidRPr="008A36B5" w:rsidRDefault="0096316F" w:rsidP="0096316F">
      <w:pPr>
        <w:shd w:val="clear" w:color="auto" w:fill="FFFFFF"/>
        <w:spacing w:after="0" w:line="240" w:lineRule="auto"/>
        <w:ind w:firstLine="567"/>
        <w:contextualSpacing/>
        <w:jc w:val="both"/>
        <w:rPr>
          <w:rFonts w:ascii="Times New Roman" w:eastAsia="Times New Roman" w:hAnsi="Times New Roman" w:cs="Times New Roman"/>
          <w:sz w:val="24"/>
          <w:szCs w:val="24"/>
          <w:lang w:eastAsia="ar-SA"/>
        </w:rPr>
      </w:pPr>
    </w:p>
    <w:p w:rsidR="0096316F" w:rsidRPr="008A36B5" w:rsidRDefault="0096316F" w:rsidP="0096316F">
      <w:pPr>
        <w:tabs>
          <w:tab w:val="num" w:pos="360"/>
        </w:tabs>
        <w:suppressAutoHyphens/>
        <w:spacing w:after="0" w:line="240" w:lineRule="auto"/>
        <w:ind w:firstLine="567"/>
        <w:contextualSpacing/>
        <w:jc w:val="center"/>
        <w:rPr>
          <w:rFonts w:ascii="Times New Roman" w:eastAsia="Times New Roman" w:hAnsi="Times New Roman" w:cs="Times New Roman"/>
          <w:b/>
          <w:bCs/>
          <w:sz w:val="24"/>
          <w:szCs w:val="24"/>
          <w:lang w:eastAsia="ar-SA"/>
        </w:rPr>
      </w:pPr>
      <w:r w:rsidRPr="008A36B5">
        <w:rPr>
          <w:rFonts w:ascii="Times New Roman" w:eastAsia="Times New Roman" w:hAnsi="Times New Roman" w:cs="Times New Roman"/>
          <w:b/>
          <w:bCs/>
          <w:sz w:val="24"/>
          <w:szCs w:val="24"/>
          <w:lang w:eastAsia="ar-SA"/>
        </w:rPr>
        <w:t>12. ЗАКЛЮЧНІ  ПОЛОЖЕННЯ</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12.1  Усі витрати, пов’язані з укладанням цього Договору, покладаються на </w:t>
      </w:r>
      <w:r w:rsidRPr="008A36B5">
        <w:rPr>
          <w:rFonts w:ascii="Times New Roman" w:eastAsia="Times New Roman" w:hAnsi="Times New Roman" w:cs="Times New Roman"/>
          <w:bCs/>
          <w:sz w:val="24"/>
          <w:szCs w:val="24"/>
          <w:lang w:eastAsia="ar-SA"/>
        </w:rPr>
        <w:t>Покупця.</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12.2  Цей Договір набуває чинності після його підписання сторонами та нотаріального посвідчення і його реєстрації.  </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 xml:space="preserve">12.3  Зміст статей 90, 91, 103, 116, 125, 126, 131, 132, 140, 158, 210, 211 Земельного Кодексу України, статей 182, 229-235, 373 - 375, 647, 655-668 Цивільного Кодексу України,  статей 168, 172 Податкового Кодексу України, статей 27, 55 Закону України „Про нотаріат”, статей 3-5, 15-17, 19, 22-29 Закону України «Про державну реєстрацію речових прав на нерухоме майно та їх обтяжень» нотаріусом сторонам по договору роз’яснено. </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12.4  Вимоги законодавства щодо змісту й правових наслідків правочину, що укладається сторонами, їм роз'яснено нотаріусом. Сторони підтверджують, що цей договір не носить характеру фіктивної та удаваної угоди, не укладається під впливом фізичного чи психічного тиску.</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12.5  У випадках, не передбачених цим договором, Сторони керуються законодавством України.</w:t>
      </w:r>
    </w:p>
    <w:p w:rsidR="0096316F" w:rsidRPr="008A36B5" w:rsidRDefault="0096316F" w:rsidP="0096316F">
      <w:pPr>
        <w:tabs>
          <w:tab w:val="num" w:pos="0"/>
        </w:tabs>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8A36B5">
        <w:rPr>
          <w:rFonts w:ascii="Times New Roman" w:eastAsia="Times New Roman" w:hAnsi="Times New Roman" w:cs="Times New Roman"/>
          <w:sz w:val="24"/>
          <w:szCs w:val="24"/>
          <w:lang w:eastAsia="ar-SA"/>
        </w:rPr>
        <w:t>12.6  Цей Договір укладений у трьох примірниках, які мають силу оригіналу, один з яких знаходиться у Продавця, другий - Покупця, третій – у ____, _____нотаріуса ___________ нотаріального округу (м._______, вул.___________).</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ru-RU"/>
        </w:rPr>
      </w:pPr>
      <w:r w:rsidRPr="008A36B5">
        <w:rPr>
          <w:rFonts w:ascii="Times New Roman" w:eastAsia="Times New Roman" w:hAnsi="Times New Roman" w:cs="Times New Roman"/>
          <w:sz w:val="24"/>
          <w:szCs w:val="24"/>
          <w:lang w:eastAsia="ru-RU"/>
        </w:rPr>
        <w:t>Кожна із сторін однаково розуміє значення, умови правочину та його правові наслідки, про що свідчать нижче особисті підписи сторін на правочині.</w:t>
      </w:r>
    </w:p>
    <w:p w:rsidR="0096316F" w:rsidRPr="008A36B5" w:rsidRDefault="0096316F" w:rsidP="0096316F">
      <w:pPr>
        <w:spacing w:after="0" w:line="240" w:lineRule="auto"/>
        <w:ind w:firstLine="567"/>
        <w:contextualSpacing/>
        <w:jc w:val="both"/>
        <w:rPr>
          <w:rFonts w:ascii="Times New Roman" w:eastAsia="Times New Roman" w:hAnsi="Times New Roman" w:cs="Times New Roman"/>
          <w:sz w:val="24"/>
          <w:szCs w:val="24"/>
          <w:lang w:eastAsia="ru-RU"/>
        </w:rPr>
      </w:pPr>
    </w:p>
    <w:p w:rsidR="0096316F" w:rsidRPr="008A36B5" w:rsidRDefault="0096316F" w:rsidP="0096316F">
      <w:pPr>
        <w:suppressAutoHyphens/>
        <w:spacing w:after="0" w:line="240" w:lineRule="auto"/>
        <w:contextualSpacing/>
        <w:jc w:val="center"/>
        <w:rPr>
          <w:rFonts w:ascii="Times New Roman" w:eastAsia="Times New Roman" w:hAnsi="Times New Roman" w:cs="Times New Roman"/>
          <w:b/>
          <w:sz w:val="24"/>
          <w:szCs w:val="24"/>
          <w:lang w:eastAsia="ar-SA"/>
        </w:rPr>
      </w:pPr>
      <w:r w:rsidRPr="008A36B5">
        <w:rPr>
          <w:rFonts w:ascii="Times New Roman" w:eastAsia="Times New Roman" w:hAnsi="Times New Roman" w:cs="Times New Roman"/>
          <w:b/>
          <w:sz w:val="24"/>
          <w:szCs w:val="24"/>
          <w:lang w:eastAsia="ar-SA"/>
        </w:rPr>
        <w:t>ПІДПИСИ  СТОРІН:</w:t>
      </w:r>
    </w:p>
    <w:p w:rsidR="0096316F" w:rsidRPr="008A36B5" w:rsidRDefault="0096316F" w:rsidP="0096316F">
      <w:pPr>
        <w:suppressAutoHyphens/>
        <w:spacing w:after="0" w:line="240" w:lineRule="auto"/>
        <w:contextualSpacing/>
        <w:jc w:val="center"/>
        <w:rPr>
          <w:rFonts w:ascii="Times New Roman" w:eastAsia="Times New Roman" w:hAnsi="Times New Roman" w:cs="Times New Roman"/>
          <w:sz w:val="24"/>
          <w:szCs w:val="24"/>
          <w:shd w:val="clear" w:color="auto" w:fill="FFFFFF"/>
          <w:lang w:eastAsia="ar-SA"/>
        </w:rPr>
      </w:pPr>
    </w:p>
    <w:p w:rsidR="0096316F" w:rsidRPr="008A36B5" w:rsidRDefault="0096316F" w:rsidP="0096316F">
      <w:pPr>
        <w:suppressAutoHyphens/>
        <w:spacing w:after="0" w:line="240" w:lineRule="auto"/>
        <w:ind w:firstLine="567"/>
        <w:contextualSpacing/>
        <w:rPr>
          <w:rFonts w:ascii="Times New Roman" w:eastAsia="Times New Roman" w:hAnsi="Times New Roman" w:cs="Times New Roman"/>
          <w:sz w:val="24"/>
          <w:szCs w:val="24"/>
          <w:shd w:val="clear" w:color="auto" w:fill="FFFFFF"/>
          <w:lang w:eastAsia="ar-SA"/>
        </w:rPr>
      </w:pPr>
      <w:r w:rsidRPr="008A36B5">
        <w:rPr>
          <w:rFonts w:ascii="Times New Roman" w:eastAsia="Times New Roman" w:hAnsi="Times New Roman" w:cs="Times New Roman"/>
          <w:sz w:val="24"/>
          <w:szCs w:val="24"/>
          <w:shd w:val="clear" w:color="auto" w:fill="FFFFFF"/>
          <w:lang w:eastAsia="ar-SA"/>
        </w:rPr>
        <w:t>ПРОДАВЕЦЬ_______________________(_____________________________________)</w:t>
      </w:r>
    </w:p>
    <w:p w:rsidR="0096316F" w:rsidRPr="008A36B5" w:rsidRDefault="0096316F" w:rsidP="0096316F">
      <w:pPr>
        <w:suppressAutoHyphens/>
        <w:spacing w:after="0" w:line="240" w:lineRule="auto"/>
        <w:ind w:firstLine="567"/>
        <w:contextualSpacing/>
        <w:rPr>
          <w:rFonts w:ascii="Times New Roman" w:eastAsia="Times New Roman" w:hAnsi="Times New Roman" w:cs="Times New Roman"/>
          <w:sz w:val="24"/>
          <w:szCs w:val="24"/>
          <w:shd w:val="clear" w:color="auto" w:fill="FFFFFF"/>
          <w:lang w:eastAsia="ar-SA"/>
        </w:rPr>
      </w:pPr>
    </w:p>
    <w:p w:rsidR="0096316F" w:rsidRPr="008A36B5" w:rsidRDefault="0096316F" w:rsidP="0096316F">
      <w:pPr>
        <w:suppressAutoHyphens/>
        <w:spacing w:after="0" w:line="240" w:lineRule="auto"/>
        <w:ind w:firstLine="567"/>
        <w:contextualSpacing/>
        <w:rPr>
          <w:rFonts w:ascii="Times New Roman" w:eastAsia="Times New Roman" w:hAnsi="Times New Roman" w:cs="Times New Roman"/>
          <w:sz w:val="24"/>
          <w:szCs w:val="24"/>
          <w:shd w:val="clear" w:color="auto" w:fill="FFFFFF"/>
          <w:lang w:eastAsia="ar-SA"/>
        </w:rPr>
      </w:pPr>
      <w:r w:rsidRPr="008A36B5">
        <w:rPr>
          <w:rFonts w:ascii="Times New Roman" w:eastAsia="Times New Roman" w:hAnsi="Times New Roman" w:cs="Times New Roman"/>
          <w:sz w:val="24"/>
          <w:szCs w:val="24"/>
          <w:shd w:val="clear" w:color="auto" w:fill="FFFFFF"/>
          <w:lang w:eastAsia="ar-SA"/>
        </w:rPr>
        <w:t>ПОКУПЕЦЬ________________________(_____________________________________)</w:t>
      </w:r>
    </w:p>
    <w:p w:rsidR="0096316F" w:rsidRPr="008A36B5" w:rsidRDefault="0096316F" w:rsidP="0096316F">
      <w:pPr>
        <w:suppressAutoHyphens/>
        <w:spacing w:after="0" w:line="240" w:lineRule="auto"/>
        <w:contextualSpacing/>
        <w:rPr>
          <w:rFonts w:ascii="Times New Roman" w:eastAsia="Times New Roman" w:hAnsi="Times New Roman" w:cs="Times New Roman"/>
          <w:sz w:val="24"/>
          <w:szCs w:val="24"/>
          <w:lang w:eastAsia="zh-CN"/>
        </w:rPr>
      </w:pPr>
    </w:p>
    <w:p w:rsidR="0096316F" w:rsidRPr="008A36B5" w:rsidRDefault="0096316F" w:rsidP="0096316F">
      <w:pPr>
        <w:suppressAutoHyphens/>
        <w:spacing w:after="0" w:line="240" w:lineRule="auto"/>
        <w:contextualSpacing/>
        <w:jc w:val="center"/>
        <w:rPr>
          <w:rFonts w:ascii="Times New Roman" w:eastAsia="Times New Roman" w:hAnsi="Times New Roman" w:cs="Times New Roman"/>
          <w:sz w:val="24"/>
          <w:szCs w:val="24"/>
          <w:lang w:eastAsia="zh-CN"/>
        </w:rPr>
      </w:pPr>
      <w:r w:rsidRPr="008A36B5">
        <w:rPr>
          <w:rFonts w:ascii="Times New Roman" w:eastAsia="Times New Roman" w:hAnsi="Times New Roman" w:cs="Times New Roman"/>
          <w:sz w:val="24"/>
          <w:szCs w:val="24"/>
          <w:lang w:eastAsia="zh-CN"/>
        </w:rPr>
        <w:t>РЕКВІЗИТИ</w:t>
      </w:r>
    </w:p>
    <w:p w:rsidR="0096316F" w:rsidRPr="008A36B5" w:rsidRDefault="0096316F" w:rsidP="0096316F">
      <w:pPr>
        <w:suppressAutoHyphens/>
        <w:spacing w:after="0" w:line="240" w:lineRule="auto"/>
        <w:contextualSpacing/>
        <w:jc w:val="center"/>
        <w:rPr>
          <w:rFonts w:ascii="Times New Roman" w:eastAsia="Times New Roman" w:hAnsi="Times New Roman" w:cs="Times New Roman"/>
          <w:sz w:val="24"/>
          <w:szCs w:val="24"/>
          <w:lang w:eastAsia="zh-CN"/>
        </w:rPr>
      </w:pPr>
      <w:r w:rsidRPr="008A36B5">
        <w:rPr>
          <w:rFonts w:ascii="Times New Roman" w:eastAsia="Times New Roman" w:hAnsi="Times New Roman" w:cs="Times New Roman"/>
          <w:sz w:val="24"/>
          <w:szCs w:val="24"/>
          <w:lang w:eastAsia="zh-CN"/>
        </w:rPr>
        <w:t>нотаріального посвідчення даного договору</w:t>
      </w:r>
    </w:p>
    <w:p w:rsidR="0096316F" w:rsidRPr="008A36B5" w:rsidRDefault="0096316F" w:rsidP="0096316F">
      <w:pPr>
        <w:suppressAutoHyphens/>
        <w:spacing w:after="0" w:line="240" w:lineRule="auto"/>
        <w:contextualSpacing/>
        <w:rPr>
          <w:rFonts w:ascii="Times New Roman" w:eastAsia="Times New Roman" w:hAnsi="Times New Roman" w:cs="Times New Roman"/>
          <w:sz w:val="24"/>
          <w:szCs w:val="24"/>
          <w:lang w:eastAsia="zh-CN"/>
        </w:rPr>
      </w:pPr>
    </w:p>
    <w:p w:rsidR="0096316F" w:rsidRPr="008A36B5" w:rsidRDefault="0096316F" w:rsidP="0096316F">
      <w:pPr>
        <w:suppressAutoHyphens/>
        <w:spacing w:after="0" w:line="240" w:lineRule="auto"/>
        <w:contextualSpacing/>
        <w:rPr>
          <w:rFonts w:ascii="Times New Roman" w:eastAsia="Times New Roman" w:hAnsi="Times New Roman" w:cs="Times New Roman"/>
          <w:sz w:val="24"/>
          <w:szCs w:val="24"/>
          <w:lang w:eastAsia="zh-CN"/>
        </w:rPr>
      </w:pPr>
    </w:p>
    <w:p w:rsidR="0096316F" w:rsidRPr="008A36B5" w:rsidRDefault="0096316F" w:rsidP="0096316F">
      <w:pPr>
        <w:suppressAutoHyphens/>
        <w:spacing w:after="0" w:line="240" w:lineRule="auto"/>
        <w:contextualSpacing/>
        <w:rPr>
          <w:rFonts w:ascii="Times New Roman" w:eastAsia="Times New Roman" w:hAnsi="Times New Roman" w:cs="Times New Roman"/>
          <w:sz w:val="28"/>
          <w:szCs w:val="28"/>
          <w:lang w:eastAsia="zh-CN"/>
        </w:rPr>
      </w:pPr>
      <w:r w:rsidRPr="008A36B5">
        <w:rPr>
          <w:rFonts w:ascii="Times New Roman" w:eastAsia="Times New Roman" w:hAnsi="Times New Roman" w:cs="Times New Roman"/>
          <w:sz w:val="28"/>
          <w:szCs w:val="28"/>
          <w:lang w:eastAsia="zh-CN"/>
        </w:rPr>
        <w:t>Секретар сільської ради                                                               Людмила СПІВАК</w:t>
      </w:r>
    </w:p>
    <w:p w:rsidR="0096316F" w:rsidRPr="008A36B5" w:rsidRDefault="0096316F" w:rsidP="0096316F">
      <w:pPr>
        <w:spacing w:after="0" w:line="240" w:lineRule="auto"/>
        <w:jc w:val="center"/>
        <w:rPr>
          <w:rFonts w:ascii="Times New Roman" w:eastAsia="Calibri" w:hAnsi="Times New Roman" w:cs="Times New Roman"/>
          <w:b/>
          <w:sz w:val="28"/>
          <w:szCs w:val="28"/>
        </w:rPr>
      </w:pPr>
    </w:p>
    <w:p w:rsidR="0096316F" w:rsidRPr="008A36B5" w:rsidRDefault="0096316F" w:rsidP="0096316F">
      <w:pPr>
        <w:spacing w:after="0" w:line="240" w:lineRule="auto"/>
        <w:jc w:val="center"/>
        <w:rPr>
          <w:rFonts w:ascii="Times New Roman" w:eastAsia="Calibri" w:hAnsi="Times New Roman" w:cs="Times New Roman"/>
          <w:b/>
          <w:sz w:val="28"/>
          <w:szCs w:val="28"/>
        </w:rPr>
        <w:sectPr w:rsidR="0096316F" w:rsidRPr="008A36B5" w:rsidSect="008A36B5">
          <w:pgSz w:w="11906" w:h="16838"/>
          <w:pgMar w:top="426" w:right="567" w:bottom="1134" w:left="1701" w:header="709" w:footer="709" w:gutter="0"/>
          <w:pgNumType w:start="1"/>
          <w:cols w:space="708"/>
          <w:titlePg/>
          <w:docGrid w:linePitch="360"/>
        </w:sectPr>
      </w:pPr>
    </w:p>
    <w:p w:rsidR="0096316F" w:rsidRDefault="0096316F" w:rsidP="0096316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ПОЯСНЮВАЛЬНА ЗАПИСКА</w:t>
      </w:r>
    </w:p>
    <w:p w:rsidR="0096316F" w:rsidRDefault="0096316F" w:rsidP="0096316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до </w:t>
      </w:r>
      <w:proofErr w:type="spellStart"/>
      <w:r>
        <w:rPr>
          <w:rFonts w:ascii="Times New Roman" w:eastAsia="Calibri" w:hAnsi="Times New Roman" w:cs="Times New Roman"/>
          <w:sz w:val="28"/>
          <w:szCs w:val="28"/>
        </w:rPr>
        <w:t>проєкту</w:t>
      </w:r>
      <w:proofErr w:type="spellEnd"/>
      <w:r>
        <w:rPr>
          <w:rFonts w:ascii="Times New Roman" w:eastAsia="Calibri" w:hAnsi="Times New Roman" w:cs="Times New Roman"/>
          <w:sz w:val="28"/>
          <w:szCs w:val="28"/>
        </w:rPr>
        <w:t xml:space="preserve"> рішення сесії сільської ради</w:t>
      </w:r>
    </w:p>
    <w:p w:rsidR="0096316F" w:rsidRPr="00E70D8B" w:rsidRDefault="0096316F" w:rsidP="0096316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Pr="00712C2A">
        <w:rPr>
          <w:rFonts w:ascii="Times New Roman" w:eastAsia="Calibri" w:hAnsi="Times New Roman" w:cs="Times New Roman"/>
          <w:sz w:val="28"/>
          <w:szCs w:val="28"/>
        </w:rPr>
        <w:t>Про продаж у власність земельної ділянки несільськогосподарського призначення на земельних торгах (аукціоні) для розміщення та експлуатації об’єктів дорожнього сервісу за межами населених пунктів на території Городоцької сільської ради Рівненського району Рівненської області</w:t>
      </w:r>
      <w:r>
        <w:rPr>
          <w:rFonts w:ascii="Times New Roman" w:eastAsia="Calibri" w:hAnsi="Times New Roman" w:cs="Times New Roman"/>
          <w:sz w:val="28"/>
          <w:szCs w:val="28"/>
        </w:rPr>
        <w:t>»</w:t>
      </w:r>
    </w:p>
    <w:p w:rsidR="0096316F" w:rsidRPr="00E70D8B" w:rsidRDefault="0096316F" w:rsidP="0096316F">
      <w:pPr>
        <w:spacing w:after="0" w:line="240" w:lineRule="auto"/>
        <w:jc w:val="center"/>
        <w:rPr>
          <w:rFonts w:ascii="Times New Roman" w:eastAsia="Calibri" w:hAnsi="Times New Roman" w:cs="Times New Roman"/>
          <w:sz w:val="28"/>
          <w:szCs w:val="28"/>
        </w:rPr>
      </w:pPr>
    </w:p>
    <w:p w:rsidR="0096316F" w:rsidRPr="00483332" w:rsidRDefault="0096316F" w:rsidP="0096316F">
      <w:pPr>
        <w:numPr>
          <w:ilvl w:val="0"/>
          <w:numId w:val="2"/>
        </w:numPr>
        <w:tabs>
          <w:tab w:val="left" w:pos="993"/>
        </w:tabs>
        <w:spacing w:after="0" w:line="254" w:lineRule="auto"/>
        <w:ind w:left="0" w:firstLine="567"/>
        <w:contextualSpacing/>
        <w:rPr>
          <w:rFonts w:ascii="Times New Roman" w:eastAsia="Calibri" w:hAnsi="Times New Roman" w:cs="Times New Roman"/>
          <w:sz w:val="28"/>
          <w:szCs w:val="28"/>
        </w:rPr>
      </w:pPr>
      <w:proofErr w:type="spellStart"/>
      <w:r w:rsidRPr="00483332">
        <w:rPr>
          <w:rFonts w:ascii="Times New Roman" w:eastAsia="Calibri" w:hAnsi="Times New Roman" w:cs="Times New Roman"/>
          <w:b/>
          <w:sz w:val="28"/>
          <w:szCs w:val="28"/>
        </w:rPr>
        <w:t>Обгрунтування</w:t>
      </w:r>
      <w:proofErr w:type="spellEnd"/>
      <w:r w:rsidRPr="00483332">
        <w:rPr>
          <w:rFonts w:ascii="Times New Roman" w:eastAsia="Calibri" w:hAnsi="Times New Roman" w:cs="Times New Roman"/>
          <w:b/>
          <w:sz w:val="28"/>
          <w:szCs w:val="28"/>
        </w:rPr>
        <w:t xml:space="preserve"> необхідності прийняття рішення сесії</w:t>
      </w:r>
      <w:r w:rsidRPr="00483332">
        <w:rPr>
          <w:rFonts w:ascii="Times New Roman" w:eastAsia="Calibri" w:hAnsi="Times New Roman" w:cs="Times New Roman"/>
          <w:sz w:val="28"/>
          <w:szCs w:val="28"/>
        </w:rPr>
        <w:t>.</w:t>
      </w:r>
    </w:p>
    <w:p w:rsidR="0096316F" w:rsidRDefault="0096316F" w:rsidP="0096316F">
      <w:pPr>
        <w:spacing w:after="0" w:line="240" w:lineRule="auto"/>
        <w:ind w:firstLine="567"/>
        <w:jc w:val="both"/>
        <w:rPr>
          <w:rFonts w:ascii="Times New Roman" w:eastAsia="Times New Roman" w:hAnsi="Times New Roman"/>
          <w:sz w:val="28"/>
          <w:szCs w:val="28"/>
          <w:lang w:eastAsia="ru-RU"/>
        </w:rPr>
      </w:pPr>
      <w:r w:rsidRPr="008408FA">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r w:rsidRPr="00483332">
        <w:rPr>
          <w:rFonts w:ascii="Times New Roman" w:eastAsia="Times New Roman" w:hAnsi="Times New Roman"/>
          <w:sz w:val="28"/>
          <w:szCs w:val="28"/>
          <w:lang w:eastAsia="ru-RU"/>
        </w:rPr>
        <w:t>.</w:t>
      </w:r>
    </w:p>
    <w:p w:rsidR="0096316F" w:rsidRDefault="0096316F" w:rsidP="0096316F">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Згідно частини 1 статті 127 Земельного кодексу України, о</w:t>
      </w:r>
      <w:r w:rsidRPr="0087552E">
        <w:rPr>
          <w:rFonts w:ascii="Times New Roman" w:eastAsia="Calibri" w:hAnsi="Times New Roman" w:cs="Times New Roman"/>
          <w:sz w:val="28"/>
          <w:szCs w:val="28"/>
        </w:rPr>
        <w:t xml:space="preserve">ргани державної влади, Рада міністрів Автономної Республіки Крим та органи місцевого самоврядування відповідно до їх повноважень, визначених статтею 122 цього Кодексу, здійснюють продаж земельних ділянок державної чи комунальної власності або передають їх у користування (оренду, </w:t>
      </w:r>
      <w:proofErr w:type="spellStart"/>
      <w:r w:rsidRPr="0087552E">
        <w:rPr>
          <w:rFonts w:ascii="Times New Roman" w:eastAsia="Calibri" w:hAnsi="Times New Roman" w:cs="Times New Roman"/>
          <w:sz w:val="28"/>
          <w:szCs w:val="28"/>
        </w:rPr>
        <w:t>суперфіцій</w:t>
      </w:r>
      <w:proofErr w:type="spellEnd"/>
      <w:r w:rsidRPr="0087552E">
        <w:rPr>
          <w:rFonts w:ascii="Times New Roman" w:eastAsia="Calibri" w:hAnsi="Times New Roman" w:cs="Times New Roman"/>
          <w:sz w:val="28"/>
          <w:szCs w:val="28"/>
        </w:rPr>
        <w:t>, емфітевзис) громадянам, юридичним особам та іноземним державам на підставах та в порядку, встановлених цим Кодексом</w:t>
      </w:r>
      <w:r>
        <w:rPr>
          <w:rFonts w:ascii="Times New Roman" w:eastAsia="Calibri" w:hAnsi="Times New Roman" w:cs="Times New Roman"/>
          <w:sz w:val="28"/>
          <w:szCs w:val="28"/>
        </w:rPr>
        <w:t>.</w:t>
      </w:r>
    </w:p>
    <w:p w:rsidR="0096316F" w:rsidRDefault="0096316F" w:rsidP="0096316F">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Відповідно до частини 1 статті 134 Земельного кодексу України, з</w:t>
      </w:r>
      <w:r w:rsidRPr="0087552E">
        <w:rPr>
          <w:rFonts w:ascii="Times New Roman" w:eastAsia="Calibri" w:hAnsi="Times New Roman" w:cs="Times New Roman"/>
          <w:sz w:val="28"/>
          <w:szCs w:val="28"/>
        </w:rPr>
        <w:t xml:space="preserve">емельні ділянки державної чи комунальної власності продаються або передаються в користування (оренду, </w:t>
      </w:r>
      <w:proofErr w:type="spellStart"/>
      <w:r w:rsidRPr="0087552E">
        <w:rPr>
          <w:rFonts w:ascii="Times New Roman" w:eastAsia="Calibri" w:hAnsi="Times New Roman" w:cs="Times New Roman"/>
          <w:sz w:val="28"/>
          <w:szCs w:val="28"/>
        </w:rPr>
        <w:t>суперфіцій</w:t>
      </w:r>
      <w:proofErr w:type="spellEnd"/>
      <w:r w:rsidRPr="0087552E">
        <w:rPr>
          <w:rFonts w:ascii="Times New Roman" w:eastAsia="Calibri" w:hAnsi="Times New Roman" w:cs="Times New Roman"/>
          <w:sz w:val="28"/>
          <w:szCs w:val="28"/>
        </w:rPr>
        <w:t>, емфітевзис) окремими лотами на конкурентних засадах (на земельних торгах), крім випадків, встановлених частиною другою цієї статті.</w:t>
      </w:r>
    </w:p>
    <w:p w:rsidR="0096316F" w:rsidRDefault="0096316F" w:rsidP="0096316F">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Рішенням сільської ради від 01 травня 2026 року № 2375 «Про </w:t>
      </w:r>
      <w:r w:rsidRPr="0087552E">
        <w:rPr>
          <w:rFonts w:ascii="Times New Roman" w:hAnsi="Times New Roman" w:cs="Times New Roman"/>
          <w:sz w:val="28"/>
          <w:szCs w:val="28"/>
        </w:rPr>
        <w:t xml:space="preserve">надання дозволу на розроблення експертної грошової оцінки земельної ділянки </w:t>
      </w:r>
      <w:r>
        <w:rPr>
          <w:rFonts w:ascii="Times New Roman" w:hAnsi="Times New Roman" w:cs="Times New Roman"/>
          <w:sz w:val="28"/>
          <w:szCs w:val="28"/>
        </w:rPr>
        <w:t xml:space="preserve">за </w:t>
      </w:r>
      <w:r w:rsidRPr="0087552E">
        <w:rPr>
          <w:rFonts w:ascii="Times New Roman" w:hAnsi="Times New Roman" w:cs="Times New Roman"/>
          <w:sz w:val="28"/>
          <w:szCs w:val="28"/>
        </w:rPr>
        <w:t>межа</w:t>
      </w:r>
      <w:r>
        <w:rPr>
          <w:rFonts w:ascii="Times New Roman" w:hAnsi="Times New Roman" w:cs="Times New Roman"/>
          <w:sz w:val="28"/>
          <w:szCs w:val="28"/>
        </w:rPr>
        <w:t>ми</w:t>
      </w:r>
      <w:r w:rsidRPr="0087552E">
        <w:rPr>
          <w:rFonts w:ascii="Times New Roman" w:hAnsi="Times New Roman" w:cs="Times New Roman"/>
          <w:sz w:val="28"/>
          <w:szCs w:val="28"/>
        </w:rPr>
        <w:t xml:space="preserve"> населен</w:t>
      </w:r>
      <w:r>
        <w:rPr>
          <w:rFonts w:ascii="Times New Roman" w:hAnsi="Times New Roman" w:cs="Times New Roman"/>
          <w:sz w:val="28"/>
          <w:szCs w:val="28"/>
        </w:rPr>
        <w:t>их</w:t>
      </w:r>
      <w:r w:rsidRPr="0087552E">
        <w:rPr>
          <w:rFonts w:ascii="Times New Roman" w:hAnsi="Times New Roman" w:cs="Times New Roman"/>
          <w:sz w:val="28"/>
          <w:szCs w:val="28"/>
        </w:rPr>
        <w:t xml:space="preserve"> </w:t>
      </w:r>
      <w:proofErr w:type="spellStart"/>
      <w:r w:rsidRPr="0087552E">
        <w:rPr>
          <w:rFonts w:ascii="Times New Roman" w:hAnsi="Times New Roman" w:cs="Times New Roman"/>
          <w:sz w:val="28"/>
          <w:szCs w:val="28"/>
        </w:rPr>
        <w:t>пункт</w:t>
      </w:r>
      <w:r>
        <w:rPr>
          <w:rFonts w:ascii="Times New Roman" w:hAnsi="Times New Roman" w:cs="Times New Roman"/>
          <w:sz w:val="28"/>
          <w:szCs w:val="28"/>
        </w:rPr>
        <w:t>івна</w:t>
      </w:r>
      <w:proofErr w:type="spellEnd"/>
      <w:r>
        <w:rPr>
          <w:rFonts w:ascii="Times New Roman" w:hAnsi="Times New Roman" w:cs="Times New Roman"/>
          <w:sz w:val="28"/>
          <w:szCs w:val="28"/>
        </w:rPr>
        <w:t xml:space="preserve"> території Городоцької сільської ради</w:t>
      </w:r>
      <w:r w:rsidRPr="0087552E">
        <w:rPr>
          <w:rFonts w:ascii="Times New Roman" w:hAnsi="Times New Roman" w:cs="Times New Roman"/>
          <w:sz w:val="28"/>
          <w:szCs w:val="28"/>
        </w:rPr>
        <w:t xml:space="preserve"> Рівненського району Рівненської області з метою її продажу на земельних торгах</w:t>
      </w:r>
      <w:r>
        <w:rPr>
          <w:rFonts w:ascii="Times New Roman" w:hAnsi="Times New Roman" w:cs="Times New Roman"/>
          <w:sz w:val="28"/>
          <w:szCs w:val="28"/>
        </w:rPr>
        <w:t xml:space="preserve">» </w:t>
      </w:r>
      <w:r>
        <w:rPr>
          <w:rFonts w:ascii="Times New Roman" w:hAnsi="Times New Roman"/>
          <w:sz w:val="28"/>
          <w:szCs w:val="28"/>
        </w:rPr>
        <w:t>в</w:t>
      </w:r>
      <w:r w:rsidRPr="00F46894">
        <w:rPr>
          <w:rFonts w:ascii="Times New Roman" w:hAnsi="Times New Roman"/>
          <w:sz w:val="28"/>
          <w:szCs w:val="28"/>
        </w:rPr>
        <w:t>ключ</w:t>
      </w:r>
      <w:r>
        <w:rPr>
          <w:rFonts w:ascii="Times New Roman" w:hAnsi="Times New Roman"/>
          <w:sz w:val="28"/>
          <w:szCs w:val="28"/>
        </w:rPr>
        <w:t>ено</w:t>
      </w:r>
      <w:r w:rsidRPr="00F46894">
        <w:rPr>
          <w:rFonts w:ascii="Times New Roman" w:hAnsi="Times New Roman"/>
          <w:sz w:val="28"/>
          <w:szCs w:val="28"/>
        </w:rPr>
        <w:t xml:space="preserve"> до переліку земельних ділянок комунальної власності або прав на них, які виставляються на земельні торги окремими лотами, земельну ділянку несільськогосподарського призначення </w:t>
      </w:r>
      <w:r w:rsidRPr="00362D29">
        <w:rPr>
          <w:rFonts w:ascii="Times New Roman" w:eastAsia="Times New Roman" w:hAnsi="Times New Roman" w:cs="Times New Roman"/>
          <w:sz w:val="28"/>
          <w:szCs w:val="28"/>
          <w:lang w:eastAsia="ru-RU"/>
        </w:rPr>
        <w:t xml:space="preserve">площею </w:t>
      </w:r>
      <w:r>
        <w:rPr>
          <w:rFonts w:ascii="Times New Roman" w:hAnsi="Times New Roman"/>
          <w:sz w:val="28"/>
          <w:szCs w:val="28"/>
        </w:rPr>
        <w:t>0,5725</w:t>
      </w:r>
      <w:r w:rsidRPr="008901EA">
        <w:rPr>
          <w:rFonts w:ascii="Times New Roman" w:hAnsi="Times New Roman"/>
          <w:sz w:val="28"/>
          <w:szCs w:val="28"/>
        </w:rPr>
        <w:t xml:space="preserve">га </w:t>
      </w:r>
      <w:r>
        <w:rPr>
          <w:rFonts w:ascii="Times New Roman" w:hAnsi="Times New Roman"/>
          <w:sz w:val="28"/>
          <w:szCs w:val="28"/>
        </w:rPr>
        <w:t xml:space="preserve">(кадастровий номер 5624683300:07:026:0034) </w:t>
      </w:r>
      <w:r w:rsidRPr="00712C2A">
        <w:rPr>
          <w:rFonts w:ascii="Times New Roman" w:hAnsi="Times New Roman"/>
          <w:bCs/>
          <w:sz w:val="28"/>
          <w:szCs w:val="28"/>
        </w:rPr>
        <w:t xml:space="preserve">для розміщення та експлуатації об’єктів дорожнього сервісу </w:t>
      </w:r>
      <w:r w:rsidRPr="00AD18C0">
        <w:rPr>
          <w:rFonts w:ascii="Times New Roman" w:hAnsi="Times New Roman"/>
          <w:sz w:val="28"/>
          <w:szCs w:val="28"/>
        </w:rPr>
        <w:t xml:space="preserve">за межами населених пунктів на території Городоцької сільської ради </w:t>
      </w:r>
      <w:r w:rsidRPr="005F55CB">
        <w:rPr>
          <w:rFonts w:ascii="Times New Roman" w:hAnsi="Times New Roman"/>
          <w:sz w:val="28"/>
          <w:szCs w:val="28"/>
        </w:rPr>
        <w:t>Рівненського району Рівненської області</w:t>
      </w:r>
      <w:r>
        <w:rPr>
          <w:rFonts w:ascii="Times New Roman" w:hAnsi="Times New Roman"/>
          <w:sz w:val="28"/>
          <w:szCs w:val="28"/>
        </w:rPr>
        <w:t>, з</w:t>
      </w:r>
      <w:r w:rsidRPr="00F46894">
        <w:rPr>
          <w:rFonts w:ascii="Times New Roman" w:hAnsi="Times New Roman"/>
          <w:sz w:val="28"/>
          <w:szCs w:val="28"/>
        </w:rPr>
        <w:t xml:space="preserve"> метою забезпечення ефективного використання земельного фонду територіальної громади, залучення додаткових коштів до сільського бюджету для реалізації програм економічного і культурного розвитку громади</w:t>
      </w:r>
      <w:r>
        <w:rPr>
          <w:rFonts w:ascii="Times New Roman" w:hAnsi="Times New Roman"/>
          <w:sz w:val="28"/>
          <w:szCs w:val="28"/>
        </w:rPr>
        <w:t>.</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Відповідно до пункту «а» частини 1 статті 135 Земельного кодексу України, порядок проведення земельних торгів, визначений цим Кодексом, є обов’язковим у разі, якщо на земельних торгах здійснюються продаж земельних ділянок державної та комунальної власності, передача їх у користування за рішенням Верховної Ради Автономної Республіки Крим, Ради міністрів Автономної Республіки Крим, відповідних органів виконавчої влади, органів місцевого самоврядування.</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lastRenderedPageBreak/>
        <w:t>Частина 1 статті 136 Земельного кодексу України передбачає, що підготовку лотів до проведення земельних торгів забезпечує організатор земельних торгів. Підготовка лотів до проведення земельних торгів включає:</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 xml:space="preserve">а) </w:t>
      </w:r>
      <w:r>
        <w:rPr>
          <w:rFonts w:ascii="Times New Roman" w:hAnsi="Times New Roman"/>
          <w:sz w:val="28"/>
          <w:szCs w:val="28"/>
        </w:rPr>
        <w:t>  </w:t>
      </w:r>
      <w:r w:rsidRPr="0087552E">
        <w:rPr>
          <w:rFonts w:ascii="Times New Roman" w:hAnsi="Times New Roman"/>
          <w:sz w:val="28"/>
          <w:szCs w:val="28"/>
        </w:rPr>
        <w:t>виготовлення та затвердження у встановленому законодавством порядку документації із землеустрою (у разі формування земельної ділянки, зміни цільового призначення земельної ділянки та в разі, якщо відомості про земельну ділянку не внесені до Державного земельного кадастру);</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б)</w:t>
      </w:r>
      <w:r>
        <w:rPr>
          <w:rFonts w:ascii="Times New Roman" w:hAnsi="Times New Roman"/>
          <w:sz w:val="28"/>
          <w:szCs w:val="28"/>
        </w:rPr>
        <w:t>  </w:t>
      </w:r>
      <w:r w:rsidRPr="0087552E">
        <w:rPr>
          <w:rFonts w:ascii="Times New Roman" w:hAnsi="Times New Roman"/>
          <w:sz w:val="28"/>
          <w:szCs w:val="28"/>
        </w:rPr>
        <w:t>державну реєстрацію земельної ділянки;</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в)</w:t>
      </w:r>
      <w:r>
        <w:rPr>
          <w:rFonts w:ascii="Times New Roman" w:hAnsi="Times New Roman"/>
          <w:sz w:val="28"/>
          <w:szCs w:val="28"/>
        </w:rPr>
        <w:t>  </w:t>
      </w:r>
      <w:r w:rsidRPr="0087552E">
        <w:rPr>
          <w:rFonts w:ascii="Times New Roman" w:hAnsi="Times New Roman"/>
          <w:sz w:val="28"/>
          <w:szCs w:val="28"/>
        </w:rPr>
        <w:t>державну реєстрацію речового права на земельну ділянку;</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г)</w:t>
      </w:r>
      <w:r>
        <w:rPr>
          <w:rFonts w:ascii="Times New Roman" w:hAnsi="Times New Roman"/>
          <w:sz w:val="28"/>
          <w:szCs w:val="28"/>
        </w:rPr>
        <w:t>  </w:t>
      </w:r>
      <w:r w:rsidRPr="0087552E">
        <w:rPr>
          <w:rFonts w:ascii="Times New Roman" w:hAnsi="Times New Roman"/>
          <w:sz w:val="28"/>
          <w:szCs w:val="28"/>
        </w:rPr>
        <w:t>отримання витягу про нормативну грошову оцінку земельної ділянки відповідно до Закону України «Про оцінку земель» у разі продажу на земельних торгах права оренди на неї;</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ґ)</w:t>
      </w:r>
      <w:r>
        <w:rPr>
          <w:rFonts w:ascii="Times New Roman" w:hAnsi="Times New Roman"/>
          <w:sz w:val="28"/>
          <w:szCs w:val="28"/>
        </w:rPr>
        <w:t>  </w:t>
      </w:r>
      <w:r w:rsidRPr="0087552E">
        <w:rPr>
          <w:rFonts w:ascii="Times New Roman" w:hAnsi="Times New Roman"/>
          <w:sz w:val="28"/>
          <w:szCs w:val="28"/>
        </w:rPr>
        <w:t>проведення експертної грошової оцінки земельної ділянки відповідно до Закону України «Про оцінку земель», крім випадків проведення земельних торгів щодо набуття права оренди земельної ділянки;</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д)</w:t>
      </w:r>
      <w:r>
        <w:rPr>
          <w:rFonts w:ascii="Times New Roman" w:hAnsi="Times New Roman"/>
          <w:sz w:val="28"/>
          <w:szCs w:val="28"/>
        </w:rPr>
        <w:t>  </w:t>
      </w:r>
      <w:r w:rsidRPr="0087552E">
        <w:rPr>
          <w:rFonts w:ascii="Times New Roman" w:hAnsi="Times New Roman"/>
          <w:sz w:val="28"/>
          <w:szCs w:val="28"/>
        </w:rPr>
        <w:t>встановлення стартової ціни продажу земельної ділянки, яка щодо земель державної та комунальної власності не може бути нижчою за експертну грошову оцінку земельної ділянки;</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е)</w:t>
      </w:r>
      <w:r>
        <w:rPr>
          <w:rFonts w:ascii="Times New Roman" w:hAnsi="Times New Roman"/>
          <w:sz w:val="28"/>
          <w:szCs w:val="28"/>
        </w:rPr>
        <w:t>  </w:t>
      </w:r>
      <w:r w:rsidRPr="0087552E">
        <w:rPr>
          <w:rFonts w:ascii="Times New Roman" w:hAnsi="Times New Roman"/>
          <w:sz w:val="28"/>
          <w:szCs w:val="28"/>
        </w:rPr>
        <w:t>встановлення стартового розміру річної орендної плати, який щодо земель державної та комунальної власності не може бути меншим, ніж розмір орендної плати, визначений Податковим кодексом України, а щодо земельних ділянок державної та комунальної власності сільськогосподарського призначення сільськогосподарських угідь - не може бути меншим 7 відсотків їх нормативної грошової оцінки;</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е-1)</w:t>
      </w:r>
      <w:r>
        <w:rPr>
          <w:rFonts w:ascii="Times New Roman" w:hAnsi="Times New Roman"/>
          <w:sz w:val="28"/>
          <w:szCs w:val="28"/>
        </w:rPr>
        <w:t>  </w:t>
      </w:r>
      <w:r w:rsidRPr="0087552E">
        <w:rPr>
          <w:rFonts w:ascii="Times New Roman" w:hAnsi="Times New Roman"/>
          <w:sz w:val="28"/>
          <w:szCs w:val="28"/>
        </w:rPr>
        <w:t>встановлення стартового розміру плати за користування земельною ділянкою на умовах суборенди, що не може бути меншим за розмір орендної плати, визначений договором оренди земельної ділянки;</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є)</w:t>
      </w:r>
      <w:r>
        <w:rPr>
          <w:rFonts w:ascii="Times New Roman" w:hAnsi="Times New Roman"/>
          <w:sz w:val="28"/>
          <w:szCs w:val="28"/>
        </w:rPr>
        <w:t>  </w:t>
      </w:r>
      <w:r w:rsidRPr="0087552E">
        <w:rPr>
          <w:rFonts w:ascii="Times New Roman" w:hAnsi="Times New Roman"/>
          <w:sz w:val="28"/>
          <w:szCs w:val="28"/>
        </w:rPr>
        <w:t xml:space="preserve">встановлення стартової ціни продажу прав емфітевзису, </w:t>
      </w:r>
      <w:proofErr w:type="spellStart"/>
      <w:r w:rsidRPr="0087552E">
        <w:rPr>
          <w:rFonts w:ascii="Times New Roman" w:hAnsi="Times New Roman"/>
          <w:sz w:val="28"/>
          <w:szCs w:val="28"/>
        </w:rPr>
        <w:t>суперфіцію</w:t>
      </w:r>
      <w:proofErr w:type="spellEnd"/>
      <w:r w:rsidRPr="0087552E">
        <w:rPr>
          <w:rFonts w:ascii="Times New Roman" w:hAnsi="Times New Roman"/>
          <w:sz w:val="28"/>
          <w:szCs w:val="28"/>
        </w:rPr>
        <w:t xml:space="preserve"> земельної ділянки, яка щодо земель державної чи комунальної власності не може бути нижчою за вартість відповідного права, визначену шляхом проведення експертної грошової оцінки земельних ділянок;</w:t>
      </w:r>
    </w:p>
    <w:p w:rsidR="0096316F" w:rsidRPr="0087552E" w:rsidRDefault="0096316F" w:rsidP="0096316F">
      <w:pPr>
        <w:spacing w:after="0" w:line="240" w:lineRule="auto"/>
        <w:ind w:firstLine="567"/>
        <w:jc w:val="both"/>
        <w:rPr>
          <w:rFonts w:ascii="Times New Roman" w:hAnsi="Times New Roman"/>
          <w:sz w:val="28"/>
          <w:szCs w:val="28"/>
        </w:rPr>
      </w:pPr>
      <w:r w:rsidRPr="0087552E">
        <w:rPr>
          <w:rFonts w:ascii="Times New Roman" w:hAnsi="Times New Roman"/>
          <w:sz w:val="28"/>
          <w:szCs w:val="28"/>
        </w:rPr>
        <w:t>ж)</w:t>
      </w:r>
      <w:r>
        <w:rPr>
          <w:rFonts w:ascii="Times New Roman" w:hAnsi="Times New Roman"/>
          <w:sz w:val="28"/>
          <w:szCs w:val="28"/>
        </w:rPr>
        <w:t>  </w:t>
      </w:r>
      <w:r w:rsidRPr="0087552E">
        <w:rPr>
          <w:rFonts w:ascii="Times New Roman" w:hAnsi="Times New Roman"/>
          <w:sz w:val="28"/>
          <w:szCs w:val="28"/>
        </w:rPr>
        <w:t>визначення дати проведення земельних торгів.</w:t>
      </w:r>
    </w:p>
    <w:p w:rsidR="0096316F" w:rsidRDefault="0096316F" w:rsidP="0096316F">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w:t>
      </w:r>
      <w:r w:rsidRPr="00496C73">
        <w:rPr>
          <w:rFonts w:ascii="Times New Roman" w:hAnsi="Times New Roman"/>
          <w:sz w:val="28"/>
          <w:szCs w:val="28"/>
        </w:rPr>
        <w:t xml:space="preserve">Висновку про експертну грошову оцінку земельної ділянки, наданого суб’єктом оціночної діяльності ТОВ «Нива-Експерт» (Ліцензія на проведення </w:t>
      </w:r>
      <w:proofErr w:type="spellStart"/>
      <w:r w:rsidRPr="00496C73">
        <w:rPr>
          <w:rFonts w:ascii="Times New Roman" w:hAnsi="Times New Roman"/>
          <w:sz w:val="28"/>
          <w:szCs w:val="28"/>
        </w:rPr>
        <w:t>землеоціночних</w:t>
      </w:r>
      <w:proofErr w:type="spellEnd"/>
      <w:r w:rsidRPr="00496C73">
        <w:rPr>
          <w:rFonts w:ascii="Times New Roman" w:hAnsi="Times New Roman"/>
          <w:sz w:val="28"/>
          <w:szCs w:val="28"/>
        </w:rPr>
        <w:t xml:space="preserve"> робіт, видана Державним </w:t>
      </w:r>
      <w:proofErr w:type="spellStart"/>
      <w:r w:rsidRPr="00496C73">
        <w:rPr>
          <w:rFonts w:ascii="Times New Roman" w:hAnsi="Times New Roman"/>
          <w:sz w:val="28"/>
          <w:szCs w:val="28"/>
        </w:rPr>
        <w:t>агенством</w:t>
      </w:r>
      <w:proofErr w:type="spellEnd"/>
      <w:r w:rsidRPr="00496C73">
        <w:rPr>
          <w:rFonts w:ascii="Times New Roman" w:hAnsi="Times New Roman"/>
          <w:sz w:val="28"/>
          <w:szCs w:val="28"/>
        </w:rPr>
        <w:t xml:space="preserve"> земельних ресурсів України серія АЕ №191009 від 13 грудня 2012 року; Сертифікат ФДМУ суб’єкта оціночної діяльності № </w:t>
      </w:r>
      <w:r>
        <w:rPr>
          <w:rFonts w:ascii="Times New Roman" w:hAnsi="Times New Roman"/>
          <w:sz w:val="28"/>
          <w:szCs w:val="28"/>
        </w:rPr>
        <w:t>17/2024</w:t>
      </w:r>
      <w:r w:rsidRPr="00496C73">
        <w:rPr>
          <w:rFonts w:ascii="Times New Roman" w:hAnsi="Times New Roman"/>
          <w:sz w:val="28"/>
          <w:szCs w:val="28"/>
        </w:rPr>
        <w:t xml:space="preserve"> від </w:t>
      </w:r>
      <w:r>
        <w:rPr>
          <w:rFonts w:ascii="Times New Roman" w:hAnsi="Times New Roman"/>
          <w:sz w:val="28"/>
          <w:szCs w:val="28"/>
        </w:rPr>
        <w:t>12 січня</w:t>
      </w:r>
      <w:r w:rsidRPr="00496C73">
        <w:rPr>
          <w:rFonts w:ascii="Times New Roman" w:hAnsi="Times New Roman"/>
          <w:sz w:val="28"/>
          <w:szCs w:val="28"/>
        </w:rPr>
        <w:t xml:space="preserve"> 202</w:t>
      </w:r>
      <w:r>
        <w:rPr>
          <w:rFonts w:ascii="Times New Roman" w:hAnsi="Times New Roman"/>
          <w:sz w:val="28"/>
          <w:szCs w:val="28"/>
        </w:rPr>
        <w:t>4</w:t>
      </w:r>
      <w:r w:rsidRPr="00496C73">
        <w:rPr>
          <w:rFonts w:ascii="Times New Roman" w:hAnsi="Times New Roman"/>
          <w:sz w:val="28"/>
          <w:szCs w:val="28"/>
        </w:rPr>
        <w:t xml:space="preserve"> року) та рецензії на Звіт з експертної грошової оцінки земельної ділянки від </w:t>
      </w:r>
      <w:r>
        <w:rPr>
          <w:rFonts w:ascii="Times New Roman" w:hAnsi="Times New Roman"/>
          <w:sz w:val="28"/>
          <w:szCs w:val="28"/>
        </w:rPr>
        <w:t>25травня</w:t>
      </w:r>
      <w:r w:rsidRPr="00496C73">
        <w:rPr>
          <w:rFonts w:ascii="Times New Roman" w:hAnsi="Times New Roman"/>
          <w:sz w:val="28"/>
          <w:szCs w:val="28"/>
        </w:rPr>
        <w:t xml:space="preserve"> 202</w:t>
      </w:r>
      <w:r>
        <w:rPr>
          <w:rFonts w:ascii="Times New Roman" w:hAnsi="Times New Roman"/>
          <w:sz w:val="28"/>
          <w:szCs w:val="28"/>
        </w:rPr>
        <w:t>6</w:t>
      </w:r>
      <w:r w:rsidRPr="00496C73">
        <w:rPr>
          <w:rFonts w:ascii="Times New Roman" w:hAnsi="Times New Roman"/>
          <w:sz w:val="28"/>
          <w:szCs w:val="28"/>
        </w:rPr>
        <w:t xml:space="preserve"> року (рецензент Франко Олег Павлович)</w:t>
      </w:r>
      <w:r>
        <w:rPr>
          <w:rFonts w:ascii="Times New Roman" w:hAnsi="Times New Roman"/>
          <w:sz w:val="28"/>
          <w:szCs w:val="28"/>
        </w:rPr>
        <w:t xml:space="preserve"> ринкова вартість земельної ділянки </w:t>
      </w:r>
      <w:r w:rsidRPr="00F46894">
        <w:rPr>
          <w:rFonts w:ascii="Times New Roman" w:hAnsi="Times New Roman"/>
          <w:sz w:val="28"/>
          <w:szCs w:val="28"/>
        </w:rPr>
        <w:t xml:space="preserve">несільськогосподарського призначення </w:t>
      </w:r>
      <w:r w:rsidRPr="00E70D8B">
        <w:rPr>
          <w:rFonts w:ascii="Times New Roman" w:hAnsi="Times New Roman"/>
          <w:sz w:val="28"/>
          <w:szCs w:val="28"/>
        </w:rPr>
        <w:t xml:space="preserve">площею </w:t>
      </w:r>
      <w:r>
        <w:rPr>
          <w:rFonts w:ascii="Times New Roman" w:hAnsi="Times New Roman"/>
          <w:sz w:val="28"/>
          <w:szCs w:val="28"/>
        </w:rPr>
        <w:t>0,5725</w:t>
      </w:r>
      <w:r w:rsidRPr="00E70D8B">
        <w:rPr>
          <w:rFonts w:ascii="Times New Roman" w:hAnsi="Times New Roman"/>
          <w:sz w:val="28"/>
          <w:szCs w:val="28"/>
        </w:rPr>
        <w:t xml:space="preserve"> га (кадастровий номер 5624683300:07:0</w:t>
      </w:r>
      <w:r>
        <w:rPr>
          <w:rFonts w:ascii="Times New Roman" w:hAnsi="Times New Roman"/>
          <w:sz w:val="28"/>
          <w:szCs w:val="28"/>
        </w:rPr>
        <w:t>26</w:t>
      </w:r>
      <w:r w:rsidRPr="00E70D8B">
        <w:rPr>
          <w:rFonts w:ascii="Times New Roman" w:hAnsi="Times New Roman"/>
          <w:sz w:val="28"/>
          <w:szCs w:val="28"/>
        </w:rPr>
        <w:t>:0</w:t>
      </w:r>
      <w:r>
        <w:rPr>
          <w:rFonts w:ascii="Times New Roman" w:hAnsi="Times New Roman"/>
          <w:sz w:val="28"/>
          <w:szCs w:val="28"/>
        </w:rPr>
        <w:t>034</w:t>
      </w:r>
      <w:r w:rsidRPr="00E70D8B">
        <w:rPr>
          <w:rFonts w:ascii="Times New Roman" w:hAnsi="Times New Roman"/>
          <w:sz w:val="28"/>
          <w:szCs w:val="28"/>
        </w:rPr>
        <w:t xml:space="preserve">) </w:t>
      </w:r>
      <w:r w:rsidRPr="0055065C">
        <w:rPr>
          <w:rFonts w:ascii="Times New Roman" w:hAnsi="Times New Roman"/>
          <w:sz w:val="28"/>
          <w:szCs w:val="28"/>
        </w:rPr>
        <w:t xml:space="preserve">для розміщення та експлуатації об’єктів дорожнього сервісу за межами населених пунктів на території Городоцької сільської ради Рівненського району Рівненської </w:t>
      </w:r>
      <w:proofErr w:type="spellStart"/>
      <w:r w:rsidRPr="0055065C">
        <w:rPr>
          <w:rFonts w:ascii="Times New Roman" w:hAnsi="Times New Roman"/>
          <w:sz w:val="28"/>
          <w:szCs w:val="28"/>
        </w:rPr>
        <w:t>області</w:t>
      </w:r>
      <w:r w:rsidRPr="00496C73">
        <w:rPr>
          <w:rFonts w:ascii="Times New Roman" w:hAnsi="Times New Roman"/>
          <w:sz w:val="28"/>
          <w:szCs w:val="28"/>
        </w:rPr>
        <w:t>становить</w:t>
      </w:r>
      <w:proofErr w:type="spellEnd"/>
      <w:r w:rsidRPr="00496C73">
        <w:rPr>
          <w:rFonts w:ascii="Times New Roman" w:hAnsi="Times New Roman"/>
          <w:sz w:val="28"/>
          <w:szCs w:val="28"/>
        </w:rPr>
        <w:t xml:space="preserve"> </w:t>
      </w:r>
      <w:r>
        <w:rPr>
          <w:rFonts w:ascii="Times New Roman" w:eastAsia="Times New Roman" w:hAnsi="Times New Roman" w:cs="Times New Roman"/>
          <w:sz w:val="28"/>
          <w:szCs w:val="28"/>
          <w:lang w:eastAsia="ru-RU"/>
        </w:rPr>
        <w:t>557 844</w:t>
      </w:r>
      <w:r w:rsidRPr="00362D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п’ятсот п’ятдесят сім тисяч вісімсот сорок чотири</w:t>
      </w:r>
      <w:r w:rsidRPr="00362D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гривні</w:t>
      </w:r>
      <w:r w:rsidRPr="00496C73">
        <w:rPr>
          <w:rFonts w:ascii="Times New Roman" w:hAnsi="Times New Roman"/>
          <w:sz w:val="28"/>
          <w:szCs w:val="28"/>
        </w:rPr>
        <w:t>.</w:t>
      </w:r>
    </w:p>
    <w:p w:rsidR="0096316F" w:rsidRPr="00496C73" w:rsidRDefault="0096316F" w:rsidP="0096316F">
      <w:pPr>
        <w:spacing w:after="0" w:line="240" w:lineRule="auto"/>
        <w:ind w:firstLine="567"/>
        <w:jc w:val="both"/>
        <w:rPr>
          <w:rFonts w:ascii="Times New Roman" w:hAnsi="Times New Roman"/>
          <w:sz w:val="28"/>
          <w:szCs w:val="28"/>
        </w:rPr>
      </w:pPr>
    </w:p>
    <w:p w:rsidR="0096316F" w:rsidRPr="00496C73" w:rsidRDefault="0096316F" w:rsidP="0096316F">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sidRPr="00496C73">
        <w:rPr>
          <w:rFonts w:ascii="Times New Roman" w:eastAsia="Calibri" w:hAnsi="Times New Roman" w:cs="Times New Roman"/>
          <w:b/>
          <w:sz w:val="28"/>
          <w:szCs w:val="28"/>
        </w:rPr>
        <w:lastRenderedPageBreak/>
        <w:t>Мета і шляхи її досягнення.</w:t>
      </w:r>
    </w:p>
    <w:p w:rsidR="0096316F" w:rsidRPr="00496C73" w:rsidRDefault="0096316F" w:rsidP="0096316F">
      <w:pPr>
        <w:tabs>
          <w:tab w:val="left" w:pos="1134"/>
        </w:tabs>
        <w:spacing w:after="0" w:line="240" w:lineRule="auto"/>
        <w:ind w:firstLine="567"/>
        <w:jc w:val="both"/>
        <w:rPr>
          <w:rFonts w:ascii="Times New Roman" w:eastAsia="Calibri" w:hAnsi="Times New Roman" w:cs="Times New Roman"/>
          <w:sz w:val="28"/>
          <w:szCs w:val="28"/>
        </w:rPr>
      </w:pPr>
      <w:r w:rsidRPr="00496C73">
        <w:rPr>
          <w:rFonts w:ascii="Times New Roman" w:eastAsia="Times New Roman" w:hAnsi="Times New Roman"/>
          <w:sz w:val="28"/>
          <w:szCs w:val="28"/>
          <w:lang w:eastAsia="ru-RU"/>
        </w:rPr>
        <w:t>У разі прийняття рішення, буде</w:t>
      </w:r>
      <w:r>
        <w:rPr>
          <w:rFonts w:ascii="Times New Roman" w:eastAsia="Times New Roman" w:hAnsi="Times New Roman"/>
          <w:sz w:val="28"/>
          <w:szCs w:val="28"/>
          <w:lang w:eastAsia="ru-RU"/>
        </w:rPr>
        <w:t xml:space="preserve"> п</w:t>
      </w:r>
      <w:r w:rsidRPr="00496C73">
        <w:rPr>
          <w:rFonts w:ascii="Times New Roman" w:hAnsi="Times New Roman"/>
          <w:sz w:val="28"/>
          <w:szCs w:val="28"/>
        </w:rPr>
        <w:t>рода</w:t>
      </w:r>
      <w:r>
        <w:rPr>
          <w:rFonts w:ascii="Times New Roman" w:hAnsi="Times New Roman"/>
          <w:sz w:val="28"/>
          <w:szCs w:val="28"/>
        </w:rPr>
        <w:t>но</w:t>
      </w:r>
      <w:r w:rsidRPr="00496C73">
        <w:rPr>
          <w:rFonts w:ascii="Times New Roman" w:hAnsi="Times New Roman"/>
          <w:sz w:val="28"/>
          <w:szCs w:val="28"/>
        </w:rPr>
        <w:t xml:space="preserve"> у власність на земельних торгах у формі електронного аукціону вільну від забудови земельну ділянку комунальної власності </w:t>
      </w:r>
      <w:r w:rsidRPr="00E70D8B">
        <w:rPr>
          <w:rFonts w:ascii="Times New Roman" w:hAnsi="Times New Roman"/>
          <w:sz w:val="28"/>
          <w:szCs w:val="28"/>
        </w:rPr>
        <w:t xml:space="preserve">площею </w:t>
      </w:r>
      <w:r>
        <w:rPr>
          <w:rFonts w:ascii="Times New Roman" w:hAnsi="Times New Roman"/>
          <w:sz w:val="28"/>
          <w:szCs w:val="28"/>
        </w:rPr>
        <w:t>0,5725</w:t>
      </w:r>
      <w:r w:rsidRPr="00E70D8B">
        <w:rPr>
          <w:rFonts w:ascii="Times New Roman" w:hAnsi="Times New Roman"/>
          <w:sz w:val="28"/>
          <w:szCs w:val="28"/>
        </w:rPr>
        <w:t xml:space="preserve"> га (кадастровий номер 5624683300:07:0</w:t>
      </w:r>
      <w:r>
        <w:rPr>
          <w:rFonts w:ascii="Times New Roman" w:hAnsi="Times New Roman"/>
          <w:sz w:val="28"/>
          <w:szCs w:val="28"/>
        </w:rPr>
        <w:t>26</w:t>
      </w:r>
      <w:r w:rsidRPr="00E70D8B">
        <w:rPr>
          <w:rFonts w:ascii="Times New Roman" w:hAnsi="Times New Roman"/>
          <w:sz w:val="28"/>
          <w:szCs w:val="28"/>
        </w:rPr>
        <w:t>:0</w:t>
      </w:r>
      <w:r>
        <w:rPr>
          <w:rFonts w:ascii="Times New Roman" w:hAnsi="Times New Roman"/>
          <w:sz w:val="28"/>
          <w:szCs w:val="28"/>
        </w:rPr>
        <w:t>034</w:t>
      </w:r>
      <w:r w:rsidRPr="00E70D8B">
        <w:rPr>
          <w:rFonts w:ascii="Times New Roman" w:hAnsi="Times New Roman"/>
          <w:sz w:val="28"/>
          <w:szCs w:val="28"/>
        </w:rPr>
        <w:t xml:space="preserve">) </w:t>
      </w:r>
      <w:r w:rsidRPr="0055065C">
        <w:rPr>
          <w:rFonts w:ascii="Times New Roman" w:hAnsi="Times New Roman"/>
          <w:sz w:val="28"/>
          <w:szCs w:val="28"/>
        </w:rPr>
        <w:t xml:space="preserve">для розміщення та експлуатації об’єктів дорожнього </w:t>
      </w:r>
      <w:proofErr w:type="spellStart"/>
      <w:r w:rsidRPr="0055065C">
        <w:rPr>
          <w:rFonts w:ascii="Times New Roman" w:hAnsi="Times New Roman"/>
          <w:sz w:val="28"/>
          <w:szCs w:val="28"/>
        </w:rPr>
        <w:t>сервісу</w:t>
      </w:r>
      <w:r w:rsidRPr="00E70D8B">
        <w:rPr>
          <w:rFonts w:ascii="Times New Roman" w:hAnsi="Times New Roman"/>
          <w:sz w:val="28"/>
          <w:szCs w:val="28"/>
        </w:rPr>
        <w:t>за</w:t>
      </w:r>
      <w:proofErr w:type="spellEnd"/>
      <w:r w:rsidRPr="00E70D8B">
        <w:rPr>
          <w:rFonts w:ascii="Times New Roman" w:hAnsi="Times New Roman"/>
          <w:sz w:val="28"/>
          <w:szCs w:val="28"/>
        </w:rPr>
        <w:t xml:space="preserve"> межами населених пунктів на території Городоцької сільської ради Рівненського району Рівненської </w:t>
      </w:r>
      <w:proofErr w:type="spellStart"/>
      <w:r w:rsidRPr="00E70D8B">
        <w:rPr>
          <w:rFonts w:ascii="Times New Roman" w:hAnsi="Times New Roman"/>
          <w:sz w:val="28"/>
          <w:szCs w:val="28"/>
        </w:rPr>
        <w:t>області</w:t>
      </w:r>
      <w:r>
        <w:rPr>
          <w:rFonts w:ascii="Times New Roman" w:hAnsi="Times New Roman"/>
          <w:sz w:val="28"/>
          <w:szCs w:val="28"/>
        </w:rPr>
        <w:t>згідно</w:t>
      </w:r>
      <w:proofErr w:type="spellEnd"/>
      <w:r w:rsidRPr="00496C73">
        <w:rPr>
          <w:rFonts w:ascii="Times New Roman" w:hAnsi="Times New Roman"/>
          <w:sz w:val="28"/>
          <w:szCs w:val="28"/>
        </w:rPr>
        <w:t xml:space="preserve"> умов</w:t>
      </w:r>
      <w:r>
        <w:rPr>
          <w:rFonts w:ascii="Times New Roman" w:hAnsi="Times New Roman"/>
          <w:sz w:val="28"/>
          <w:szCs w:val="28"/>
        </w:rPr>
        <w:t>, встановлених цим рішенням</w:t>
      </w:r>
      <w:r w:rsidRPr="00496C73">
        <w:rPr>
          <w:rFonts w:ascii="Times New Roman" w:eastAsia="Calibri" w:hAnsi="Times New Roman" w:cs="Times New Roman"/>
          <w:sz w:val="28"/>
          <w:szCs w:val="28"/>
        </w:rPr>
        <w:t>.</w:t>
      </w:r>
    </w:p>
    <w:p w:rsidR="0096316F" w:rsidRPr="00496C73" w:rsidRDefault="0096316F" w:rsidP="0096316F">
      <w:pPr>
        <w:numPr>
          <w:ilvl w:val="0"/>
          <w:numId w:val="2"/>
        </w:numPr>
        <w:tabs>
          <w:tab w:val="left" w:pos="993"/>
        </w:tabs>
        <w:spacing w:after="0" w:line="240" w:lineRule="auto"/>
        <w:ind w:left="567" w:hanging="11"/>
        <w:contextualSpacing/>
        <w:jc w:val="both"/>
        <w:rPr>
          <w:rFonts w:ascii="Times New Roman" w:eastAsia="Calibri" w:hAnsi="Times New Roman" w:cs="Times New Roman"/>
          <w:sz w:val="28"/>
          <w:szCs w:val="28"/>
        </w:rPr>
      </w:pPr>
      <w:r w:rsidRPr="00496C73">
        <w:rPr>
          <w:rFonts w:ascii="Times New Roman" w:eastAsia="Calibri" w:hAnsi="Times New Roman" w:cs="Times New Roman"/>
          <w:b/>
          <w:sz w:val="28"/>
          <w:szCs w:val="28"/>
        </w:rPr>
        <w:t>Правові аспекти</w:t>
      </w:r>
      <w:r w:rsidRPr="00496C73">
        <w:rPr>
          <w:rFonts w:ascii="Times New Roman" w:eastAsia="Calibri" w:hAnsi="Times New Roman" w:cs="Times New Roman"/>
          <w:sz w:val="28"/>
          <w:szCs w:val="28"/>
        </w:rPr>
        <w:t>.</w:t>
      </w:r>
    </w:p>
    <w:p w:rsidR="0096316F" w:rsidRPr="00496C73" w:rsidRDefault="0096316F" w:rsidP="0096316F">
      <w:pPr>
        <w:tabs>
          <w:tab w:val="left" w:pos="1134"/>
        </w:tabs>
        <w:spacing w:after="0" w:line="240" w:lineRule="auto"/>
        <w:ind w:firstLine="567"/>
        <w:jc w:val="both"/>
        <w:rPr>
          <w:rFonts w:ascii="Times New Roman" w:eastAsia="Calibri" w:hAnsi="Times New Roman" w:cs="Times New Roman"/>
          <w:sz w:val="28"/>
          <w:szCs w:val="28"/>
        </w:rPr>
      </w:pPr>
      <w:r w:rsidRPr="00496C73">
        <w:rPr>
          <w:rFonts w:ascii="Times New Roman" w:eastAsia="Calibri" w:hAnsi="Times New Roman" w:cs="Times New Roman"/>
          <w:sz w:val="28"/>
          <w:szCs w:val="28"/>
        </w:rPr>
        <w:t>Дане рішення буде прийняте відповідно до статей 12, 122, 127, 128, 134-139 Земельного кодексу України, постанови Кабінету Міністрів України від</w:t>
      </w:r>
      <w:r>
        <w:rPr>
          <w:rFonts w:ascii="Times New Roman" w:eastAsia="Calibri" w:hAnsi="Times New Roman" w:cs="Times New Roman"/>
          <w:sz w:val="28"/>
          <w:szCs w:val="28"/>
        </w:rPr>
        <w:t> </w:t>
      </w:r>
      <w:r w:rsidRPr="00496C73">
        <w:rPr>
          <w:rFonts w:ascii="Times New Roman" w:eastAsia="Calibri" w:hAnsi="Times New Roman" w:cs="Times New Roman"/>
          <w:sz w:val="28"/>
          <w:szCs w:val="28"/>
        </w:rPr>
        <w:t>22</w:t>
      </w:r>
      <w:r>
        <w:rPr>
          <w:rFonts w:ascii="Times New Roman" w:eastAsia="Calibri" w:hAnsi="Times New Roman" w:cs="Times New Roman"/>
          <w:sz w:val="28"/>
          <w:szCs w:val="28"/>
        </w:rPr>
        <w:t> </w:t>
      </w:r>
      <w:r w:rsidRPr="00496C73">
        <w:rPr>
          <w:rFonts w:ascii="Times New Roman" w:eastAsia="Calibri" w:hAnsi="Times New Roman" w:cs="Times New Roman"/>
          <w:sz w:val="28"/>
          <w:szCs w:val="28"/>
        </w:rPr>
        <w:t xml:space="preserve">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496C73">
        <w:rPr>
          <w:rFonts w:ascii="Times New Roman" w:eastAsia="Calibri" w:hAnsi="Times New Roman" w:cs="Times New Roman"/>
          <w:sz w:val="28"/>
          <w:szCs w:val="28"/>
        </w:rPr>
        <w:t>суперфіцію</w:t>
      </w:r>
      <w:proofErr w:type="spellEnd"/>
      <w:r w:rsidRPr="00496C73">
        <w:rPr>
          <w:rFonts w:ascii="Times New Roman" w:eastAsia="Calibri" w:hAnsi="Times New Roman" w:cs="Times New Roman"/>
          <w:sz w:val="28"/>
          <w:szCs w:val="28"/>
        </w:rPr>
        <w:t xml:space="preserve">, емфітевзису)», керуючись статтями 26, 59 Закону України «Про місцеве самоврядування в Україні». </w:t>
      </w:r>
    </w:p>
    <w:p w:rsidR="0096316F" w:rsidRPr="00496C73" w:rsidRDefault="0096316F" w:rsidP="0096316F">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sidRPr="00496C73">
        <w:rPr>
          <w:rFonts w:ascii="Times New Roman" w:eastAsia="Calibri" w:hAnsi="Times New Roman" w:cs="Times New Roman"/>
          <w:b/>
          <w:sz w:val="28"/>
          <w:szCs w:val="28"/>
        </w:rPr>
        <w:t xml:space="preserve">Фінансово- економічне </w:t>
      </w:r>
      <w:proofErr w:type="spellStart"/>
      <w:r w:rsidRPr="00496C73">
        <w:rPr>
          <w:rFonts w:ascii="Times New Roman" w:eastAsia="Calibri" w:hAnsi="Times New Roman" w:cs="Times New Roman"/>
          <w:b/>
          <w:sz w:val="28"/>
          <w:szCs w:val="28"/>
        </w:rPr>
        <w:t>обгрунтування</w:t>
      </w:r>
      <w:proofErr w:type="spellEnd"/>
      <w:r w:rsidRPr="00496C73">
        <w:rPr>
          <w:rFonts w:ascii="Times New Roman" w:eastAsia="Calibri" w:hAnsi="Times New Roman" w:cs="Times New Roman"/>
          <w:b/>
          <w:sz w:val="28"/>
          <w:szCs w:val="28"/>
        </w:rPr>
        <w:t>.</w:t>
      </w:r>
    </w:p>
    <w:p w:rsidR="0096316F" w:rsidRPr="00496C73" w:rsidRDefault="0096316F" w:rsidP="0096316F">
      <w:pPr>
        <w:tabs>
          <w:tab w:val="left" w:pos="1134"/>
        </w:tabs>
        <w:spacing w:after="0" w:line="240" w:lineRule="auto"/>
        <w:ind w:firstLine="567"/>
        <w:jc w:val="both"/>
        <w:rPr>
          <w:rFonts w:ascii="Times New Roman" w:eastAsia="Calibri" w:hAnsi="Times New Roman" w:cs="Times New Roman"/>
          <w:sz w:val="28"/>
          <w:szCs w:val="28"/>
        </w:rPr>
      </w:pPr>
      <w:r w:rsidRPr="00496C73">
        <w:rPr>
          <w:rFonts w:ascii="Times New Roman" w:eastAsia="Calibri"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sidRPr="00496C73">
        <w:rPr>
          <w:rFonts w:ascii="Times New Roman" w:eastAsia="Calibri" w:hAnsi="Times New Roman" w:cs="Times New Roman"/>
          <w:sz w:val="28"/>
          <w:szCs w:val="28"/>
        </w:rPr>
        <w:t>проєкту</w:t>
      </w:r>
      <w:proofErr w:type="spellEnd"/>
      <w:r w:rsidRPr="00496C73">
        <w:rPr>
          <w:rFonts w:ascii="Times New Roman" w:eastAsia="Calibri" w:hAnsi="Times New Roman" w:cs="Times New Roman"/>
          <w:sz w:val="28"/>
          <w:szCs w:val="28"/>
        </w:rPr>
        <w:t xml:space="preserve"> не потребується.</w:t>
      </w:r>
    </w:p>
    <w:p w:rsidR="0096316F" w:rsidRPr="00496C73" w:rsidRDefault="0096316F" w:rsidP="0096316F">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sidRPr="00496C73">
        <w:rPr>
          <w:rFonts w:ascii="Times New Roman" w:eastAsia="Calibri" w:hAnsi="Times New Roman" w:cs="Times New Roman"/>
          <w:b/>
          <w:sz w:val="28"/>
          <w:szCs w:val="28"/>
        </w:rPr>
        <w:t>Пропозиція заінтересованих органів.</w:t>
      </w:r>
    </w:p>
    <w:p w:rsidR="0096316F" w:rsidRPr="00496C73" w:rsidRDefault="0096316F" w:rsidP="0096316F">
      <w:pPr>
        <w:tabs>
          <w:tab w:val="left" w:pos="1134"/>
        </w:tabs>
        <w:spacing w:after="0" w:line="240" w:lineRule="auto"/>
        <w:ind w:firstLine="567"/>
        <w:jc w:val="both"/>
        <w:rPr>
          <w:rFonts w:ascii="Times New Roman" w:eastAsia="Calibri" w:hAnsi="Times New Roman" w:cs="Times New Roman"/>
          <w:sz w:val="28"/>
          <w:szCs w:val="28"/>
        </w:rPr>
      </w:pPr>
      <w:proofErr w:type="spellStart"/>
      <w:r w:rsidRPr="00496C73">
        <w:rPr>
          <w:rFonts w:ascii="Times New Roman" w:eastAsia="Calibri" w:hAnsi="Times New Roman" w:cs="Times New Roman"/>
          <w:sz w:val="28"/>
          <w:szCs w:val="28"/>
        </w:rPr>
        <w:t>Проєкт</w:t>
      </w:r>
      <w:proofErr w:type="spellEnd"/>
      <w:r w:rsidRPr="00496C73">
        <w:rPr>
          <w:rFonts w:ascii="Times New Roman" w:eastAsia="Calibri" w:hAnsi="Times New Roman" w:cs="Times New Roman"/>
          <w:sz w:val="28"/>
          <w:szCs w:val="28"/>
        </w:rPr>
        <w:t xml:space="preserve"> рішення не стосується позиції державних </w:t>
      </w:r>
      <w:proofErr w:type="spellStart"/>
      <w:r w:rsidRPr="00496C73">
        <w:rPr>
          <w:rFonts w:ascii="Times New Roman" w:eastAsia="Calibri" w:hAnsi="Times New Roman" w:cs="Times New Roman"/>
          <w:sz w:val="28"/>
          <w:szCs w:val="28"/>
        </w:rPr>
        <w:t>інспектуючих</w:t>
      </w:r>
      <w:proofErr w:type="spellEnd"/>
      <w:r w:rsidRPr="00496C73">
        <w:rPr>
          <w:rFonts w:ascii="Times New Roman" w:eastAsia="Calibri" w:hAnsi="Times New Roman" w:cs="Times New Roman"/>
          <w:sz w:val="28"/>
          <w:szCs w:val="28"/>
        </w:rPr>
        <w:t xml:space="preserve"> організацій.</w:t>
      </w:r>
    </w:p>
    <w:p w:rsidR="0096316F" w:rsidRPr="00496C73" w:rsidRDefault="0096316F" w:rsidP="0096316F">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r w:rsidRPr="00496C73">
        <w:rPr>
          <w:rFonts w:ascii="Times New Roman" w:eastAsia="Times New Roman" w:hAnsi="Times New Roman" w:cs="Times New Roman"/>
          <w:b/>
          <w:sz w:val="28"/>
          <w:szCs w:val="28"/>
          <w:lang w:eastAsia="ru-RU"/>
        </w:rPr>
        <w:t>Місцевий аспект</w:t>
      </w:r>
      <w:r w:rsidRPr="00496C73">
        <w:rPr>
          <w:rFonts w:ascii="Times New Roman" w:eastAsia="Times New Roman" w:hAnsi="Times New Roman" w:cs="Times New Roman"/>
          <w:b/>
          <w:sz w:val="28"/>
          <w:szCs w:val="28"/>
          <w:lang w:val="ru-RU" w:eastAsia="ru-RU"/>
        </w:rPr>
        <w:t>.</w:t>
      </w:r>
    </w:p>
    <w:p w:rsidR="0096316F" w:rsidRPr="00496C73" w:rsidRDefault="0096316F" w:rsidP="0096316F">
      <w:pPr>
        <w:spacing w:after="0" w:line="240" w:lineRule="auto"/>
        <w:ind w:firstLine="567"/>
        <w:jc w:val="both"/>
        <w:rPr>
          <w:rFonts w:ascii="Times New Roman" w:eastAsia="Times New Roman" w:hAnsi="Times New Roman" w:cs="Times New Roman"/>
          <w:sz w:val="28"/>
          <w:szCs w:val="28"/>
          <w:lang w:val="ru-RU" w:eastAsia="ru-RU"/>
        </w:rPr>
      </w:pPr>
      <w:r w:rsidRPr="00496C73">
        <w:rPr>
          <w:rFonts w:ascii="Times New Roman" w:hAnsi="Times New Roman"/>
          <w:sz w:val="28"/>
          <w:szCs w:val="28"/>
        </w:rPr>
        <w:t>Проект рішення стосується питання ефективного використання земель комунальної власності на території Городоцької сільської ради, залучення додаткових коштів у місцевий бюджет</w:t>
      </w:r>
      <w:r w:rsidRPr="00496C73">
        <w:rPr>
          <w:sz w:val="28"/>
          <w:szCs w:val="28"/>
        </w:rPr>
        <w:t>.</w:t>
      </w:r>
    </w:p>
    <w:p w:rsidR="0096316F" w:rsidRPr="00496C73" w:rsidRDefault="0096316F" w:rsidP="0096316F">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proofErr w:type="spellStart"/>
      <w:r w:rsidRPr="00496C73">
        <w:rPr>
          <w:rFonts w:ascii="Times New Roman" w:eastAsia="Times New Roman" w:hAnsi="Times New Roman" w:cs="Times New Roman"/>
          <w:b/>
          <w:sz w:val="28"/>
          <w:szCs w:val="28"/>
          <w:lang w:val="ru-RU" w:eastAsia="ru-RU"/>
        </w:rPr>
        <w:t>Громадськеобговорення</w:t>
      </w:r>
      <w:proofErr w:type="spellEnd"/>
      <w:r w:rsidRPr="00496C73">
        <w:rPr>
          <w:rFonts w:ascii="Times New Roman" w:eastAsia="Times New Roman" w:hAnsi="Times New Roman" w:cs="Times New Roman"/>
          <w:b/>
          <w:sz w:val="28"/>
          <w:szCs w:val="28"/>
          <w:lang w:val="ru-RU" w:eastAsia="ru-RU"/>
        </w:rPr>
        <w:t>.</w:t>
      </w:r>
    </w:p>
    <w:p w:rsidR="0096316F" w:rsidRPr="00496C73" w:rsidRDefault="0096316F" w:rsidP="0096316F">
      <w:pPr>
        <w:spacing w:after="0" w:line="240" w:lineRule="auto"/>
        <w:jc w:val="both"/>
        <w:rPr>
          <w:rFonts w:ascii="Times New Roman" w:eastAsia="Times New Roman" w:hAnsi="Times New Roman" w:cs="Times New Roman"/>
          <w:sz w:val="28"/>
          <w:szCs w:val="28"/>
          <w:lang w:val="ru-RU" w:eastAsia="ru-RU"/>
        </w:rPr>
      </w:pPr>
      <w:proofErr w:type="spellStart"/>
      <w:r w:rsidRPr="00496C73">
        <w:rPr>
          <w:rFonts w:ascii="Times New Roman" w:eastAsia="Times New Roman" w:hAnsi="Times New Roman" w:cs="Times New Roman"/>
          <w:sz w:val="28"/>
          <w:szCs w:val="28"/>
          <w:lang w:val="ru-RU" w:eastAsia="ru-RU"/>
        </w:rPr>
        <w:t>Проєктрішення</w:t>
      </w:r>
      <w:proofErr w:type="spellEnd"/>
      <w:r w:rsidRPr="00496C73">
        <w:rPr>
          <w:rFonts w:ascii="Times New Roman" w:eastAsia="Times New Roman" w:hAnsi="Times New Roman" w:cs="Times New Roman"/>
          <w:sz w:val="28"/>
          <w:szCs w:val="28"/>
          <w:lang w:val="ru-RU" w:eastAsia="ru-RU"/>
        </w:rPr>
        <w:t xml:space="preserve"> не </w:t>
      </w:r>
      <w:proofErr w:type="spellStart"/>
      <w:r w:rsidRPr="00496C73">
        <w:rPr>
          <w:rFonts w:ascii="Times New Roman" w:eastAsia="Times New Roman" w:hAnsi="Times New Roman" w:cs="Times New Roman"/>
          <w:sz w:val="28"/>
          <w:szCs w:val="28"/>
          <w:lang w:val="ru-RU" w:eastAsia="ru-RU"/>
        </w:rPr>
        <w:t>потребуєпроведеннягромадськогообговорення</w:t>
      </w:r>
      <w:proofErr w:type="spellEnd"/>
      <w:r w:rsidRPr="00496C73">
        <w:rPr>
          <w:rFonts w:ascii="Times New Roman" w:eastAsia="Times New Roman" w:hAnsi="Times New Roman" w:cs="Times New Roman"/>
          <w:sz w:val="28"/>
          <w:szCs w:val="28"/>
          <w:lang w:val="ru-RU" w:eastAsia="ru-RU"/>
        </w:rPr>
        <w:t>.</w:t>
      </w:r>
    </w:p>
    <w:p w:rsidR="0096316F" w:rsidRPr="00496C73" w:rsidRDefault="0096316F" w:rsidP="0096316F">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r w:rsidRPr="00496C73">
        <w:rPr>
          <w:rFonts w:ascii="Times New Roman" w:eastAsia="Times New Roman" w:hAnsi="Times New Roman" w:cs="Times New Roman"/>
          <w:b/>
          <w:sz w:val="28"/>
          <w:szCs w:val="28"/>
          <w:lang w:val="ru-RU" w:eastAsia="ru-RU"/>
        </w:rPr>
        <w:t xml:space="preserve">Прогноз </w:t>
      </w:r>
      <w:proofErr w:type="spellStart"/>
      <w:r w:rsidRPr="00496C73">
        <w:rPr>
          <w:rFonts w:ascii="Times New Roman" w:eastAsia="Times New Roman" w:hAnsi="Times New Roman" w:cs="Times New Roman"/>
          <w:b/>
          <w:sz w:val="28"/>
          <w:szCs w:val="28"/>
          <w:lang w:val="ru-RU" w:eastAsia="ru-RU"/>
        </w:rPr>
        <w:t>результатів</w:t>
      </w:r>
      <w:proofErr w:type="spellEnd"/>
      <w:r w:rsidRPr="00496C73">
        <w:rPr>
          <w:rFonts w:ascii="Times New Roman" w:eastAsia="Times New Roman" w:hAnsi="Times New Roman" w:cs="Times New Roman"/>
          <w:b/>
          <w:sz w:val="28"/>
          <w:szCs w:val="28"/>
          <w:lang w:val="ru-RU" w:eastAsia="ru-RU"/>
        </w:rPr>
        <w:t>.</w:t>
      </w:r>
    </w:p>
    <w:p w:rsidR="0096316F" w:rsidRPr="00496C73" w:rsidRDefault="0096316F" w:rsidP="0096316F">
      <w:pPr>
        <w:tabs>
          <w:tab w:val="left" w:pos="1134"/>
        </w:tabs>
        <w:spacing w:after="0" w:line="240" w:lineRule="auto"/>
        <w:ind w:firstLine="567"/>
        <w:jc w:val="both"/>
        <w:rPr>
          <w:rFonts w:ascii="Times New Roman" w:eastAsia="Calibri" w:hAnsi="Times New Roman" w:cs="Times New Roman"/>
          <w:sz w:val="28"/>
          <w:szCs w:val="28"/>
        </w:rPr>
      </w:pPr>
      <w:proofErr w:type="spellStart"/>
      <w:r w:rsidRPr="004D3358">
        <w:rPr>
          <w:rFonts w:ascii="Times New Roman" w:eastAsia="Times New Roman" w:hAnsi="Times New Roman" w:cs="Times New Roman"/>
          <w:sz w:val="28"/>
          <w:szCs w:val="28"/>
          <w:lang w:val="ru-RU" w:eastAsia="ru-RU"/>
        </w:rPr>
        <w:t>Прийнятерішеннясприятиме</w:t>
      </w:r>
      <w:proofErr w:type="spellEnd"/>
      <w:r w:rsidRPr="004D3358">
        <w:rPr>
          <w:rFonts w:ascii="Times New Roman" w:eastAsia="Times New Roman" w:hAnsi="Times New Roman" w:cs="Times New Roman"/>
          <w:sz w:val="28"/>
          <w:szCs w:val="28"/>
          <w:lang w:val="ru-RU" w:eastAsia="ru-RU"/>
        </w:rPr>
        <w:t xml:space="preserve"> в </w:t>
      </w:r>
      <w:proofErr w:type="spellStart"/>
      <w:r w:rsidRPr="004D3358">
        <w:rPr>
          <w:rFonts w:ascii="Times New Roman" w:eastAsia="Times New Roman" w:hAnsi="Times New Roman" w:cs="Times New Roman"/>
          <w:sz w:val="28"/>
          <w:szCs w:val="28"/>
          <w:lang w:val="ru-RU" w:eastAsia="ru-RU"/>
        </w:rPr>
        <w:t>подальшомувпорядкуванню</w:t>
      </w:r>
      <w:proofErr w:type="spellEnd"/>
      <w:r w:rsidRPr="004D3358">
        <w:rPr>
          <w:rFonts w:ascii="Times New Roman" w:eastAsia="Times New Roman" w:hAnsi="Times New Roman" w:cs="Times New Roman"/>
          <w:sz w:val="28"/>
          <w:szCs w:val="28"/>
          <w:lang w:val="ru-RU" w:eastAsia="ru-RU"/>
        </w:rPr>
        <w:t xml:space="preserve"> земель </w:t>
      </w:r>
      <w:proofErr w:type="spellStart"/>
      <w:r w:rsidRPr="004D3358">
        <w:rPr>
          <w:rFonts w:ascii="Times New Roman" w:eastAsia="Times New Roman" w:hAnsi="Times New Roman" w:cs="Times New Roman"/>
          <w:sz w:val="28"/>
          <w:szCs w:val="28"/>
          <w:lang w:val="ru-RU" w:eastAsia="ru-RU"/>
        </w:rPr>
        <w:t>комунальноївласності</w:t>
      </w:r>
      <w:proofErr w:type="spellEnd"/>
      <w:r w:rsidRPr="004D3358">
        <w:rPr>
          <w:rFonts w:ascii="Times New Roman" w:eastAsia="Times New Roman" w:hAnsi="Times New Roman" w:cs="Times New Roman"/>
          <w:sz w:val="28"/>
          <w:szCs w:val="28"/>
          <w:lang w:val="ru-RU" w:eastAsia="ru-RU"/>
        </w:rPr>
        <w:t xml:space="preserve"> в </w:t>
      </w:r>
      <w:proofErr w:type="spellStart"/>
      <w:r w:rsidRPr="004D3358">
        <w:rPr>
          <w:rFonts w:ascii="Times New Roman" w:eastAsia="Times New Roman" w:hAnsi="Times New Roman" w:cs="Times New Roman"/>
          <w:sz w:val="28"/>
          <w:szCs w:val="28"/>
          <w:lang w:val="ru-RU" w:eastAsia="ru-RU"/>
        </w:rPr>
        <w:t>установленомузаконодавством</w:t>
      </w:r>
      <w:proofErr w:type="spellEnd"/>
      <w:r w:rsidRPr="004D3358">
        <w:rPr>
          <w:rFonts w:ascii="Times New Roman" w:eastAsia="Times New Roman" w:hAnsi="Times New Roman" w:cs="Times New Roman"/>
          <w:sz w:val="28"/>
          <w:szCs w:val="28"/>
          <w:lang w:val="ru-RU" w:eastAsia="ru-RU"/>
        </w:rPr>
        <w:t xml:space="preserve"> порядку, </w:t>
      </w:r>
      <w:proofErr w:type="spellStart"/>
      <w:r w:rsidRPr="004D3358">
        <w:rPr>
          <w:rFonts w:ascii="Times New Roman" w:eastAsia="Times New Roman" w:hAnsi="Times New Roman" w:cs="Times New Roman"/>
          <w:sz w:val="28"/>
          <w:szCs w:val="28"/>
          <w:lang w:val="ru-RU" w:eastAsia="ru-RU"/>
        </w:rPr>
        <w:t>залученнядодатковихкоштів</w:t>
      </w:r>
      <w:proofErr w:type="spellEnd"/>
      <w:r w:rsidRPr="004D3358">
        <w:rPr>
          <w:rFonts w:ascii="Times New Roman" w:eastAsia="Times New Roman" w:hAnsi="Times New Roman" w:cs="Times New Roman"/>
          <w:sz w:val="28"/>
          <w:szCs w:val="28"/>
          <w:lang w:val="ru-RU" w:eastAsia="ru-RU"/>
        </w:rPr>
        <w:t xml:space="preserve"> у </w:t>
      </w:r>
      <w:proofErr w:type="spellStart"/>
      <w:r w:rsidRPr="004D3358">
        <w:rPr>
          <w:rFonts w:ascii="Times New Roman" w:eastAsia="Times New Roman" w:hAnsi="Times New Roman" w:cs="Times New Roman"/>
          <w:sz w:val="28"/>
          <w:szCs w:val="28"/>
          <w:lang w:val="ru-RU" w:eastAsia="ru-RU"/>
        </w:rPr>
        <w:t>місцевий</w:t>
      </w:r>
      <w:proofErr w:type="spellEnd"/>
      <w:r w:rsidRPr="004D3358">
        <w:rPr>
          <w:rFonts w:ascii="Times New Roman" w:eastAsia="Times New Roman" w:hAnsi="Times New Roman" w:cs="Times New Roman"/>
          <w:sz w:val="28"/>
          <w:szCs w:val="28"/>
          <w:lang w:val="ru-RU" w:eastAsia="ru-RU"/>
        </w:rPr>
        <w:t xml:space="preserve"> бюджет</w:t>
      </w:r>
      <w:r w:rsidRPr="00496C73">
        <w:rPr>
          <w:rFonts w:ascii="Times New Roman" w:eastAsia="Times New Roman" w:hAnsi="Times New Roman" w:cs="Times New Roman"/>
          <w:sz w:val="28"/>
          <w:szCs w:val="28"/>
          <w:lang w:val="ru-RU"/>
        </w:rPr>
        <w:t>.</w:t>
      </w:r>
    </w:p>
    <w:p w:rsidR="0096316F" w:rsidRDefault="0096316F" w:rsidP="0096316F">
      <w:pPr>
        <w:tabs>
          <w:tab w:val="left" w:pos="1134"/>
        </w:tabs>
        <w:spacing w:after="0" w:line="240" w:lineRule="auto"/>
        <w:ind w:hanging="11"/>
        <w:jc w:val="both"/>
        <w:rPr>
          <w:rFonts w:ascii="Times New Roman" w:eastAsia="Calibri" w:hAnsi="Times New Roman" w:cs="Times New Roman"/>
          <w:sz w:val="20"/>
          <w:szCs w:val="20"/>
        </w:rPr>
      </w:pPr>
    </w:p>
    <w:p w:rsidR="0096316F" w:rsidRDefault="0096316F" w:rsidP="0096316F">
      <w:pPr>
        <w:tabs>
          <w:tab w:val="left" w:pos="1134"/>
        </w:tabs>
        <w:spacing w:after="0" w:line="240" w:lineRule="auto"/>
        <w:ind w:hanging="11"/>
        <w:jc w:val="both"/>
        <w:rPr>
          <w:rFonts w:ascii="Times New Roman" w:eastAsia="Calibri" w:hAnsi="Times New Roman" w:cs="Times New Roman"/>
          <w:sz w:val="20"/>
          <w:szCs w:val="20"/>
        </w:rPr>
      </w:pPr>
    </w:p>
    <w:p w:rsidR="0096316F" w:rsidRDefault="0096316F" w:rsidP="0096316F">
      <w:pPr>
        <w:tabs>
          <w:tab w:val="left" w:pos="1134"/>
        </w:tabs>
        <w:spacing w:after="0" w:line="240" w:lineRule="auto"/>
        <w:ind w:hanging="11"/>
        <w:jc w:val="both"/>
        <w:rPr>
          <w:rFonts w:ascii="Times New Roman" w:eastAsia="Calibri" w:hAnsi="Times New Roman" w:cs="Times New Roman"/>
          <w:sz w:val="20"/>
          <w:szCs w:val="20"/>
        </w:rPr>
      </w:pPr>
    </w:p>
    <w:p w:rsidR="0096316F" w:rsidRPr="00192997" w:rsidRDefault="0096316F" w:rsidP="0096316F">
      <w:pPr>
        <w:tabs>
          <w:tab w:val="left" w:pos="1134"/>
        </w:tabs>
        <w:spacing w:after="0" w:line="240" w:lineRule="auto"/>
        <w:ind w:hanging="11"/>
        <w:jc w:val="both"/>
        <w:rPr>
          <w:rFonts w:ascii="Times New Roman" w:eastAsia="Calibri" w:hAnsi="Times New Roman" w:cs="Times New Roman"/>
          <w:sz w:val="20"/>
          <w:szCs w:val="20"/>
        </w:rPr>
      </w:pPr>
    </w:p>
    <w:p w:rsidR="0096316F" w:rsidRDefault="0096316F" w:rsidP="0096316F">
      <w:pPr>
        <w:spacing w:after="0" w:line="240" w:lineRule="auto"/>
        <w:jc w:val="both"/>
        <w:rPr>
          <w:rFonts w:ascii="Times New Roman" w:eastAsia="Times New Roman" w:hAnsi="Times New Roman" w:cs="Times New Roman"/>
          <w:sz w:val="28"/>
          <w:szCs w:val="28"/>
          <w:lang w:eastAsia="ru-RU"/>
        </w:rPr>
      </w:pPr>
      <w:r w:rsidRPr="00496C73">
        <w:rPr>
          <w:rFonts w:ascii="Times New Roman" w:eastAsia="Times New Roman" w:hAnsi="Times New Roman" w:cs="Times New Roman"/>
          <w:sz w:val="28"/>
          <w:szCs w:val="28"/>
          <w:lang w:eastAsia="ru-RU"/>
        </w:rPr>
        <w:t xml:space="preserve">Начальник відділу </w:t>
      </w:r>
      <w:proofErr w:type="spellStart"/>
      <w:r w:rsidRPr="00496C73">
        <w:rPr>
          <w:rFonts w:ascii="Times New Roman" w:eastAsia="Times New Roman" w:hAnsi="Times New Roman" w:cs="Times New Roman"/>
          <w:sz w:val="28"/>
          <w:szCs w:val="28"/>
          <w:lang w:eastAsia="ru-RU"/>
        </w:rPr>
        <w:t>архітектури,земельних</w:t>
      </w:r>
      <w:proofErr w:type="spellEnd"/>
    </w:p>
    <w:p w:rsidR="0096316F" w:rsidRDefault="0096316F" w:rsidP="0096316F">
      <w:pPr>
        <w:spacing w:after="0" w:line="240" w:lineRule="auto"/>
        <w:jc w:val="both"/>
        <w:rPr>
          <w:rFonts w:ascii="Times New Roman" w:eastAsia="Times New Roman" w:hAnsi="Times New Roman" w:cs="Times New Roman"/>
          <w:sz w:val="28"/>
          <w:szCs w:val="28"/>
          <w:lang w:eastAsia="ru-RU"/>
        </w:rPr>
      </w:pPr>
      <w:r w:rsidRPr="00496C73">
        <w:rPr>
          <w:rFonts w:ascii="Times New Roman" w:eastAsia="Times New Roman" w:hAnsi="Times New Roman" w:cs="Times New Roman"/>
          <w:sz w:val="28"/>
          <w:szCs w:val="28"/>
          <w:lang w:eastAsia="ru-RU"/>
        </w:rPr>
        <w:t>відносин та житлово-</w:t>
      </w:r>
      <w:r>
        <w:rPr>
          <w:rFonts w:ascii="Times New Roman" w:eastAsia="Times New Roman" w:hAnsi="Times New Roman" w:cs="Times New Roman"/>
          <w:sz w:val="28"/>
          <w:szCs w:val="28"/>
          <w:lang w:eastAsia="ru-RU"/>
        </w:rPr>
        <w:t>к</w:t>
      </w:r>
      <w:r w:rsidRPr="00496C73">
        <w:rPr>
          <w:rFonts w:ascii="Times New Roman" w:eastAsia="Times New Roman" w:hAnsi="Times New Roman" w:cs="Times New Roman"/>
          <w:sz w:val="28"/>
          <w:szCs w:val="28"/>
          <w:lang w:eastAsia="ru-RU"/>
        </w:rPr>
        <w:t>омунального</w:t>
      </w:r>
    </w:p>
    <w:p w:rsidR="0096316F" w:rsidRPr="00496C73" w:rsidRDefault="0096316F" w:rsidP="0096316F">
      <w:pPr>
        <w:spacing w:after="0" w:line="240" w:lineRule="auto"/>
        <w:jc w:val="both"/>
        <w:rPr>
          <w:rFonts w:ascii="Times New Roman" w:eastAsia="Times New Roman" w:hAnsi="Times New Roman" w:cs="Times New Roman"/>
          <w:sz w:val="28"/>
          <w:szCs w:val="28"/>
          <w:lang w:eastAsia="ru-RU"/>
        </w:rPr>
      </w:pPr>
      <w:proofErr w:type="spellStart"/>
      <w:r w:rsidRPr="00496C73">
        <w:rPr>
          <w:rFonts w:ascii="Times New Roman" w:eastAsia="Times New Roman" w:hAnsi="Times New Roman" w:cs="Times New Roman"/>
          <w:sz w:val="28"/>
          <w:szCs w:val="28"/>
          <w:lang w:eastAsia="ru-RU"/>
        </w:rPr>
        <w:t>господарствасільської</w:t>
      </w:r>
      <w:proofErr w:type="spellEnd"/>
      <w:r w:rsidRPr="00496C73">
        <w:rPr>
          <w:rFonts w:ascii="Times New Roman" w:eastAsia="Times New Roman" w:hAnsi="Times New Roman" w:cs="Times New Roman"/>
          <w:sz w:val="28"/>
          <w:szCs w:val="28"/>
          <w:lang w:eastAsia="ru-RU"/>
        </w:rPr>
        <w:t xml:space="preserve"> ради                                                              Тетяна ОПАНАСИК</w:t>
      </w:r>
    </w:p>
    <w:p w:rsidR="0096316F" w:rsidRDefault="0096316F" w:rsidP="0096316F">
      <w:pPr>
        <w:spacing w:after="0" w:line="240" w:lineRule="auto"/>
        <w:jc w:val="both"/>
        <w:rPr>
          <w:rFonts w:ascii="Times New Roman" w:eastAsia="Times New Roman" w:hAnsi="Times New Roman" w:cs="Times New Roman"/>
          <w:sz w:val="12"/>
          <w:szCs w:val="12"/>
          <w:lang w:eastAsia="ru-RU"/>
        </w:rPr>
      </w:pPr>
    </w:p>
    <w:p w:rsidR="0096316F" w:rsidRPr="00192997" w:rsidRDefault="0096316F" w:rsidP="0096316F">
      <w:pPr>
        <w:spacing w:after="0" w:line="240" w:lineRule="auto"/>
        <w:jc w:val="both"/>
        <w:rPr>
          <w:rFonts w:ascii="Times New Roman" w:eastAsia="Times New Roman" w:hAnsi="Times New Roman" w:cs="Times New Roman"/>
          <w:sz w:val="12"/>
          <w:szCs w:val="12"/>
          <w:lang w:eastAsia="ru-RU"/>
        </w:rPr>
      </w:pPr>
    </w:p>
    <w:p w:rsidR="0096316F" w:rsidRPr="00496C73" w:rsidRDefault="0096316F" w:rsidP="0096316F">
      <w:pPr>
        <w:widowControl w:val="0"/>
        <w:suppressAutoHyphens/>
        <w:spacing w:after="0" w:line="240" w:lineRule="auto"/>
        <w:rPr>
          <w:rFonts w:ascii="Times New Roman" w:eastAsia="Calibri" w:hAnsi="Times New Roman" w:cs="Times New Roman"/>
          <w:kern w:val="2"/>
          <w:sz w:val="28"/>
          <w:szCs w:val="28"/>
          <w:lang w:val="ru-RU"/>
        </w:rPr>
      </w:pPr>
      <w:proofErr w:type="spellStart"/>
      <w:r w:rsidRPr="00496C73">
        <w:rPr>
          <w:rFonts w:ascii="Times New Roman" w:eastAsia="Calibri" w:hAnsi="Times New Roman" w:cs="Times New Roman"/>
          <w:kern w:val="2"/>
          <w:sz w:val="28"/>
          <w:szCs w:val="28"/>
          <w:lang w:val="ru-RU"/>
        </w:rPr>
        <w:t>Виконавець</w:t>
      </w:r>
      <w:proofErr w:type="spellEnd"/>
    </w:p>
    <w:p w:rsidR="0096316F" w:rsidRPr="00496C73" w:rsidRDefault="0096316F" w:rsidP="0096316F">
      <w:pPr>
        <w:widowControl w:val="0"/>
        <w:suppressAutoHyphens/>
        <w:spacing w:after="0" w:line="240" w:lineRule="auto"/>
        <w:rPr>
          <w:rFonts w:ascii="Times New Roman" w:eastAsia="Calibri" w:hAnsi="Times New Roman" w:cs="Times New Roman"/>
          <w:kern w:val="2"/>
          <w:sz w:val="28"/>
          <w:szCs w:val="28"/>
        </w:rPr>
      </w:pPr>
      <w:proofErr w:type="spellStart"/>
      <w:r w:rsidRPr="00496C73">
        <w:rPr>
          <w:rFonts w:ascii="Times New Roman" w:eastAsia="Calibri" w:hAnsi="Times New Roman" w:cs="Times New Roman"/>
          <w:kern w:val="2"/>
          <w:sz w:val="28"/>
          <w:szCs w:val="28"/>
          <w:lang w:val="ru-RU"/>
        </w:rPr>
        <w:t>головнийспеціалістземлевпорядник</w:t>
      </w:r>
      <w:proofErr w:type="spellEnd"/>
    </w:p>
    <w:p w:rsidR="0096316F" w:rsidRPr="00496C73" w:rsidRDefault="0096316F" w:rsidP="0096316F">
      <w:pPr>
        <w:widowControl w:val="0"/>
        <w:suppressAutoHyphens/>
        <w:spacing w:after="0" w:line="240" w:lineRule="auto"/>
        <w:rPr>
          <w:rFonts w:ascii="Times New Roman" w:eastAsia="Calibri" w:hAnsi="Times New Roman" w:cs="Times New Roman"/>
          <w:kern w:val="2"/>
          <w:sz w:val="28"/>
          <w:szCs w:val="28"/>
        </w:rPr>
      </w:pPr>
      <w:proofErr w:type="spellStart"/>
      <w:r w:rsidRPr="00496C73">
        <w:rPr>
          <w:rFonts w:ascii="Times New Roman" w:eastAsia="Calibri" w:hAnsi="Times New Roman" w:cs="Times New Roman"/>
          <w:kern w:val="2"/>
          <w:sz w:val="28"/>
          <w:szCs w:val="28"/>
          <w:lang w:val="ru-RU"/>
        </w:rPr>
        <w:t>відділу</w:t>
      </w:r>
      <w:r w:rsidRPr="00496C73">
        <w:rPr>
          <w:rFonts w:ascii="Times New Roman" w:eastAsia="Lucida Sans Unicode" w:hAnsi="Times New Roman" w:cs="Times New Roman"/>
          <w:kern w:val="2"/>
          <w:sz w:val="28"/>
          <w:szCs w:val="28"/>
          <w:shd w:val="clear" w:color="auto" w:fill="FFFFFF"/>
          <w:lang w:val="ru-RU"/>
        </w:rPr>
        <w:t>архітектури</w:t>
      </w:r>
      <w:proofErr w:type="spellEnd"/>
      <w:r w:rsidRPr="00496C73">
        <w:rPr>
          <w:rFonts w:ascii="Times New Roman" w:eastAsia="Lucida Sans Unicode" w:hAnsi="Times New Roman" w:cs="Times New Roman"/>
          <w:kern w:val="2"/>
          <w:sz w:val="28"/>
          <w:szCs w:val="28"/>
          <w:shd w:val="clear" w:color="auto" w:fill="FFFFFF"/>
          <w:lang w:val="ru-RU"/>
        </w:rPr>
        <w:t xml:space="preserve">, </w:t>
      </w:r>
      <w:proofErr w:type="spellStart"/>
      <w:r w:rsidRPr="00496C73">
        <w:rPr>
          <w:rFonts w:ascii="Times New Roman" w:eastAsia="Lucida Sans Unicode" w:hAnsi="Times New Roman" w:cs="Times New Roman"/>
          <w:kern w:val="2"/>
          <w:sz w:val="28"/>
          <w:szCs w:val="28"/>
          <w:shd w:val="clear" w:color="auto" w:fill="FFFFFF"/>
          <w:lang w:val="ru-RU"/>
        </w:rPr>
        <w:t>земельнихвідносин</w:t>
      </w:r>
      <w:proofErr w:type="spellEnd"/>
    </w:p>
    <w:p w:rsidR="0096316F" w:rsidRPr="00496C73" w:rsidRDefault="0096316F" w:rsidP="0096316F">
      <w:pPr>
        <w:widowControl w:val="0"/>
        <w:suppressAutoHyphens/>
        <w:spacing w:after="0" w:line="240" w:lineRule="auto"/>
        <w:rPr>
          <w:rFonts w:ascii="Times New Roman" w:eastAsia="Lucida Sans Unicode" w:hAnsi="Times New Roman" w:cs="Times New Roman"/>
          <w:kern w:val="2"/>
          <w:sz w:val="28"/>
          <w:szCs w:val="28"/>
          <w:shd w:val="clear" w:color="auto" w:fill="FFFFFF"/>
        </w:rPr>
      </w:pPr>
      <w:r w:rsidRPr="00496C73">
        <w:rPr>
          <w:rFonts w:ascii="Times New Roman" w:eastAsia="Lucida Sans Unicode" w:hAnsi="Times New Roman" w:cs="Times New Roman"/>
          <w:kern w:val="2"/>
          <w:sz w:val="28"/>
          <w:szCs w:val="28"/>
          <w:shd w:val="clear" w:color="auto" w:fill="FFFFFF"/>
          <w:lang w:val="ru-RU"/>
        </w:rPr>
        <w:t xml:space="preserve">та </w:t>
      </w:r>
      <w:proofErr w:type="spellStart"/>
      <w:r w:rsidRPr="00496C73">
        <w:rPr>
          <w:rFonts w:ascii="Times New Roman" w:eastAsia="Lucida Sans Unicode" w:hAnsi="Times New Roman" w:cs="Times New Roman"/>
          <w:kern w:val="2"/>
          <w:sz w:val="28"/>
          <w:szCs w:val="28"/>
          <w:shd w:val="clear" w:color="auto" w:fill="FFFFFF"/>
          <w:lang w:val="ru-RU"/>
        </w:rPr>
        <w:t>житлово-комунальногогосподарства</w:t>
      </w:r>
      <w:proofErr w:type="spellEnd"/>
    </w:p>
    <w:p w:rsidR="0096316F" w:rsidRPr="007E16F2" w:rsidRDefault="0096316F" w:rsidP="0096316F">
      <w:pPr>
        <w:widowControl w:val="0"/>
        <w:suppressAutoHyphens/>
        <w:spacing w:after="0" w:line="240" w:lineRule="auto"/>
      </w:pPr>
      <w:r w:rsidRPr="00496C73">
        <w:rPr>
          <w:rFonts w:ascii="Times New Roman" w:eastAsia="Lucida Sans Unicode" w:hAnsi="Times New Roman" w:cs="Times New Roman"/>
          <w:kern w:val="2"/>
          <w:sz w:val="28"/>
          <w:szCs w:val="28"/>
          <w:shd w:val="clear" w:color="auto" w:fill="FFFFFF"/>
          <w:lang w:val="ru-RU"/>
        </w:rPr>
        <w:t xml:space="preserve">сільської ради </w:t>
      </w:r>
      <w:r>
        <w:rPr>
          <w:rFonts w:ascii="Times New Roman" w:eastAsia="Times New Roman" w:hAnsi="Times New Roman" w:cs="Times New Roman"/>
          <w:sz w:val="28"/>
          <w:szCs w:val="28"/>
          <w:lang w:eastAsia="ru-RU"/>
        </w:rPr>
        <w:t>Надія КРАСОВА</w:t>
      </w:r>
    </w:p>
    <w:p w:rsidR="009D2610" w:rsidRDefault="009D2610"/>
    <w:sectPr w:rsidR="009D2610" w:rsidSect="008C613A">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75801" w:rsidRDefault="00B75801" w:rsidP="00CF729E">
      <w:pPr>
        <w:spacing w:after="0" w:line="240" w:lineRule="auto"/>
      </w:pPr>
      <w:r>
        <w:separator/>
      </w:r>
    </w:p>
  </w:endnote>
  <w:endnote w:type="continuationSeparator" w:id="0">
    <w:p w:rsidR="00B75801" w:rsidRDefault="00B75801" w:rsidP="00CF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75801" w:rsidRDefault="00B75801" w:rsidP="00CF729E">
      <w:pPr>
        <w:spacing w:after="0" w:line="240" w:lineRule="auto"/>
      </w:pPr>
      <w:r>
        <w:separator/>
      </w:r>
    </w:p>
  </w:footnote>
  <w:footnote w:type="continuationSeparator" w:id="0">
    <w:p w:rsidR="00B75801" w:rsidRDefault="00B75801" w:rsidP="00CF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325409"/>
      <w:docPartObj>
        <w:docPartGallery w:val="Page Numbers (Top of Page)"/>
        <w:docPartUnique/>
      </w:docPartObj>
    </w:sdtPr>
    <w:sdtEndPr>
      <w:rPr>
        <w:rFonts w:ascii="Times New Roman" w:hAnsi="Times New Roman" w:cs="Times New Roman"/>
        <w:sz w:val="24"/>
        <w:szCs w:val="24"/>
      </w:rPr>
    </w:sdtEndPr>
    <w:sdtContent>
      <w:p w:rsidR="009B77EE" w:rsidRPr="00C9488B" w:rsidRDefault="000E39F4" w:rsidP="00C9488B">
        <w:pPr>
          <w:pStyle w:val="a4"/>
          <w:jc w:val="center"/>
          <w:rPr>
            <w:rFonts w:ascii="Times New Roman" w:hAnsi="Times New Roman" w:cs="Times New Roman"/>
            <w:sz w:val="24"/>
            <w:szCs w:val="24"/>
          </w:rPr>
        </w:pPr>
        <w:r w:rsidRPr="00C9488B">
          <w:rPr>
            <w:rFonts w:ascii="Times New Roman" w:hAnsi="Times New Roman" w:cs="Times New Roman"/>
            <w:sz w:val="24"/>
            <w:szCs w:val="24"/>
          </w:rPr>
          <w:fldChar w:fldCharType="begin"/>
        </w:r>
        <w:r w:rsidR="009D2610" w:rsidRPr="00C9488B">
          <w:rPr>
            <w:rFonts w:ascii="Times New Roman" w:hAnsi="Times New Roman" w:cs="Times New Roman"/>
            <w:sz w:val="24"/>
            <w:szCs w:val="24"/>
          </w:rPr>
          <w:instrText>PAGE   \* MERGEFORMAT</w:instrText>
        </w:r>
        <w:r w:rsidRPr="00C9488B">
          <w:rPr>
            <w:rFonts w:ascii="Times New Roman" w:hAnsi="Times New Roman" w:cs="Times New Roman"/>
            <w:sz w:val="24"/>
            <w:szCs w:val="24"/>
          </w:rPr>
          <w:fldChar w:fldCharType="separate"/>
        </w:r>
        <w:r w:rsidR="009D2610" w:rsidRPr="00C9488B">
          <w:rPr>
            <w:rFonts w:ascii="Times New Roman" w:hAnsi="Times New Roman" w:cs="Times New Roman"/>
            <w:sz w:val="24"/>
            <w:szCs w:val="24"/>
            <w:lang w:val="ru-RU"/>
          </w:rPr>
          <w:t>2</w:t>
        </w:r>
        <w:r w:rsidRPr="00C9488B">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1841848"/>
      <w:docPartObj>
        <w:docPartGallery w:val="Page Numbers (Top of Page)"/>
        <w:docPartUnique/>
      </w:docPartObj>
    </w:sdtPr>
    <w:sdtEndPr>
      <w:rPr>
        <w:rFonts w:ascii="Times New Roman" w:hAnsi="Times New Roman" w:cs="Times New Roman"/>
        <w:sz w:val="24"/>
        <w:szCs w:val="24"/>
      </w:rPr>
    </w:sdtEndPr>
    <w:sdtContent>
      <w:p w:rsidR="00C9488B" w:rsidRPr="00C9488B" w:rsidRDefault="000E39F4" w:rsidP="00C9488B">
        <w:pPr>
          <w:pStyle w:val="a4"/>
          <w:jc w:val="center"/>
          <w:rPr>
            <w:rFonts w:ascii="Times New Roman" w:hAnsi="Times New Roman" w:cs="Times New Roman"/>
            <w:sz w:val="24"/>
            <w:szCs w:val="24"/>
          </w:rPr>
        </w:pPr>
        <w:r w:rsidRPr="00C9488B">
          <w:rPr>
            <w:rFonts w:ascii="Times New Roman" w:hAnsi="Times New Roman" w:cs="Times New Roman"/>
            <w:sz w:val="24"/>
            <w:szCs w:val="24"/>
          </w:rPr>
          <w:fldChar w:fldCharType="begin"/>
        </w:r>
        <w:r w:rsidR="009D2610" w:rsidRPr="00C9488B">
          <w:rPr>
            <w:rFonts w:ascii="Times New Roman" w:hAnsi="Times New Roman" w:cs="Times New Roman"/>
            <w:sz w:val="24"/>
            <w:szCs w:val="24"/>
          </w:rPr>
          <w:instrText>PAGE   \* MERGEFORMAT</w:instrText>
        </w:r>
        <w:r w:rsidRPr="00C9488B">
          <w:rPr>
            <w:rFonts w:ascii="Times New Roman" w:hAnsi="Times New Roman" w:cs="Times New Roman"/>
            <w:sz w:val="24"/>
            <w:szCs w:val="24"/>
          </w:rPr>
          <w:fldChar w:fldCharType="separate"/>
        </w:r>
        <w:r w:rsidR="008A36B5" w:rsidRPr="008A36B5">
          <w:rPr>
            <w:rFonts w:ascii="Times New Roman" w:hAnsi="Times New Roman" w:cs="Times New Roman"/>
            <w:noProof/>
            <w:sz w:val="24"/>
            <w:szCs w:val="24"/>
            <w:lang w:val="ru-RU"/>
          </w:rPr>
          <w:t>2</w:t>
        </w:r>
        <w:r w:rsidRPr="00C9488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3346E"/>
    <w:multiLevelType w:val="hybridMultilevel"/>
    <w:tmpl w:val="5CC43C18"/>
    <w:lvl w:ilvl="0" w:tplc="B19C1C30">
      <w:start w:val="1"/>
      <w:numFmt w:val="decimal"/>
      <w:lvlText w:val="%1."/>
      <w:lvlJc w:val="left"/>
      <w:pPr>
        <w:ind w:left="1429" w:hanging="360"/>
      </w:pPr>
      <w:rPr>
        <w:b w:val="0"/>
        <w:bCs/>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2027DF7"/>
    <w:multiLevelType w:val="hybridMultilevel"/>
    <w:tmpl w:val="D4DA2928"/>
    <w:lvl w:ilvl="0" w:tplc="0C9E64B2">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4F745465"/>
    <w:multiLevelType w:val="hybridMultilevel"/>
    <w:tmpl w:val="D6F8AA4C"/>
    <w:lvl w:ilvl="0" w:tplc="FDA8ADE6">
      <w:start w:val="6"/>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316F"/>
    <w:rsid w:val="000E39F4"/>
    <w:rsid w:val="00136E23"/>
    <w:rsid w:val="004F267C"/>
    <w:rsid w:val="005372E3"/>
    <w:rsid w:val="00672F37"/>
    <w:rsid w:val="008A36B5"/>
    <w:rsid w:val="0091420A"/>
    <w:rsid w:val="0096316F"/>
    <w:rsid w:val="009D2610"/>
    <w:rsid w:val="00B5203C"/>
    <w:rsid w:val="00B75801"/>
    <w:rsid w:val="00CF729E"/>
    <w:rsid w:val="00D06D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EB3B3"/>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2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316F"/>
    <w:pPr>
      <w:spacing w:after="0" w:line="240" w:lineRule="auto"/>
    </w:pPr>
    <w:rPr>
      <w:rFonts w:eastAsiaTheme="minorHAnsi"/>
      <w:lang w:eastAsia="en-US"/>
    </w:rPr>
  </w:style>
  <w:style w:type="paragraph" w:styleId="a4">
    <w:name w:val="header"/>
    <w:basedOn w:val="a"/>
    <w:link w:val="a5"/>
    <w:uiPriority w:val="99"/>
    <w:unhideWhenUsed/>
    <w:rsid w:val="0096316F"/>
    <w:pPr>
      <w:tabs>
        <w:tab w:val="center" w:pos="4677"/>
        <w:tab w:val="right" w:pos="9355"/>
      </w:tabs>
      <w:spacing w:after="0" w:line="240" w:lineRule="auto"/>
    </w:pPr>
    <w:rPr>
      <w:rFonts w:eastAsiaTheme="minorHAnsi"/>
      <w:lang w:eastAsia="en-US"/>
    </w:rPr>
  </w:style>
  <w:style w:type="character" w:customStyle="1" w:styleId="a5">
    <w:name w:val="Верхній колонтитул Знак"/>
    <w:basedOn w:val="a0"/>
    <w:link w:val="a4"/>
    <w:uiPriority w:val="99"/>
    <w:rsid w:val="0096316F"/>
    <w:rPr>
      <w:rFonts w:eastAsiaTheme="minorHAnsi"/>
      <w:lang w:eastAsia="en-US"/>
    </w:rPr>
  </w:style>
  <w:style w:type="paragraph" w:styleId="a6">
    <w:name w:val="Balloon Text"/>
    <w:basedOn w:val="a"/>
    <w:link w:val="a7"/>
    <w:uiPriority w:val="99"/>
    <w:semiHidden/>
    <w:unhideWhenUsed/>
    <w:rsid w:val="0096316F"/>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631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15070</Words>
  <Characters>8590</Characters>
  <Application>Microsoft Office Word</Application>
  <DocSecurity>0</DocSecurity>
  <Lines>71</Lines>
  <Paragraphs>47</Paragraphs>
  <ScaleCrop>false</ScaleCrop>
  <Company/>
  <LinksUpToDate>false</LinksUpToDate>
  <CharactersWithSpaces>23613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7</cp:revision>
  <cp:lastPrinted>2026-06-30T13:23:00Z</cp:lastPrinted>
  <dcterms:created xsi:type="dcterms:W3CDTF">2026-06-30T12:36:00Z</dcterms:created>
  <dcterms:modified xsi:type="dcterms:W3CDTF">2026-07-02T06:17:00Z</dcterms:modified>
</cp:coreProperties>
</file>