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E2596" w:rsidRPr="004D3381" w:rsidRDefault="00AE2596" w:rsidP="00E51A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4D3381">
        <w:rPr>
          <w:rFonts w:ascii="Times New Roman" w:eastAsia="Times New Roman" w:hAnsi="Times New Roman" w:cs="Times New Roman"/>
          <w:noProof/>
          <w:color w:val="000080"/>
          <w:sz w:val="23"/>
          <w:szCs w:val="24"/>
        </w:rPr>
        <w:drawing>
          <wp:inline distT="0" distB="0" distL="0" distR="0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596" w:rsidRPr="004D3381" w:rsidRDefault="00AE2596" w:rsidP="00AE259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2596" w:rsidRPr="004D3381" w:rsidRDefault="00AE2596" w:rsidP="00AE259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:rsidR="00AE2596" w:rsidRPr="004D3381" w:rsidRDefault="00AE2596" w:rsidP="00AE259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:rsidR="00AE2596" w:rsidRPr="004D3381" w:rsidRDefault="00AE2596" w:rsidP="00AE259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Восьме скликання</w:t>
      </w:r>
    </w:p>
    <w:p w:rsidR="00AE2596" w:rsidRPr="004D3381" w:rsidRDefault="00AE2596" w:rsidP="00AE2596">
      <w:pPr>
        <w:spacing w:after="0" w:line="240" w:lineRule="auto"/>
        <w:ind w:right="-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sz w:val="28"/>
          <w:szCs w:val="28"/>
          <w:lang w:eastAsia="ru-RU"/>
        </w:rPr>
        <w:t>(______________________ сесія)</w:t>
      </w:r>
    </w:p>
    <w:p w:rsidR="00AE2596" w:rsidRPr="004D3381" w:rsidRDefault="00AE2596" w:rsidP="00AE2596">
      <w:pPr>
        <w:tabs>
          <w:tab w:val="left" w:pos="3045"/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4D3381" w:rsidRDefault="00AE2596" w:rsidP="00AE259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proofErr w:type="spellEnd"/>
      <w:r w:rsidRPr="004D33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</w:t>
      </w:r>
      <w:r w:rsidR="00E51A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(ПРОЄКТ)</w:t>
      </w:r>
    </w:p>
    <w:p w:rsidR="00E51A2F" w:rsidRDefault="00E51A2F" w:rsidP="00AE25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51A2F" w:rsidRDefault="00E51A2F" w:rsidP="00AE25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AE2596" w:rsidRPr="004D3381" w:rsidRDefault="00A00F24" w:rsidP="00AE259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23 червня </w:t>
      </w:r>
      <w:r w:rsidR="00AE2596" w:rsidRPr="004D3381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2026 року         с. Городок                </w:t>
      </w:r>
      <w:r w:rsidR="008B483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                  № 30/63</w:t>
      </w:r>
    </w:p>
    <w:p w:rsidR="00AE2596" w:rsidRDefault="00AE2596" w:rsidP="00AE2596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51A2F" w:rsidRPr="004D3381" w:rsidRDefault="00E51A2F" w:rsidP="00AE2596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E2596" w:rsidRPr="004D3381" w:rsidRDefault="00AE2596" w:rsidP="00AE25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D338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E51A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затвердження </w:t>
      </w:r>
      <w:proofErr w:type="spellStart"/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проєкту</w:t>
      </w:r>
      <w:proofErr w:type="spellEnd"/>
    </w:p>
    <w:p w:rsidR="00AE2596" w:rsidRPr="00762226" w:rsidRDefault="00AE2596" w:rsidP="00AE25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землеустрою щодо відведення</w:t>
      </w:r>
    </w:p>
    <w:p w:rsidR="00AE2596" w:rsidRDefault="00AE2596" w:rsidP="00AE25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762226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земельної ділянки у разі зміни</w:t>
      </w:r>
    </w:p>
    <w:p w:rsidR="00AE2596" w:rsidRPr="00762226" w:rsidRDefault="00AE2596" w:rsidP="00AE25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її цільового призначення</w:t>
      </w:r>
    </w:p>
    <w:p w:rsidR="00AE2596" w:rsidRPr="00762226" w:rsidRDefault="00AE2596" w:rsidP="00AE25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E2596" w:rsidRPr="00762226" w:rsidRDefault="00AE2596" w:rsidP="00AE25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Розглянувши заяву громадянина</w:t>
      </w:r>
      <w:r w:rsidR="00E51A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Степановича Юрія Сергійовича</w:t>
      </w:r>
      <w:r w:rsidR="00E51A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про затвердження </w:t>
      </w:r>
      <w:proofErr w:type="spellStart"/>
      <w:r w:rsidRPr="00762226">
        <w:rPr>
          <w:rFonts w:ascii="Times New Roman" w:eastAsia="Calibri" w:hAnsi="Times New Roman" w:cs="Times New Roman"/>
          <w:sz w:val="28"/>
          <w:szCs w:val="28"/>
        </w:rPr>
        <w:t>проєкту</w:t>
      </w:r>
      <w:proofErr w:type="spellEnd"/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землеустрою щодо відведення зе</w:t>
      </w:r>
      <w:r>
        <w:rPr>
          <w:rFonts w:ascii="Times New Roman" w:eastAsia="Calibri" w:hAnsi="Times New Roman" w:cs="Times New Roman"/>
          <w:sz w:val="28"/>
          <w:szCs w:val="28"/>
        </w:rPr>
        <w:t>мельної ділянки</w:t>
      </w:r>
      <w:r w:rsidR="00E51A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споруд (присадибна ділянка) за рахунок земельної ділянки, яка перебуває в його власності для ведення особистого селянського господарства, цільове призначення якої змінюється на -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споруд (присадибна ділянка) в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 w:rsidR="00E51A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області, відповідно до статей 12, 20, 122, 186, пункту 23 розділу Х «Перехідні положення» Земельного кодексу України, керуючись статтями 26, 59 Закону України «Про місцеве самоврядування в Україні», за погодженням з постійн</w:t>
      </w:r>
      <w:r>
        <w:rPr>
          <w:rFonts w:ascii="Times New Roman" w:eastAsia="Calibri" w:hAnsi="Times New Roman" w:cs="Times New Roman"/>
          <w:sz w:val="28"/>
          <w:szCs w:val="28"/>
        </w:rPr>
        <w:t>ими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комісі</w:t>
      </w:r>
      <w:r>
        <w:rPr>
          <w:rFonts w:ascii="Times New Roman" w:eastAsia="Calibri" w:hAnsi="Times New Roman" w:cs="Times New Roman"/>
          <w:sz w:val="28"/>
          <w:szCs w:val="28"/>
        </w:rPr>
        <w:t>ями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 сільсь</w:t>
      </w:r>
      <w:r>
        <w:rPr>
          <w:rFonts w:ascii="Times New Roman" w:eastAsia="Calibri" w:hAnsi="Times New Roman" w:cs="Times New Roman"/>
          <w:sz w:val="28"/>
          <w:szCs w:val="28"/>
        </w:rPr>
        <w:t>кої ради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, сільська рада </w:t>
      </w:r>
    </w:p>
    <w:p w:rsidR="00AE2596" w:rsidRPr="00762226" w:rsidRDefault="00AE2596" w:rsidP="00AE2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596" w:rsidRPr="00762226" w:rsidRDefault="00AE2596" w:rsidP="00AE25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2226">
        <w:rPr>
          <w:rFonts w:ascii="Times New Roman" w:eastAsia="Calibri" w:hAnsi="Times New Roman" w:cs="Times New Roman"/>
          <w:sz w:val="28"/>
          <w:szCs w:val="28"/>
        </w:rPr>
        <w:t>ВИРІШИЛА:</w:t>
      </w:r>
    </w:p>
    <w:p w:rsidR="00AE2596" w:rsidRPr="00762226" w:rsidRDefault="00AE2596" w:rsidP="00AE2596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2596" w:rsidRDefault="00AE2596" w:rsidP="00AE2596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Затвердити </w:t>
      </w:r>
      <w:proofErr w:type="spellStart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проєкт</w:t>
      </w:r>
      <w:proofErr w:type="spellEnd"/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землеустрою щодо відведення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земельної ділянки</w:t>
      </w:r>
      <w:r w:rsidR="00E51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площею 0,2791</w:t>
      </w:r>
      <w:r w:rsidR="008B483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га</w:t>
      </w:r>
      <w:r w:rsidR="00E51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(кадастровий номер 5624687400:02:007:1246)</w:t>
      </w:r>
      <w:r w:rsidR="00E51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 будинку, господарських будівель і споруд (присадибна ділянка)</w:t>
      </w:r>
      <w:bookmarkStart w:id="0" w:name="_Hlk152143616"/>
      <w:r w:rsidR="00E51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громадянину Степановичу Юрію Сергійовичу</w:t>
      </w:r>
      <w:r w:rsidR="00E51A2F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 рахунок земельної ділянки, яка перебуває в його власності для ведення особистого селянського господарства</w:t>
      </w:r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цільове призначення якої змінюється на - </w:t>
      </w:r>
      <w:r w:rsidRPr="007622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споруд (присадибна ділянка) в 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val="uk-UA"/>
        </w:rPr>
        <w:t>Рівненського району Рівненської області</w:t>
      </w:r>
      <w:r w:rsidRPr="00CB568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AE2596" w:rsidRDefault="00AE2596" w:rsidP="00AE2596">
      <w:pPr>
        <w:pStyle w:val="a5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AE2596" w:rsidRDefault="00AE2596" w:rsidP="00AE259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Змінити цільове призначення земельно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ї ділянки площею 0,2791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га (кад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астровий номер 5624687400:02:007:1246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8B48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Рівненського району Рівненської області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яка належить на праві власності громадянину Степановичу Юрію Сергійовичу</w:t>
      </w:r>
      <w:r w:rsidR="00E51A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ведення особистого селянського господарства, 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встановивши нове цільове призначення цієї земельної ділянки – для будівництва і обслуговування житлового будинку, господарських будівель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споруд (присадибна ділянка)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E2596" w:rsidRPr="00762226" w:rsidRDefault="00AE2596" w:rsidP="00AE2596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Громад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янину</w:t>
      </w:r>
      <w:r w:rsidR="00E51A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Степановичу Юрію Сергійовичу</w:t>
      </w: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забезпечити в установленому чинним законодавством порядку внесення змін до Державного земельного кадастру щодо відомостей про земельну ділянку, зазначену в пункті 2 цього рішення.</w:t>
      </w:r>
    </w:p>
    <w:p w:rsidR="00AE2596" w:rsidRPr="00762226" w:rsidRDefault="00AE2596" w:rsidP="00AE2596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 за виконанням рішення покласти на постійну комісію сільської ради з питань земельних відносин, планування території, охорони навколишнього середовища, екології та природокористування.</w:t>
      </w: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ind w:left="1004" w:hanging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2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Сільський голова                                                                            Сергій ПОЛІЩУК</w:t>
      </w: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596" w:rsidRPr="00762226" w:rsidRDefault="00AE2596" w:rsidP="00AE2596">
      <w:pPr>
        <w:spacing w:line="252" w:lineRule="auto"/>
      </w:pPr>
    </w:p>
    <w:p w:rsidR="00AE2596" w:rsidRPr="00762226" w:rsidRDefault="00AE2596" w:rsidP="00AE2596">
      <w:pPr>
        <w:spacing w:line="252" w:lineRule="auto"/>
      </w:pPr>
    </w:p>
    <w:p w:rsidR="00AE2596" w:rsidRPr="00762226" w:rsidRDefault="00AE2596" w:rsidP="00AE2596">
      <w:pPr>
        <w:spacing w:line="252" w:lineRule="auto"/>
        <w:sectPr w:rsidR="00AE2596" w:rsidRPr="00762226" w:rsidSect="004B6BA3">
          <w:headerReference w:type="default" r:id="rId8"/>
          <w:pgSz w:w="11906" w:h="16838"/>
          <w:pgMar w:top="312" w:right="567" w:bottom="1134" w:left="1701" w:header="709" w:footer="709" w:gutter="0"/>
          <w:cols w:space="708"/>
          <w:titlePg/>
          <w:docGrid w:linePitch="360"/>
        </w:sectPr>
      </w:pPr>
    </w:p>
    <w:p w:rsidR="00AE2596" w:rsidRPr="001649E3" w:rsidRDefault="00AE2596" w:rsidP="00AE259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649E3">
        <w:rPr>
          <w:rFonts w:ascii="Times New Roman" w:hAnsi="Times New Roman" w:cs="Times New Roman"/>
          <w:b/>
          <w:sz w:val="27"/>
          <w:szCs w:val="27"/>
        </w:rPr>
        <w:lastRenderedPageBreak/>
        <w:t>ПОЯСНЮВАЛЬНА ЗАПИСКА</w:t>
      </w:r>
    </w:p>
    <w:p w:rsidR="00AE2596" w:rsidRPr="001649E3" w:rsidRDefault="00AE2596" w:rsidP="00AE2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проєктурішеннясесіїсільської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ради </w:t>
      </w:r>
    </w:p>
    <w:p w:rsidR="00AE2596" w:rsidRPr="001649E3" w:rsidRDefault="00AE2596" w:rsidP="00AE2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затвердження</w:t>
      </w:r>
      <w:bookmarkStart w:id="1" w:name="_Hlk85622345"/>
      <w:r w:rsidRPr="001649E3">
        <w:rPr>
          <w:rFonts w:ascii="Times New Roman" w:hAnsi="Times New Roman" w:cs="Times New Roman"/>
          <w:sz w:val="28"/>
          <w:szCs w:val="28"/>
        </w:rPr>
        <w:t>проєктуземлеустроющодовідведення</w:t>
      </w:r>
      <w:proofErr w:type="spellEnd"/>
    </w:p>
    <w:p w:rsidR="00AE2596" w:rsidRPr="001649E3" w:rsidRDefault="00AE2596" w:rsidP="00AE2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земельноїділянки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разізміни</w:t>
      </w:r>
      <w:bookmarkEnd w:id="1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цільового призначення</w:t>
      </w:r>
      <w:r w:rsidRPr="001649E3">
        <w:rPr>
          <w:rFonts w:ascii="Times New Roman" w:hAnsi="Times New Roman" w:cs="Times New Roman"/>
          <w:sz w:val="28"/>
          <w:szCs w:val="28"/>
        </w:rPr>
        <w:t>»</w:t>
      </w:r>
    </w:p>
    <w:p w:rsidR="00AE2596" w:rsidRDefault="00AE2596" w:rsidP="00AE2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2596" w:rsidRPr="001649E3" w:rsidRDefault="00AE2596" w:rsidP="00AE2596">
      <w:pPr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Обґрунтування необхідності прийняття рішення сесії.</w:t>
      </w:r>
    </w:p>
    <w:p w:rsidR="00AE2596" w:rsidRPr="001649E3" w:rsidRDefault="00AE2596" w:rsidP="00AE2596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Відповідно до частини 1 статті 122 Земельного кодексу України, с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ільські, селищні,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потреб.</w:t>
      </w:r>
    </w:p>
    <w:p w:rsidR="00AE2596" w:rsidRPr="001649E3" w:rsidRDefault="00AE2596" w:rsidP="00AE2596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Згідно підпункту 6 частини 3 статті 186 Земельного кодексу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України,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проєкти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землеустрою щодо відведення земельних ділянок затверджуються Верховною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Радою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міністрівАвтономноїРеспублікиКрим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,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виконавчоївладиабо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органами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місцевогосамоврядуваннявідповідно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до повноважень,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>визначених</w:t>
      </w:r>
      <w:hyperlink r:id="rId9" w:anchor="n1042" w:history="1"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>статтею</w:t>
        </w:r>
        <w:proofErr w:type="spellEnd"/>
        <w:r w:rsidRPr="001649E3">
          <w:rPr>
            <w:rFonts w:ascii="Times New Roman" w:eastAsia="Lucida Sans Unicode" w:hAnsi="Times New Roman" w:cs="Times New Roman"/>
            <w:color w:val="000000"/>
            <w:kern w:val="2"/>
            <w:sz w:val="28"/>
            <w:szCs w:val="28"/>
            <w:shd w:val="clear" w:color="auto" w:fill="FFFFFF"/>
          </w:rPr>
          <w:t xml:space="preserve"> 122</w:t>
        </w:r>
      </w:hyperlink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Земельного кодексу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  <w:shd w:val="clear" w:color="auto" w:fill="FFFFFF"/>
        </w:rPr>
        <w:t xml:space="preserve"> України.</w:t>
      </w:r>
    </w:p>
    <w:p w:rsidR="00AE2596" w:rsidRPr="001649E3" w:rsidRDefault="00AE2596" w:rsidP="00AE259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color w:val="000000"/>
          <w:sz w:val="28"/>
          <w:szCs w:val="28"/>
        </w:rPr>
        <w:t>До Городоцької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сільської ради із заявою 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від</w:t>
      </w:r>
      <w:r w:rsidR="00A00F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2" w:name="_GoBack"/>
      <w:bookmarkEnd w:id="2"/>
      <w:r>
        <w:rPr>
          <w:rFonts w:ascii="Times New Roman" w:hAnsi="Times New Roman" w:cs="Times New Roman"/>
          <w:bCs/>
          <w:color w:val="000000"/>
          <w:sz w:val="28"/>
          <w:szCs w:val="28"/>
        </w:rPr>
        <w:t>08 червня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року№ 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С-572</w:t>
      </w:r>
      <w:r w:rsidRPr="002E3A11">
        <w:rPr>
          <w:rFonts w:ascii="Times New Roman" w:hAnsi="Times New Roman" w:cs="Times New Roman"/>
          <w:bCs/>
          <w:color w:val="000000"/>
          <w:sz w:val="28"/>
          <w:szCs w:val="28"/>
        </w:rPr>
        <w:t>/03-03-10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звернувся громадянин Степанович Юрій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Сергійович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затвердження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землеустрою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щодо відведення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ділянкиплощею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0,2791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(кадастровий номер 5624687400:02:007:1246)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го будинку, господарських будівель і споруд (присадибна ділянка)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громадянину Степановичу Юрію Сергійовичу за рахунок земельної ділянки, яка перебуває в його власності для ведення особистого селянського господарства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цільове призначення якої змінюється на -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споруд (присадибна ділянка) в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</w:t>
      </w:r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AE2596" w:rsidRPr="001649E3" w:rsidRDefault="00AE2596" w:rsidP="00AE259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Відповідно до пункту 1 статті 20 Земельного кодексу України, при встановленні цільового призначення земельних ділянок здійснюється віднесення їх до певної категорії земель та виду цільового призначення.</w:t>
      </w:r>
    </w:p>
    <w:p w:rsidR="00AE2596" w:rsidRPr="00B56996" w:rsidRDefault="00AE2596" w:rsidP="00AE259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996">
        <w:rPr>
          <w:rFonts w:ascii="Times New Roman" w:hAnsi="Times New Roman" w:cs="Times New Roman"/>
          <w:sz w:val="28"/>
          <w:szCs w:val="28"/>
        </w:rPr>
        <w:t xml:space="preserve">При змініцільовогопризначенняземельнихділянокздійснюєтьсязмінакатегорії земель та/або виду </w:t>
      </w:r>
      <w:proofErr w:type="spellStart"/>
      <w:r w:rsidRPr="00B56996">
        <w:rPr>
          <w:rFonts w:ascii="Times New Roman" w:hAnsi="Times New Roman" w:cs="Times New Roman"/>
          <w:sz w:val="28"/>
          <w:szCs w:val="28"/>
        </w:rPr>
        <w:t>цільовогопризначення</w:t>
      </w:r>
      <w:proofErr w:type="spellEnd"/>
      <w:r w:rsidRPr="00B56996">
        <w:rPr>
          <w:rFonts w:ascii="Times New Roman" w:hAnsi="Times New Roman" w:cs="Times New Roman"/>
          <w:sz w:val="28"/>
          <w:szCs w:val="28"/>
        </w:rPr>
        <w:t>.</w:t>
      </w:r>
    </w:p>
    <w:p w:rsidR="00AE2596" w:rsidRPr="00B56996" w:rsidRDefault="00AE2596" w:rsidP="00AE2596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6996">
        <w:rPr>
          <w:rFonts w:ascii="Times New Roman" w:hAnsi="Times New Roman" w:cs="Times New Roman"/>
          <w:sz w:val="28"/>
          <w:szCs w:val="28"/>
        </w:rPr>
        <w:t xml:space="preserve">Разом з тим, згідно пункту 2 статті 20 Земельного кодексу України, </w:t>
      </w:r>
      <w:proofErr w:type="spellStart"/>
      <w:r w:rsidRPr="00B56996">
        <w:rPr>
          <w:rFonts w:ascii="Times New Roman" w:hAnsi="Times New Roman" w:cs="Times New Roman"/>
          <w:sz w:val="28"/>
          <w:szCs w:val="28"/>
        </w:rPr>
        <w:t>віднесенняземельнихділянок</w:t>
      </w:r>
      <w:proofErr w:type="spellEnd"/>
      <w:r w:rsidRPr="00B5699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56996">
        <w:rPr>
          <w:rFonts w:ascii="Times New Roman" w:hAnsi="Times New Roman" w:cs="Times New Roman"/>
          <w:sz w:val="28"/>
          <w:szCs w:val="28"/>
        </w:rPr>
        <w:t>певноїкатегорії</w:t>
      </w:r>
      <w:proofErr w:type="spellEnd"/>
      <w:r w:rsidRPr="00B56996">
        <w:rPr>
          <w:rFonts w:ascii="Times New Roman" w:hAnsi="Times New Roman" w:cs="Times New Roman"/>
          <w:sz w:val="28"/>
          <w:szCs w:val="28"/>
        </w:rPr>
        <w:t xml:space="preserve"> та виду цільовогопризначенняземельнихділянокздійснюєтьсяприватноївласності - </w:t>
      </w:r>
      <w:proofErr w:type="spellStart"/>
      <w:r w:rsidRPr="00B56996">
        <w:rPr>
          <w:rFonts w:ascii="Times New Roman" w:hAnsi="Times New Roman" w:cs="Times New Roman"/>
          <w:sz w:val="28"/>
          <w:szCs w:val="28"/>
        </w:rPr>
        <w:t>їхвласниками</w:t>
      </w:r>
      <w:proofErr w:type="spellEnd"/>
      <w:r w:rsidRPr="00B56996">
        <w:rPr>
          <w:rFonts w:ascii="Times New Roman" w:hAnsi="Times New Roman" w:cs="Times New Roman"/>
          <w:sz w:val="28"/>
          <w:szCs w:val="28"/>
        </w:rPr>
        <w:t>.</w:t>
      </w:r>
    </w:p>
    <w:p w:rsidR="00AE2596" w:rsidRPr="001649E3" w:rsidRDefault="00AE2596" w:rsidP="00AE2596">
      <w:pPr>
        <w:widowControl w:val="0"/>
        <w:tabs>
          <w:tab w:val="left" w:pos="567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Земельна ділянка з реєстраційним номером об’єкта нерухомого 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майна            № 3280823956246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яка планується для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відведенняу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разі зміни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її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ціл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ьового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призначення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перебуває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приватній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власності громадянина Степановича Юрія 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Сергійовичана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підставі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Витягу з Державного реєстру речових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прав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від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11лютого 2026 року , індексний номер витягу 463778557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.</w:t>
      </w:r>
    </w:p>
    <w:p w:rsidR="00AE2596" w:rsidRPr="001649E3" w:rsidRDefault="00AE2596" w:rsidP="00AE2596">
      <w:pPr>
        <w:widowControl w:val="0"/>
        <w:tabs>
          <w:tab w:val="left" w:pos="567"/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У відповідності до затвердженого, у встановленому законодавством порядку, плану зонування території с. 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земельна ділянка знаходиться у зоні садибної забудови.</w:t>
      </w:r>
    </w:p>
    <w:p w:rsidR="00AE2596" w:rsidRPr="001649E3" w:rsidRDefault="00AE2596" w:rsidP="00AE2596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lastRenderedPageBreak/>
        <w:t>Проєкт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щодо відведення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земельної ділянки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го будинку, господарських будівель і споруд (присадибна ділянка)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громадянину Степановичу Юрію Сергійовичу за рахунок земельної ділянки, яка перебуває в його власності для ведення особистого селянського господарства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цільове призначення якої змінюється на -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споруд (присадибна ділянка) в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,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розроблен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офізичною</w:t>
      </w:r>
      <w:proofErr w:type="spellEnd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особою-підприємцем Гаврилюком Олегом Павловичем(кваліфікаційний сертифікат інженера –землевпорядника№ 011436від 15листопада 2013 року, свідоцтво про підвищення кваліфікації від 01 жовтня 2024 року, серія АН 0574/24). </w:t>
      </w:r>
    </w:p>
    <w:p w:rsidR="00AE2596" w:rsidRPr="001649E3" w:rsidRDefault="00AE2596" w:rsidP="00AE25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6 статті 20 Земельного кодексу України,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потребує:</w:t>
      </w:r>
    </w:p>
    <w:p w:rsidR="00AE2596" w:rsidRPr="001649E3" w:rsidRDefault="00AE2596" w:rsidP="00AE259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n2928"/>
      <w:bookmarkEnd w:id="3"/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розробленнядокументаціїізземлеустрою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крімвипадківформуванняземельноїділянкиіз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державної та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комунальноївласності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сформованих 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земельніділянки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E2596" w:rsidRPr="001649E3" w:rsidRDefault="00AE2596" w:rsidP="00AE2596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прийняттярішеньВерховної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Ради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виконавчоївлади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органу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місцевогосамоврядування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крімрішень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встановлення і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розпорядженняякимиздійснюютьтакіоргани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bookmarkStart w:id="4" w:name="n2929"/>
      <w:bookmarkEnd w:id="4"/>
    </w:p>
    <w:p w:rsidR="00AE2596" w:rsidRPr="00B56996" w:rsidRDefault="00AE2596" w:rsidP="00AE25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пункту </w:t>
      </w:r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розділу Х «Перехідних положення» Земельного кодексу України, д</w:t>
      </w:r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внесення до Державного земельного кадастру відомостей про функціональнізонизмінацільовогопризначенняземельнихділянокздійснюється за проектами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землеустроющодоїхвідведення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Рішення про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змінуцільовогопризначенняземельнихділянок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випадкахприймаєтьсящодо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E2596" w:rsidRPr="00B56996" w:rsidRDefault="00AE2596" w:rsidP="00AE25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2986"/>
      <w:bookmarkEnd w:id="5"/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розпорядженняякимиздійснюютьВерховна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Рада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АвтономноїРеспублікиКрим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Рада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міністрівАвтономноїРеспублікиКрим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органивиконавчоївлади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органимісцевогосамоврядування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за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рішеннямвідповідного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органу;</w:t>
      </w:r>
    </w:p>
    <w:p w:rsidR="00AE2596" w:rsidRPr="00B56996" w:rsidRDefault="00AE2596" w:rsidP="00AE25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2987"/>
      <w:bookmarkEnd w:id="6"/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земельнихділянокприватноївласності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сільськими, селищними, міськими радами, на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територіїякихрозташованавідповідназемельнаділянка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596" w:rsidRPr="00B56996" w:rsidRDefault="00AE2596" w:rsidP="00AE25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n2988"/>
      <w:bookmarkEnd w:id="7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щопередбачаєзмінуцільовогопризначенняземельноїділянкиприватноївласності, розробляється без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наданнядозволу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йогорозроблення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596" w:rsidRPr="00B56996" w:rsidRDefault="00AE2596" w:rsidP="00AE25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989"/>
      <w:bookmarkEnd w:id="8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землеустроющодовідведенняземельнихділянок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щопередбачаєзмінуцільовогопризначенняземельноїділянки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затверджується органом,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щоприймаєрішення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змінуцільовогопризначенняземельноїділянки</w:t>
      </w:r>
      <w:proofErr w:type="spellEnd"/>
      <w:r w:rsidRPr="00B569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2596" w:rsidRPr="001649E3" w:rsidRDefault="00AE2596" w:rsidP="00AE2596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Підставою для розроблення </w:t>
      </w:r>
      <w:proofErr w:type="spellStart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проєкту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землеустрою є заява землевласн</w:t>
      </w:r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ика та договір №1 від 12лютого 2026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року.</w:t>
      </w:r>
    </w:p>
    <w:p w:rsidR="00AE2596" w:rsidRPr="001649E3" w:rsidRDefault="00AE2596" w:rsidP="00AE2596">
      <w:pPr>
        <w:widowControl w:val="0"/>
        <w:tabs>
          <w:tab w:val="left" w:pos="1134"/>
          <w:tab w:val="left" w:pos="127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Дана земельна ділянка знаходиться в межах населеного пункту с. </w:t>
      </w:r>
      <w:proofErr w:type="spellStart"/>
      <w:r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Обарів</w:t>
      </w:r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>Рівненського</w:t>
      </w:r>
      <w:proofErr w:type="spellEnd"/>
      <w:r w:rsidRPr="001649E3">
        <w:rPr>
          <w:rFonts w:ascii="Times New Roman" w:eastAsia="Lucida Sans Unicode" w:hAnsi="Times New Roman" w:cs="Times New Roman"/>
          <w:color w:val="000000"/>
          <w:kern w:val="2"/>
          <w:sz w:val="28"/>
          <w:szCs w:val="28"/>
        </w:rPr>
        <w:t xml:space="preserve"> району Рівненської області. Цільове призначення земельної ділянки – для ведення особистого селянського господарства.</w:t>
      </w:r>
    </w:p>
    <w:p w:rsidR="00AE2596" w:rsidRPr="001649E3" w:rsidRDefault="00AE2596" w:rsidP="00AE2596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hanging="502"/>
        <w:contextualSpacing/>
        <w:jc w:val="both"/>
        <w:rPr>
          <w:rFonts w:ascii="Times New Roman" w:eastAsia="Lucida Sans Unicode" w:hAnsi="Times New Roman" w:cs="Times New Roman"/>
          <w:b/>
          <w:kern w:val="2"/>
          <w:sz w:val="28"/>
          <w:szCs w:val="28"/>
        </w:rPr>
      </w:pPr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Мета і шляхи </w:t>
      </w:r>
      <w:proofErr w:type="spellStart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>їїдосягнення</w:t>
      </w:r>
      <w:proofErr w:type="spellEnd"/>
      <w:r w:rsidRPr="001649E3">
        <w:rPr>
          <w:rFonts w:ascii="Times New Roman" w:eastAsia="Lucida Sans Unicode" w:hAnsi="Times New Roman" w:cs="Times New Roman"/>
          <w:b/>
          <w:kern w:val="2"/>
          <w:sz w:val="28"/>
          <w:szCs w:val="28"/>
        </w:rPr>
        <w:t xml:space="preserve">. </w:t>
      </w:r>
    </w:p>
    <w:p w:rsidR="00AE2596" w:rsidRPr="001649E3" w:rsidRDefault="00AE2596" w:rsidP="00AE2596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разі прийняття рішення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затвердження </w:t>
      </w:r>
      <w:proofErr w:type="spellStart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проєкту</w:t>
      </w:r>
      <w:proofErr w:type="spellEnd"/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землеустрою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щодо відведення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ділянкиплощею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0,2791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га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(кадастровий номер 5624687400:02:007:1246) 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для будівництва і обслуговування жи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ло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</w:t>
      </w:r>
      <w:r w:rsidRPr="00CB568D">
        <w:rPr>
          <w:rFonts w:ascii="Times New Roman" w:eastAsia="Calibri" w:hAnsi="Times New Roman" w:cs="Times New Roman"/>
          <w:sz w:val="28"/>
          <w:szCs w:val="28"/>
          <w:lang w:eastAsia="ru-RU"/>
        </w:rPr>
        <w:t>го будинку, господарських будівель і споруд (присадибна ділянка)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громадянину Степановичу Юрію Сергійовичу за рахунок земельної ділянки, яка перебуває в його власності для ведення особистого селянського господарства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цільове призначення якої змінюється на -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для будівництва і обслуговування житлового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будинку, господарських будівель </w:t>
      </w:r>
      <w:r w:rsidRPr="00762226">
        <w:rPr>
          <w:rFonts w:ascii="Times New Roman" w:eastAsia="Calibri" w:hAnsi="Times New Roman" w:cs="Times New Roman"/>
          <w:sz w:val="28"/>
          <w:szCs w:val="28"/>
        </w:rPr>
        <w:t xml:space="preserve">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споруд (присадибна ділянка) в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Обарів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2226">
        <w:rPr>
          <w:rFonts w:ascii="Times New Roman" w:eastAsia="Calibri" w:hAnsi="Times New Roman" w:cs="Times New Roman"/>
          <w:sz w:val="28"/>
          <w:szCs w:val="28"/>
        </w:rPr>
        <w:t>Рівненського району Рівненської області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вказана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земельна ділянка буде віднесена до категорії земель – землі житлової та громадської забудови, з цільовим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призначенням – для будівництва і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слуговування житлового будинку, </w:t>
      </w:r>
      <w:r w:rsidRPr="001649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господарських будівель і споруд (присадибна ділянка).</w:t>
      </w:r>
    </w:p>
    <w:p w:rsidR="00AE2596" w:rsidRPr="001649E3" w:rsidRDefault="00AE2596" w:rsidP="00AE25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використан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 земельної ділянки громадянину Степановичу Юрію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Сергійовичу</w:t>
      </w:r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приступати</w:t>
      </w:r>
      <w:proofErr w:type="spellEnd"/>
      <w:r w:rsidRPr="00164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після внесення змін в Державний земельний кадастр. </w:t>
      </w:r>
    </w:p>
    <w:p w:rsidR="00AE2596" w:rsidRPr="001649E3" w:rsidRDefault="00AE2596" w:rsidP="00AE259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Правовіаспекти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AE2596" w:rsidRPr="001649E3" w:rsidRDefault="00AE2596" w:rsidP="00AE2596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>Дане рішення буде прийняте на підставі статей 12, 20, 122, 186, пункту 23 розділу Х «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Перехідніположення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» Земельного кодексу України, статей 26, 59 Закону України «Про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місцевесамоврядування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 Україні»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2596" w:rsidRPr="001649E3" w:rsidRDefault="00AE2596" w:rsidP="00AE2596">
      <w:pPr>
        <w:numPr>
          <w:ilvl w:val="0"/>
          <w:numId w:val="2"/>
        </w:numPr>
        <w:tabs>
          <w:tab w:val="left" w:pos="993"/>
          <w:tab w:val="left" w:pos="1985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Фінансово-</w:t>
      </w: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економічнеобґрунтування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AE2596" w:rsidRPr="001649E3" w:rsidRDefault="00AE2596" w:rsidP="00AE25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</w:rPr>
        <w:t xml:space="preserve">Фінансових та матеріальних затрат з боку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територіальноїгромади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здійсненняцьогопроєктурішення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не потребується.</w:t>
      </w:r>
    </w:p>
    <w:p w:rsidR="00AE2596" w:rsidRPr="001649E3" w:rsidRDefault="00AE2596" w:rsidP="00AE259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sz w:val="28"/>
          <w:szCs w:val="28"/>
        </w:rPr>
        <w:t>Позиціязаінтересованихорганів</w:t>
      </w:r>
      <w:proofErr w:type="spellEnd"/>
      <w:r w:rsidRPr="001649E3">
        <w:rPr>
          <w:rFonts w:ascii="Times New Roman" w:hAnsi="Times New Roman" w:cs="Times New Roman"/>
          <w:b/>
          <w:sz w:val="28"/>
          <w:szCs w:val="28"/>
        </w:rPr>
        <w:t>.</w:t>
      </w:r>
    </w:p>
    <w:p w:rsidR="00AE2596" w:rsidRPr="001649E3" w:rsidRDefault="00AE2596" w:rsidP="00AE25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стосуєтьсяпозиції</w:t>
      </w:r>
      <w:r w:rsidRPr="001649E3">
        <w:rPr>
          <w:rFonts w:ascii="Times New Roman" w:hAnsi="Times New Roman" w:cs="Times New Roman"/>
          <w:sz w:val="28"/>
          <w:szCs w:val="28"/>
        </w:rPr>
        <w:t>державнихінспектуючихорганізацій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>.</w:t>
      </w:r>
    </w:p>
    <w:p w:rsidR="00AE2596" w:rsidRPr="001649E3" w:rsidRDefault="00AE2596" w:rsidP="00AE259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9E3">
        <w:rPr>
          <w:rFonts w:ascii="Times New Roman" w:hAnsi="Times New Roman" w:cs="Times New Roman"/>
          <w:b/>
          <w:sz w:val="28"/>
          <w:szCs w:val="28"/>
        </w:rPr>
        <w:t>Регіональний аспект.</w:t>
      </w:r>
    </w:p>
    <w:p w:rsidR="00AE2596" w:rsidRPr="001649E3" w:rsidRDefault="00AE2596" w:rsidP="00AE25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Оформленняправовстановлюючихдокументів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земельнуділянку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надходженняплатежів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до місцевого бюджету у вигляді земельного податку.</w:t>
      </w:r>
    </w:p>
    <w:p w:rsidR="00AE2596" w:rsidRPr="001649E3" w:rsidRDefault="00AE2596" w:rsidP="00AE259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Громадськеобговорення</w:t>
      </w:r>
      <w:proofErr w:type="spellEnd"/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AE2596" w:rsidRPr="001649E3" w:rsidRDefault="00AE2596" w:rsidP="00AE25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Проєктрішення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потребуєпроведеннягромадськогообговорення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E2596" w:rsidRPr="001649E3" w:rsidRDefault="00AE2596" w:rsidP="00AE2596">
      <w:pPr>
        <w:numPr>
          <w:ilvl w:val="0"/>
          <w:numId w:val="2"/>
        </w:numPr>
        <w:tabs>
          <w:tab w:val="left" w:pos="993"/>
        </w:tabs>
        <w:spacing w:after="0" w:line="240" w:lineRule="auto"/>
        <w:ind w:hanging="50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649E3">
        <w:rPr>
          <w:rFonts w:ascii="Times New Roman" w:hAnsi="Times New Roman" w:cs="Times New Roman"/>
          <w:b/>
          <w:color w:val="000000"/>
          <w:sz w:val="28"/>
          <w:szCs w:val="28"/>
        </w:rPr>
        <w:t>Прогноз результатів.</w:t>
      </w:r>
    </w:p>
    <w:p w:rsidR="00AE2596" w:rsidRPr="001649E3" w:rsidRDefault="00AE2596" w:rsidP="00AE2596">
      <w:pPr>
        <w:tabs>
          <w:tab w:val="left" w:pos="993"/>
          <w:tab w:val="left" w:pos="198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Прийнятерішеннясприятимеофо</w:t>
      </w:r>
      <w:r>
        <w:rPr>
          <w:rFonts w:ascii="Times New Roman" w:hAnsi="Times New Roman" w:cs="Times New Roman"/>
          <w:sz w:val="28"/>
          <w:szCs w:val="28"/>
        </w:rPr>
        <w:t>рмленню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подальшомугромадянином</w:t>
      </w:r>
      <w:r w:rsidRPr="001649E3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1649E3">
        <w:rPr>
          <w:rFonts w:ascii="Times New Roman" w:hAnsi="Times New Roman" w:cs="Times New Roman"/>
          <w:sz w:val="28"/>
          <w:szCs w:val="28"/>
        </w:rPr>
        <w:t xml:space="preserve"> власності на </w:t>
      </w:r>
      <w:proofErr w:type="spellStart"/>
      <w:r w:rsidRPr="001649E3">
        <w:rPr>
          <w:rFonts w:ascii="Times New Roman" w:hAnsi="Times New Roman" w:cs="Times New Roman"/>
          <w:sz w:val="28"/>
          <w:szCs w:val="28"/>
        </w:rPr>
        <w:t>земельнуділянку</w:t>
      </w:r>
      <w:r w:rsidRPr="001649E3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649E3">
        <w:rPr>
          <w:rFonts w:ascii="Times New Roman" w:hAnsi="Times New Roman" w:cs="Times New Roman"/>
          <w:color w:val="000000"/>
          <w:sz w:val="28"/>
          <w:szCs w:val="28"/>
        </w:rPr>
        <w:t>установленомузаконодавством</w:t>
      </w:r>
      <w:proofErr w:type="spellEnd"/>
      <w:r w:rsidRPr="001649E3">
        <w:rPr>
          <w:rFonts w:ascii="Times New Roman" w:hAnsi="Times New Roman" w:cs="Times New Roman"/>
          <w:color w:val="000000"/>
          <w:sz w:val="28"/>
          <w:szCs w:val="28"/>
        </w:rPr>
        <w:t xml:space="preserve"> порядку.</w:t>
      </w:r>
    </w:p>
    <w:p w:rsidR="00AE2596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596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596" w:rsidRPr="001649E3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596" w:rsidRPr="001649E3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архітектури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AE2596" w:rsidRPr="001649E3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житлово-</w:t>
      </w:r>
    </w:p>
    <w:p w:rsidR="00AE2596" w:rsidRPr="001649E3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AE2596" w:rsidRPr="001649E3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сільської ради                                                                     Тетяна ОПАНАСИК</w:t>
      </w:r>
    </w:p>
    <w:p w:rsidR="00AE2596" w:rsidRPr="001649E3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2596" w:rsidRPr="001649E3" w:rsidRDefault="00AE2596" w:rsidP="00AE2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Виконавець</w:t>
      </w:r>
    </w:p>
    <w:p w:rsidR="00AE2596" w:rsidRPr="001649E3" w:rsidRDefault="00AE2596" w:rsidP="00AE259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49E3">
        <w:rPr>
          <w:rFonts w:ascii="Times New Roman" w:eastAsia="Calibri" w:hAnsi="Times New Roman" w:cs="Times New Roman"/>
          <w:sz w:val="28"/>
          <w:szCs w:val="28"/>
        </w:rPr>
        <w:t>головнийспеціалістземлевпорядник</w:t>
      </w:r>
      <w:proofErr w:type="spellEnd"/>
    </w:p>
    <w:p w:rsidR="00AE2596" w:rsidRPr="001649E3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eastAsia="Calibri" w:hAnsi="Times New Roman" w:cs="Times New Roman"/>
          <w:sz w:val="28"/>
          <w:szCs w:val="28"/>
        </w:rPr>
        <w:t>відділу</w:t>
      </w: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архітектури,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земельнихвідносин</w:t>
      </w:r>
      <w:proofErr w:type="spellEnd"/>
    </w:p>
    <w:p w:rsidR="00AE2596" w:rsidRPr="001649E3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 житлово - </w:t>
      </w:r>
      <w:proofErr w:type="spellStart"/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комунальногогосподарства</w:t>
      </w:r>
      <w:proofErr w:type="spellEnd"/>
    </w:p>
    <w:p w:rsidR="00AE2596" w:rsidRPr="001649E3" w:rsidRDefault="00AE2596" w:rsidP="00AE2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649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сільської ради </w:t>
      </w:r>
      <w:r w:rsidRPr="001649E3">
        <w:rPr>
          <w:rFonts w:ascii="Times New Roman" w:hAnsi="Times New Roman" w:cs="Times New Roman"/>
          <w:sz w:val="28"/>
          <w:szCs w:val="28"/>
        </w:rPr>
        <w:t>Алла ЛАКУСТА</w:t>
      </w:r>
    </w:p>
    <w:p w:rsidR="00AE2596" w:rsidRDefault="00AE2596" w:rsidP="00AE2596"/>
    <w:p w:rsidR="005F5681" w:rsidRDefault="005F5681"/>
    <w:sectPr w:rsidR="005F5681" w:rsidSect="00A2686A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5993" w:rsidRDefault="00155993" w:rsidP="007348D1">
      <w:pPr>
        <w:spacing w:after="0" w:line="240" w:lineRule="auto"/>
      </w:pPr>
      <w:r>
        <w:separator/>
      </w:r>
    </w:p>
  </w:endnote>
  <w:endnote w:type="continuationSeparator" w:id="0">
    <w:p w:rsidR="00155993" w:rsidRDefault="00155993" w:rsidP="0073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5993" w:rsidRDefault="00155993" w:rsidP="007348D1">
      <w:pPr>
        <w:spacing w:after="0" w:line="240" w:lineRule="auto"/>
      </w:pPr>
      <w:r>
        <w:separator/>
      </w:r>
    </w:p>
  </w:footnote>
  <w:footnote w:type="continuationSeparator" w:id="0">
    <w:p w:rsidR="00155993" w:rsidRDefault="00155993" w:rsidP="00734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20261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B6BA3" w:rsidRDefault="00D25982">
        <w:pPr>
          <w:pStyle w:val="a3"/>
          <w:jc w:val="center"/>
          <w:rPr>
            <w:rFonts w:ascii="Times New Roman" w:hAnsi="Times New Roman" w:cs="Times New Roman"/>
            <w:sz w:val="24"/>
            <w:szCs w:val="24"/>
            <w:lang w:val="uk-UA"/>
          </w:rPr>
        </w:pPr>
        <w:r w:rsidRPr="004A5E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F5681" w:rsidRPr="004A5E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B48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A5E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54725E" w:rsidRPr="004A5E78" w:rsidRDefault="00A00F2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4725E" w:rsidRPr="00247C00" w:rsidRDefault="00D25982" w:rsidP="00247C00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247C00">
      <w:rPr>
        <w:rFonts w:ascii="Times New Roman" w:hAnsi="Times New Roman" w:cs="Times New Roman"/>
        <w:sz w:val="24"/>
        <w:szCs w:val="24"/>
      </w:rPr>
      <w:fldChar w:fldCharType="begin"/>
    </w:r>
    <w:r w:rsidR="005F5681" w:rsidRPr="00247C00">
      <w:rPr>
        <w:rFonts w:ascii="Times New Roman" w:hAnsi="Times New Roman" w:cs="Times New Roman"/>
        <w:sz w:val="24"/>
        <w:szCs w:val="24"/>
      </w:rPr>
      <w:instrText>PAGE   \* MERGEFORMAT</w:instrText>
    </w:r>
    <w:r w:rsidRPr="00247C00">
      <w:rPr>
        <w:rFonts w:ascii="Times New Roman" w:hAnsi="Times New Roman" w:cs="Times New Roman"/>
        <w:sz w:val="24"/>
        <w:szCs w:val="24"/>
      </w:rPr>
      <w:fldChar w:fldCharType="separate"/>
    </w:r>
    <w:r w:rsidR="008B4836">
      <w:rPr>
        <w:rFonts w:ascii="Times New Roman" w:hAnsi="Times New Roman" w:cs="Times New Roman"/>
        <w:noProof/>
        <w:sz w:val="24"/>
        <w:szCs w:val="24"/>
      </w:rPr>
      <w:t>4</w:t>
    </w:r>
    <w:r w:rsidRPr="00247C00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ADC005E"/>
    <w:multiLevelType w:val="hybridMultilevel"/>
    <w:tmpl w:val="30B6FCA4"/>
    <w:lvl w:ilvl="0" w:tplc="A626A030">
      <w:start w:val="1"/>
      <w:numFmt w:val="decimal"/>
      <w:lvlText w:val="%1.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596"/>
    <w:rsid w:val="00155993"/>
    <w:rsid w:val="004F0214"/>
    <w:rsid w:val="005F5681"/>
    <w:rsid w:val="007348D1"/>
    <w:rsid w:val="008B4836"/>
    <w:rsid w:val="00A00F24"/>
    <w:rsid w:val="00AE2596"/>
    <w:rsid w:val="00D25982"/>
    <w:rsid w:val="00E5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2CCA2"/>
  <w15:docId w15:val="{F4EB3334-4F22-4C11-9DEF-BFEDA3A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596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val="ru-RU"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E2596"/>
    <w:rPr>
      <w:rFonts w:eastAsiaTheme="minorHAnsi"/>
      <w:lang w:val="ru-RU" w:eastAsia="en-US"/>
    </w:rPr>
  </w:style>
  <w:style w:type="paragraph" w:styleId="a5">
    <w:name w:val="List Paragraph"/>
    <w:basedOn w:val="a"/>
    <w:uiPriority w:val="34"/>
    <w:qFormat/>
    <w:rsid w:val="00AE2596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A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5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68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6490</Words>
  <Characters>3700</Characters>
  <Application>Microsoft Office Word</Application>
  <DocSecurity>0</DocSecurity>
  <Lines>30</Lines>
  <Paragraphs>20</Paragraphs>
  <ScaleCrop>false</ScaleCrop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Сергій Шеремета</cp:lastModifiedBy>
  <cp:revision>5</cp:revision>
  <cp:lastPrinted>2026-06-30T14:31:00Z</cp:lastPrinted>
  <dcterms:created xsi:type="dcterms:W3CDTF">2026-06-30T12:03:00Z</dcterms:created>
  <dcterms:modified xsi:type="dcterms:W3CDTF">2026-07-02T05:51:00Z</dcterms:modified>
</cp:coreProperties>
</file>