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1DAF71FC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>Лобановської Ірини Олександрівни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4C63DB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 xml:space="preserve">   04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 xml:space="preserve">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08F76705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C50A79">
        <w:rPr>
          <w:rFonts w:ascii="Times New Roman" w:hAnsi="Times New Roman"/>
          <w:sz w:val="28"/>
          <w:szCs w:val="28"/>
          <w:lang w:val="uk-UA"/>
        </w:rPr>
        <w:t>1</w:t>
      </w:r>
      <w:r w:rsidR="00E05A7F">
        <w:rPr>
          <w:rFonts w:ascii="Times New Roman" w:hAnsi="Times New Roman"/>
          <w:sz w:val="28"/>
          <w:szCs w:val="28"/>
          <w:lang w:val="uk-UA"/>
        </w:rPr>
        <w:t>8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C50A79">
        <w:rPr>
          <w:rFonts w:ascii="Times New Roman" w:hAnsi="Times New Roman"/>
          <w:sz w:val="28"/>
          <w:szCs w:val="28"/>
          <w:lang w:val="uk-UA"/>
        </w:rPr>
        <w:t>Тихий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C50A79">
        <w:rPr>
          <w:rFonts w:ascii="Times New Roman" w:hAnsi="Times New Roman"/>
          <w:sz w:val="28"/>
          <w:szCs w:val="28"/>
          <w:lang w:val="uk-UA"/>
        </w:rPr>
        <w:t xml:space="preserve">   103</w:t>
      </w:r>
      <w:r w:rsidR="00EE0FA7">
        <w:rPr>
          <w:rFonts w:ascii="Times New Roman" w:hAnsi="Times New Roman"/>
          <w:sz w:val="28"/>
          <w:szCs w:val="28"/>
          <w:lang w:val="uk-UA"/>
        </w:rPr>
        <w:t>.</w:t>
      </w:r>
      <w:r w:rsidR="00C50A79">
        <w:rPr>
          <w:rFonts w:ascii="Times New Roman" w:hAnsi="Times New Roman"/>
          <w:sz w:val="28"/>
          <w:szCs w:val="28"/>
          <w:lang w:val="uk-UA"/>
        </w:rPr>
        <w:t>9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50A79">
        <w:rPr>
          <w:rFonts w:ascii="Times New Roman" w:hAnsi="Times New Roman"/>
          <w:bCs/>
          <w:sz w:val="28"/>
          <w:szCs w:val="28"/>
          <w:lang w:val="uk-UA"/>
        </w:rPr>
        <w:t>Лобановській Ірині Олександрівні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C50A79">
        <w:rPr>
          <w:rFonts w:ascii="Times New Roman" w:hAnsi="Times New Roman"/>
          <w:sz w:val="28"/>
          <w:szCs w:val="28"/>
          <w:lang w:val="uk-UA"/>
        </w:rPr>
        <w:t>26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0A79">
        <w:rPr>
          <w:rFonts w:ascii="Times New Roman" w:hAnsi="Times New Roman"/>
          <w:sz w:val="28"/>
          <w:szCs w:val="28"/>
          <w:lang w:val="uk-UA"/>
        </w:rPr>
        <w:t>березня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C50A79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 </w:t>
      </w:r>
      <w:r w:rsidR="00C50A79">
        <w:rPr>
          <w:rFonts w:ascii="Times New Roman" w:hAnsi="Times New Roman"/>
          <w:sz w:val="28"/>
          <w:szCs w:val="28"/>
          <w:lang w:val="uk-UA"/>
        </w:rPr>
        <w:t>469987560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C50A79">
        <w:rPr>
          <w:rFonts w:ascii="Times New Roman" w:hAnsi="Times New Roman"/>
          <w:sz w:val="28"/>
          <w:szCs w:val="28"/>
          <w:lang w:val="uk-UA"/>
        </w:rPr>
        <w:t>32975428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, який зареєстрований за номером ТО01:</w:t>
      </w:r>
      <w:r w:rsidR="00C50A79">
        <w:rPr>
          <w:rFonts w:ascii="Times New Roman" w:hAnsi="Times New Roman"/>
          <w:sz w:val="28"/>
          <w:szCs w:val="28"/>
          <w:lang w:val="uk-UA"/>
        </w:rPr>
        <w:t>1514-3504-9336-9366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організація, що видала – ФОП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 xml:space="preserve">, сертифікований експерт – </w:t>
      </w:r>
      <w:proofErr w:type="spellStart"/>
      <w:r w:rsidR="004D3D17" w:rsidRPr="004D3D17">
        <w:rPr>
          <w:rFonts w:ascii="Times New Roman" w:hAnsi="Times New Roman"/>
          <w:sz w:val="28"/>
          <w:szCs w:val="28"/>
          <w:lang w:val="uk-UA"/>
        </w:rPr>
        <w:t>Дорощук</w:t>
      </w:r>
      <w:proofErr w:type="spellEnd"/>
      <w:r w:rsidR="004D3D17" w:rsidRPr="004D3D17">
        <w:rPr>
          <w:rFonts w:ascii="Times New Roman" w:hAnsi="Times New Roman"/>
          <w:sz w:val="28"/>
          <w:szCs w:val="28"/>
          <w:lang w:val="uk-UA"/>
        </w:rPr>
        <w:t xml:space="preserve"> Богдан Андрійович 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(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4357</w:t>
      </w:r>
      <w:r w:rsidR="00D62CC5" w:rsidRPr="004D3D17">
        <w:rPr>
          <w:rFonts w:ascii="Times New Roman" w:hAnsi="Times New Roman"/>
          <w:sz w:val="28"/>
          <w:szCs w:val="28"/>
          <w:lang w:val="uk-UA"/>
        </w:rPr>
        <w:t xml:space="preserve">, АЕ </w:t>
      </w:r>
      <w:r w:rsidR="00B44597" w:rsidRPr="004D3D17">
        <w:rPr>
          <w:rFonts w:ascii="Times New Roman" w:hAnsi="Times New Roman"/>
          <w:sz w:val="28"/>
          <w:szCs w:val="28"/>
          <w:lang w:val="uk-UA"/>
        </w:rPr>
        <w:t>00</w:t>
      </w:r>
      <w:r w:rsidR="004D3D17">
        <w:rPr>
          <w:rFonts w:ascii="Times New Roman" w:hAnsi="Times New Roman"/>
          <w:sz w:val="28"/>
          <w:szCs w:val="28"/>
          <w:lang w:val="uk-UA"/>
        </w:rPr>
        <w:t>5074</w:t>
      </w:r>
      <w:r w:rsidR="00E0214D" w:rsidRPr="004D3D17">
        <w:rPr>
          <w:rFonts w:ascii="Times New Roman" w:hAnsi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086E920D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05A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50A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A79">
        <w:rPr>
          <w:rFonts w:ascii="Times New Roman" w:hAnsi="Times New Roman"/>
          <w:sz w:val="28"/>
          <w:szCs w:val="28"/>
        </w:rPr>
        <w:t>Лобановська Ірина Олександрівна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C50A79" w:rsidRPr="00C50A79">
        <w:rPr>
          <w:rFonts w:ascii="Times New Roman" w:hAnsi="Times New Roman"/>
          <w:sz w:val="28"/>
          <w:szCs w:val="28"/>
        </w:rPr>
        <w:t>18, який знаходиться на території Городоцької територіальної громади в маси</w:t>
      </w:r>
      <w:r w:rsidR="00C50A79">
        <w:rPr>
          <w:rFonts w:ascii="Times New Roman" w:hAnsi="Times New Roman"/>
          <w:sz w:val="28"/>
          <w:szCs w:val="28"/>
        </w:rPr>
        <w:t xml:space="preserve">ві «Тихий», загальною площею </w:t>
      </w:r>
      <w:r w:rsidR="00C50A79" w:rsidRPr="00C50A79">
        <w:rPr>
          <w:rFonts w:ascii="Times New Roman" w:hAnsi="Times New Roman"/>
          <w:sz w:val="28"/>
          <w:szCs w:val="28"/>
        </w:rPr>
        <w:t xml:space="preserve">103.9 м2, належний на праві власності громадянці Лобановській Ірині Олександрівні згідно витягу з Державного реєстру речових прав нерухоме майно про реєстрацію права власності від 26 березня 2026 року, індексний номер витягу: 469987560, реєстраційний номер об'єкта нерухомого майна: 3297542856060,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ТО01:1514-3504-9336-9366, організація, що видала – ФОП </w:t>
      </w:r>
      <w:proofErr w:type="spellStart"/>
      <w:r w:rsidR="00C50A79" w:rsidRPr="00C50A79">
        <w:rPr>
          <w:rFonts w:ascii="Times New Roman" w:hAnsi="Times New Roman"/>
          <w:sz w:val="28"/>
          <w:szCs w:val="28"/>
        </w:rPr>
        <w:t>Дорощук</w:t>
      </w:r>
      <w:proofErr w:type="spellEnd"/>
      <w:r w:rsidR="00C50A79" w:rsidRPr="00C50A79">
        <w:rPr>
          <w:rFonts w:ascii="Times New Roman" w:hAnsi="Times New Roman"/>
          <w:sz w:val="28"/>
          <w:szCs w:val="28"/>
        </w:rPr>
        <w:t xml:space="preserve"> Богдан Андрійович, сертифікований експерт – </w:t>
      </w:r>
      <w:proofErr w:type="spellStart"/>
      <w:r w:rsidR="00C50A79" w:rsidRPr="00C50A79">
        <w:rPr>
          <w:rFonts w:ascii="Times New Roman" w:hAnsi="Times New Roman"/>
          <w:sz w:val="28"/>
          <w:szCs w:val="28"/>
        </w:rPr>
        <w:t>Дорощук</w:t>
      </w:r>
      <w:proofErr w:type="spellEnd"/>
      <w:r w:rsidR="00C50A79" w:rsidRPr="00C50A79">
        <w:rPr>
          <w:rFonts w:ascii="Times New Roman" w:hAnsi="Times New Roman"/>
          <w:sz w:val="28"/>
          <w:szCs w:val="28"/>
        </w:rPr>
        <w:t xml:space="preserve"> Богдан Андрійович (АЕ 004357, АЕ 005074),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29F951A3" w14:textId="431DEDBE" w:rsidR="00925C87" w:rsidRDefault="006D5FB9" w:rsidP="005C60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6F660C4F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C50A79" w:rsidRPr="00C50A79">
        <w:rPr>
          <w:rFonts w:ascii="Times New Roman" w:hAnsi="Times New Roman"/>
          <w:sz w:val="28"/>
          <w:szCs w:val="28"/>
        </w:rPr>
        <w:t>18, який знаходиться на території Городоцької територіальної громади в масиві «Тихий», загальною площею    103.9 м2, належний на праві власності громадянці Лобановській Ірині Олександрівні згідно витягу з Державного реєстру речових прав нерухоме майно про реєстрацію права власності від 26 березня 2026 року, індексний номер витягу: 469987560, реєстраційний номер об'єкта нерухомого майна: 3297542856060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0E5657"/>
    <w:rsid w:val="001005EE"/>
    <w:rsid w:val="00103370"/>
    <w:rsid w:val="00124926"/>
    <w:rsid w:val="00125C66"/>
    <w:rsid w:val="00141B09"/>
    <w:rsid w:val="0014225B"/>
    <w:rsid w:val="00143E9E"/>
    <w:rsid w:val="00145FB2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81622"/>
    <w:rsid w:val="00481C1A"/>
    <w:rsid w:val="00490043"/>
    <w:rsid w:val="004909EB"/>
    <w:rsid w:val="004B0AAA"/>
    <w:rsid w:val="004B689B"/>
    <w:rsid w:val="004C1182"/>
    <w:rsid w:val="004C63DB"/>
    <w:rsid w:val="004D3D17"/>
    <w:rsid w:val="004E4C20"/>
    <w:rsid w:val="0050428B"/>
    <w:rsid w:val="005072F1"/>
    <w:rsid w:val="00507BF3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5A79"/>
    <w:rsid w:val="00C169BA"/>
    <w:rsid w:val="00C203E5"/>
    <w:rsid w:val="00C30C7A"/>
    <w:rsid w:val="00C32DA6"/>
    <w:rsid w:val="00C36425"/>
    <w:rsid w:val="00C50A79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E337A"/>
    <w:rsid w:val="00DF0B0D"/>
    <w:rsid w:val="00E00EC8"/>
    <w:rsid w:val="00E0214D"/>
    <w:rsid w:val="00E058D9"/>
    <w:rsid w:val="00E05A7F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C44D5"/>
    <w:rsid w:val="00EE0FA7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4</Pages>
  <Words>4640</Words>
  <Characters>2646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160</cp:revision>
  <cp:lastPrinted>2026-07-13T12:44:00Z</cp:lastPrinted>
  <dcterms:created xsi:type="dcterms:W3CDTF">2023-07-19T13:30:00Z</dcterms:created>
  <dcterms:modified xsi:type="dcterms:W3CDTF">2026-07-13T12:44:00Z</dcterms:modified>
</cp:coreProperties>
</file>