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0943" w:rsidRPr="008F4C16" w:rsidRDefault="00FC0943" w:rsidP="00FC0943">
      <w:pPr>
        <w:spacing w:after="0" w:line="240" w:lineRule="auto"/>
        <w:jc w:val="center"/>
        <w:rPr>
          <w:rFonts w:ascii="Times New Roman" w:eastAsia="Times New Roman" w:hAnsi="Times New Roman" w:cs="Times New Roman"/>
          <w:color w:val="000080"/>
          <w:sz w:val="23"/>
          <w:szCs w:val="24"/>
          <w:lang w:eastAsia="ru-RU"/>
        </w:rPr>
      </w:pPr>
      <w:r w:rsidRPr="008F4C16">
        <w:rPr>
          <w:rFonts w:ascii="Times New Roman" w:eastAsia="Times New Roman" w:hAnsi="Times New Roman" w:cs="Times New Roman"/>
          <w:noProof/>
          <w:color w:val="000080"/>
          <w:sz w:val="23"/>
          <w:szCs w:val="24"/>
        </w:rPr>
        <w:drawing>
          <wp:inline distT="0" distB="0" distL="0" distR="0">
            <wp:extent cx="457200" cy="619125"/>
            <wp:effectExtent l="0" t="0" r="0"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FC0943" w:rsidRPr="008F4C16" w:rsidRDefault="00FC0943" w:rsidP="00FC0943">
      <w:pPr>
        <w:keepNext/>
        <w:spacing w:after="0" w:line="240" w:lineRule="auto"/>
        <w:jc w:val="center"/>
        <w:outlineLvl w:val="2"/>
        <w:rPr>
          <w:rFonts w:ascii="Times New Roman" w:eastAsia="Times New Roman" w:hAnsi="Times New Roman" w:cs="Times New Roman"/>
          <w:b/>
          <w:sz w:val="24"/>
          <w:szCs w:val="24"/>
          <w:lang w:eastAsia="ru-RU"/>
        </w:rPr>
      </w:pPr>
    </w:p>
    <w:p w:rsidR="00FC0943" w:rsidRPr="008F4C16" w:rsidRDefault="00FC0943" w:rsidP="00FC0943">
      <w:pPr>
        <w:keepNext/>
        <w:spacing w:after="0" w:line="240" w:lineRule="auto"/>
        <w:jc w:val="center"/>
        <w:outlineLvl w:val="2"/>
        <w:rPr>
          <w:rFonts w:ascii="Times New Roman" w:eastAsia="Times New Roman" w:hAnsi="Times New Roman" w:cs="Times New Roman"/>
          <w:b/>
          <w:sz w:val="28"/>
          <w:szCs w:val="28"/>
          <w:lang w:eastAsia="ru-RU"/>
        </w:rPr>
      </w:pPr>
      <w:r w:rsidRPr="008F4C16">
        <w:rPr>
          <w:rFonts w:ascii="Times New Roman" w:eastAsia="Times New Roman" w:hAnsi="Times New Roman" w:cs="Times New Roman"/>
          <w:b/>
          <w:sz w:val="28"/>
          <w:szCs w:val="28"/>
          <w:lang w:eastAsia="ru-RU"/>
        </w:rPr>
        <w:t>ГОРОДОЦЬКА СІЛЬСЬКА РАДА</w:t>
      </w:r>
    </w:p>
    <w:p w:rsidR="00FC0943" w:rsidRPr="008F4C16" w:rsidRDefault="00FC0943" w:rsidP="00FC0943">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8F4C16">
        <w:rPr>
          <w:rFonts w:ascii="Times New Roman" w:eastAsia="Calibri" w:hAnsi="Times New Roman" w:cs="Times New Roman"/>
          <w:b/>
          <w:sz w:val="28"/>
          <w:szCs w:val="28"/>
        </w:rPr>
        <w:t>РІВНЕНСЬКОГО РАЙОНУ РІВНЕНСЬКОЇ  ОБЛАСТІ</w:t>
      </w:r>
    </w:p>
    <w:p w:rsidR="00FC0943" w:rsidRPr="00A41E87" w:rsidRDefault="00FC0943" w:rsidP="00FC0943">
      <w:pPr>
        <w:spacing w:after="0" w:line="240" w:lineRule="auto"/>
        <w:jc w:val="center"/>
        <w:rPr>
          <w:rFonts w:ascii="Times New Roman" w:eastAsia="Times New Roman" w:hAnsi="Times New Roman" w:cs="Times New Roman"/>
          <w:bCs/>
          <w:sz w:val="28"/>
          <w:szCs w:val="28"/>
          <w:lang w:eastAsia="ru-RU"/>
        </w:rPr>
      </w:pPr>
      <w:r w:rsidRPr="00A41E87">
        <w:rPr>
          <w:rFonts w:ascii="Times New Roman" w:eastAsia="Times New Roman" w:hAnsi="Times New Roman" w:cs="Times New Roman"/>
          <w:bCs/>
          <w:sz w:val="28"/>
          <w:szCs w:val="28"/>
          <w:lang w:eastAsia="ru-RU"/>
        </w:rPr>
        <w:t>Восьме скликання</w:t>
      </w:r>
    </w:p>
    <w:p w:rsidR="00FC0943" w:rsidRPr="00A41E87" w:rsidRDefault="00FC0943" w:rsidP="00FC0943">
      <w:pPr>
        <w:spacing w:after="0" w:line="240" w:lineRule="auto"/>
        <w:jc w:val="center"/>
        <w:rPr>
          <w:rFonts w:ascii="Times New Roman" w:eastAsia="Times New Roman" w:hAnsi="Times New Roman" w:cs="Times New Roman"/>
          <w:bCs/>
          <w:sz w:val="28"/>
          <w:szCs w:val="28"/>
          <w:lang w:eastAsia="ru-RU"/>
        </w:rPr>
      </w:pPr>
      <w:r w:rsidRPr="00A41E87">
        <w:rPr>
          <w:rFonts w:ascii="Times New Roman" w:eastAsia="Times New Roman" w:hAnsi="Times New Roman" w:cs="Times New Roman"/>
          <w:bCs/>
          <w:sz w:val="28"/>
          <w:szCs w:val="28"/>
          <w:lang w:eastAsia="ru-RU"/>
        </w:rPr>
        <w:t>( _________________сесія)</w:t>
      </w:r>
    </w:p>
    <w:p w:rsidR="00FC0943" w:rsidRPr="00A41E87" w:rsidRDefault="00FC0943" w:rsidP="00FC0943">
      <w:pPr>
        <w:spacing w:after="0" w:line="240" w:lineRule="auto"/>
        <w:jc w:val="center"/>
        <w:rPr>
          <w:rFonts w:ascii="Times New Roman" w:eastAsia="Times New Roman" w:hAnsi="Times New Roman" w:cs="Times New Roman"/>
          <w:sz w:val="28"/>
          <w:szCs w:val="28"/>
          <w:lang w:eastAsia="ru-RU"/>
        </w:rPr>
      </w:pPr>
    </w:p>
    <w:p w:rsidR="00FC0943" w:rsidRPr="008F4C16" w:rsidRDefault="00FC0943" w:rsidP="00FC0943">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8F4C16">
        <w:rPr>
          <w:rFonts w:ascii="Times New Roman" w:eastAsia="Times New Roman" w:hAnsi="Times New Roman" w:cs="Times New Roman"/>
          <w:b/>
          <w:bCs/>
          <w:color w:val="000000"/>
          <w:sz w:val="28"/>
          <w:szCs w:val="28"/>
          <w:lang w:eastAsia="ru-RU"/>
        </w:rPr>
        <w:t xml:space="preserve">Р І Ш Е Н </w:t>
      </w:r>
      <w:proofErr w:type="spellStart"/>
      <w:r w:rsidRPr="008F4C16">
        <w:rPr>
          <w:rFonts w:ascii="Times New Roman" w:eastAsia="Times New Roman" w:hAnsi="Times New Roman" w:cs="Times New Roman"/>
          <w:b/>
          <w:bCs/>
          <w:color w:val="000000"/>
          <w:sz w:val="28"/>
          <w:szCs w:val="28"/>
          <w:lang w:eastAsia="ru-RU"/>
        </w:rPr>
        <w:t>Н</w:t>
      </w:r>
      <w:proofErr w:type="spellEnd"/>
      <w:r w:rsidRPr="008F4C16">
        <w:rPr>
          <w:rFonts w:ascii="Times New Roman" w:eastAsia="Times New Roman" w:hAnsi="Times New Roman" w:cs="Times New Roman"/>
          <w:b/>
          <w:bCs/>
          <w:color w:val="000000"/>
          <w:sz w:val="28"/>
          <w:szCs w:val="28"/>
          <w:lang w:eastAsia="ru-RU"/>
        </w:rPr>
        <w:t xml:space="preserve"> Я</w:t>
      </w:r>
      <w:r>
        <w:rPr>
          <w:rFonts w:ascii="Times New Roman" w:eastAsia="Times New Roman" w:hAnsi="Times New Roman" w:cs="Times New Roman"/>
          <w:b/>
          <w:bCs/>
          <w:color w:val="000000"/>
          <w:sz w:val="28"/>
          <w:szCs w:val="28"/>
          <w:lang w:eastAsia="ru-RU"/>
        </w:rPr>
        <w:t xml:space="preserve">  (ПРОЄКТ)</w:t>
      </w:r>
    </w:p>
    <w:p w:rsidR="00FC0943" w:rsidRDefault="00FC0943" w:rsidP="00FC0943">
      <w:pPr>
        <w:spacing w:after="0" w:line="240" w:lineRule="auto"/>
        <w:jc w:val="center"/>
        <w:rPr>
          <w:rFonts w:ascii="Times New Roman" w:eastAsia="Times New Roman" w:hAnsi="Times New Roman" w:cs="Times New Roman"/>
          <w:b/>
          <w:sz w:val="28"/>
          <w:szCs w:val="28"/>
          <w:lang w:eastAsia="ru-RU"/>
        </w:rPr>
      </w:pPr>
    </w:p>
    <w:p w:rsidR="00FC0943" w:rsidRPr="00FD2DCA" w:rsidRDefault="00FC0943" w:rsidP="00FC0943">
      <w:pPr>
        <w:spacing w:after="0" w:line="240" w:lineRule="auto"/>
        <w:jc w:val="center"/>
        <w:rPr>
          <w:rFonts w:ascii="Times New Roman" w:eastAsia="Times New Roman" w:hAnsi="Times New Roman" w:cs="Times New Roman"/>
          <w:b/>
          <w:sz w:val="28"/>
          <w:szCs w:val="28"/>
          <w:lang w:eastAsia="ru-RU"/>
        </w:rPr>
      </w:pPr>
    </w:p>
    <w:p w:rsidR="00FC0943" w:rsidRPr="00183294" w:rsidRDefault="00EE0F98" w:rsidP="00FC094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23 червня </w:t>
      </w:r>
      <w:r w:rsidR="00FC0943" w:rsidRPr="00183294">
        <w:rPr>
          <w:rFonts w:ascii="Times New Roman" w:hAnsi="Times New Roman" w:cs="Times New Roman"/>
          <w:sz w:val="28"/>
          <w:szCs w:val="28"/>
          <w:lang w:val="uk-UA"/>
        </w:rPr>
        <w:t xml:space="preserve">2026 року             </w:t>
      </w:r>
      <w:r w:rsidR="00FC0943">
        <w:rPr>
          <w:rFonts w:ascii="Times New Roman" w:hAnsi="Times New Roman" w:cs="Times New Roman"/>
          <w:sz w:val="28"/>
          <w:szCs w:val="28"/>
          <w:lang w:val="uk-UA"/>
        </w:rPr>
        <w:t xml:space="preserve"> с. Городок                                    № 14/63</w:t>
      </w:r>
    </w:p>
    <w:p w:rsidR="00FC0943" w:rsidRPr="00FD2DCA" w:rsidRDefault="00FC0943" w:rsidP="00FC0943">
      <w:pPr>
        <w:pStyle w:val="a3"/>
        <w:jc w:val="both"/>
        <w:rPr>
          <w:rFonts w:ascii="Times New Roman" w:eastAsia="Times New Roman" w:hAnsi="Times New Roman" w:cs="Times New Roman"/>
          <w:b/>
          <w:bCs/>
          <w:sz w:val="24"/>
          <w:szCs w:val="24"/>
          <w:lang w:val="uk-UA" w:eastAsia="ru-RU"/>
        </w:rPr>
      </w:pPr>
    </w:p>
    <w:p w:rsidR="00FC0943" w:rsidRDefault="00FC0943" w:rsidP="00FC0943">
      <w:pPr>
        <w:spacing w:after="0" w:line="240" w:lineRule="auto"/>
        <w:ind w:firstLine="708"/>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4779"/>
      </w:tblGrid>
      <w:tr w:rsidR="00FC0943" w:rsidTr="00302B2A">
        <w:tc>
          <w:tcPr>
            <w:tcW w:w="4814" w:type="dxa"/>
          </w:tcPr>
          <w:p w:rsidR="00FC0943" w:rsidRPr="00183294" w:rsidRDefault="00FC0943" w:rsidP="00302B2A">
            <w:pPr>
              <w:rPr>
                <w:rFonts w:ascii="Times New Roman" w:hAnsi="Times New Roman" w:cs="Times New Roman"/>
                <w:b/>
                <w:sz w:val="28"/>
                <w:szCs w:val="28"/>
                <w:lang w:val="uk-UA"/>
              </w:rPr>
            </w:pPr>
            <w:r w:rsidRPr="00183294">
              <w:rPr>
                <w:rFonts w:ascii="Times New Roman" w:hAnsi="Times New Roman" w:cs="Times New Roman"/>
                <w:b/>
                <w:sz w:val="28"/>
                <w:szCs w:val="28"/>
                <w:lang w:val="uk-UA"/>
              </w:rPr>
              <w:t xml:space="preserve">Про затвердження </w:t>
            </w:r>
            <w:r>
              <w:rPr>
                <w:rFonts w:ascii="Times New Roman" w:hAnsi="Times New Roman" w:cs="Times New Roman"/>
                <w:b/>
                <w:sz w:val="28"/>
                <w:szCs w:val="28"/>
                <w:lang w:val="uk-UA"/>
              </w:rPr>
              <w:t xml:space="preserve">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rsidR="00FC0943" w:rsidRPr="00183294" w:rsidRDefault="00FC0943" w:rsidP="00302B2A">
            <w:pPr>
              <w:rPr>
                <w:rFonts w:ascii="Times New Roman" w:hAnsi="Times New Roman" w:cs="Times New Roman"/>
                <w:b/>
                <w:sz w:val="28"/>
                <w:szCs w:val="28"/>
                <w:lang w:val="uk-UA"/>
              </w:rPr>
            </w:pPr>
          </w:p>
        </w:tc>
        <w:tc>
          <w:tcPr>
            <w:tcW w:w="4814" w:type="dxa"/>
          </w:tcPr>
          <w:p w:rsidR="00FC0943" w:rsidRDefault="00FC0943" w:rsidP="00302B2A">
            <w:pPr>
              <w:jc w:val="both"/>
              <w:rPr>
                <w:rFonts w:ascii="Times New Roman" w:hAnsi="Times New Roman" w:cs="Times New Roman"/>
                <w:sz w:val="28"/>
                <w:szCs w:val="28"/>
                <w:lang w:val="uk-UA"/>
              </w:rPr>
            </w:pPr>
          </w:p>
        </w:tc>
      </w:tr>
    </w:tbl>
    <w:p w:rsidR="00EE0F98" w:rsidRDefault="00EE0F98" w:rsidP="00FC0943">
      <w:pPr>
        <w:spacing w:after="0" w:line="240" w:lineRule="auto"/>
        <w:ind w:firstLine="567"/>
        <w:jc w:val="both"/>
        <w:rPr>
          <w:rFonts w:ascii="Times New Roman" w:hAnsi="Times New Roman" w:cs="Times New Roman"/>
          <w:color w:val="000000"/>
          <w:sz w:val="28"/>
          <w:szCs w:val="28"/>
        </w:rPr>
      </w:pPr>
    </w:p>
    <w:p w:rsidR="00FC0943" w:rsidRPr="00487269" w:rsidRDefault="00FC0943" w:rsidP="00FC0943">
      <w:pPr>
        <w:spacing w:after="0" w:line="240" w:lineRule="auto"/>
        <w:ind w:firstLine="567"/>
        <w:jc w:val="both"/>
        <w:rPr>
          <w:rFonts w:ascii="Times New Roman" w:hAnsi="Times New Roman" w:cs="Times New Roman"/>
          <w:sz w:val="28"/>
          <w:szCs w:val="28"/>
        </w:rPr>
      </w:pPr>
      <w:r w:rsidRPr="009356EF">
        <w:rPr>
          <w:rFonts w:ascii="Times New Roman" w:hAnsi="Times New Roman" w:cs="Times New Roman"/>
          <w:color w:val="000000"/>
          <w:sz w:val="28"/>
          <w:szCs w:val="28"/>
        </w:rPr>
        <w:t xml:space="preserve">Відповідно до Закону України «Про </w:t>
      </w:r>
      <w:r>
        <w:rPr>
          <w:rFonts w:ascii="Times New Roman" w:hAnsi="Times New Roman" w:cs="Times New Roman"/>
          <w:color w:val="000000"/>
          <w:sz w:val="28"/>
          <w:szCs w:val="28"/>
        </w:rPr>
        <w:t>статус ветеранів війни, гарантії їх соціального захисту</w:t>
      </w:r>
      <w:r w:rsidRPr="009356E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 xml:space="preserve">постанови Кабінету Міністрів України від 22 вересня              2025 року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взявши до уваги Ухвалу Рівненського міського суду Рівненської області від 17 червня 2026 року по справі №569/13946/26, </w:t>
      </w:r>
      <w:r w:rsidRPr="009356EF">
        <w:rPr>
          <w:rFonts w:ascii="Times New Roman" w:hAnsi="Times New Roman" w:cs="Times New Roman"/>
          <w:color w:val="000000"/>
          <w:sz w:val="28"/>
          <w:szCs w:val="28"/>
        </w:rPr>
        <w:t>керуючись ст</w:t>
      </w:r>
      <w:r>
        <w:rPr>
          <w:rFonts w:ascii="Times New Roman" w:hAnsi="Times New Roman" w:cs="Times New Roman"/>
          <w:color w:val="000000"/>
          <w:sz w:val="28"/>
          <w:szCs w:val="28"/>
        </w:rPr>
        <w:t xml:space="preserve">аттями </w:t>
      </w:r>
      <w:r w:rsidRPr="009356EF">
        <w:rPr>
          <w:rFonts w:ascii="Times New Roman" w:hAnsi="Times New Roman" w:cs="Times New Roman"/>
          <w:color w:val="000000"/>
          <w:sz w:val="28"/>
          <w:szCs w:val="28"/>
        </w:rPr>
        <w:t>26</w:t>
      </w:r>
      <w:r>
        <w:rPr>
          <w:rFonts w:ascii="Times New Roman" w:hAnsi="Times New Roman" w:cs="Times New Roman"/>
          <w:color w:val="000000"/>
          <w:sz w:val="28"/>
          <w:szCs w:val="28"/>
        </w:rPr>
        <w:t>, 59</w:t>
      </w:r>
      <w:r w:rsidRPr="009356EF">
        <w:rPr>
          <w:rFonts w:ascii="Times New Roman" w:hAnsi="Times New Roman" w:cs="Times New Roman"/>
          <w:color w:val="000000"/>
          <w:sz w:val="28"/>
          <w:szCs w:val="28"/>
        </w:rPr>
        <w:t xml:space="preserve"> Закону України «Про місцеве самоврядування в Україні»</w:t>
      </w:r>
      <w:r>
        <w:rPr>
          <w:rFonts w:ascii="Times New Roman" w:hAnsi="Times New Roman" w:cs="Times New Roman"/>
          <w:color w:val="000000"/>
          <w:sz w:val="28"/>
          <w:szCs w:val="28"/>
        </w:rPr>
        <w:t>, з</w:t>
      </w:r>
      <w:r w:rsidRPr="00487269">
        <w:rPr>
          <w:rFonts w:ascii="Times New Roman" w:hAnsi="Times New Roman" w:cs="Times New Roman"/>
          <w:sz w:val="28"/>
          <w:szCs w:val="28"/>
        </w:rPr>
        <w:t xml:space="preserve">а погодженням з постійними комісіями сільської ради, сільська рада </w:t>
      </w:r>
    </w:p>
    <w:p w:rsidR="00FC0943" w:rsidRPr="00FD2DCA" w:rsidRDefault="00FC0943" w:rsidP="00FC0943">
      <w:pPr>
        <w:spacing w:after="0" w:line="240" w:lineRule="auto"/>
        <w:ind w:firstLine="567"/>
        <w:jc w:val="both"/>
        <w:rPr>
          <w:rFonts w:ascii="Times New Roman" w:eastAsia="Times New Roman" w:hAnsi="Times New Roman" w:cs="Times New Roman"/>
          <w:sz w:val="28"/>
          <w:szCs w:val="28"/>
          <w:lang w:eastAsia="ru-RU"/>
        </w:rPr>
      </w:pPr>
    </w:p>
    <w:p w:rsidR="00FC0943" w:rsidRPr="008F4C16" w:rsidRDefault="00FC0943" w:rsidP="00FC0943">
      <w:pPr>
        <w:spacing w:after="0" w:line="240" w:lineRule="auto"/>
        <w:jc w:val="both"/>
        <w:rPr>
          <w:rFonts w:ascii="Times New Roman" w:eastAsia="Times New Roman" w:hAnsi="Times New Roman" w:cs="Times New Roman"/>
          <w:sz w:val="28"/>
          <w:szCs w:val="28"/>
          <w:lang w:eastAsia="ru-RU"/>
        </w:rPr>
      </w:pPr>
      <w:r w:rsidRPr="008F4C16">
        <w:rPr>
          <w:rFonts w:ascii="Times New Roman" w:eastAsia="Times New Roman" w:hAnsi="Times New Roman" w:cs="Times New Roman"/>
          <w:color w:val="000000"/>
          <w:sz w:val="28"/>
          <w:szCs w:val="28"/>
          <w:lang w:eastAsia="ru-RU"/>
        </w:rPr>
        <w:t>ВИРІШИЛА:</w:t>
      </w:r>
    </w:p>
    <w:p w:rsidR="00FC0943" w:rsidRPr="00F37DC1" w:rsidRDefault="00FC0943" w:rsidP="00FC0943">
      <w:pPr>
        <w:spacing w:after="0" w:line="240" w:lineRule="auto"/>
        <w:rPr>
          <w:rFonts w:ascii="Times New Roman" w:eastAsia="Times New Roman" w:hAnsi="Times New Roman" w:cs="Times New Roman"/>
          <w:sz w:val="28"/>
          <w:szCs w:val="28"/>
          <w:lang w:eastAsia="ru-RU"/>
        </w:rPr>
      </w:pPr>
    </w:p>
    <w:p w:rsidR="00FC0943" w:rsidRPr="00FC501A" w:rsidRDefault="00FC0943" w:rsidP="00FC0943">
      <w:pPr>
        <w:pStyle w:val="a3"/>
        <w:ind w:firstLine="567"/>
        <w:jc w:val="both"/>
        <w:rPr>
          <w:rFonts w:ascii="Times New Roman" w:hAnsi="Times New Roman" w:cs="Times New Roman"/>
          <w:sz w:val="28"/>
          <w:szCs w:val="28"/>
          <w:bdr w:val="none" w:sz="0" w:space="0" w:color="auto" w:frame="1"/>
          <w:lang w:val="uk-UA"/>
        </w:rPr>
      </w:pPr>
      <w:r w:rsidRPr="00183294">
        <w:rPr>
          <w:rFonts w:ascii="Times New Roman" w:hAnsi="Times New Roman" w:cs="Times New Roman"/>
          <w:sz w:val="28"/>
          <w:szCs w:val="28"/>
          <w:bdr w:val="none" w:sz="0" w:space="0" w:color="auto" w:frame="1"/>
          <w:lang w:val="uk-UA"/>
        </w:rPr>
        <w:t xml:space="preserve">1. Затвердити </w:t>
      </w:r>
      <w:r>
        <w:rPr>
          <w:rFonts w:ascii="Times New Roman" w:hAnsi="Times New Roman" w:cs="Times New Roman"/>
          <w:sz w:val="28"/>
          <w:szCs w:val="28"/>
          <w:bdr w:val="none" w:sz="0" w:space="0" w:color="auto" w:frame="1"/>
          <w:lang w:val="uk-UA"/>
        </w:rPr>
        <w:t xml:space="preserve">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Pr>
          <w:rFonts w:ascii="Times New Roman" w:hAnsi="Times New Roman" w:cs="Times New Roman"/>
          <w:color w:val="FF0000"/>
          <w:sz w:val="28"/>
          <w:szCs w:val="28"/>
          <w:bdr w:val="none" w:sz="0" w:space="0" w:color="auto" w:frame="1"/>
          <w:lang w:val="uk-UA"/>
        </w:rPr>
        <w:t>_______________________________за заявою</w:t>
      </w:r>
      <w:r w:rsidRPr="00F17E74">
        <w:rPr>
          <w:rFonts w:ascii="Times New Roman" w:hAnsi="Times New Roman" w:cs="Times New Roman"/>
          <w:color w:val="FF0000"/>
          <w:sz w:val="28"/>
          <w:szCs w:val="28"/>
          <w:bdr w:val="none" w:sz="0" w:space="0" w:color="auto" w:frame="1"/>
          <w:lang w:val="uk-UA"/>
        </w:rPr>
        <w:t xml:space="preserve"> Конончук Світлани</w:t>
      </w:r>
      <w:r>
        <w:rPr>
          <w:rFonts w:ascii="Times New Roman" w:hAnsi="Times New Roman" w:cs="Times New Roman"/>
          <w:sz w:val="28"/>
          <w:szCs w:val="28"/>
          <w:bdr w:val="none" w:sz="0" w:space="0" w:color="auto" w:frame="1"/>
          <w:lang w:val="uk-UA"/>
        </w:rPr>
        <w:t xml:space="preserve"> В’ячеславівни,</w:t>
      </w:r>
      <w:r w:rsidRPr="00FB6A79">
        <w:rPr>
          <w:rFonts w:ascii="Times New Roman" w:hAnsi="Times New Roman" w:cs="Times New Roman"/>
          <w:sz w:val="28"/>
          <w:szCs w:val="28"/>
          <w:bdr w:val="none" w:sz="0" w:space="0" w:color="auto" w:frame="1"/>
          <w:lang w:val="uk-UA"/>
        </w:rPr>
        <w:t xml:space="preserve"> зареєстрован</w:t>
      </w:r>
      <w:r>
        <w:rPr>
          <w:rFonts w:ascii="Times New Roman" w:hAnsi="Times New Roman" w:cs="Times New Roman"/>
          <w:sz w:val="28"/>
          <w:szCs w:val="28"/>
          <w:bdr w:val="none" w:sz="0" w:space="0" w:color="auto" w:frame="1"/>
          <w:lang w:val="uk-UA"/>
        </w:rPr>
        <w:t>ої</w:t>
      </w:r>
      <w:r w:rsidRPr="00FB6A79">
        <w:rPr>
          <w:rFonts w:ascii="Times New Roman" w:hAnsi="Times New Roman" w:cs="Times New Roman"/>
          <w:sz w:val="28"/>
          <w:szCs w:val="28"/>
          <w:bdr w:val="none" w:sz="0" w:space="0" w:color="auto" w:frame="1"/>
          <w:lang w:val="uk-UA"/>
        </w:rPr>
        <w:t xml:space="preserve"> як </w:t>
      </w:r>
      <w:r>
        <w:rPr>
          <w:rFonts w:ascii="Times New Roman" w:hAnsi="Times New Roman" w:cs="Times New Roman"/>
          <w:sz w:val="28"/>
          <w:szCs w:val="28"/>
          <w:bdr w:val="none" w:sz="0" w:space="0" w:color="auto" w:frame="1"/>
          <w:lang w:val="uk-UA"/>
        </w:rPr>
        <w:t xml:space="preserve">внутрішньо переміщена особа за адресою: </w:t>
      </w:r>
      <w:r>
        <w:rPr>
          <w:rFonts w:ascii="Times New Roman" w:hAnsi="Times New Roman" w:cs="Times New Roman"/>
          <w:sz w:val="28"/>
          <w:szCs w:val="28"/>
          <w:bdr w:val="none" w:sz="0" w:space="0" w:color="auto" w:frame="1"/>
          <w:lang w:val="uk-UA"/>
        </w:rPr>
        <w:lastRenderedPageBreak/>
        <w:t xml:space="preserve">вул. Набережна, буд. 18, с. Карпилівка Рівненського району Рівненської області, </w:t>
      </w:r>
      <w:r w:rsidRPr="00FC501A">
        <w:rPr>
          <w:rFonts w:ascii="Times New Roman" w:hAnsi="Times New Roman" w:cs="Times New Roman"/>
          <w:sz w:val="28"/>
          <w:szCs w:val="28"/>
          <w:bdr w:val="none" w:sz="0" w:space="0" w:color="auto" w:frame="1"/>
          <w:lang w:val="uk-UA"/>
        </w:rPr>
        <w:t>що додається.</w:t>
      </w:r>
    </w:p>
    <w:p w:rsidR="00FC0943" w:rsidRDefault="00FC0943" w:rsidP="00FC0943">
      <w:pPr>
        <w:pStyle w:val="a3"/>
        <w:ind w:firstLine="567"/>
        <w:jc w:val="both"/>
        <w:rPr>
          <w:rFonts w:ascii="Times New Roman" w:hAnsi="Times New Roman" w:cs="Times New Roman"/>
          <w:sz w:val="28"/>
          <w:szCs w:val="28"/>
          <w:lang w:val="uk-UA"/>
        </w:rPr>
      </w:pPr>
    </w:p>
    <w:p w:rsidR="00FC0943" w:rsidRDefault="00FC0943" w:rsidP="00FC0943">
      <w:pPr>
        <w:pStyle w:val="a3"/>
        <w:ind w:firstLine="567"/>
        <w:jc w:val="both"/>
        <w:rPr>
          <w:rFonts w:ascii="Times New Roman" w:hAnsi="Times New Roman" w:cs="Times New Roman"/>
          <w:sz w:val="28"/>
          <w:szCs w:val="28"/>
          <w:lang w:val="uk-UA"/>
        </w:rPr>
      </w:pPr>
    </w:p>
    <w:p w:rsidR="00FC0943" w:rsidRDefault="00FC0943" w:rsidP="00FC0943">
      <w:pPr>
        <w:pStyle w:val="a3"/>
        <w:ind w:firstLine="567"/>
        <w:jc w:val="both"/>
        <w:rPr>
          <w:rFonts w:ascii="Times New Roman" w:hAnsi="Times New Roman" w:cs="Times New Roman"/>
          <w:sz w:val="28"/>
          <w:szCs w:val="28"/>
          <w:bdr w:val="none" w:sz="0" w:space="0" w:color="auto" w:frame="1"/>
          <w:lang w:val="uk-UA"/>
        </w:rPr>
      </w:pPr>
      <w:r>
        <w:rPr>
          <w:rFonts w:ascii="Times New Roman" w:hAnsi="Times New Roman" w:cs="Times New Roman"/>
          <w:sz w:val="28"/>
          <w:szCs w:val="28"/>
          <w:lang w:val="uk-UA"/>
        </w:rPr>
        <w:t xml:space="preserve">2. Уповноваженій особі </w:t>
      </w:r>
      <w:r>
        <w:rPr>
          <w:rFonts w:ascii="Times New Roman" w:hAnsi="Times New Roman" w:cs="Times New Roman"/>
          <w:sz w:val="28"/>
          <w:szCs w:val="28"/>
          <w:bdr w:val="none" w:sz="0" w:space="0" w:color="auto" w:frame="1"/>
          <w:lang w:val="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забезпечити внесення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відомостей про це рішення та їх скановані копії.</w:t>
      </w:r>
    </w:p>
    <w:p w:rsidR="00FC0943" w:rsidRDefault="00FC0943" w:rsidP="00FC0943">
      <w:pPr>
        <w:pStyle w:val="a3"/>
        <w:ind w:firstLine="567"/>
        <w:jc w:val="both"/>
        <w:rPr>
          <w:rFonts w:ascii="Times New Roman" w:hAnsi="Times New Roman" w:cs="Times New Roman"/>
          <w:sz w:val="28"/>
          <w:szCs w:val="28"/>
          <w:lang w:val="uk-UA"/>
        </w:rPr>
      </w:pPr>
    </w:p>
    <w:p w:rsidR="00FC0943" w:rsidRPr="00183294" w:rsidRDefault="00FC0943" w:rsidP="00FC0943">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183294">
        <w:rPr>
          <w:rFonts w:ascii="Times New Roman" w:hAnsi="Times New Roman" w:cs="Times New Roman"/>
          <w:sz w:val="28"/>
          <w:szCs w:val="28"/>
          <w:lang w:val="uk-UA"/>
        </w:rPr>
        <w:t>. Контроль за виконанням рішення покласти на постійну комісію сільської ради з питань фінансів,бюджету, соціально-економічного розвитку громади.</w:t>
      </w:r>
    </w:p>
    <w:p w:rsidR="00FC0943" w:rsidRDefault="00FC0943" w:rsidP="00FC0943">
      <w:pPr>
        <w:ind w:firstLine="708"/>
        <w:jc w:val="both"/>
        <w:rPr>
          <w:rFonts w:ascii="Times New Roman" w:hAnsi="Times New Roman" w:cs="Times New Roman"/>
          <w:sz w:val="28"/>
          <w:szCs w:val="28"/>
        </w:rPr>
      </w:pPr>
    </w:p>
    <w:p w:rsidR="00FC0943" w:rsidRPr="00183294" w:rsidRDefault="00FC0943" w:rsidP="00FC0943">
      <w:pPr>
        <w:ind w:firstLine="708"/>
        <w:jc w:val="both"/>
        <w:rPr>
          <w:rFonts w:ascii="Times New Roman" w:hAnsi="Times New Roman" w:cs="Times New Roman"/>
          <w:sz w:val="28"/>
          <w:szCs w:val="28"/>
          <w:lang w:eastAsia="ru-RU"/>
        </w:rPr>
      </w:pPr>
    </w:p>
    <w:p w:rsidR="00FC0943" w:rsidRPr="008F4C16" w:rsidRDefault="00FC0943" w:rsidP="00FC0943">
      <w:pPr>
        <w:pStyle w:val="a3"/>
        <w:jc w:val="both"/>
        <w:rPr>
          <w:rFonts w:ascii="Times New Roman" w:hAnsi="Times New Roman" w:cs="Times New Roman"/>
          <w:color w:val="FF0000"/>
          <w:sz w:val="28"/>
          <w:szCs w:val="28"/>
          <w:lang w:val="uk-UA" w:eastAsia="ru-RU"/>
        </w:rPr>
      </w:pPr>
      <w:r w:rsidRPr="008F4C16">
        <w:rPr>
          <w:rFonts w:ascii="Times New Roman" w:hAnsi="Times New Roman" w:cs="Times New Roman"/>
          <w:sz w:val="28"/>
          <w:szCs w:val="28"/>
          <w:lang w:val="uk-UA" w:eastAsia="ru-RU"/>
        </w:rPr>
        <w:t xml:space="preserve">Сільський голова </w:t>
      </w:r>
      <w:r>
        <w:rPr>
          <w:rFonts w:ascii="Times New Roman" w:hAnsi="Times New Roman" w:cs="Times New Roman"/>
          <w:sz w:val="28"/>
          <w:szCs w:val="28"/>
          <w:lang w:val="uk-UA" w:eastAsia="ru-RU"/>
        </w:rPr>
        <w:t xml:space="preserve">                                                                 </w:t>
      </w:r>
      <w:r w:rsidRPr="008F4C16">
        <w:rPr>
          <w:rFonts w:ascii="Times New Roman" w:hAnsi="Times New Roman" w:cs="Times New Roman"/>
          <w:sz w:val="28"/>
          <w:szCs w:val="28"/>
          <w:lang w:val="uk-UA" w:eastAsia="ru-RU"/>
        </w:rPr>
        <w:tab/>
        <w:t>Сергій ПОЛІЩУК</w:t>
      </w:r>
      <w:bookmarkStart w:id="0" w:name="_GoBack"/>
      <w:bookmarkEnd w:id="0"/>
    </w:p>
    <w:sectPr w:rsidR="00FC0943" w:rsidRPr="008F4C16" w:rsidSect="002E3E6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E0F98">
      <w:pPr>
        <w:spacing w:after="0" w:line="240" w:lineRule="auto"/>
      </w:pPr>
      <w:r>
        <w:separator/>
      </w:r>
    </w:p>
  </w:endnote>
  <w:endnote w:type="continuationSeparator" w:id="0">
    <w:p w:rsidR="00000000" w:rsidRDefault="00EE0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E0F98">
      <w:pPr>
        <w:spacing w:after="0" w:line="240" w:lineRule="auto"/>
      </w:pPr>
      <w:r>
        <w:separator/>
      </w:r>
    </w:p>
  </w:footnote>
  <w:footnote w:type="continuationSeparator" w:id="0">
    <w:p w:rsidR="00000000" w:rsidRDefault="00EE0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5356074"/>
      <w:docPartObj>
        <w:docPartGallery w:val="Page Numbers (Top of Page)"/>
        <w:docPartUnique/>
      </w:docPartObj>
    </w:sdtPr>
    <w:sdtEndPr>
      <w:rPr>
        <w:rFonts w:ascii="Times New Roman" w:hAnsi="Times New Roman" w:cs="Times New Roman"/>
        <w:noProof/>
        <w:sz w:val="28"/>
        <w:szCs w:val="28"/>
      </w:rPr>
    </w:sdtEndPr>
    <w:sdtContent>
      <w:p w:rsidR="005A044C" w:rsidRDefault="00364D6A">
        <w:pPr>
          <w:pStyle w:val="a6"/>
          <w:jc w:val="center"/>
          <w:rPr>
            <w:rFonts w:ascii="Times New Roman" w:hAnsi="Times New Roman" w:cs="Times New Roman"/>
            <w:noProof/>
            <w:sz w:val="28"/>
            <w:szCs w:val="28"/>
          </w:rPr>
        </w:pPr>
        <w:r w:rsidRPr="00AC0034">
          <w:rPr>
            <w:rFonts w:ascii="Times New Roman" w:hAnsi="Times New Roman" w:cs="Times New Roman"/>
            <w:sz w:val="28"/>
            <w:szCs w:val="28"/>
          </w:rPr>
          <w:fldChar w:fldCharType="begin"/>
        </w:r>
        <w:r w:rsidRPr="00AC0034">
          <w:rPr>
            <w:rFonts w:ascii="Times New Roman" w:hAnsi="Times New Roman" w:cs="Times New Roman"/>
            <w:sz w:val="28"/>
            <w:szCs w:val="28"/>
          </w:rPr>
          <w:instrText xml:space="preserve"> PAGE   \* MERGEFORMAT </w:instrText>
        </w:r>
        <w:r w:rsidRPr="00AC0034">
          <w:rPr>
            <w:rFonts w:ascii="Times New Roman" w:hAnsi="Times New Roman" w:cs="Times New Roman"/>
            <w:sz w:val="28"/>
            <w:szCs w:val="28"/>
          </w:rPr>
          <w:fldChar w:fldCharType="separate"/>
        </w:r>
        <w:r w:rsidR="00FC0943">
          <w:rPr>
            <w:rFonts w:ascii="Times New Roman" w:hAnsi="Times New Roman" w:cs="Times New Roman"/>
            <w:noProof/>
            <w:sz w:val="28"/>
            <w:szCs w:val="28"/>
          </w:rPr>
          <w:t>2</w:t>
        </w:r>
        <w:r w:rsidRPr="00AC0034">
          <w:rPr>
            <w:rFonts w:ascii="Times New Roman" w:hAnsi="Times New Roman" w:cs="Times New Roman"/>
            <w:noProof/>
            <w:sz w:val="28"/>
            <w:szCs w:val="28"/>
          </w:rPr>
          <w:fldChar w:fldCharType="end"/>
        </w:r>
      </w:p>
      <w:p w:rsidR="00AC0034" w:rsidRPr="00AC0034" w:rsidRDefault="00EE0F98">
        <w:pPr>
          <w:pStyle w:val="a6"/>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C0943"/>
    <w:rsid w:val="00364D6A"/>
    <w:rsid w:val="00EE0F98"/>
    <w:rsid w:val="00FC0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2435"/>
  <w15:docId w15:val="{7D846723-92DB-46D6-8E98-41C182B6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C0943"/>
    <w:pPr>
      <w:spacing w:after="0" w:line="240" w:lineRule="auto"/>
    </w:pPr>
    <w:rPr>
      <w:rFonts w:eastAsiaTheme="minorHAnsi"/>
      <w:lang w:val="ru-RU" w:eastAsia="en-US"/>
    </w:rPr>
  </w:style>
  <w:style w:type="character" w:customStyle="1" w:styleId="a4">
    <w:name w:val="Без інтервалів Знак"/>
    <w:basedOn w:val="a0"/>
    <w:link w:val="a3"/>
    <w:uiPriority w:val="1"/>
    <w:locked/>
    <w:rsid w:val="00FC0943"/>
    <w:rPr>
      <w:rFonts w:eastAsiaTheme="minorHAnsi"/>
      <w:lang w:val="ru-RU" w:eastAsia="en-US"/>
    </w:rPr>
  </w:style>
  <w:style w:type="table" w:styleId="a5">
    <w:name w:val="Table Grid"/>
    <w:basedOn w:val="a1"/>
    <w:uiPriority w:val="59"/>
    <w:rsid w:val="00FC0943"/>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C0943"/>
    <w:pPr>
      <w:tabs>
        <w:tab w:val="center" w:pos="4819"/>
        <w:tab w:val="right" w:pos="9639"/>
      </w:tabs>
      <w:spacing w:after="0" w:line="240" w:lineRule="auto"/>
    </w:pPr>
    <w:rPr>
      <w:rFonts w:eastAsiaTheme="minorHAnsi"/>
      <w:lang w:val="ru-RU" w:eastAsia="en-US"/>
    </w:rPr>
  </w:style>
  <w:style w:type="character" w:customStyle="1" w:styleId="a7">
    <w:name w:val="Верхній колонтитул Знак"/>
    <w:basedOn w:val="a0"/>
    <w:link w:val="a6"/>
    <w:uiPriority w:val="99"/>
    <w:rsid w:val="00FC0943"/>
    <w:rPr>
      <w:rFonts w:eastAsiaTheme="minorHAnsi"/>
      <w:lang w:val="ru-RU" w:eastAsia="en-US"/>
    </w:rPr>
  </w:style>
  <w:style w:type="paragraph" w:styleId="a8">
    <w:name w:val="Balloon Text"/>
    <w:basedOn w:val="a"/>
    <w:link w:val="a9"/>
    <w:uiPriority w:val="99"/>
    <w:semiHidden/>
    <w:unhideWhenUsed/>
    <w:rsid w:val="00FC094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FC09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1520</Words>
  <Characters>867</Characters>
  <Application>Microsoft Office Word</Application>
  <DocSecurity>0</DocSecurity>
  <Lines>7</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3</cp:revision>
  <dcterms:created xsi:type="dcterms:W3CDTF">2026-07-01T16:37:00Z</dcterms:created>
  <dcterms:modified xsi:type="dcterms:W3CDTF">2026-07-02T09:05:00Z</dcterms:modified>
</cp:coreProperties>
</file>