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27C2D" w:rsidRPr="00927C2D" w:rsidRDefault="00927C2D" w:rsidP="00927C2D">
      <w:pPr>
        <w:tabs>
          <w:tab w:val="left" w:pos="6795"/>
        </w:tabs>
        <w:spacing w:after="0" w:line="240" w:lineRule="auto"/>
        <w:ind w:left="5812"/>
        <w:jc w:val="both"/>
        <w:rPr>
          <w:rFonts w:ascii="Times New Roman" w:eastAsia="Calibri" w:hAnsi="Times New Roman" w:cs="Times New Roman"/>
          <w:sz w:val="28"/>
          <w:szCs w:val="28"/>
        </w:rPr>
      </w:pPr>
      <w:r w:rsidRPr="00927C2D">
        <w:rPr>
          <w:rFonts w:ascii="Times New Roman" w:eastAsia="Calibri" w:hAnsi="Times New Roman" w:cs="Times New Roman"/>
          <w:sz w:val="28"/>
          <w:szCs w:val="28"/>
        </w:rPr>
        <w:t>Додаток 1</w:t>
      </w:r>
    </w:p>
    <w:p w:rsidR="00927C2D" w:rsidRPr="00486CF5" w:rsidRDefault="00927C2D" w:rsidP="00927C2D">
      <w:pPr>
        <w:tabs>
          <w:tab w:val="left" w:pos="6795"/>
        </w:tabs>
        <w:spacing w:after="0" w:line="240" w:lineRule="auto"/>
        <w:ind w:left="5812"/>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до рішення виконавчого комітету сільської ради</w:t>
      </w:r>
    </w:p>
    <w:p w:rsidR="00927C2D" w:rsidRPr="00486CF5" w:rsidRDefault="008E2B66" w:rsidP="00927C2D">
      <w:pPr>
        <w:tabs>
          <w:tab w:val="left" w:pos="6795"/>
        </w:tabs>
        <w:spacing w:after="0" w:line="240" w:lineRule="auto"/>
        <w:ind w:left="5812"/>
        <w:jc w:val="both"/>
        <w:rPr>
          <w:rFonts w:ascii="Times New Roman" w:eastAsia="Calibri" w:hAnsi="Times New Roman" w:cs="Times New Roman"/>
          <w:sz w:val="28"/>
          <w:szCs w:val="28"/>
        </w:rPr>
      </w:pPr>
      <w:r>
        <w:rPr>
          <w:rFonts w:ascii="Times New Roman" w:eastAsia="Calibri" w:hAnsi="Times New Roman" w:cs="Times New Roman"/>
          <w:sz w:val="28"/>
          <w:szCs w:val="28"/>
        </w:rPr>
        <w:t>23.04.</w:t>
      </w:r>
      <w:r w:rsidR="00927C2D" w:rsidRPr="00486CF5">
        <w:rPr>
          <w:rFonts w:ascii="Times New Roman" w:eastAsia="Calibri" w:hAnsi="Times New Roman" w:cs="Times New Roman"/>
          <w:sz w:val="28"/>
          <w:szCs w:val="28"/>
        </w:rPr>
        <w:t xml:space="preserve">2026 року № </w:t>
      </w:r>
      <w:r>
        <w:rPr>
          <w:rFonts w:ascii="Times New Roman" w:eastAsia="Calibri" w:hAnsi="Times New Roman" w:cs="Times New Roman"/>
          <w:sz w:val="28"/>
          <w:szCs w:val="28"/>
        </w:rPr>
        <w:t>100</w:t>
      </w:r>
    </w:p>
    <w:p w:rsidR="00927C2D" w:rsidRPr="00486CF5" w:rsidRDefault="00927C2D" w:rsidP="00927C2D">
      <w:pPr>
        <w:spacing w:after="160" w:line="259" w:lineRule="auto"/>
        <w:jc w:val="center"/>
        <w:rPr>
          <w:rFonts w:ascii="Times New Roman" w:eastAsia="Calibri" w:hAnsi="Times New Roman" w:cs="Times New Roman"/>
          <w:b/>
          <w:sz w:val="28"/>
          <w:szCs w:val="28"/>
        </w:rPr>
      </w:pPr>
    </w:p>
    <w:p w:rsidR="00927C2D" w:rsidRPr="00486CF5" w:rsidRDefault="00927C2D" w:rsidP="00927C2D">
      <w:pPr>
        <w:spacing w:after="0" w:line="240" w:lineRule="auto"/>
        <w:jc w:val="center"/>
        <w:rPr>
          <w:rFonts w:ascii="Times New Roman" w:eastAsia="Calibri" w:hAnsi="Times New Roman" w:cs="Times New Roman"/>
          <w:b/>
          <w:sz w:val="28"/>
          <w:szCs w:val="28"/>
        </w:rPr>
      </w:pPr>
      <w:r w:rsidRPr="00486CF5">
        <w:rPr>
          <w:rFonts w:ascii="Times New Roman" w:eastAsia="Calibri" w:hAnsi="Times New Roman" w:cs="Times New Roman"/>
          <w:b/>
          <w:sz w:val="28"/>
          <w:szCs w:val="28"/>
        </w:rPr>
        <w:t>Перелік видів суспільно корисних робіт,</w:t>
      </w:r>
    </w:p>
    <w:p w:rsidR="00927C2D" w:rsidRPr="00486CF5" w:rsidRDefault="00927C2D" w:rsidP="00927C2D">
      <w:pPr>
        <w:spacing w:after="0" w:line="240" w:lineRule="auto"/>
        <w:jc w:val="center"/>
        <w:rPr>
          <w:rFonts w:ascii="Times New Roman" w:eastAsia="Calibri" w:hAnsi="Times New Roman" w:cs="Times New Roman"/>
          <w:b/>
          <w:sz w:val="28"/>
          <w:szCs w:val="28"/>
        </w:rPr>
      </w:pPr>
      <w:r w:rsidRPr="00486CF5">
        <w:rPr>
          <w:rFonts w:ascii="Times New Roman" w:eastAsia="Calibri" w:hAnsi="Times New Roman" w:cs="Times New Roman"/>
          <w:b/>
          <w:sz w:val="28"/>
          <w:szCs w:val="28"/>
        </w:rPr>
        <w:t>що виконуються в умовах воєнного стану, до виконання яких залучаються</w:t>
      </w:r>
    </w:p>
    <w:p w:rsidR="00927C2D" w:rsidRPr="00486CF5" w:rsidRDefault="00927C2D" w:rsidP="00927C2D">
      <w:pPr>
        <w:spacing w:after="0" w:line="240" w:lineRule="auto"/>
        <w:jc w:val="center"/>
        <w:rPr>
          <w:rFonts w:ascii="Times New Roman" w:eastAsia="Calibri" w:hAnsi="Times New Roman" w:cs="Times New Roman"/>
          <w:b/>
          <w:sz w:val="28"/>
          <w:szCs w:val="28"/>
        </w:rPr>
      </w:pPr>
      <w:r w:rsidRPr="00486CF5">
        <w:rPr>
          <w:rFonts w:ascii="Times New Roman" w:eastAsia="Calibri" w:hAnsi="Times New Roman" w:cs="Times New Roman"/>
          <w:b/>
          <w:sz w:val="28"/>
          <w:szCs w:val="28"/>
        </w:rPr>
        <w:t>працездатні особи на території Городоцької сільської ради</w:t>
      </w:r>
    </w:p>
    <w:p w:rsidR="00927C2D" w:rsidRPr="00486CF5" w:rsidRDefault="00927C2D" w:rsidP="00927C2D">
      <w:pPr>
        <w:tabs>
          <w:tab w:val="left" w:pos="6795"/>
        </w:tabs>
        <w:spacing w:after="160" w:line="259" w:lineRule="auto"/>
        <w:jc w:val="both"/>
        <w:rPr>
          <w:rFonts w:ascii="Times New Roman" w:eastAsia="Calibri" w:hAnsi="Times New Roman" w:cs="Times New Roman"/>
          <w:b/>
          <w:sz w:val="28"/>
          <w:szCs w:val="28"/>
        </w:rPr>
      </w:pPr>
    </w:p>
    <w:p w:rsidR="00927C2D" w:rsidRPr="00486CF5" w:rsidRDefault="00927C2D" w:rsidP="00927C2D">
      <w:pPr>
        <w:spacing w:after="0" w:line="240" w:lineRule="auto"/>
        <w:ind w:firstLine="567"/>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1. Ремонтно-відновлювальні роботи, насамперед роботи, що виконуються на об’єктах забезпечення життєдіяльності.</w:t>
      </w:r>
    </w:p>
    <w:p w:rsidR="00927C2D" w:rsidRPr="00486CF5" w:rsidRDefault="00927C2D" w:rsidP="00927C2D">
      <w:pPr>
        <w:spacing w:after="0" w:line="240" w:lineRule="auto"/>
        <w:ind w:firstLine="567"/>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2. Розбір завалів, розчищення залізничних колій та автомобільних доріг.</w:t>
      </w:r>
    </w:p>
    <w:p w:rsidR="00927C2D" w:rsidRPr="00486CF5" w:rsidRDefault="00927C2D" w:rsidP="00927C2D">
      <w:pPr>
        <w:spacing w:after="0" w:line="240" w:lineRule="auto"/>
        <w:ind w:firstLine="567"/>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 xml:space="preserve">3. Будівництво захисних споруд цивільного захисту, </w:t>
      </w:r>
      <w:proofErr w:type="spellStart"/>
      <w:r w:rsidRPr="00486CF5">
        <w:rPr>
          <w:rFonts w:ascii="Times New Roman" w:eastAsia="Calibri" w:hAnsi="Times New Roman" w:cs="Times New Roman"/>
          <w:sz w:val="28"/>
          <w:szCs w:val="28"/>
        </w:rPr>
        <w:t>швидкоспоруджуваних</w:t>
      </w:r>
      <w:proofErr w:type="spellEnd"/>
      <w:r w:rsidRPr="00486CF5">
        <w:rPr>
          <w:rFonts w:ascii="Times New Roman" w:eastAsia="Calibri" w:hAnsi="Times New Roman" w:cs="Times New Roman"/>
          <w:sz w:val="28"/>
          <w:szCs w:val="28"/>
        </w:rPr>
        <w:t xml:space="preserve"> захисних споруд цивільного захисту та створення найпростіших </w:t>
      </w:r>
      <w:proofErr w:type="spellStart"/>
      <w:r w:rsidRPr="00486CF5">
        <w:rPr>
          <w:rFonts w:ascii="Times New Roman" w:eastAsia="Calibri" w:hAnsi="Times New Roman" w:cs="Times New Roman"/>
          <w:sz w:val="28"/>
          <w:szCs w:val="28"/>
        </w:rPr>
        <w:t>укриттів</w:t>
      </w:r>
      <w:proofErr w:type="spellEnd"/>
      <w:r w:rsidRPr="00486CF5">
        <w:rPr>
          <w:rFonts w:ascii="Times New Roman" w:eastAsia="Calibri" w:hAnsi="Times New Roman" w:cs="Times New Roman"/>
          <w:sz w:val="28"/>
          <w:szCs w:val="28"/>
        </w:rPr>
        <w:t xml:space="preserve">, протизсувних, </w:t>
      </w:r>
      <w:proofErr w:type="spellStart"/>
      <w:r w:rsidRPr="00486CF5">
        <w:rPr>
          <w:rFonts w:ascii="Times New Roman" w:eastAsia="Calibri" w:hAnsi="Times New Roman" w:cs="Times New Roman"/>
          <w:sz w:val="28"/>
          <w:szCs w:val="28"/>
        </w:rPr>
        <w:t>протиповеневих</w:t>
      </w:r>
      <w:proofErr w:type="spellEnd"/>
      <w:r w:rsidRPr="00486CF5">
        <w:rPr>
          <w:rFonts w:ascii="Times New Roman" w:eastAsia="Calibri" w:hAnsi="Times New Roman" w:cs="Times New Roman"/>
          <w:sz w:val="28"/>
          <w:szCs w:val="28"/>
        </w:rPr>
        <w:t xml:space="preserve">, </w:t>
      </w:r>
      <w:proofErr w:type="spellStart"/>
      <w:r w:rsidRPr="00486CF5">
        <w:rPr>
          <w:rFonts w:ascii="Times New Roman" w:eastAsia="Calibri" w:hAnsi="Times New Roman" w:cs="Times New Roman"/>
          <w:sz w:val="28"/>
          <w:szCs w:val="28"/>
        </w:rPr>
        <w:t>протиселевих</w:t>
      </w:r>
      <w:proofErr w:type="spellEnd"/>
      <w:r w:rsidRPr="00486CF5">
        <w:rPr>
          <w:rFonts w:ascii="Times New Roman" w:eastAsia="Calibri" w:hAnsi="Times New Roman" w:cs="Times New Roman"/>
          <w:sz w:val="28"/>
          <w:szCs w:val="28"/>
        </w:rPr>
        <w:t>, протилавинних, протиерозійних та інших інженерних споруд спеціального призначення.</w:t>
      </w:r>
    </w:p>
    <w:p w:rsidR="00927C2D" w:rsidRPr="00486CF5" w:rsidRDefault="00927C2D" w:rsidP="00927C2D">
      <w:pPr>
        <w:spacing w:after="0" w:line="240" w:lineRule="auto"/>
        <w:ind w:firstLine="567"/>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4. Ремонт і будівництво житлових приміщень.</w:t>
      </w:r>
    </w:p>
    <w:p w:rsidR="00927C2D" w:rsidRPr="00486CF5" w:rsidRDefault="00927C2D" w:rsidP="00927C2D">
      <w:pPr>
        <w:spacing w:after="0" w:line="240" w:lineRule="auto"/>
        <w:ind w:firstLine="567"/>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5. Роботи з підтримання у готовності захисних споруд цивільного захисту до використання за призначенням та їх експлуатації, пристосування існуючих наземних або підземних приміщень під найпростіші укриття.</w:t>
      </w:r>
    </w:p>
    <w:p w:rsidR="00927C2D" w:rsidRPr="00486CF5" w:rsidRDefault="00927C2D" w:rsidP="00927C2D">
      <w:pPr>
        <w:spacing w:after="0" w:line="240" w:lineRule="auto"/>
        <w:ind w:firstLine="567"/>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6. Вантажно-розвантажувальні роботи, що виконуються на залізницях, у портах тощо.</w:t>
      </w:r>
    </w:p>
    <w:p w:rsidR="00927C2D" w:rsidRPr="00486CF5" w:rsidRDefault="00927C2D" w:rsidP="00927C2D">
      <w:pPr>
        <w:spacing w:after="0" w:line="240" w:lineRule="auto"/>
        <w:ind w:firstLine="567"/>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7. Сільськогосподарські роботи (весняно-польові роботи, збирання врожаю, сінокосіння).</w:t>
      </w:r>
    </w:p>
    <w:p w:rsidR="00927C2D" w:rsidRPr="00486CF5" w:rsidRDefault="00927C2D" w:rsidP="00927C2D">
      <w:pPr>
        <w:spacing w:after="0" w:line="240" w:lineRule="auto"/>
        <w:ind w:firstLine="567"/>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8. Надання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p w:rsidR="00927C2D" w:rsidRPr="00486CF5" w:rsidRDefault="00927C2D" w:rsidP="00927C2D">
      <w:pPr>
        <w:spacing w:after="0" w:line="240" w:lineRule="auto"/>
        <w:ind w:firstLine="567"/>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9. Організація забезпечення життєдіяльності громадян, що постраждали внаслідок бойових дій.</w:t>
      </w:r>
    </w:p>
    <w:p w:rsidR="00927C2D" w:rsidRPr="00486CF5" w:rsidRDefault="00927C2D" w:rsidP="00927C2D">
      <w:pPr>
        <w:spacing w:after="0" w:line="240" w:lineRule="auto"/>
        <w:ind w:firstLine="567"/>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10. Роботи із забезпечення сталого функціонування об’єктів підвищеної безпеки на випадок надзвичайних ситуацій.</w:t>
      </w:r>
    </w:p>
    <w:p w:rsidR="00927C2D" w:rsidRPr="00486CF5" w:rsidRDefault="00927C2D" w:rsidP="00927C2D">
      <w:pPr>
        <w:spacing w:after="0" w:line="240" w:lineRule="auto"/>
        <w:ind w:firstLine="567"/>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11. Роботи, пов’язані з підтриманням громадського порядку.</w:t>
      </w:r>
    </w:p>
    <w:p w:rsidR="00927C2D" w:rsidRPr="00486CF5" w:rsidRDefault="00927C2D" w:rsidP="00927C2D">
      <w:pPr>
        <w:spacing w:after="0" w:line="240" w:lineRule="auto"/>
        <w:ind w:firstLine="567"/>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 xml:space="preserve">12. Упорядкування, відновлення та благоустрій прибережних смуг, природних джерел та водоймищ, </w:t>
      </w:r>
      <w:proofErr w:type="spellStart"/>
      <w:r w:rsidRPr="00486CF5">
        <w:rPr>
          <w:rFonts w:ascii="Times New Roman" w:eastAsia="Calibri" w:hAnsi="Times New Roman" w:cs="Times New Roman"/>
          <w:sz w:val="28"/>
          <w:szCs w:val="28"/>
        </w:rPr>
        <w:t>русел</w:t>
      </w:r>
      <w:proofErr w:type="spellEnd"/>
      <w:r w:rsidRPr="00486CF5">
        <w:rPr>
          <w:rFonts w:ascii="Times New Roman" w:eastAsia="Calibri" w:hAnsi="Times New Roman" w:cs="Times New Roman"/>
          <w:sz w:val="28"/>
          <w:szCs w:val="28"/>
        </w:rPr>
        <w:t xml:space="preserve"> річок, укріплення дамб, мостових споруд.</w:t>
      </w:r>
    </w:p>
    <w:p w:rsidR="00927C2D" w:rsidRPr="00486CF5" w:rsidRDefault="00927C2D" w:rsidP="00927C2D">
      <w:pPr>
        <w:spacing w:after="0" w:line="240" w:lineRule="auto"/>
        <w:ind w:firstLine="567"/>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13. Заготівля дров для опалювального сезону.</w:t>
      </w:r>
    </w:p>
    <w:p w:rsidR="00927C2D" w:rsidRPr="00486CF5" w:rsidRDefault="00927C2D" w:rsidP="00927C2D">
      <w:pPr>
        <w:spacing w:after="0" w:line="240" w:lineRule="auto"/>
        <w:ind w:firstLine="567"/>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14. Ліквідація стихійних сміттєзвалищ та облаштування полігонів твердих побутових відходів.</w:t>
      </w:r>
    </w:p>
    <w:p w:rsidR="00927C2D" w:rsidRPr="00486CF5" w:rsidRDefault="00927C2D" w:rsidP="00927C2D">
      <w:pPr>
        <w:spacing w:after="0" w:line="240" w:lineRule="auto"/>
        <w:ind w:firstLine="567"/>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15. Виконання робіт з підготовки населених пунктів до оборони.</w:t>
      </w:r>
    </w:p>
    <w:p w:rsidR="00927C2D" w:rsidRPr="00486CF5" w:rsidRDefault="00927C2D" w:rsidP="00927C2D">
      <w:pPr>
        <w:spacing w:after="0" w:line="240" w:lineRule="auto"/>
        <w:ind w:firstLine="567"/>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 xml:space="preserve">16. Виконання робіт по облаштуванню оборонних </w:t>
      </w:r>
      <w:proofErr w:type="spellStart"/>
      <w:r w:rsidRPr="00486CF5">
        <w:rPr>
          <w:rFonts w:ascii="Times New Roman" w:eastAsia="Calibri" w:hAnsi="Times New Roman" w:cs="Times New Roman"/>
          <w:sz w:val="28"/>
          <w:szCs w:val="28"/>
        </w:rPr>
        <w:t>рубежів</w:t>
      </w:r>
      <w:proofErr w:type="spellEnd"/>
      <w:r w:rsidRPr="00486CF5">
        <w:rPr>
          <w:rFonts w:ascii="Times New Roman" w:eastAsia="Calibri" w:hAnsi="Times New Roman" w:cs="Times New Roman"/>
          <w:sz w:val="28"/>
          <w:szCs w:val="28"/>
        </w:rPr>
        <w:t xml:space="preserve">, блок постів, спостережних пунктів, інженерних споруд, </w:t>
      </w:r>
      <w:proofErr w:type="spellStart"/>
      <w:r w:rsidRPr="00486CF5">
        <w:rPr>
          <w:rFonts w:ascii="Times New Roman" w:eastAsia="Calibri" w:hAnsi="Times New Roman" w:cs="Times New Roman"/>
          <w:sz w:val="28"/>
          <w:szCs w:val="28"/>
        </w:rPr>
        <w:t>габіонів</w:t>
      </w:r>
      <w:proofErr w:type="spellEnd"/>
      <w:r w:rsidRPr="00486CF5">
        <w:rPr>
          <w:rFonts w:ascii="Times New Roman" w:eastAsia="Calibri" w:hAnsi="Times New Roman" w:cs="Times New Roman"/>
          <w:sz w:val="28"/>
          <w:szCs w:val="28"/>
        </w:rPr>
        <w:t>, захисник стінок.</w:t>
      </w:r>
    </w:p>
    <w:p w:rsidR="00927C2D" w:rsidRPr="00486CF5" w:rsidRDefault="00927C2D" w:rsidP="00927C2D">
      <w:pPr>
        <w:spacing w:after="0" w:line="240" w:lineRule="auto"/>
        <w:ind w:firstLine="567"/>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17. Формування продуктових пакетів для громадян, які постраждали внаслідок бойових дій.</w:t>
      </w:r>
    </w:p>
    <w:p w:rsidR="00927C2D" w:rsidRPr="00486CF5" w:rsidRDefault="00927C2D" w:rsidP="00927C2D">
      <w:pPr>
        <w:spacing w:after="0" w:line="240" w:lineRule="auto"/>
        <w:ind w:firstLine="567"/>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18. Виготовлення маскувальних сіток.</w:t>
      </w:r>
    </w:p>
    <w:p w:rsidR="00927C2D" w:rsidRPr="00486CF5" w:rsidRDefault="00927C2D" w:rsidP="00927C2D">
      <w:pPr>
        <w:spacing w:after="0" w:line="240" w:lineRule="auto"/>
        <w:ind w:firstLine="567"/>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19. Ремонт військового одягу та амуніції.</w:t>
      </w:r>
    </w:p>
    <w:p w:rsidR="00927C2D" w:rsidRPr="00486CF5" w:rsidRDefault="00927C2D" w:rsidP="00927C2D">
      <w:pPr>
        <w:spacing w:after="0" w:line="240" w:lineRule="auto"/>
        <w:ind w:firstLine="567"/>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20. Виконання робіт в овочесховищах.</w:t>
      </w:r>
    </w:p>
    <w:p w:rsidR="00927C2D" w:rsidRPr="00486CF5" w:rsidRDefault="00927C2D" w:rsidP="00927C2D">
      <w:pPr>
        <w:spacing w:after="0" w:line="240" w:lineRule="auto"/>
        <w:ind w:firstLine="567"/>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lastRenderedPageBreak/>
        <w:t>21. Надання допомоги молодшому медичному персоналу у військових госпіталях.</w:t>
      </w:r>
    </w:p>
    <w:p w:rsidR="00927C2D" w:rsidRPr="00486CF5" w:rsidRDefault="00927C2D" w:rsidP="00927C2D">
      <w:pPr>
        <w:spacing w:after="0" w:line="240" w:lineRule="auto"/>
        <w:ind w:firstLine="567"/>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 xml:space="preserve">22. Організація громадських </w:t>
      </w:r>
      <w:proofErr w:type="spellStart"/>
      <w:r w:rsidRPr="00486CF5">
        <w:rPr>
          <w:rFonts w:ascii="Times New Roman" w:eastAsia="Calibri" w:hAnsi="Times New Roman" w:cs="Times New Roman"/>
          <w:sz w:val="28"/>
          <w:szCs w:val="28"/>
        </w:rPr>
        <w:t>їдалень</w:t>
      </w:r>
      <w:proofErr w:type="spellEnd"/>
      <w:r w:rsidRPr="00486CF5">
        <w:rPr>
          <w:rFonts w:ascii="Times New Roman" w:eastAsia="Calibri" w:hAnsi="Times New Roman" w:cs="Times New Roman"/>
          <w:sz w:val="28"/>
          <w:szCs w:val="28"/>
        </w:rPr>
        <w:t xml:space="preserve"> для вразливих категорій населення.</w:t>
      </w:r>
    </w:p>
    <w:p w:rsidR="00927C2D" w:rsidRPr="00486CF5" w:rsidRDefault="00927C2D" w:rsidP="00927C2D">
      <w:pPr>
        <w:spacing w:after="0" w:line="240" w:lineRule="auto"/>
        <w:ind w:firstLine="567"/>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23. Виконання ремонтних, будівельних та інших робіт у домогосподарствах сімей загиблих (померлих) учасників бойових дій, родин з числа внутрішньо переміщених осіб, у яких є загиблі учасники бойових дій; родин учасників бойових дій; осіб з інвалідністю внаслідок війни; осіб, стосовно яких згідно із 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встановлено факт позбавлення особистої свободи внаслідок збройної агресії проти України, після їх звільнення.</w:t>
      </w:r>
    </w:p>
    <w:p w:rsidR="00927C2D" w:rsidRPr="00486CF5" w:rsidRDefault="00927C2D" w:rsidP="00927C2D">
      <w:pPr>
        <w:spacing w:after="0" w:line="240" w:lineRule="auto"/>
        <w:ind w:firstLine="567"/>
        <w:jc w:val="both"/>
        <w:rPr>
          <w:rFonts w:ascii="Times New Roman" w:eastAsia="Calibri" w:hAnsi="Times New Roman" w:cs="Times New Roman"/>
          <w:sz w:val="28"/>
          <w:szCs w:val="28"/>
        </w:rPr>
      </w:pPr>
    </w:p>
    <w:p w:rsidR="00927C2D" w:rsidRPr="00486CF5" w:rsidRDefault="00927C2D" w:rsidP="00927C2D">
      <w:pPr>
        <w:spacing w:after="0" w:line="240" w:lineRule="auto"/>
        <w:ind w:firstLine="567"/>
        <w:jc w:val="both"/>
        <w:rPr>
          <w:rFonts w:ascii="Times New Roman" w:eastAsia="Calibri" w:hAnsi="Times New Roman" w:cs="Times New Roman"/>
          <w:sz w:val="28"/>
          <w:szCs w:val="28"/>
        </w:rPr>
      </w:pPr>
    </w:p>
    <w:p w:rsidR="00927C2D" w:rsidRPr="00486CF5" w:rsidRDefault="00927C2D" w:rsidP="00927C2D">
      <w:pPr>
        <w:spacing w:after="0" w:line="240" w:lineRule="auto"/>
        <w:jc w:val="both"/>
        <w:rPr>
          <w:rFonts w:ascii="Times New Roman" w:eastAsia="Calibri" w:hAnsi="Times New Roman" w:cs="Times New Roman"/>
          <w:sz w:val="28"/>
          <w:szCs w:val="28"/>
        </w:rPr>
      </w:pPr>
    </w:p>
    <w:p w:rsidR="00927C2D" w:rsidRPr="00486CF5" w:rsidRDefault="00927C2D" w:rsidP="00927C2D">
      <w:pPr>
        <w:spacing w:after="0" w:line="240" w:lineRule="auto"/>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Керуючий справами</w:t>
      </w:r>
    </w:p>
    <w:p w:rsidR="00927C2D" w:rsidRPr="00486CF5" w:rsidRDefault="00927C2D" w:rsidP="00927C2D">
      <w:pPr>
        <w:spacing w:after="0" w:line="240" w:lineRule="auto"/>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виконавчого комітету сільської ради                                                Марія ЯКИМЧУК</w:t>
      </w:r>
    </w:p>
    <w:p w:rsidR="00927C2D" w:rsidRPr="00486CF5" w:rsidRDefault="00927C2D" w:rsidP="00927C2D">
      <w:pPr>
        <w:spacing w:after="0" w:line="240" w:lineRule="auto"/>
        <w:jc w:val="both"/>
        <w:rPr>
          <w:rFonts w:ascii="Times New Roman" w:eastAsia="Calibri" w:hAnsi="Times New Roman" w:cs="Times New Roman"/>
          <w:sz w:val="28"/>
          <w:szCs w:val="28"/>
        </w:rPr>
      </w:pPr>
    </w:p>
    <w:p w:rsidR="00927C2D" w:rsidRPr="00486CF5" w:rsidRDefault="00927C2D" w:rsidP="00927C2D">
      <w:pPr>
        <w:spacing w:after="0" w:line="240" w:lineRule="auto"/>
        <w:jc w:val="both"/>
        <w:rPr>
          <w:rFonts w:ascii="Times New Roman" w:eastAsia="Calibri" w:hAnsi="Times New Roman" w:cs="Times New Roman"/>
          <w:sz w:val="28"/>
          <w:szCs w:val="28"/>
        </w:rPr>
      </w:pPr>
    </w:p>
    <w:p w:rsidR="002F43F3" w:rsidRDefault="00927C2D" w:rsidP="00927C2D">
      <w:pPr>
        <w:spacing w:after="0" w:line="240" w:lineRule="auto"/>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 xml:space="preserve">                   </w:t>
      </w:r>
    </w:p>
    <w:p w:rsidR="002F43F3" w:rsidRDefault="002F43F3" w:rsidP="00927C2D">
      <w:pPr>
        <w:spacing w:after="0" w:line="240" w:lineRule="auto"/>
        <w:jc w:val="both"/>
        <w:rPr>
          <w:rFonts w:ascii="Times New Roman" w:eastAsia="Calibri" w:hAnsi="Times New Roman" w:cs="Times New Roman"/>
          <w:sz w:val="28"/>
          <w:szCs w:val="28"/>
        </w:rPr>
      </w:pPr>
    </w:p>
    <w:p w:rsidR="002F43F3" w:rsidRDefault="002F43F3" w:rsidP="00927C2D">
      <w:pPr>
        <w:spacing w:after="0" w:line="240" w:lineRule="auto"/>
        <w:jc w:val="both"/>
        <w:rPr>
          <w:rFonts w:ascii="Times New Roman" w:eastAsia="Calibri" w:hAnsi="Times New Roman" w:cs="Times New Roman"/>
          <w:sz w:val="28"/>
          <w:szCs w:val="28"/>
        </w:rPr>
      </w:pPr>
    </w:p>
    <w:p w:rsidR="002F43F3" w:rsidRDefault="002F43F3" w:rsidP="00927C2D">
      <w:pPr>
        <w:spacing w:after="0" w:line="240" w:lineRule="auto"/>
        <w:jc w:val="both"/>
        <w:rPr>
          <w:rFonts w:ascii="Times New Roman" w:eastAsia="Calibri" w:hAnsi="Times New Roman" w:cs="Times New Roman"/>
          <w:sz w:val="28"/>
          <w:szCs w:val="28"/>
        </w:rPr>
      </w:pPr>
    </w:p>
    <w:p w:rsidR="002F43F3" w:rsidRDefault="002F43F3" w:rsidP="00927C2D">
      <w:pPr>
        <w:spacing w:after="0" w:line="240" w:lineRule="auto"/>
        <w:jc w:val="both"/>
        <w:rPr>
          <w:rFonts w:ascii="Times New Roman" w:eastAsia="Calibri" w:hAnsi="Times New Roman" w:cs="Times New Roman"/>
          <w:sz w:val="28"/>
          <w:szCs w:val="28"/>
        </w:rPr>
      </w:pPr>
    </w:p>
    <w:p w:rsidR="002F43F3" w:rsidRDefault="002F43F3" w:rsidP="00927C2D">
      <w:pPr>
        <w:spacing w:after="0" w:line="240" w:lineRule="auto"/>
        <w:jc w:val="both"/>
        <w:rPr>
          <w:rFonts w:ascii="Times New Roman" w:eastAsia="Calibri" w:hAnsi="Times New Roman" w:cs="Times New Roman"/>
          <w:sz w:val="28"/>
          <w:szCs w:val="28"/>
        </w:rPr>
      </w:pPr>
    </w:p>
    <w:p w:rsidR="002F43F3" w:rsidRDefault="002F43F3" w:rsidP="00927C2D">
      <w:pPr>
        <w:spacing w:after="0" w:line="240" w:lineRule="auto"/>
        <w:jc w:val="both"/>
        <w:rPr>
          <w:rFonts w:ascii="Times New Roman" w:eastAsia="Calibri" w:hAnsi="Times New Roman" w:cs="Times New Roman"/>
          <w:sz w:val="28"/>
          <w:szCs w:val="28"/>
        </w:rPr>
      </w:pPr>
    </w:p>
    <w:p w:rsidR="002F43F3" w:rsidRDefault="002F43F3" w:rsidP="00927C2D">
      <w:pPr>
        <w:spacing w:after="0" w:line="240" w:lineRule="auto"/>
        <w:jc w:val="both"/>
        <w:rPr>
          <w:rFonts w:ascii="Times New Roman" w:eastAsia="Calibri" w:hAnsi="Times New Roman" w:cs="Times New Roman"/>
          <w:sz w:val="28"/>
          <w:szCs w:val="28"/>
        </w:rPr>
      </w:pPr>
    </w:p>
    <w:p w:rsidR="002F43F3" w:rsidRDefault="002F43F3" w:rsidP="00927C2D">
      <w:pPr>
        <w:spacing w:after="0" w:line="240" w:lineRule="auto"/>
        <w:jc w:val="both"/>
        <w:rPr>
          <w:rFonts w:ascii="Times New Roman" w:eastAsia="Calibri" w:hAnsi="Times New Roman" w:cs="Times New Roman"/>
          <w:sz w:val="28"/>
          <w:szCs w:val="28"/>
        </w:rPr>
      </w:pPr>
    </w:p>
    <w:p w:rsidR="002F43F3" w:rsidRDefault="002F43F3" w:rsidP="00927C2D">
      <w:pPr>
        <w:spacing w:after="0" w:line="240" w:lineRule="auto"/>
        <w:jc w:val="both"/>
        <w:rPr>
          <w:rFonts w:ascii="Times New Roman" w:eastAsia="Calibri" w:hAnsi="Times New Roman" w:cs="Times New Roman"/>
          <w:sz w:val="28"/>
          <w:szCs w:val="28"/>
        </w:rPr>
      </w:pPr>
    </w:p>
    <w:p w:rsidR="002F43F3" w:rsidRDefault="002F43F3" w:rsidP="00927C2D">
      <w:pPr>
        <w:spacing w:after="0" w:line="240" w:lineRule="auto"/>
        <w:jc w:val="both"/>
        <w:rPr>
          <w:rFonts w:ascii="Times New Roman" w:eastAsia="Calibri" w:hAnsi="Times New Roman" w:cs="Times New Roman"/>
          <w:sz w:val="28"/>
          <w:szCs w:val="28"/>
        </w:rPr>
      </w:pPr>
    </w:p>
    <w:p w:rsidR="002F43F3" w:rsidRDefault="002F43F3" w:rsidP="00927C2D">
      <w:pPr>
        <w:spacing w:after="0" w:line="240" w:lineRule="auto"/>
        <w:jc w:val="both"/>
        <w:rPr>
          <w:rFonts w:ascii="Times New Roman" w:eastAsia="Calibri" w:hAnsi="Times New Roman" w:cs="Times New Roman"/>
          <w:sz w:val="28"/>
          <w:szCs w:val="28"/>
        </w:rPr>
      </w:pPr>
    </w:p>
    <w:p w:rsidR="002F43F3" w:rsidRDefault="002F43F3" w:rsidP="00927C2D">
      <w:pPr>
        <w:spacing w:after="0" w:line="240" w:lineRule="auto"/>
        <w:jc w:val="both"/>
        <w:rPr>
          <w:rFonts w:ascii="Times New Roman" w:eastAsia="Calibri" w:hAnsi="Times New Roman" w:cs="Times New Roman"/>
          <w:sz w:val="28"/>
          <w:szCs w:val="28"/>
        </w:rPr>
      </w:pPr>
    </w:p>
    <w:p w:rsidR="002F43F3" w:rsidRDefault="002F43F3" w:rsidP="00927C2D">
      <w:pPr>
        <w:spacing w:after="0" w:line="240" w:lineRule="auto"/>
        <w:jc w:val="both"/>
        <w:rPr>
          <w:rFonts w:ascii="Times New Roman" w:eastAsia="Calibri" w:hAnsi="Times New Roman" w:cs="Times New Roman"/>
          <w:sz w:val="28"/>
          <w:szCs w:val="28"/>
        </w:rPr>
      </w:pPr>
    </w:p>
    <w:p w:rsidR="002F43F3" w:rsidRDefault="002F43F3" w:rsidP="00927C2D">
      <w:pPr>
        <w:spacing w:after="0" w:line="240" w:lineRule="auto"/>
        <w:jc w:val="both"/>
        <w:rPr>
          <w:rFonts w:ascii="Times New Roman" w:eastAsia="Calibri" w:hAnsi="Times New Roman" w:cs="Times New Roman"/>
          <w:sz w:val="28"/>
          <w:szCs w:val="28"/>
        </w:rPr>
      </w:pPr>
    </w:p>
    <w:p w:rsidR="002F43F3" w:rsidRDefault="002F43F3" w:rsidP="00927C2D">
      <w:pPr>
        <w:spacing w:after="0" w:line="240" w:lineRule="auto"/>
        <w:jc w:val="both"/>
        <w:rPr>
          <w:rFonts w:ascii="Times New Roman" w:eastAsia="Calibri" w:hAnsi="Times New Roman" w:cs="Times New Roman"/>
          <w:sz w:val="28"/>
          <w:szCs w:val="28"/>
        </w:rPr>
      </w:pPr>
    </w:p>
    <w:p w:rsidR="002F43F3" w:rsidRDefault="002F43F3" w:rsidP="00927C2D">
      <w:pPr>
        <w:spacing w:after="0" w:line="240" w:lineRule="auto"/>
        <w:jc w:val="both"/>
        <w:rPr>
          <w:rFonts w:ascii="Times New Roman" w:eastAsia="Calibri" w:hAnsi="Times New Roman" w:cs="Times New Roman"/>
          <w:sz w:val="28"/>
          <w:szCs w:val="28"/>
        </w:rPr>
      </w:pPr>
    </w:p>
    <w:p w:rsidR="002F43F3" w:rsidRDefault="002F43F3" w:rsidP="00927C2D">
      <w:pPr>
        <w:spacing w:after="0" w:line="240" w:lineRule="auto"/>
        <w:jc w:val="both"/>
        <w:rPr>
          <w:rFonts w:ascii="Times New Roman" w:eastAsia="Calibri" w:hAnsi="Times New Roman" w:cs="Times New Roman"/>
          <w:sz w:val="28"/>
          <w:szCs w:val="28"/>
        </w:rPr>
      </w:pPr>
    </w:p>
    <w:p w:rsidR="002F43F3" w:rsidRDefault="002F43F3" w:rsidP="00927C2D">
      <w:pPr>
        <w:spacing w:after="0" w:line="240" w:lineRule="auto"/>
        <w:jc w:val="both"/>
        <w:rPr>
          <w:rFonts w:ascii="Times New Roman" w:eastAsia="Calibri" w:hAnsi="Times New Roman" w:cs="Times New Roman"/>
          <w:sz w:val="28"/>
          <w:szCs w:val="28"/>
        </w:rPr>
      </w:pPr>
    </w:p>
    <w:p w:rsidR="002F43F3" w:rsidRDefault="002F43F3" w:rsidP="00927C2D">
      <w:pPr>
        <w:spacing w:after="0" w:line="240" w:lineRule="auto"/>
        <w:jc w:val="both"/>
        <w:rPr>
          <w:rFonts w:ascii="Times New Roman" w:eastAsia="Calibri" w:hAnsi="Times New Roman" w:cs="Times New Roman"/>
          <w:sz w:val="28"/>
          <w:szCs w:val="28"/>
        </w:rPr>
      </w:pPr>
    </w:p>
    <w:p w:rsidR="002F43F3" w:rsidRDefault="002F43F3" w:rsidP="00927C2D">
      <w:pPr>
        <w:spacing w:after="0" w:line="240" w:lineRule="auto"/>
        <w:jc w:val="both"/>
        <w:rPr>
          <w:rFonts w:ascii="Times New Roman" w:eastAsia="Calibri" w:hAnsi="Times New Roman" w:cs="Times New Roman"/>
          <w:sz w:val="28"/>
          <w:szCs w:val="28"/>
        </w:rPr>
      </w:pPr>
    </w:p>
    <w:p w:rsidR="002F43F3" w:rsidRDefault="002F43F3" w:rsidP="00927C2D">
      <w:pPr>
        <w:spacing w:after="0" w:line="240" w:lineRule="auto"/>
        <w:jc w:val="both"/>
        <w:rPr>
          <w:rFonts w:ascii="Times New Roman" w:eastAsia="Calibri" w:hAnsi="Times New Roman" w:cs="Times New Roman"/>
          <w:sz w:val="28"/>
          <w:szCs w:val="28"/>
        </w:rPr>
      </w:pPr>
    </w:p>
    <w:p w:rsidR="002F43F3" w:rsidRDefault="002F43F3" w:rsidP="00927C2D">
      <w:pPr>
        <w:spacing w:after="0" w:line="240" w:lineRule="auto"/>
        <w:jc w:val="both"/>
        <w:rPr>
          <w:rFonts w:ascii="Times New Roman" w:eastAsia="Calibri" w:hAnsi="Times New Roman" w:cs="Times New Roman"/>
          <w:sz w:val="28"/>
          <w:szCs w:val="28"/>
        </w:rPr>
      </w:pPr>
    </w:p>
    <w:p w:rsidR="002F43F3" w:rsidRDefault="002F43F3" w:rsidP="00927C2D">
      <w:pPr>
        <w:spacing w:after="0" w:line="240" w:lineRule="auto"/>
        <w:jc w:val="both"/>
        <w:rPr>
          <w:rFonts w:ascii="Times New Roman" w:eastAsia="Calibri" w:hAnsi="Times New Roman" w:cs="Times New Roman"/>
          <w:sz w:val="28"/>
          <w:szCs w:val="28"/>
        </w:rPr>
      </w:pPr>
    </w:p>
    <w:p w:rsidR="002F43F3" w:rsidRDefault="002F43F3" w:rsidP="00927C2D">
      <w:pPr>
        <w:spacing w:after="0" w:line="240" w:lineRule="auto"/>
        <w:jc w:val="both"/>
        <w:rPr>
          <w:rFonts w:ascii="Times New Roman" w:eastAsia="Calibri" w:hAnsi="Times New Roman" w:cs="Times New Roman"/>
          <w:sz w:val="28"/>
          <w:szCs w:val="28"/>
        </w:rPr>
      </w:pPr>
    </w:p>
    <w:p w:rsidR="002F43F3" w:rsidRDefault="002F43F3" w:rsidP="00927C2D">
      <w:pPr>
        <w:spacing w:after="0" w:line="240" w:lineRule="auto"/>
        <w:jc w:val="both"/>
        <w:rPr>
          <w:rFonts w:ascii="Times New Roman" w:eastAsia="Calibri" w:hAnsi="Times New Roman" w:cs="Times New Roman"/>
          <w:sz w:val="28"/>
          <w:szCs w:val="28"/>
        </w:rPr>
      </w:pPr>
    </w:p>
    <w:p w:rsidR="002F43F3" w:rsidRDefault="002F43F3" w:rsidP="00927C2D">
      <w:pPr>
        <w:spacing w:after="0" w:line="240" w:lineRule="auto"/>
        <w:jc w:val="both"/>
        <w:rPr>
          <w:rFonts w:ascii="Times New Roman" w:eastAsia="Calibri" w:hAnsi="Times New Roman" w:cs="Times New Roman"/>
          <w:sz w:val="28"/>
          <w:szCs w:val="28"/>
        </w:rPr>
      </w:pPr>
    </w:p>
    <w:p w:rsidR="002F43F3" w:rsidRDefault="002F43F3" w:rsidP="00927C2D">
      <w:pPr>
        <w:spacing w:after="0" w:line="240" w:lineRule="auto"/>
        <w:jc w:val="both"/>
        <w:rPr>
          <w:rFonts w:ascii="Times New Roman" w:eastAsia="Calibri" w:hAnsi="Times New Roman" w:cs="Times New Roman"/>
          <w:sz w:val="28"/>
          <w:szCs w:val="28"/>
        </w:rPr>
      </w:pPr>
    </w:p>
    <w:p w:rsidR="002F43F3" w:rsidRDefault="002F43F3" w:rsidP="00927C2D">
      <w:pPr>
        <w:spacing w:after="0" w:line="240" w:lineRule="auto"/>
        <w:jc w:val="both"/>
        <w:rPr>
          <w:rFonts w:ascii="Times New Roman" w:eastAsia="Calibri" w:hAnsi="Times New Roman" w:cs="Times New Roman"/>
          <w:sz w:val="28"/>
          <w:szCs w:val="28"/>
        </w:rPr>
      </w:pPr>
    </w:p>
    <w:p w:rsidR="002F43F3" w:rsidRDefault="002F43F3" w:rsidP="00927C2D">
      <w:pPr>
        <w:spacing w:after="0" w:line="240" w:lineRule="auto"/>
        <w:jc w:val="both"/>
        <w:rPr>
          <w:rFonts w:ascii="Times New Roman" w:eastAsia="Calibri" w:hAnsi="Times New Roman" w:cs="Times New Roman"/>
          <w:sz w:val="28"/>
          <w:szCs w:val="28"/>
        </w:rPr>
      </w:pPr>
    </w:p>
    <w:p w:rsidR="002F43F3" w:rsidRDefault="002F43F3" w:rsidP="00927C2D">
      <w:pPr>
        <w:spacing w:after="0" w:line="240" w:lineRule="auto"/>
        <w:jc w:val="both"/>
        <w:rPr>
          <w:rFonts w:ascii="Times New Roman" w:eastAsia="Calibri" w:hAnsi="Times New Roman" w:cs="Times New Roman"/>
          <w:sz w:val="28"/>
          <w:szCs w:val="28"/>
        </w:rPr>
      </w:pPr>
    </w:p>
    <w:p w:rsidR="002F43F3" w:rsidRDefault="002F43F3" w:rsidP="00927C2D">
      <w:pPr>
        <w:spacing w:after="0" w:line="240" w:lineRule="auto"/>
        <w:jc w:val="both"/>
        <w:rPr>
          <w:rFonts w:ascii="Times New Roman" w:eastAsia="Calibri" w:hAnsi="Times New Roman" w:cs="Times New Roman"/>
          <w:sz w:val="28"/>
          <w:szCs w:val="28"/>
        </w:rPr>
      </w:pPr>
    </w:p>
    <w:p w:rsidR="002F43F3" w:rsidRPr="00927C2D" w:rsidRDefault="002F43F3" w:rsidP="002F43F3">
      <w:pPr>
        <w:tabs>
          <w:tab w:val="left" w:pos="6795"/>
        </w:tabs>
        <w:spacing w:after="0" w:line="240" w:lineRule="auto"/>
        <w:ind w:left="5812"/>
        <w:jc w:val="both"/>
        <w:rPr>
          <w:rFonts w:ascii="Times New Roman" w:eastAsia="Calibri" w:hAnsi="Times New Roman" w:cs="Times New Roman"/>
          <w:sz w:val="28"/>
          <w:szCs w:val="28"/>
        </w:rPr>
      </w:pPr>
      <w:r w:rsidRPr="00927C2D">
        <w:rPr>
          <w:rFonts w:ascii="Times New Roman" w:eastAsia="Calibri" w:hAnsi="Times New Roman" w:cs="Times New Roman"/>
          <w:sz w:val="28"/>
          <w:szCs w:val="28"/>
        </w:rPr>
        <w:t xml:space="preserve">Додаток </w:t>
      </w:r>
      <w:r>
        <w:rPr>
          <w:rFonts w:ascii="Times New Roman" w:eastAsia="Calibri" w:hAnsi="Times New Roman" w:cs="Times New Roman"/>
          <w:sz w:val="28"/>
          <w:szCs w:val="28"/>
        </w:rPr>
        <w:t>3</w:t>
      </w:r>
    </w:p>
    <w:p w:rsidR="002F43F3" w:rsidRPr="00486CF5" w:rsidRDefault="002F43F3" w:rsidP="002F43F3">
      <w:pPr>
        <w:tabs>
          <w:tab w:val="left" w:pos="6795"/>
        </w:tabs>
        <w:spacing w:after="0" w:line="240" w:lineRule="auto"/>
        <w:ind w:left="5812"/>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до рішення виконавчого комітету сільської ради</w:t>
      </w:r>
    </w:p>
    <w:p w:rsidR="008E2B66" w:rsidRPr="00486CF5" w:rsidRDefault="008E2B66" w:rsidP="008E2B66">
      <w:pPr>
        <w:tabs>
          <w:tab w:val="left" w:pos="6795"/>
        </w:tabs>
        <w:spacing w:after="0" w:line="240" w:lineRule="auto"/>
        <w:ind w:left="5812"/>
        <w:jc w:val="both"/>
        <w:rPr>
          <w:rFonts w:ascii="Times New Roman" w:eastAsia="Calibri" w:hAnsi="Times New Roman" w:cs="Times New Roman"/>
          <w:sz w:val="28"/>
          <w:szCs w:val="28"/>
        </w:rPr>
      </w:pPr>
      <w:r>
        <w:rPr>
          <w:rFonts w:ascii="Times New Roman" w:eastAsia="Calibri" w:hAnsi="Times New Roman" w:cs="Times New Roman"/>
          <w:sz w:val="28"/>
          <w:szCs w:val="28"/>
        </w:rPr>
        <w:t>23.04.</w:t>
      </w:r>
      <w:r w:rsidRPr="00486CF5">
        <w:rPr>
          <w:rFonts w:ascii="Times New Roman" w:eastAsia="Calibri" w:hAnsi="Times New Roman" w:cs="Times New Roman"/>
          <w:sz w:val="28"/>
          <w:szCs w:val="28"/>
        </w:rPr>
        <w:t xml:space="preserve">2026 року № </w:t>
      </w:r>
      <w:r>
        <w:rPr>
          <w:rFonts w:ascii="Times New Roman" w:eastAsia="Calibri" w:hAnsi="Times New Roman" w:cs="Times New Roman"/>
          <w:sz w:val="28"/>
          <w:szCs w:val="28"/>
        </w:rPr>
        <w:t>100</w:t>
      </w:r>
    </w:p>
    <w:p w:rsidR="002F43F3" w:rsidRDefault="002F43F3" w:rsidP="00927C2D">
      <w:pPr>
        <w:spacing w:after="0" w:line="240" w:lineRule="auto"/>
        <w:jc w:val="both"/>
        <w:rPr>
          <w:rFonts w:ascii="Times New Roman" w:eastAsia="Calibri" w:hAnsi="Times New Roman" w:cs="Times New Roman"/>
          <w:b/>
          <w:sz w:val="28"/>
          <w:szCs w:val="28"/>
        </w:rPr>
      </w:pPr>
    </w:p>
    <w:p w:rsidR="00A40D74" w:rsidRDefault="00A40D74" w:rsidP="00927C2D">
      <w:pPr>
        <w:spacing w:after="0" w:line="240" w:lineRule="auto"/>
        <w:jc w:val="both"/>
        <w:rPr>
          <w:rFonts w:ascii="Times New Roman" w:eastAsia="Calibri" w:hAnsi="Times New Roman" w:cs="Times New Roman"/>
          <w:b/>
          <w:sz w:val="28"/>
          <w:szCs w:val="28"/>
        </w:rPr>
      </w:pPr>
    </w:p>
    <w:p w:rsidR="00A40D74" w:rsidRDefault="00A40D74" w:rsidP="00927C2D">
      <w:pPr>
        <w:spacing w:after="0" w:line="240" w:lineRule="auto"/>
        <w:jc w:val="both"/>
        <w:rPr>
          <w:rFonts w:ascii="Times New Roman" w:eastAsia="Calibri" w:hAnsi="Times New Roman" w:cs="Times New Roman"/>
          <w:b/>
          <w:sz w:val="28"/>
          <w:szCs w:val="28"/>
        </w:rPr>
      </w:pPr>
    </w:p>
    <w:p w:rsidR="002F43F3" w:rsidRDefault="002F43F3" w:rsidP="002F43F3">
      <w:pPr>
        <w:spacing w:after="0" w:line="240" w:lineRule="auto"/>
        <w:jc w:val="center"/>
        <w:rPr>
          <w:rFonts w:ascii="Times New Roman" w:hAnsi="Times New Roman"/>
          <w:sz w:val="28"/>
          <w:szCs w:val="28"/>
        </w:rPr>
      </w:pPr>
      <w:r w:rsidRPr="002F43F3">
        <w:rPr>
          <w:rFonts w:ascii="Times New Roman" w:eastAsia="Calibri" w:hAnsi="Times New Roman" w:cs="Times New Roman"/>
          <w:b/>
          <w:sz w:val="28"/>
          <w:szCs w:val="28"/>
        </w:rPr>
        <w:t>В</w:t>
      </w:r>
      <w:r w:rsidRPr="002F43F3">
        <w:rPr>
          <w:rFonts w:ascii="Times New Roman" w:hAnsi="Times New Roman"/>
          <w:b/>
          <w:sz w:val="28"/>
          <w:szCs w:val="28"/>
        </w:rPr>
        <w:t>ідповідальні особи, які будуть забезпечувати оповіщення, збір і комплектування груп працездатних осіб, що залучаються до виконання суспільно корисних робіт</w:t>
      </w:r>
      <w:r w:rsidR="006D469B">
        <w:rPr>
          <w:rFonts w:ascii="Times New Roman" w:hAnsi="Times New Roman"/>
          <w:b/>
          <w:sz w:val="28"/>
          <w:szCs w:val="28"/>
        </w:rPr>
        <w:t xml:space="preserve"> Городоцької сільської ради</w:t>
      </w:r>
      <w:r w:rsidRPr="003A3E90">
        <w:rPr>
          <w:rFonts w:ascii="Times New Roman" w:hAnsi="Times New Roman"/>
          <w:sz w:val="28"/>
          <w:szCs w:val="28"/>
        </w:rPr>
        <w:t xml:space="preserve"> </w:t>
      </w:r>
    </w:p>
    <w:p w:rsidR="002F43F3" w:rsidRDefault="002F43F3" w:rsidP="00A40D74">
      <w:pPr>
        <w:spacing w:after="0" w:line="240" w:lineRule="auto"/>
        <w:rPr>
          <w:rFonts w:ascii="Times New Roman" w:eastAsia="Calibri" w:hAnsi="Times New Roman" w:cs="Times New Roman"/>
          <w:sz w:val="28"/>
          <w:szCs w:val="28"/>
        </w:rPr>
      </w:pPr>
    </w:p>
    <w:tbl>
      <w:tblPr>
        <w:tblStyle w:val="a3"/>
        <w:tblW w:w="0" w:type="auto"/>
        <w:tblLook w:val="04A0" w:firstRow="1" w:lastRow="0" w:firstColumn="1" w:lastColumn="0" w:noHBand="0" w:noVBand="1"/>
      </w:tblPr>
      <w:tblGrid>
        <w:gridCol w:w="704"/>
        <w:gridCol w:w="4678"/>
        <w:gridCol w:w="4246"/>
      </w:tblGrid>
      <w:tr w:rsidR="002F43F3" w:rsidTr="002F43F3">
        <w:tc>
          <w:tcPr>
            <w:tcW w:w="704" w:type="dxa"/>
          </w:tcPr>
          <w:p w:rsidR="002F43F3" w:rsidRDefault="002F43F3" w:rsidP="002F43F3">
            <w:pPr>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4678" w:type="dxa"/>
          </w:tcPr>
          <w:p w:rsidR="002F43F3" w:rsidRDefault="002F43F3" w:rsidP="002F43F3">
            <w:pPr>
              <w:jc w:val="center"/>
              <w:rPr>
                <w:rFonts w:ascii="Times New Roman" w:eastAsia="Calibri" w:hAnsi="Times New Roman" w:cs="Times New Roman"/>
                <w:sz w:val="28"/>
                <w:szCs w:val="28"/>
              </w:rPr>
            </w:pPr>
            <w:r>
              <w:rPr>
                <w:rFonts w:ascii="Times New Roman" w:eastAsia="Calibri" w:hAnsi="Times New Roman" w:cs="Times New Roman"/>
                <w:sz w:val="28"/>
                <w:szCs w:val="28"/>
              </w:rPr>
              <w:t>Найменування посади</w:t>
            </w:r>
          </w:p>
          <w:p w:rsidR="002F43F3" w:rsidRDefault="002F43F3" w:rsidP="002F43F3">
            <w:pPr>
              <w:jc w:val="center"/>
              <w:rPr>
                <w:rFonts w:ascii="Times New Roman" w:eastAsia="Calibri" w:hAnsi="Times New Roman" w:cs="Times New Roman"/>
                <w:sz w:val="28"/>
                <w:szCs w:val="28"/>
              </w:rPr>
            </w:pPr>
          </w:p>
        </w:tc>
        <w:tc>
          <w:tcPr>
            <w:tcW w:w="4246" w:type="dxa"/>
          </w:tcPr>
          <w:p w:rsidR="002F43F3" w:rsidRDefault="002F43F3" w:rsidP="002F43F3">
            <w:pPr>
              <w:jc w:val="center"/>
              <w:rPr>
                <w:rFonts w:ascii="Times New Roman" w:eastAsia="Calibri" w:hAnsi="Times New Roman" w:cs="Times New Roman"/>
                <w:sz w:val="28"/>
                <w:szCs w:val="28"/>
              </w:rPr>
            </w:pPr>
            <w:r>
              <w:rPr>
                <w:rFonts w:ascii="Times New Roman" w:eastAsia="Calibri" w:hAnsi="Times New Roman" w:cs="Times New Roman"/>
                <w:sz w:val="28"/>
                <w:szCs w:val="28"/>
              </w:rPr>
              <w:t>Прізвище, ім’я, по батькові</w:t>
            </w:r>
          </w:p>
        </w:tc>
      </w:tr>
      <w:tr w:rsidR="002F43F3" w:rsidTr="002F43F3">
        <w:tc>
          <w:tcPr>
            <w:tcW w:w="704" w:type="dxa"/>
          </w:tcPr>
          <w:p w:rsidR="002F43F3" w:rsidRDefault="002F43F3" w:rsidP="002F43F3">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4678" w:type="dxa"/>
          </w:tcPr>
          <w:p w:rsidR="002F43F3" w:rsidRPr="00486CF5" w:rsidRDefault="002F43F3" w:rsidP="002F43F3">
            <w:pPr>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Керуючий справами</w:t>
            </w:r>
          </w:p>
          <w:p w:rsidR="002F43F3" w:rsidRDefault="002F43F3" w:rsidP="002F43F3">
            <w:pPr>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виконавчого комітету сільської ради</w:t>
            </w:r>
          </w:p>
        </w:tc>
        <w:tc>
          <w:tcPr>
            <w:tcW w:w="4246" w:type="dxa"/>
          </w:tcPr>
          <w:p w:rsidR="002F43F3" w:rsidRDefault="002F43F3" w:rsidP="002F43F3">
            <w:pPr>
              <w:jc w:val="both"/>
              <w:rPr>
                <w:rFonts w:ascii="Times New Roman" w:eastAsia="Calibri" w:hAnsi="Times New Roman" w:cs="Times New Roman"/>
                <w:sz w:val="28"/>
                <w:szCs w:val="28"/>
              </w:rPr>
            </w:pPr>
            <w:r>
              <w:rPr>
                <w:rFonts w:ascii="Times New Roman" w:eastAsia="Calibri" w:hAnsi="Times New Roman" w:cs="Times New Roman"/>
                <w:sz w:val="28"/>
                <w:szCs w:val="28"/>
              </w:rPr>
              <w:t>Якимчук Марія Михайлівна</w:t>
            </w:r>
          </w:p>
        </w:tc>
      </w:tr>
      <w:tr w:rsidR="002F43F3" w:rsidTr="002F43F3">
        <w:tc>
          <w:tcPr>
            <w:tcW w:w="704" w:type="dxa"/>
          </w:tcPr>
          <w:p w:rsidR="002F43F3" w:rsidRDefault="002F43F3" w:rsidP="002F43F3">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4678" w:type="dxa"/>
          </w:tcPr>
          <w:p w:rsidR="002F43F3" w:rsidRPr="002F43F3" w:rsidRDefault="002F43F3" w:rsidP="002F43F3">
            <w:pPr>
              <w:jc w:val="both"/>
              <w:rPr>
                <w:rFonts w:ascii="Times New Roman" w:eastAsia="Calibri" w:hAnsi="Times New Roman" w:cs="Times New Roman"/>
                <w:b/>
                <w:bCs/>
                <w:sz w:val="28"/>
                <w:szCs w:val="28"/>
              </w:rPr>
            </w:pPr>
            <w:r w:rsidRPr="002F43F3">
              <w:rPr>
                <w:rStyle w:val="a4"/>
                <w:rFonts w:ascii="Times New Roman" w:hAnsi="Times New Roman" w:cs="Times New Roman"/>
                <w:b w:val="0"/>
                <w:bCs w:val="0"/>
                <w:color w:val="000000"/>
                <w:sz w:val="28"/>
                <w:szCs w:val="28"/>
                <w:shd w:val="clear" w:color="auto" w:fill="FFFFFF"/>
              </w:rPr>
              <w:t xml:space="preserve">Староста сільської ради, </w:t>
            </w:r>
            <w:proofErr w:type="spellStart"/>
            <w:r w:rsidRPr="002F43F3">
              <w:rPr>
                <w:rStyle w:val="a4"/>
                <w:rFonts w:ascii="Times New Roman" w:hAnsi="Times New Roman" w:cs="Times New Roman"/>
                <w:b w:val="0"/>
                <w:bCs w:val="0"/>
                <w:color w:val="000000"/>
                <w:sz w:val="28"/>
                <w:szCs w:val="28"/>
                <w:shd w:val="clear" w:color="auto" w:fill="FFFFFF"/>
              </w:rPr>
              <w:t>старостинський</w:t>
            </w:r>
            <w:proofErr w:type="spellEnd"/>
            <w:r w:rsidRPr="002F43F3">
              <w:rPr>
                <w:rStyle w:val="a4"/>
                <w:rFonts w:ascii="Times New Roman" w:hAnsi="Times New Roman" w:cs="Times New Roman"/>
                <w:b w:val="0"/>
                <w:bCs w:val="0"/>
                <w:color w:val="000000"/>
                <w:sz w:val="28"/>
                <w:szCs w:val="28"/>
                <w:shd w:val="clear" w:color="auto" w:fill="FFFFFF"/>
              </w:rPr>
              <w:t xml:space="preserve"> округ №1</w:t>
            </w:r>
          </w:p>
        </w:tc>
        <w:tc>
          <w:tcPr>
            <w:tcW w:w="4246" w:type="dxa"/>
          </w:tcPr>
          <w:p w:rsidR="002F43F3" w:rsidRDefault="002F43F3" w:rsidP="002F43F3">
            <w:pPr>
              <w:jc w:val="both"/>
              <w:rPr>
                <w:rFonts w:ascii="Times New Roman" w:eastAsia="Calibri" w:hAnsi="Times New Roman" w:cs="Times New Roman"/>
                <w:sz w:val="28"/>
                <w:szCs w:val="28"/>
              </w:rPr>
            </w:pPr>
            <w:r>
              <w:rPr>
                <w:rFonts w:ascii="Times New Roman" w:eastAsia="Calibri" w:hAnsi="Times New Roman" w:cs="Times New Roman"/>
                <w:sz w:val="28"/>
                <w:szCs w:val="28"/>
              </w:rPr>
              <w:t>Борисюк Світлана Валеріївна</w:t>
            </w:r>
          </w:p>
        </w:tc>
      </w:tr>
      <w:tr w:rsidR="002F43F3" w:rsidTr="002F43F3">
        <w:tc>
          <w:tcPr>
            <w:tcW w:w="704" w:type="dxa"/>
          </w:tcPr>
          <w:p w:rsidR="002F43F3" w:rsidRDefault="002F43F3" w:rsidP="002F43F3">
            <w:pPr>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4678" w:type="dxa"/>
          </w:tcPr>
          <w:p w:rsidR="002F43F3" w:rsidRPr="002F43F3" w:rsidRDefault="002F43F3" w:rsidP="002F43F3">
            <w:pPr>
              <w:jc w:val="both"/>
              <w:rPr>
                <w:rStyle w:val="a4"/>
                <w:rFonts w:ascii="Times New Roman" w:hAnsi="Times New Roman" w:cs="Times New Roman"/>
                <w:b w:val="0"/>
                <w:bCs w:val="0"/>
                <w:color w:val="000000"/>
                <w:sz w:val="28"/>
                <w:szCs w:val="28"/>
                <w:shd w:val="clear" w:color="auto" w:fill="FFFFFF"/>
              </w:rPr>
            </w:pPr>
            <w:r w:rsidRPr="002F43F3">
              <w:rPr>
                <w:rStyle w:val="a4"/>
                <w:rFonts w:ascii="Times New Roman" w:hAnsi="Times New Roman" w:cs="Times New Roman"/>
                <w:b w:val="0"/>
                <w:bCs w:val="0"/>
                <w:color w:val="000000"/>
                <w:sz w:val="28"/>
                <w:szCs w:val="28"/>
                <w:shd w:val="clear" w:color="auto" w:fill="FFFFFF"/>
              </w:rPr>
              <w:t xml:space="preserve">Староста сільської ради, </w:t>
            </w:r>
            <w:proofErr w:type="spellStart"/>
            <w:r w:rsidRPr="002F43F3">
              <w:rPr>
                <w:rStyle w:val="a4"/>
                <w:rFonts w:ascii="Times New Roman" w:hAnsi="Times New Roman" w:cs="Times New Roman"/>
                <w:b w:val="0"/>
                <w:bCs w:val="0"/>
                <w:color w:val="000000"/>
                <w:sz w:val="28"/>
                <w:szCs w:val="28"/>
                <w:shd w:val="clear" w:color="auto" w:fill="FFFFFF"/>
              </w:rPr>
              <w:t>старостинський</w:t>
            </w:r>
            <w:proofErr w:type="spellEnd"/>
            <w:r w:rsidRPr="002F43F3">
              <w:rPr>
                <w:rStyle w:val="a4"/>
                <w:rFonts w:ascii="Times New Roman" w:hAnsi="Times New Roman" w:cs="Times New Roman"/>
                <w:b w:val="0"/>
                <w:bCs w:val="0"/>
                <w:color w:val="000000"/>
                <w:sz w:val="28"/>
                <w:szCs w:val="28"/>
                <w:shd w:val="clear" w:color="auto" w:fill="FFFFFF"/>
              </w:rPr>
              <w:t xml:space="preserve"> округ №</w:t>
            </w:r>
            <w:r>
              <w:rPr>
                <w:rStyle w:val="a4"/>
                <w:rFonts w:ascii="Times New Roman" w:hAnsi="Times New Roman" w:cs="Times New Roman"/>
                <w:b w:val="0"/>
                <w:bCs w:val="0"/>
                <w:color w:val="000000"/>
                <w:sz w:val="28"/>
                <w:szCs w:val="28"/>
                <w:shd w:val="clear" w:color="auto" w:fill="FFFFFF"/>
              </w:rPr>
              <w:t>2</w:t>
            </w:r>
          </w:p>
        </w:tc>
        <w:tc>
          <w:tcPr>
            <w:tcW w:w="4246" w:type="dxa"/>
          </w:tcPr>
          <w:p w:rsidR="002F43F3" w:rsidRPr="002F43F3" w:rsidRDefault="002F43F3" w:rsidP="002F43F3">
            <w:pPr>
              <w:jc w:val="both"/>
              <w:rPr>
                <w:rFonts w:ascii="Times New Roman" w:eastAsia="Calibri" w:hAnsi="Times New Roman" w:cs="Times New Roman"/>
                <w:b/>
                <w:bCs/>
                <w:sz w:val="28"/>
                <w:szCs w:val="28"/>
              </w:rPr>
            </w:pPr>
            <w:r w:rsidRPr="002F43F3">
              <w:rPr>
                <w:rStyle w:val="a4"/>
                <w:rFonts w:ascii="Times New Roman" w:hAnsi="Times New Roman" w:cs="Times New Roman"/>
                <w:b w:val="0"/>
                <w:bCs w:val="0"/>
                <w:color w:val="000000"/>
                <w:sz w:val="28"/>
                <w:szCs w:val="28"/>
                <w:shd w:val="clear" w:color="auto" w:fill="FFFFFF"/>
              </w:rPr>
              <w:t>Білецький</w:t>
            </w:r>
            <w:r>
              <w:rPr>
                <w:rStyle w:val="a4"/>
                <w:rFonts w:ascii="Times New Roman" w:hAnsi="Times New Roman" w:cs="Times New Roman"/>
                <w:b w:val="0"/>
                <w:bCs w:val="0"/>
                <w:color w:val="000000"/>
                <w:sz w:val="28"/>
                <w:szCs w:val="28"/>
                <w:shd w:val="clear" w:color="auto" w:fill="FFFFFF"/>
              </w:rPr>
              <w:t xml:space="preserve"> </w:t>
            </w:r>
            <w:r w:rsidRPr="002F43F3">
              <w:rPr>
                <w:rStyle w:val="a4"/>
                <w:rFonts w:ascii="Times New Roman" w:hAnsi="Times New Roman" w:cs="Times New Roman"/>
                <w:b w:val="0"/>
                <w:bCs w:val="0"/>
                <w:color w:val="000000"/>
                <w:sz w:val="28"/>
                <w:szCs w:val="28"/>
                <w:shd w:val="clear" w:color="auto" w:fill="FFFFFF"/>
              </w:rPr>
              <w:t>Олександр Васильович</w:t>
            </w:r>
          </w:p>
        </w:tc>
      </w:tr>
      <w:tr w:rsidR="002F43F3" w:rsidTr="002F43F3">
        <w:tc>
          <w:tcPr>
            <w:tcW w:w="704" w:type="dxa"/>
          </w:tcPr>
          <w:p w:rsidR="002F43F3" w:rsidRDefault="002F43F3" w:rsidP="002F43F3">
            <w:pPr>
              <w:jc w:val="center"/>
              <w:rPr>
                <w:rFonts w:ascii="Times New Roman" w:eastAsia="Calibri" w:hAnsi="Times New Roman" w:cs="Times New Roman"/>
                <w:sz w:val="28"/>
                <w:szCs w:val="28"/>
              </w:rPr>
            </w:pPr>
            <w:r>
              <w:rPr>
                <w:rFonts w:ascii="Times New Roman" w:eastAsia="Calibri" w:hAnsi="Times New Roman" w:cs="Times New Roman"/>
                <w:sz w:val="28"/>
                <w:szCs w:val="28"/>
              </w:rPr>
              <w:t>4</w:t>
            </w:r>
            <w:r>
              <w:rPr>
                <w:rFonts w:eastAsia="Calibri"/>
              </w:rPr>
              <w:t>.</w:t>
            </w:r>
          </w:p>
        </w:tc>
        <w:tc>
          <w:tcPr>
            <w:tcW w:w="4678" w:type="dxa"/>
          </w:tcPr>
          <w:p w:rsidR="002F43F3" w:rsidRPr="002F43F3" w:rsidRDefault="002F43F3" w:rsidP="002F43F3">
            <w:pPr>
              <w:jc w:val="both"/>
              <w:rPr>
                <w:rStyle w:val="a4"/>
                <w:rFonts w:ascii="Times New Roman" w:hAnsi="Times New Roman" w:cs="Times New Roman"/>
                <w:b w:val="0"/>
                <w:bCs w:val="0"/>
                <w:color w:val="000000"/>
                <w:sz w:val="28"/>
                <w:szCs w:val="28"/>
                <w:shd w:val="clear" w:color="auto" w:fill="FFFFFF"/>
              </w:rPr>
            </w:pPr>
            <w:r w:rsidRPr="002F43F3">
              <w:rPr>
                <w:rStyle w:val="a4"/>
                <w:rFonts w:ascii="Times New Roman" w:hAnsi="Times New Roman" w:cs="Times New Roman"/>
                <w:b w:val="0"/>
                <w:bCs w:val="0"/>
                <w:color w:val="000000"/>
                <w:sz w:val="28"/>
                <w:szCs w:val="28"/>
                <w:shd w:val="clear" w:color="auto" w:fill="FFFFFF"/>
              </w:rPr>
              <w:t xml:space="preserve">Староста сільської ради, </w:t>
            </w:r>
            <w:proofErr w:type="spellStart"/>
            <w:r w:rsidRPr="002F43F3">
              <w:rPr>
                <w:rStyle w:val="a4"/>
                <w:rFonts w:ascii="Times New Roman" w:hAnsi="Times New Roman" w:cs="Times New Roman"/>
                <w:b w:val="0"/>
                <w:bCs w:val="0"/>
                <w:color w:val="000000"/>
                <w:sz w:val="28"/>
                <w:szCs w:val="28"/>
                <w:shd w:val="clear" w:color="auto" w:fill="FFFFFF"/>
              </w:rPr>
              <w:t>старостинський</w:t>
            </w:r>
            <w:proofErr w:type="spellEnd"/>
            <w:r w:rsidRPr="002F43F3">
              <w:rPr>
                <w:rStyle w:val="a4"/>
                <w:rFonts w:ascii="Times New Roman" w:hAnsi="Times New Roman" w:cs="Times New Roman"/>
                <w:b w:val="0"/>
                <w:bCs w:val="0"/>
                <w:color w:val="000000"/>
                <w:sz w:val="28"/>
                <w:szCs w:val="28"/>
                <w:shd w:val="clear" w:color="auto" w:fill="FFFFFF"/>
              </w:rPr>
              <w:t xml:space="preserve"> округ №</w:t>
            </w:r>
            <w:r>
              <w:rPr>
                <w:rStyle w:val="a4"/>
                <w:rFonts w:ascii="Times New Roman" w:hAnsi="Times New Roman" w:cs="Times New Roman"/>
                <w:b w:val="0"/>
                <w:bCs w:val="0"/>
                <w:color w:val="000000"/>
                <w:sz w:val="28"/>
                <w:szCs w:val="28"/>
                <w:shd w:val="clear" w:color="auto" w:fill="FFFFFF"/>
              </w:rPr>
              <w:t>3</w:t>
            </w:r>
          </w:p>
        </w:tc>
        <w:tc>
          <w:tcPr>
            <w:tcW w:w="4246" w:type="dxa"/>
          </w:tcPr>
          <w:p w:rsidR="002F43F3" w:rsidRPr="002F43F3" w:rsidRDefault="002F43F3" w:rsidP="002F43F3">
            <w:pPr>
              <w:jc w:val="both"/>
              <w:rPr>
                <w:rStyle w:val="a4"/>
                <w:rFonts w:ascii="Times New Roman" w:hAnsi="Times New Roman" w:cs="Times New Roman"/>
                <w:b w:val="0"/>
                <w:bCs w:val="0"/>
                <w:color w:val="000000"/>
                <w:sz w:val="28"/>
                <w:szCs w:val="28"/>
                <w:shd w:val="clear" w:color="auto" w:fill="FFFFFF"/>
              </w:rPr>
            </w:pPr>
            <w:r w:rsidRPr="002F43F3">
              <w:rPr>
                <w:rStyle w:val="a4"/>
                <w:rFonts w:ascii="Times New Roman" w:hAnsi="Times New Roman" w:cs="Times New Roman"/>
                <w:b w:val="0"/>
                <w:bCs w:val="0"/>
                <w:color w:val="000000"/>
                <w:sz w:val="28"/>
                <w:szCs w:val="28"/>
                <w:shd w:val="clear" w:color="auto" w:fill="FFFFFF"/>
              </w:rPr>
              <w:t>Чубок Олег Ярославович</w:t>
            </w:r>
          </w:p>
        </w:tc>
      </w:tr>
    </w:tbl>
    <w:p w:rsidR="002F43F3" w:rsidRDefault="00927C2D" w:rsidP="002F43F3">
      <w:pPr>
        <w:spacing w:after="0" w:line="240" w:lineRule="auto"/>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 xml:space="preserve">          </w:t>
      </w:r>
    </w:p>
    <w:p w:rsidR="002F43F3" w:rsidRDefault="002F43F3" w:rsidP="002F43F3">
      <w:pPr>
        <w:spacing w:after="0" w:line="240" w:lineRule="auto"/>
        <w:jc w:val="both"/>
        <w:rPr>
          <w:rFonts w:ascii="Times New Roman" w:eastAsia="Calibri" w:hAnsi="Times New Roman" w:cs="Times New Roman"/>
          <w:sz w:val="28"/>
          <w:szCs w:val="28"/>
        </w:rPr>
      </w:pPr>
    </w:p>
    <w:p w:rsidR="002F43F3" w:rsidRDefault="002F43F3" w:rsidP="002F43F3">
      <w:pPr>
        <w:spacing w:after="0" w:line="240" w:lineRule="auto"/>
        <w:jc w:val="both"/>
        <w:rPr>
          <w:rFonts w:ascii="Times New Roman" w:eastAsia="Calibri" w:hAnsi="Times New Roman" w:cs="Times New Roman"/>
          <w:sz w:val="28"/>
          <w:szCs w:val="28"/>
        </w:rPr>
      </w:pPr>
    </w:p>
    <w:p w:rsidR="002F43F3" w:rsidRDefault="002F43F3" w:rsidP="002F43F3">
      <w:pPr>
        <w:spacing w:after="0" w:line="240" w:lineRule="auto"/>
        <w:jc w:val="both"/>
        <w:rPr>
          <w:rFonts w:ascii="Times New Roman" w:eastAsia="Calibri" w:hAnsi="Times New Roman" w:cs="Times New Roman"/>
          <w:sz w:val="28"/>
          <w:szCs w:val="28"/>
        </w:rPr>
      </w:pPr>
    </w:p>
    <w:p w:rsidR="002F43F3" w:rsidRDefault="002F43F3" w:rsidP="002F43F3">
      <w:pPr>
        <w:spacing w:after="0" w:line="240" w:lineRule="auto"/>
        <w:jc w:val="both"/>
        <w:rPr>
          <w:rFonts w:ascii="Times New Roman" w:eastAsia="Calibri" w:hAnsi="Times New Roman" w:cs="Times New Roman"/>
          <w:sz w:val="28"/>
          <w:szCs w:val="28"/>
        </w:rPr>
      </w:pPr>
    </w:p>
    <w:p w:rsidR="002F43F3" w:rsidRDefault="002F43F3" w:rsidP="002F43F3">
      <w:pPr>
        <w:spacing w:after="0" w:line="240" w:lineRule="auto"/>
        <w:jc w:val="both"/>
        <w:rPr>
          <w:rFonts w:ascii="Times New Roman" w:eastAsia="Calibri" w:hAnsi="Times New Roman" w:cs="Times New Roman"/>
          <w:sz w:val="28"/>
          <w:szCs w:val="28"/>
        </w:rPr>
      </w:pPr>
    </w:p>
    <w:p w:rsidR="002F43F3" w:rsidRDefault="002F43F3" w:rsidP="002F43F3">
      <w:pPr>
        <w:spacing w:after="0" w:line="240" w:lineRule="auto"/>
        <w:jc w:val="both"/>
        <w:rPr>
          <w:rFonts w:ascii="Times New Roman" w:eastAsia="Calibri" w:hAnsi="Times New Roman" w:cs="Times New Roman"/>
          <w:sz w:val="28"/>
          <w:szCs w:val="28"/>
        </w:rPr>
      </w:pPr>
    </w:p>
    <w:p w:rsidR="002F43F3" w:rsidRDefault="002F43F3" w:rsidP="002F43F3">
      <w:pPr>
        <w:spacing w:after="0" w:line="240" w:lineRule="auto"/>
        <w:jc w:val="both"/>
        <w:rPr>
          <w:rFonts w:ascii="Times New Roman" w:eastAsia="Calibri" w:hAnsi="Times New Roman" w:cs="Times New Roman"/>
          <w:sz w:val="28"/>
          <w:szCs w:val="28"/>
        </w:rPr>
      </w:pPr>
    </w:p>
    <w:p w:rsidR="002F43F3" w:rsidRDefault="002F43F3" w:rsidP="002F43F3">
      <w:pPr>
        <w:spacing w:after="0" w:line="240" w:lineRule="auto"/>
        <w:jc w:val="both"/>
        <w:rPr>
          <w:rFonts w:ascii="Times New Roman" w:eastAsia="Calibri" w:hAnsi="Times New Roman" w:cs="Times New Roman"/>
          <w:sz w:val="28"/>
          <w:szCs w:val="28"/>
        </w:rPr>
      </w:pPr>
    </w:p>
    <w:p w:rsidR="002F43F3" w:rsidRPr="00486CF5" w:rsidRDefault="002F43F3" w:rsidP="002F43F3">
      <w:pPr>
        <w:spacing w:after="0" w:line="240" w:lineRule="auto"/>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Керуючий справами</w:t>
      </w:r>
    </w:p>
    <w:p w:rsidR="002F43F3" w:rsidRPr="00486CF5" w:rsidRDefault="002F43F3" w:rsidP="002F43F3">
      <w:pPr>
        <w:spacing w:after="0" w:line="240" w:lineRule="auto"/>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виконавчого комітету сільської ради                                                Марія ЯКИМЧУК</w:t>
      </w:r>
    </w:p>
    <w:p w:rsidR="00927C2D" w:rsidRPr="00927C2D" w:rsidRDefault="00927C2D" w:rsidP="002F43F3">
      <w:pPr>
        <w:spacing w:after="0" w:line="240" w:lineRule="auto"/>
        <w:jc w:val="both"/>
        <w:rPr>
          <w:rFonts w:ascii="Times New Roman" w:eastAsia="Calibri" w:hAnsi="Times New Roman" w:cs="Times New Roman"/>
        </w:rPr>
        <w:sectPr w:rsidR="00927C2D" w:rsidRPr="00927C2D" w:rsidSect="00FC1B36">
          <w:pgSz w:w="11906" w:h="16838"/>
          <w:pgMar w:top="284" w:right="567" w:bottom="851" w:left="1701" w:header="709" w:footer="709" w:gutter="0"/>
          <w:cols w:space="708"/>
          <w:docGrid w:linePitch="360"/>
        </w:sectPr>
      </w:pPr>
      <w:r w:rsidRPr="00486CF5">
        <w:rPr>
          <w:rFonts w:ascii="Times New Roman" w:eastAsia="Calibri" w:hAnsi="Times New Roman" w:cs="Times New Roman"/>
          <w:sz w:val="28"/>
          <w:szCs w:val="28"/>
        </w:rPr>
        <w:t xml:space="preserve">                                                        </w:t>
      </w:r>
    </w:p>
    <w:p w:rsidR="00927C2D" w:rsidRPr="00927C2D" w:rsidRDefault="00927C2D" w:rsidP="00927C2D">
      <w:pPr>
        <w:spacing w:after="0" w:line="240" w:lineRule="auto"/>
        <w:ind w:left="11199"/>
        <w:jc w:val="both"/>
        <w:rPr>
          <w:rFonts w:ascii="Times New Roman" w:eastAsia="Calibri" w:hAnsi="Times New Roman" w:cs="Times New Roman"/>
          <w:sz w:val="28"/>
          <w:szCs w:val="28"/>
        </w:rPr>
      </w:pPr>
      <w:r w:rsidRPr="00927C2D">
        <w:rPr>
          <w:rFonts w:ascii="Times New Roman" w:eastAsia="Calibri" w:hAnsi="Times New Roman" w:cs="Times New Roman"/>
          <w:sz w:val="28"/>
          <w:szCs w:val="28"/>
        </w:rPr>
        <w:lastRenderedPageBreak/>
        <w:t>Додаток 2</w:t>
      </w:r>
    </w:p>
    <w:p w:rsidR="00927C2D" w:rsidRPr="00927C2D" w:rsidRDefault="00927C2D" w:rsidP="00927C2D">
      <w:pPr>
        <w:spacing w:after="0" w:line="240" w:lineRule="auto"/>
        <w:ind w:left="11199"/>
        <w:jc w:val="both"/>
        <w:rPr>
          <w:rFonts w:ascii="Times New Roman" w:eastAsia="Calibri" w:hAnsi="Times New Roman" w:cs="Times New Roman"/>
          <w:sz w:val="28"/>
          <w:szCs w:val="28"/>
        </w:rPr>
      </w:pPr>
      <w:r w:rsidRPr="00927C2D">
        <w:rPr>
          <w:rFonts w:ascii="Times New Roman" w:eastAsia="Calibri" w:hAnsi="Times New Roman" w:cs="Times New Roman"/>
          <w:sz w:val="28"/>
          <w:szCs w:val="28"/>
        </w:rPr>
        <w:t>до рішення виконавчого комітету  сільської ради</w:t>
      </w:r>
    </w:p>
    <w:p w:rsidR="008E2B66" w:rsidRPr="00486CF5" w:rsidRDefault="008E2B66" w:rsidP="008E2B66">
      <w:pPr>
        <w:tabs>
          <w:tab w:val="left" w:pos="6795"/>
        </w:tabs>
        <w:spacing w:after="0" w:line="240" w:lineRule="auto"/>
        <w:ind w:left="11199"/>
        <w:jc w:val="both"/>
        <w:rPr>
          <w:rFonts w:ascii="Times New Roman" w:eastAsia="Calibri" w:hAnsi="Times New Roman" w:cs="Times New Roman"/>
          <w:sz w:val="28"/>
          <w:szCs w:val="28"/>
        </w:rPr>
      </w:pPr>
      <w:r>
        <w:rPr>
          <w:rFonts w:ascii="Times New Roman" w:eastAsia="Calibri" w:hAnsi="Times New Roman" w:cs="Times New Roman"/>
          <w:sz w:val="28"/>
          <w:szCs w:val="28"/>
        </w:rPr>
        <w:t>2</w:t>
      </w:r>
      <w:bookmarkStart w:id="0" w:name="_GoBack"/>
      <w:bookmarkEnd w:id="0"/>
      <w:r>
        <w:rPr>
          <w:rFonts w:ascii="Times New Roman" w:eastAsia="Calibri" w:hAnsi="Times New Roman" w:cs="Times New Roman"/>
          <w:sz w:val="28"/>
          <w:szCs w:val="28"/>
        </w:rPr>
        <w:t>3.04.</w:t>
      </w:r>
      <w:r w:rsidRPr="00486CF5">
        <w:rPr>
          <w:rFonts w:ascii="Times New Roman" w:eastAsia="Calibri" w:hAnsi="Times New Roman" w:cs="Times New Roman"/>
          <w:sz w:val="28"/>
          <w:szCs w:val="28"/>
        </w:rPr>
        <w:t xml:space="preserve">2026 року № </w:t>
      </w:r>
      <w:r>
        <w:rPr>
          <w:rFonts w:ascii="Times New Roman" w:eastAsia="Calibri" w:hAnsi="Times New Roman" w:cs="Times New Roman"/>
          <w:sz w:val="28"/>
          <w:szCs w:val="28"/>
        </w:rPr>
        <w:t>100</w:t>
      </w:r>
    </w:p>
    <w:p w:rsidR="00927C2D" w:rsidRPr="00927C2D" w:rsidRDefault="00927C2D" w:rsidP="00927C2D">
      <w:pPr>
        <w:spacing w:after="0" w:line="240" w:lineRule="auto"/>
        <w:ind w:left="11199"/>
        <w:jc w:val="both"/>
        <w:rPr>
          <w:rFonts w:ascii="Times New Roman" w:eastAsia="Calibri" w:hAnsi="Times New Roman" w:cs="Times New Roman"/>
          <w:sz w:val="28"/>
          <w:szCs w:val="28"/>
        </w:rPr>
      </w:pPr>
    </w:p>
    <w:p w:rsidR="00927C2D" w:rsidRPr="00927C2D" w:rsidRDefault="00927C2D" w:rsidP="00927C2D">
      <w:pPr>
        <w:spacing w:after="0" w:line="240" w:lineRule="auto"/>
        <w:jc w:val="center"/>
        <w:rPr>
          <w:rFonts w:ascii="Times New Roman" w:eastAsia="Calibri" w:hAnsi="Times New Roman" w:cs="Times New Roman"/>
          <w:b/>
          <w:bCs/>
          <w:sz w:val="28"/>
          <w:szCs w:val="28"/>
        </w:rPr>
      </w:pPr>
      <w:r w:rsidRPr="00927C2D">
        <w:rPr>
          <w:rFonts w:ascii="Times New Roman" w:eastAsia="Calibri" w:hAnsi="Times New Roman" w:cs="Times New Roman"/>
          <w:b/>
          <w:bCs/>
          <w:sz w:val="28"/>
          <w:szCs w:val="28"/>
        </w:rPr>
        <w:t>Перелік замовників (підприємств, установ, організацій) суспільно корисних робіт, де працюють працездатні особи,</w:t>
      </w:r>
    </w:p>
    <w:p w:rsidR="00927C2D" w:rsidRPr="00927C2D" w:rsidRDefault="00927C2D" w:rsidP="00927C2D">
      <w:pPr>
        <w:spacing w:after="0" w:line="240" w:lineRule="auto"/>
        <w:jc w:val="center"/>
        <w:rPr>
          <w:rFonts w:ascii="Times New Roman" w:eastAsia="Calibri" w:hAnsi="Times New Roman" w:cs="Times New Roman"/>
          <w:b/>
          <w:bCs/>
          <w:sz w:val="28"/>
          <w:szCs w:val="28"/>
        </w:rPr>
      </w:pPr>
      <w:r w:rsidRPr="00927C2D">
        <w:rPr>
          <w:rFonts w:ascii="Times New Roman" w:eastAsia="Calibri" w:hAnsi="Times New Roman" w:cs="Times New Roman"/>
          <w:b/>
          <w:bCs/>
          <w:sz w:val="28"/>
          <w:szCs w:val="28"/>
        </w:rPr>
        <w:t>що мають оборонний характер та розташовані на території Городоцької сільської ради</w:t>
      </w:r>
    </w:p>
    <w:p w:rsidR="00927C2D" w:rsidRPr="00927C2D" w:rsidRDefault="00927C2D" w:rsidP="00927C2D">
      <w:pPr>
        <w:spacing w:after="0" w:line="240" w:lineRule="auto"/>
        <w:ind w:left="11199"/>
        <w:jc w:val="both"/>
        <w:rPr>
          <w:rFonts w:ascii="Times New Roman" w:eastAsia="Calibri" w:hAnsi="Times New Roman" w:cs="Times New Roman"/>
        </w:rPr>
      </w:pPr>
    </w:p>
    <w:tbl>
      <w:tblPr>
        <w:tblW w:w="15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52"/>
        <w:gridCol w:w="1559"/>
        <w:gridCol w:w="1276"/>
        <w:gridCol w:w="709"/>
        <w:gridCol w:w="567"/>
        <w:gridCol w:w="851"/>
        <w:gridCol w:w="957"/>
        <w:gridCol w:w="1701"/>
        <w:gridCol w:w="1559"/>
        <w:gridCol w:w="993"/>
        <w:gridCol w:w="1417"/>
        <w:gridCol w:w="851"/>
        <w:gridCol w:w="1099"/>
      </w:tblGrid>
      <w:tr w:rsidR="00927C2D" w:rsidRPr="00927C2D" w:rsidTr="00171A49">
        <w:trPr>
          <w:trHeight w:val="1739"/>
        </w:trPr>
        <w:tc>
          <w:tcPr>
            <w:tcW w:w="567" w:type="dxa"/>
            <w:vMerge w:val="restart"/>
            <w:tcBorders>
              <w:top w:val="single" w:sz="4" w:space="0" w:color="auto"/>
            </w:tcBorders>
            <w:noWrap/>
            <w:hideMark/>
          </w:tcPr>
          <w:p w:rsidR="00927C2D" w:rsidRPr="00927C2D" w:rsidRDefault="00927C2D" w:rsidP="00927C2D">
            <w:pPr>
              <w:shd w:val="clear" w:color="auto" w:fill="FFFFFF"/>
              <w:tabs>
                <w:tab w:val="left" w:pos="4790"/>
                <w:tab w:val="left" w:pos="7320"/>
              </w:tabs>
              <w:spacing w:after="60" w:line="220" w:lineRule="exact"/>
              <w:jc w:val="center"/>
              <w:rPr>
                <w:rFonts w:ascii="Times New Roman" w:eastAsia="Calibri" w:hAnsi="Times New Roman" w:cs="Times New Roman"/>
                <w:b/>
                <w:bCs/>
                <w:sz w:val="20"/>
                <w:szCs w:val="20"/>
              </w:rPr>
            </w:pPr>
            <w:r w:rsidRPr="00927C2D">
              <w:rPr>
                <w:rFonts w:ascii="Times New Roman" w:eastAsia="Calibri" w:hAnsi="Times New Roman" w:cs="Times New Roman"/>
                <w:b/>
                <w:bCs/>
                <w:sz w:val="20"/>
                <w:szCs w:val="20"/>
              </w:rPr>
              <w:t>№ п/п</w:t>
            </w:r>
          </w:p>
        </w:tc>
        <w:tc>
          <w:tcPr>
            <w:tcW w:w="1452" w:type="dxa"/>
            <w:vMerge w:val="restart"/>
            <w:tcBorders>
              <w:top w:val="single" w:sz="4" w:space="0" w:color="auto"/>
            </w:tcBorders>
            <w:hideMark/>
          </w:tcPr>
          <w:p w:rsidR="00927C2D" w:rsidRPr="00927C2D" w:rsidRDefault="00927C2D" w:rsidP="00927C2D">
            <w:pPr>
              <w:shd w:val="clear" w:color="auto" w:fill="FFFFFF"/>
              <w:tabs>
                <w:tab w:val="left" w:pos="4790"/>
                <w:tab w:val="left" w:pos="7320"/>
              </w:tabs>
              <w:spacing w:after="60" w:line="220" w:lineRule="exact"/>
              <w:ind w:firstLine="284"/>
              <w:rPr>
                <w:rFonts w:ascii="Times New Roman" w:eastAsia="Calibri" w:hAnsi="Times New Roman" w:cs="Times New Roman"/>
                <w:b/>
                <w:bCs/>
                <w:sz w:val="20"/>
                <w:szCs w:val="20"/>
              </w:rPr>
            </w:pPr>
            <w:r w:rsidRPr="00927C2D">
              <w:rPr>
                <w:rFonts w:ascii="Times New Roman" w:eastAsia="Calibri" w:hAnsi="Times New Roman" w:cs="Times New Roman"/>
                <w:b/>
                <w:bCs/>
                <w:sz w:val="20"/>
                <w:szCs w:val="20"/>
              </w:rPr>
              <w:t>Назва установи, підприємства, організації</w:t>
            </w:r>
          </w:p>
        </w:tc>
        <w:tc>
          <w:tcPr>
            <w:tcW w:w="1559" w:type="dxa"/>
            <w:vMerge w:val="restart"/>
            <w:tcBorders>
              <w:top w:val="single" w:sz="4" w:space="0" w:color="auto"/>
            </w:tcBorders>
            <w:hideMark/>
          </w:tcPr>
          <w:p w:rsidR="00927C2D" w:rsidRPr="00927C2D" w:rsidRDefault="00927C2D" w:rsidP="00927C2D">
            <w:pPr>
              <w:shd w:val="clear" w:color="auto" w:fill="FFFFFF"/>
              <w:tabs>
                <w:tab w:val="left" w:pos="4790"/>
                <w:tab w:val="left" w:pos="7320"/>
              </w:tabs>
              <w:spacing w:after="60" w:line="220" w:lineRule="exact"/>
              <w:jc w:val="center"/>
              <w:rPr>
                <w:rFonts w:ascii="Times New Roman" w:eastAsia="Calibri" w:hAnsi="Times New Roman" w:cs="Times New Roman"/>
                <w:b/>
                <w:bCs/>
                <w:sz w:val="20"/>
                <w:szCs w:val="20"/>
              </w:rPr>
            </w:pPr>
            <w:r w:rsidRPr="00927C2D">
              <w:rPr>
                <w:rFonts w:ascii="Times New Roman" w:eastAsia="Calibri" w:hAnsi="Times New Roman" w:cs="Times New Roman"/>
                <w:b/>
                <w:bCs/>
                <w:sz w:val="20"/>
                <w:szCs w:val="20"/>
              </w:rPr>
              <w:t>Об’єкти, на яких виконуються суспільно корисні роботи</w:t>
            </w:r>
          </w:p>
        </w:tc>
        <w:tc>
          <w:tcPr>
            <w:tcW w:w="1276" w:type="dxa"/>
            <w:vMerge w:val="restart"/>
            <w:tcBorders>
              <w:top w:val="single" w:sz="4" w:space="0" w:color="auto"/>
            </w:tcBorders>
            <w:hideMark/>
          </w:tcPr>
          <w:p w:rsidR="00927C2D" w:rsidRPr="00927C2D" w:rsidRDefault="00927C2D" w:rsidP="00927C2D">
            <w:pPr>
              <w:shd w:val="clear" w:color="auto" w:fill="FFFFFF"/>
              <w:tabs>
                <w:tab w:val="left" w:pos="4790"/>
                <w:tab w:val="left" w:pos="7320"/>
              </w:tabs>
              <w:spacing w:after="60" w:line="220" w:lineRule="exact"/>
              <w:jc w:val="center"/>
              <w:rPr>
                <w:rFonts w:ascii="Times New Roman" w:eastAsia="Calibri" w:hAnsi="Times New Roman" w:cs="Times New Roman"/>
                <w:b/>
                <w:bCs/>
                <w:sz w:val="20"/>
                <w:szCs w:val="20"/>
              </w:rPr>
            </w:pPr>
            <w:r w:rsidRPr="00927C2D">
              <w:rPr>
                <w:rFonts w:ascii="Times New Roman" w:eastAsia="Calibri" w:hAnsi="Times New Roman" w:cs="Times New Roman"/>
                <w:b/>
                <w:bCs/>
                <w:sz w:val="20"/>
                <w:szCs w:val="20"/>
              </w:rPr>
              <w:t>Види суспільно корисних робіт</w:t>
            </w:r>
          </w:p>
        </w:tc>
        <w:tc>
          <w:tcPr>
            <w:tcW w:w="709" w:type="dxa"/>
            <w:vMerge w:val="restart"/>
            <w:tcBorders>
              <w:top w:val="single" w:sz="4" w:space="0" w:color="auto"/>
            </w:tcBorders>
          </w:tcPr>
          <w:p w:rsidR="00927C2D" w:rsidRPr="00927C2D" w:rsidRDefault="00927C2D" w:rsidP="00927C2D">
            <w:pPr>
              <w:shd w:val="clear" w:color="auto" w:fill="FFFFFF"/>
              <w:tabs>
                <w:tab w:val="left" w:pos="4790"/>
                <w:tab w:val="left" w:pos="7320"/>
              </w:tabs>
              <w:spacing w:after="60" w:line="220" w:lineRule="exact"/>
              <w:jc w:val="center"/>
              <w:rPr>
                <w:rFonts w:ascii="Times New Roman" w:eastAsia="Calibri" w:hAnsi="Times New Roman" w:cs="Times New Roman"/>
                <w:b/>
                <w:bCs/>
                <w:sz w:val="20"/>
                <w:szCs w:val="20"/>
              </w:rPr>
            </w:pPr>
            <w:r w:rsidRPr="00927C2D">
              <w:rPr>
                <w:rFonts w:ascii="Times New Roman" w:eastAsia="Calibri" w:hAnsi="Times New Roman" w:cs="Times New Roman"/>
                <w:b/>
                <w:bCs/>
                <w:sz w:val="20"/>
                <w:szCs w:val="20"/>
              </w:rPr>
              <w:t>Кількість осіб</w:t>
            </w:r>
          </w:p>
        </w:tc>
        <w:tc>
          <w:tcPr>
            <w:tcW w:w="2375" w:type="dxa"/>
            <w:gridSpan w:val="3"/>
            <w:tcBorders>
              <w:top w:val="single" w:sz="4" w:space="0" w:color="auto"/>
            </w:tcBorders>
            <w:hideMark/>
          </w:tcPr>
          <w:p w:rsidR="00927C2D" w:rsidRPr="00927C2D" w:rsidRDefault="00927C2D" w:rsidP="00927C2D">
            <w:pPr>
              <w:shd w:val="clear" w:color="auto" w:fill="FFFFFF"/>
              <w:tabs>
                <w:tab w:val="left" w:pos="4790"/>
                <w:tab w:val="left" w:pos="7320"/>
              </w:tabs>
              <w:spacing w:after="60" w:line="220" w:lineRule="exact"/>
              <w:ind w:firstLine="284"/>
              <w:rPr>
                <w:rFonts w:ascii="Times New Roman" w:eastAsia="Calibri" w:hAnsi="Times New Roman" w:cs="Times New Roman"/>
                <w:b/>
                <w:bCs/>
                <w:sz w:val="20"/>
                <w:szCs w:val="20"/>
              </w:rPr>
            </w:pPr>
            <w:r w:rsidRPr="00927C2D">
              <w:rPr>
                <w:rFonts w:ascii="Times New Roman" w:eastAsia="Calibri" w:hAnsi="Times New Roman" w:cs="Times New Roman"/>
                <w:b/>
                <w:bCs/>
                <w:sz w:val="20"/>
                <w:szCs w:val="20"/>
              </w:rPr>
              <w:t xml:space="preserve">Критерії відбору </w:t>
            </w:r>
          </w:p>
          <w:p w:rsidR="00927C2D" w:rsidRPr="00927C2D" w:rsidRDefault="00927C2D" w:rsidP="00927C2D">
            <w:pPr>
              <w:shd w:val="clear" w:color="auto" w:fill="FFFFFF"/>
              <w:tabs>
                <w:tab w:val="left" w:pos="4790"/>
                <w:tab w:val="left" w:pos="7320"/>
              </w:tabs>
              <w:spacing w:after="60" w:line="220" w:lineRule="exact"/>
              <w:ind w:firstLine="284"/>
              <w:jc w:val="center"/>
              <w:rPr>
                <w:rFonts w:ascii="Times New Roman" w:eastAsia="Calibri" w:hAnsi="Times New Roman" w:cs="Times New Roman"/>
                <w:b/>
                <w:bCs/>
                <w:sz w:val="20"/>
                <w:szCs w:val="20"/>
              </w:rPr>
            </w:pPr>
            <w:r w:rsidRPr="00927C2D">
              <w:rPr>
                <w:rFonts w:ascii="Times New Roman" w:eastAsia="Calibri" w:hAnsi="Times New Roman" w:cs="Times New Roman"/>
                <w:b/>
                <w:bCs/>
                <w:sz w:val="20"/>
                <w:szCs w:val="20"/>
              </w:rPr>
              <w:t>(за потреби)</w:t>
            </w:r>
          </w:p>
        </w:tc>
        <w:tc>
          <w:tcPr>
            <w:tcW w:w="1701" w:type="dxa"/>
            <w:vMerge w:val="restart"/>
            <w:tcBorders>
              <w:top w:val="single" w:sz="4" w:space="0" w:color="auto"/>
            </w:tcBorders>
          </w:tcPr>
          <w:p w:rsidR="00927C2D" w:rsidRPr="00927C2D" w:rsidRDefault="00927C2D" w:rsidP="00927C2D">
            <w:pPr>
              <w:shd w:val="clear" w:color="auto" w:fill="FFFFFF"/>
              <w:tabs>
                <w:tab w:val="left" w:pos="4790"/>
                <w:tab w:val="left" w:pos="7320"/>
              </w:tabs>
              <w:spacing w:after="60" w:line="220" w:lineRule="exact"/>
              <w:jc w:val="center"/>
              <w:rPr>
                <w:rFonts w:ascii="Times New Roman" w:eastAsia="Calibri" w:hAnsi="Times New Roman" w:cs="Times New Roman"/>
                <w:b/>
                <w:bCs/>
                <w:sz w:val="20"/>
                <w:szCs w:val="20"/>
              </w:rPr>
            </w:pPr>
            <w:r w:rsidRPr="00927C2D">
              <w:rPr>
                <w:rFonts w:ascii="Times New Roman" w:eastAsia="Calibri" w:hAnsi="Times New Roman" w:cs="Times New Roman"/>
                <w:b/>
                <w:bCs/>
                <w:sz w:val="20"/>
                <w:szCs w:val="20"/>
              </w:rPr>
              <w:t>Межі території, транспортні маршрути (або організація доставки до місця проведення суспільно корисних робіт)</w:t>
            </w:r>
          </w:p>
        </w:tc>
        <w:tc>
          <w:tcPr>
            <w:tcW w:w="1559" w:type="dxa"/>
            <w:vMerge w:val="restart"/>
            <w:tcBorders>
              <w:top w:val="single" w:sz="4" w:space="0" w:color="auto"/>
            </w:tcBorders>
          </w:tcPr>
          <w:p w:rsidR="00927C2D" w:rsidRPr="00927C2D" w:rsidRDefault="00927C2D" w:rsidP="00927C2D">
            <w:pPr>
              <w:shd w:val="clear" w:color="auto" w:fill="FFFFFF"/>
              <w:tabs>
                <w:tab w:val="left" w:pos="4790"/>
                <w:tab w:val="left" w:pos="7320"/>
              </w:tabs>
              <w:spacing w:after="60" w:line="220" w:lineRule="exact"/>
              <w:jc w:val="center"/>
              <w:rPr>
                <w:rFonts w:ascii="Times New Roman" w:eastAsia="Calibri" w:hAnsi="Times New Roman" w:cs="Times New Roman"/>
                <w:b/>
                <w:bCs/>
                <w:sz w:val="20"/>
                <w:szCs w:val="20"/>
              </w:rPr>
            </w:pPr>
            <w:r w:rsidRPr="00927C2D">
              <w:rPr>
                <w:rFonts w:ascii="Times New Roman" w:eastAsia="Calibri" w:hAnsi="Times New Roman" w:cs="Times New Roman"/>
                <w:b/>
                <w:bCs/>
                <w:sz w:val="20"/>
                <w:szCs w:val="20"/>
              </w:rPr>
              <w:t>Місце та час збору працездатних осіб, що залучаються до виконання суспільно корисних робіт</w:t>
            </w:r>
          </w:p>
        </w:tc>
        <w:tc>
          <w:tcPr>
            <w:tcW w:w="993" w:type="dxa"/>
            <w:vMerge w:val="restart"/>
            <w:tcBorders>
              <w:top w:val="single" w:sz="4" w:space="0" w:color="auto"/>
            </w:tcBorders>
          </w:tcPr>
          <w:p w:rsidR="00927C2D" w:rsidRPr="00927C2D" w:rsidRDefault="00927C2D" w:rsidP="00927C2D">
            <w:pPr>
              <w:shd w:val="clear" w:color="auto" w:fill="FFFFFF"/>
              <w:tabs>
                <w:tab w:val="left" w:pos="4790"/>
                <w:tab w:val="left" w:pos="7320"/>
              </w:tabs>
              <w:spacing w:after="60" w:line="220" w:lineRule="exact"/>
              <w:jc w:val="center"/>
              <w:rPr>
                <w:rFonts w:ascii="Times New Roman" w:eastAsia="Calibri" w:hAnsi="Times New Roman" w:cs="Times New Roman"/>
                <w:b/>
                <w:bCs/>
                <w:sz w:val="20"/>
                <w:szCs w:val="20"/>
              </w:rPr>
            </w:pPr>
            <w:r w:rsidRPr="00927C2D">
              <w:rPr>
                <w:rFonts w:ascii="Times New Roman" w:eastAsia="Calibri" w:hAnsi="Times New Roman" w:cs="Times New Roman"/>
                <w:b/>
                <w:bCs/>
                <w:sz w:val="20"/>
                <w:szCs w:val="20"/>
              </w:rPr>
              <w:t>Строк виконання суспільно корисних робіт</w:t>
            </w:r>
          </w:p>
        </w:tc>
        <w:tc>
          <w:tcPr>
            <w:tcW w:w="1417" w:type="dxa"/>
            <w:vMerge w:val="restart"/>
            <w:tcBorders>
              <w:top w:val="single" w:sz="4" w:space="0" w:color="auto"/>
            </w:tcBorders>
            <w:hideMark/>
          </w:tcPr>
          <w:p w:rsidR="00927C2D" w:rsidRPr="00927C2D" w:rsidRDefault="00927C2D" w:rsidP="00927C2D">
            <w:pPr>
              <w:shd w:val="clear" w:color="auto" w:fill="FFFFFF"/>
              <w:tabs>
                <w:tab w:val="left" w:pos="4790"/>
                <w:tab w:val="left" w:pos="7320"/>
              </w:tabs>
              <w:spacing w:after="60" w:line="220" w:lineRule="exact"/>
              <w:jc w:val="center"/>
              <w:rPr>
                <w:rFonts w:ascii="Times New Roman" w:eastAsia="Calibri" w:hAnsi="Times New Roman" w:cs="Times New Roman"/>
                <w:b/>
                <w:bCs/>
                <w:sz w:val="20"/>
                <w:szCs w:val="20"/>
              </w:rPr>
            </w:pPr>
            <w:r w:rsidRPr="00927C2D">
              <w:rPr>
                <w:rFonts w:ascii="Times New Roman" w:eastAsia="Calibri" w:hAnsi="Times New Roman" w:cs="Times New Roman"/>
                <w:b/>
                <w:bCs/>
                <w:sz w:val="20"/>
                <w:szCs w:val="20"/>
              </w:rPr>
              <w:t>Посадові особи, які відповідають за інформування, оповіщення та збір працездатних осіб</w:t>
            </w:r>
          </w:p>
        </w:tc>
        <w:tc>
          <w:tcPr>
            <w:tcW w:w="851" w:type="dxa"/>
            <w:vMerge w:val="restart"/>
            <w:tcBorders>
              <w:top w:val="single" w:sz="4" w:space="0" w:color="auto"/>
            </w:tcBorders>
          </w:tcPr>
          <w:p w:rsidR="00927C2D" w:rsidRPr="00927C2D" w:rsidRDefault="00927C2D" w:rsidP="00927C2D">
            <w:pPr>
              <w:shd w:val="clear" w:color="auto" w:fill="FFFFFF"/>
              <w:tabs>
                <w:tab w:val="left" w:pos="4790"/>
                <w:tab w:val="left" w:pos="7320"/>
              </w:tabs>
              <w:spacing w:after="60" w:line="220" w:lineRule="exact"/>
              <w:jc w:val="center"/>
              <w:rPr>
                <w:rFonts w:ascii="Times New Roman" w:eastAsia="Calibri" w:hAnsi="Times New Roman" w:cs="Times New Roman"/>
                <w:b/>
                <w:bCs/>
                <w:sz w:val="20"/>
                <w:szCs w:val="20"/>
              </w:rPr>
            </w:pPr>
            <w:r w:rsidRPr="00927C2D">
              <w:rPr>
                <w:rFonts w:ascii="Times New Roman" w:eastAsia="Calibri" w:hAnsi="Times New Roman" w:cs="Times New Roman"/>
                <w:b/>
                <w:bCs/>
                <w:sz w:val="20"/>
                <w:szCs w:val="20"/>
              </w:rPr>
              <w:t>Сума коштів, тис. грн.</w:t>
            </w:r>
          </w:p>
        </w:tc>
        <w:tc>
          <w:tcPr>
            <w:tcW w:w="1099" w:type="dxa"/>
            <w:vMerge w:val="restart"/>
            <w:tcBorders>
              <w:top w:val="single" w:sz="4" w:space="0" w:color="auto"/>
            </w:tcBorders>
            <w:hideMark/>
          </w:tcPr>
          <w:p w:rsidR="00927C2D" w:rsidRPr="00927C2D" w:rsidRDefault="00927C2D" w:rsidP="00927C2D">
            <w:pPr>
              <w:shd w:val="clear" w:color="auto" w:fill="FFFFFF"/>
              <w:tabs>
                <w:tab w:val="left" w:pos="4790"/>
                <w:tab w:val="left" w:pos="7320"/>
              </w:tabs>
              <w:spacing w:after="60" w:line="220" w:lineRule="exact"/>
              <w:jc w:val="center"/>
              <w:rPr>
                <w:rFonts w:ascii="Times New Roman" w:eastAsia="Calibri" w:hAnsi="Times New Roman" w:cs="Times New Roman"/>
                <w:b/>
                <w:bCs/>
                <w:sz w:val="20"/>
                <w:szCs w:val="20"/>
              </w:rPr>
            </w:pPr>
            <w:r w:rsidRPr="00927C2D">
              <w:rPr>
                <w:rFonts w:ascii="Times New Roman" w:eastAsia="Calibri" w:hAnsi="Times New Roman" w:cs="Times New Roman"/>
                <w:b/>
                <w:bCs/>
                <w:sz w:val="20"/>
                <w:szCs w:val="20"/>
              </w:rPr>
              <w:t>Інші питання, вирішення яких сприятиме виконанню таких робіт (у разі потреби)</w:t>
            </w:r>
          </w:p>
        </w:tc>
      </w:tr>
      <w:tr w:rsidR="00927C2D" w:rsidRPr="00927C2D" w:rsidTr="00171A49">
        <w:trPr>
          <w:trHeight w:val="545"/>
        </w:trPr>
        <w:tc>
          <w:tcPr>
            <w:tcW w:w="567" w:type="dxa"/>
            <w:vMerge/>
            <w:hideMark/>
          </w:tcPr>
          <w:p w:rsidR="00927C2D" w:rsidRPr="00927C2D" w:rsidRDefault="00927C2D" w:rsidP="00927C2D">
            <w:pPr>
              <w:shd w:val="clear" w:color="auto" w:fill="FFFFFF"/>
              <w:tabs>
                <w:tab w:val="left" w:pos="4790"/>
                <w:tab w:val="left" w:pos="7320"/>
              </w:tabs>
              <w:spacing w:after="60" w:line="220" w:lineRule="exact"/>
              <w:ind w:firstLine="284"/>
              <w:jc w:val="center"/>
              <w:rPr>
                <w:rFonts w:ascii="Times New Roman" w:eastAsia="Calibri" w:hAnsi="Times New Roman" w:cs="Times New Roman"/>
                <w:b/>
                <w:bCs/>
              </w:rPr>
            </w:pPr>
          </w:p>
        </w:tc>
        <w:tc>
          <w:tcPr>
            <w:tcW w:w="1452" w:type="dxa"/>
            <w:vMerge/>
            <w:hideMark/>
          </w:tcPr>
          <w:p w:rsidR="00927C2D" w:rsidRPr="00927C2D" w:rsidRDefault="00927C2D" w:rsidP="00927C2D">
            <w:pPr>
              <w:shd w:val="clear" w:color="auto" w:fill="FFFFFF"/>
              <w:tabs>
                <w:tab w:val="left" w:pos="4790"/>
                <w:tab w:val="left" w:pos="7320"/>
              </w:tabs>
              <w:spacing w:after="60" w:line="220" w:lineRule="exact"/>
              <w:ind w:firstLine="284"/>
              <w:jc w:val="center"/>
              <w:rPr>
                <w:rFonts w:ascii="Times New Roman" w:eastAsia="Calibri" w:hAnsi="Times New Roman" w:cs="Times New Roman"/>
                <w:b/>
                <w:bCs/>
              </w:rPr>
            </w:pPr>
          </w:p>
        </w:tc>
        <w:tc>
          <w:tcPr>
            <w:tcW w:w="1559" w:type="dxa"/>
            <w:vMerge/>
            <w:hideMark/>
          </w:tcPr>
          <w:p w:rsidR="00927C2D" w:rsidRPr="00927C2D" w:rsidRDefault="00927C2D" w:rsidP="00927C2D">
            <w:pPr>
              <w:shd w:val="clear" w:color="auto" w:fill="FFFFFF"/>
              <w:tabs>
                <w:tab w:val="left" w:pos="4790"/>
                <w:tab w:val="left" w:pos="7320"/>
              </w:tabs>
              <w:spacing w:after="60" w:line="220" w:lineRule="exact"/>
              <w:ind w:firstLine="284"/>
              <w:jc w:val="center"/>
              <w:rPr>
                <w:rFonts w:ascii="Times New Roman" w:eastAsia="Calibri" w:hAnsi="Times New Roman" w:cs="Times New Roman"/>
                <w:b/>
                <w:bCs/>
              </w:rPr>
            </w:pPr>
          </w:p>
        </w:tc>
        <w:tc>
          <w:tcPr>
            <w:tcW w:w="1276" w:type="dxa"/>
            <w:vMerge/>
            <w:hideMark/>
          </w:tcPr>
          <w:p w:rsidR="00927C2D" w:rsidRPr="00927C2D" w:rsidRDefault="00927C2D" w:rsidP="00927C2D">
            <w:pPr>
              <w:shd w:val="clear" w:color="auto" w:fill="FFFFFF"/>
              <w:tabs>
                <w:tab w:val="left" w:pos="4790"/>
                <w:tab w:val="left" w:pos="7320"/>
              </w:tabs>
              <w:spacing w:after="60" w:line="220" w:lineRule="exact"/>
              <w:ind w:firstLine="284"/>
              <w:jc w:val="center"/>
              <w:rPr>
                <w:rFonts w:ascii="Times New Roman" w:eastAsia="Calibri" w:hAnsi="Times New Roman" w:cs="Times New Roman"/>
                <w:b/>
                <w:bCs/>
              </w:rPr>
            </w:pPr>
          </w:p>
        </w:tc>
        <w:tc>
          <w:tcPr>
            <w:tcW w:w="709" w:type="dxa"/>
            <w:vMerge/>
          </w:tcPr>
          <w:p w:rsidR="00927C2D" w:rsidRPr="00927C2D" w:rsidRDefault="00927C2D" w:rsidP="00927C2D">
            <w:pPr>
              <w:shd w:val="clear" w:color="auto" w:fill="FFFFFF"/>
              <w:tabs>
                <w:tab w:val="left" w:pos="4790"/>
                <w:tab w:val="left" w:pos="7320"/>
              </w:tabs>
              <w:spacing w:after="60" w:line="220" w:lineRule="exact"/>
              <w:ind w:firstLine="284"/>
              <w:jc w:val="center"/>
              <w:rPr>
                <w:rFonts w:ascii="Times New Roman" w:eastAsia="Calibri" w:hAnsi="Times New Roman" w:cs="Times New Roman"/>
                <w:b/>
                <w:bCs/>
              </w:rPr>
            </w:pPr>
          </w:p>
        </w:tc>
        <w:tc>
          <w:tcPr>
            <w:tcW w:w="567" w:type="dxa"/>
            <w:noWrap/>
            <w:hideMark/>
          </w:tcPr>
          <w:p w:rsidR="00927C2D" w:rsidRPr="00927C2D" w:rsidRDefault="00927C2D" w:rsidP="00927C2D">
            <w:pPr>
              <w:shd w:val="clear" w:color="auto" w:fill="FFFFFF"/>
              <w:tabs>
                <w:tab w:val="left" w:pos="4790"/>
                <w:tab w:val="left" w:pos="7320"/>
              </w:tabs>
              <w:spacing w:after="60" w:line="220" w:lineRule="exact"/>
              <w:jc w:val="center"/>
              <w:rPr>
                <w:rFonts w:ascii="Times New Roman" w:eastAsia="Calibri" w:hAnsi="Times New Roman" w:cs="Times New Roman"/>
                <w:b/>
                <w:bCs/>
                <w:sz w:val="20"/>
                <w:szCs w:val="20"/>
              </w:rPr>
            </w:pPr>
            <w:r w:rsidRPr="00927C2D">
              <w:rPr>
                <w:rFonts w:ascii="Times New Roman" w:eastAsia="Calibri" w:hAnsi="Times New Roman" w:cs="Times New Roman"/>
                <w:b/>
                <w:bCs/>
                <w:sz w:val="20"/>
                <w:szCs w:val="20"/>
              </w:rPr>
              <w:t>вік</w:t>
            </w:r>
          </w:p>
        </w:tc>
        <w:tc>
          <w:tcPr>
            <w:tcW w:w="851" w:type="dxa"/>
            <w:noWrap/>
            <w:hideMark/>
          </w:tcPr>
          <w:p w:rsidR="00927C2D" w:rsidRPr="00927C2D" w:rsidRDefault="00927C2D" w:rsidP="00927C2D">
            <w:pPr>
              <w:shd w:val="clear" w:color="auto" w:fill="FFFFFF"/>
              <w:tabs>
                <w:tab w:val="left" w:pos="4790"/>
                <w:tab w:val="left" w:pos="7320"/>
              </w:tabs>
              <w:spacing w:after="60" w:line="220" w:lineRule="exact"/>
              <w:jc w:val="center"/>
              <w:rPr>
                <w:rFonts w:ascii="Times New Roman" w:eastAsia="Calibri" w:hAnsi="Times New Roman" w:cs="Times New Roman"/>
                <w:b/>
                <w:bCs/>
                <w:sz w:val="20"/>
                <w:szCs w:val="20"/>
              </w:rPr>
            </w:pPr>
            <w:r w:rsidRPr="00927C2D">
              <w:rPr>
                <w:rFonts w:ascii="Times New Roman" w:eastAsia="Calibri" w:hAnsi="Times New Roman" w:cs="Times New Roman"/>
                <w:b/>
                <w:bCs/>
                <w:sz w:val="20"/>
                <w:szCs w:val="20"/>
              </w:rPr>
              <w:t>професія</w:t>
            </w:r>
          </w:p>
        </w:tc>
        <w:tc>
          <w:tcPr>
            <w:tcW w:w="957" w:type="dxa"/>
            <w:noWrap/>
            <w:hideMark/>
          </w:tcPr>
          <w:p w:rsidR="00927C2D" w:rsidRPr="00927C2D" w:rsidRDefault="00927C2D" w:rsidP="00927C2D">
            <w:pPr>
              <w:shd w:val="clear" w:color="auto" w:fill="FFFFFF"/>
              <w:tabs>
                <w:tab w:val="left" w:pos="4790"/>
                <w:tab w:val="left" w:pos="7320"/>
              </w:tabs>
              <w:spacing w:after="60" w:line="220" w:lineRule="exact"/>
              <w:jc w:val="center"/>
              <w:rPr>
                <w:rFonts w:ascii="Times New Roman" w:eastAsia="Calibri" w:hAnsi="Times New Roman" w:cs="Times New Roman"/>
                <w:b/>
                <w:bCs/>
                <w:sz w:val="20"/>
                <w:szCs w:val="20"/>
              </w:rPr>
            </w:pPr>
            <w:r w:rsidRPr="00927C2D">
              <w:rPr>
                <w:rFonts w:ascii="Times New Roman" w:eastAsia="Calibri" w:hAnsi="Times New Roman" w:cs="Times New Roman"/>
                <w:b/>
                <w:bCs/>
                <w:sz w:val="20"/>
                <w:szCs w:val="20"/>
              </w:rPr>
              <w:t>спеціальність</w:t>
            </w:r>
          </w:p>
        </w:tc>
        <w:tc>
          <w:tcPr>
            <w:tcW w:w="1701" w:type="dxa"/>
            <w:vMerge/>
          </w:tcPr>
          <w:p w:rsidR="00927C2D" w:rsidRPr="00927C2D" w:rsidRDefault="00927C2D" w:rsidP="00927C2D">
            <w:pPr>
              <w:shd w:val="clear" w:color="auto" w:fill="FFFFFF"/>
              <w:tabs>
                <w:tab w:val="left" w:pos="4790"/>
                <w:tab w:val="left" w:pos="7320"/>
              </w:tabs>
              <w:spacing w:after="60" w:line="220" w:lineRule="exact"/>
              <w:ind w:firstLine="284"/>
              <w:jc w:val="center"/>
              <w:rPr>
                <w:rFonts w:ascii="Times New Roman" w:eastAsia="Calibri" w:hAnsi="Times New Roman" w:cs="Times New Roman"/>
                <w:b/>
                <w:bCs/>
              </w:rPr>
            </w:pPr>
          </w:p>
        </w:tc>
        <w:tc>
          <w:tcPr>
            <w:tcW w:w="1559" w:type="dxa"/>
            <w:vMerge/>
          </w:tcPr>
          <w:p w:rsidR="00927C2D" w:rsidRPr="00927C2D" w:rsidRDefault="00927C2D" w:rsidP="00927C2D">
            <w:pPr>
              <w:shd w:val="clear" w:color="auto" w:fill="FFFFFF"/>
              <w:tabs>
                <w:tab w:val="left" w:pos="4790"/>
                <w:tab w:val="left" w:pos="7320"/>
              </w:tabs>
              <w:spacing w:after="60" w:line="220" w:lineRule="exact"/>
              <w:ind w:firstLine="284"/>
              <w:jc w:val="center"/>
              <w:rPr>
                <w:rFonts w:ascii="Times New Roman" w:eastAsia="Calibri" w:hAnsi="Times New Roman" w:cs="Times New Roman"/>
                <w:b/>
                <w:bCs/>
              </w:rPr>
            </w:pPr>
          </w:p>
        </w:tc>
        <w:tc>
          <w:tcPr>
            <w:tcW w:w="993" w:type="dxa"/>
            <w:vMerge/>
          </w:tcPr>
          <w:p w:rsidR="00927C2D" w:rsidRPr="00927C2D" w:rsidRDefault="00927C2D" w:rsidP="00927C2D">
            <w:pPr>
              <w:shd w:val="clear" w:color="auto" w:fill="FFFFFF"/>
              <w:tabs>
                <w:tab w:val="left" w:pos="4790"/>
                <w:tab w:val="left" w:pos="7320"/>
              </w:tabs>
              <w:spacing w:after="60" w:line="220" w:lineRule="exact"/>
              <w:ind w:firstLine="284"/>
              <w:jc w:val="center"/>
              <w:rPr>
                <w:rFonts w:ascii="Times New Roman" w:eastAsia="Calibri" w:hAnsi="Times New Roman" w:cs="Times New Roman"/>
                <w:b/>
                <w:bCs/>
              </w:rPr>
            </w:pPr>
          </w:p>
        </w:tc>
        <w:tc>
          <w:tcPr>
            <w:tcW w:w="1417" w:type="dxa"/>
            <w:vMerge/>
            <w:hideMark/>
          </w:tcPr>
          <w:p w:rsidR="00927C2D" w:rsidRPr="00927C2D" w:rsidRDefault="00927C2D" w:rsidP="00927C2D">
            <w:pPr>
              <w:shd w:val="clear" w:color="auto" w:fill="FFFFFF"/>
              <w:tabs>
                <w:tab w:val="left" w:pos="4790"/>
                <w:tab w:val="left" w:pos="7320"/>
              </w:tabs>
              <w:spacing w:after="60" w:line="220" w:lineRule="exact"/>
              <w:ind w:firstLine="284"/>
              <w:jc w:val="center"/>
              <w:rPr>
                <w:rFonts w:ascii="Times New Roman" w:eastAsia="Calibri" w:hAnsi="Times New Roman" w:cs="Times New Roman"/>
                <w:b/>
                <w:bCs/>
              </w:rPr>
            </w:pPr>
          </w:p>
        </w:tc>
        <w:tc>
          <w:tcPr>
            <w:tcW w:w="851" w:type="dxa"/>
            <w:vMerge/>
          </w:tcPr>
          <w:p w:rsidR="00927C2D" w:rsidRPr="00927C2D" w:rsidRDefault="00927C2D" w:rsidP="00927C2D">
            <w:pPr>
              <w:shd w:val="clear" w:color="auto" w:fill="FFFFFF"/>
              <w:tabs>
                <w:tab w:val="left" w:pos="4790"/>
                <w:tab w:val="left" w:pos="7320"/>
              </w:tabs>
              <w:spacing w:after="60" w:line="220" w:lineRule="exact"/>
              <w:ind w:firstLine="284"/>
              <w:jc w:val="center"/>
              <w:rPr>
                <w:rFonts w:ascii="Times New Roman" w:eastAsia="Calibri" w:hAnsi="Times New Roman" w:cs="Times New Roman"/>
                <w:b/>
                <w:bCs/>
              </w:rPr>
            </w:pPr>
          </w:p>
        </w:tc>
        <w:tc>
          <w:tcPr>
            <w:tcW w:w="1099" w:type="dxa"/>
            <w:vMerge/>
            <w:hideMark/>
          </w:tcPr>
          <w:p w:rsidR="00927C2D" w:rsidRPr="00927C2D" w:rsidRDefault="00927C2D" w:rsidP="00927C2D">
            <w:pPr>
              <w:shd w:val="clear" w:color="auto" w:fill="FFFFFF"/>
              <w:tabs>
                <w:tab w:val="left" w:pos="4790"/>
                <w:tab w:val="left" w:pos="7320"/>
              </w:tabs>
              <w:spacing w:after="60" w:line="220" w:lineRule="exact"/>
              <w:ind w:firstLine="284"/>
              <w:jc w:val="center"/>
              <w:rPr>
                <w:rFonts w:ascii="Times New Roman" w:eastAsia="Calibri" w:hAnsi="Times New Roman" w:cs="Times New Roman"/>
                <w:b/>
                <w:bCs/>
              </w:rPr>
            </w:pPr>
          </w:p>
        </w:tc>
      </w:tr>
      <w:tr w:rsidR="00927C2D" w:rsidRPr="00927C2D" w:rsidTr="00171A49">
        <w:trPr>
          <w:trHeight w:val="300"/>
        </w:trPr>
        <w:tc>
          <w:tcPr>
            <w:tcW w:w="567" w:type="dxa"/>
            <w:noWrap/>
            <w:vAlign w:val="center"/>
            <w:hideMark/>
          </w:tcPr>
          <w:p w:rsidR="00927C2D" w:rsidRPr="00927C2D" w:rsidRDefault="00927C2D" w:rsidP="00927C2D">
            <w:pPr>
              <w:shd w:val="clear" w:color="auto" w:fill="FFFFFF"/>
              <w:tabs>
                <w:tab w:val="left" w:pos="4790"/>
                <w:tab w:val="left" w:pos="7320"/>
              </w:tabs>
              <w:spacing w:after="60" w:line="220" w:lineRule="exact"/>
              <w:ind w:firstLine="284"/>
              <w:jc w:val="center"/>
              <w:rPr>
                <w:rFonts w:ascii="Times New Roman" w:eastAsia="Calibri" w:hAnsi="Times New Roman" w:cs="Times New Roman"/>
                <w:i/>
                <w:sz w:val="20"/>
                <w:szCs w:val="20"/>
              </w:rPr>
            </w:pPr>
            <w:r w:rsidRPr="00927C2D">
              <w:rPr>
                <w:rFonts w:ascii="Times New Roman" w:eastAsia="Calibri" w:hAnsi="Times New Roman" w:cs="Times New Roman"/>
                <w:i/>
                <w:sz w:val="20"/>
                <w:szCs w:val="20"/>
              </w:rPr>
              <w:t>1</w:t>
            </w:r>
          </w:p>
        </w:tc>
        <w:tc>
          <w:tcPr>
            <w:tcW w:w="1452" w:type="dxa"/>
            <w:noWrap/>
            <w:vAlign w:val="center"/>
            <w:hideMark/>
          </w:tcPr>
          <w:p w:rsidR="00927C2D" w:rsidRPr="00927C2D" w:rsidRDefault="00927C2D" w:rsidP="00927C2D">
            <w:pPr>
              <w:shd w:val="clear" w:color="auto" w:fill="FFFFFF"/>
              <w:tabs>
                <w:tab w:val="left" w:pos="4790"/>
                <w:tab w:val="left" w:pos="7320"/>
              </w:tabs>
              <w:spacing w:after="60" w:line="220" w:lineRule="exact"/>
              <w:ind w:firstLine="284"/>
              <w:jc w:val="center"/>
              <w:rPr>
                <w:rFonts w:ascii="Times New Roman" w:eastAsia="Calibri" w:hAnsi="Times New Roman" w:cs="Times New Roman"/>
                <w:i/>
                <w:sz w:val="20"/>
                <w:szCs w:val="20"/>
              </w:rPr>
            </w:pPr>
            <w:r w:rsidRPr="00927C2D">
              <w:rPr>
                <w:rFonts w:ascii="Times New Roman" w:eastAsia="Calibri" w:hAnsi="Times New Roman" w:cs="Times New Roman"/>
                <w:i/>
                <w:sz w:val="20"/>
                <w:szCs w:val="20"/>
              </w:rPr>
              <w:t>2</w:t>
            </w:r>
          </w:p>
        </w:tc>
        <w:tc>
          <w:tcPr>
            <w:tcW w:w="1559" w:type="dxa"/>
            <w:noWrap/>
            <w:vAlign w:val="center"/>
            <w:hideMark/>
          </w:tcPr>
          <w:p w:rsidR="00927C2D" w:rsidRPr="00927C2D" w:rsidRDefault="00927C2D" w:rsidP="00927C2D">
            <w:pPr>
              <w:shd w:val="clear" w:color="auto" w:fill="FFFFFF"/>
              <w:tabs>
                <w:tab w:val="left" w:pos="4790"/>
                <w:tab w:val="left" w:pos="7320"/>
              </w:tabs>
              <w:spacing w:after="60" w:line="220" w:lineRule="exact"/>
              <w:ind w:firstLine="284"/>
              <w:jc w:val="center"/>
              <w:rPr>
                <w:rFonts w:ascii="Times New Roman" w:eastAsia="Calibri" w:hAnsi="Times New Roman" w:cs="Times New Roman"/>
                <w:i/>
                <w:sz w:val="20"/>
                <w:szCs w:val="20"/>
              </w:rPr>
            </w:pPr>
            <w:r w:rsidRPr="00927C2D">
              <w:rPr>
                <w:rFonts w:ascii="Times New Roman" w:eastAsia="Calibri" w:hAnsi="Times New Roman" w:cs="Times New Roman"/>
                <w:i/>
                <w:sz w:val="20"/>
                <w:szCs w:val="20"/>
              </w:rPr>
              <w:t>3</w:t>
            </w:r>
          </w:p>
        </w:tc>
        <w:tc>
          <w:tcPr>
            <w:tcW w:w="1276" w:type="dxa"/>
            <w:noWrap/>
            <w:vAlign w:val="center"/>
            <w:hideMark/>
          </w:tcPr>
          <w:p w:rsidR="00927C2D" w:rsidRPr="00927C2D" w:rsidRDefault="00927C2D" w:rsidP="00927C2D">
            <w:pPr>
              <w:shd w:val="clear" w:color="auto" w:fill="FFFFFF"/>
              <w:tabs>
                <w:tab w:val="left" w:pos="4790"/>
                <w:tab w:val="left" w:pos="7320"/>
              </w:tabs>
              <w:spacing w:after="60" w:line="220" w:lineRule="exact"/>
              <w:ind w:firstLine="284"/>
              <w:jc w:val="center"/>
              <w:rPr>
                <w:rFonts w:ascii="Times New Roman" w:eastAsia="Calibri" w:hAnsi="Times New Roman" w:cs="Times New Roman"/>
                <w:i/>
                <w:sz w:val="20"/>
                <w:szCs w:val="20"/>
              </w:rPr>
            </w:pPr>
            <w:r w:rsidRPr="00927C2D">
              <w:rPr>
                <w:rFonts w:ascii="Times New Roman" w:eastAsia="Calibri" w:hAnsi="Times New Roman" w:cs="Times New Roman"/>
                <w:i/>
                <w:sz w:val="20"/>
                <w:szCs w:val="20"/>
              </w:rPr>
              <w:t>4</w:t>
            </w:r>
          </w:p>
        </w:tc>
        <w:tc>
          <w:tcPr>
            <w:tcW w:w="709" w:type="dxa"/>
            <w:vAlign w:val="center"/>
          </w:tcPr>
          <w:p w:rsidR="00927C2D" w:rsidRPr="00927C2D" w:rsidRDefault="00927C2D" w:rsidP="00927C2D">
            <w:pPr>
              <w:shd w:val="clear" w:color="auto" w:fill="FFFFFF"/>
              <w:tabs>
                <w:tab w:val="left" w:pos="4790"/>
                <w:tab w:val="left" w:pos="7320"/>
              </w:tabs>
              <w:spacing w:after="60" w:line="220" w:lineRule="exact"/>
              <w:jc w:val="center"/>
              <w:rPr>
                <w:rFonts w:ascii="Times New Roman" w:eastAsia="Calibri" w:hAnsi="Times New Roman" w:cs="Times New Roman"/>
                <w:i/>
                <w:sz w:val="20"/>
                <w:szCs w:val="20"/>
              </w:rPr>
            </w:pPr>
            <w:r w:rsidRPr="00927C2D">
              <w:rPr>
                <w:rFonts w:ascii="Times New Roman" w:eastAsia="Calibri" w:hAnsi="Times New Roman" w:cs="Times New Roman"/>
                <w:i/>
                <w:sz w:val="20"/>
                <w:szCs w:val="20"/>
              </w:rPr>
              <w:t>5</w:t>
            </w:r>
          </w:p>
        </w:tc>
        <w:tc>
          <w:tcPr>
            <w:tcW w:w="567" w:type="dxa"/>
            <w:noWrap/>
            <w:vAlign w:val="center"/>
          </w:tcPr>
          <w:p w:rsidR="00927C2D" w:rsidRPr="00927C2D" w:rsidRDefault="00927C2D" w:rsidP="00927C2D">
            <w:pPr>
              <w:shd w:val="clear" w:color="auto" w:fill="FFFFFF"/>
              <w:tabs>
                <w:tab w:val="left" w:pos="4790"/>
                <w:tab w:val="left" w:pos="7320"/>
              </w:tabs>
              <w:spacing w:after="60" w:line="220" w:lineRule="exact"/>
              <w:jc w:val="center"/>
              <w:rPr>
                <w:rFonts w:ascii="Times New Roman" w:eastAsia="Calibri" w:hAnsi="Times New Roman" w:cs="Times New Roman"/>
                <w:i/>
                <w:sz w:val="20"/>
                <w:szCs w:val="20"/>
              </w:rPr>
            </w:pPr>
            <w:r w:rsidRPr="00927C2D">
              <w:rPr>
                <w:rFonts w:ascii="Times New Roman" w:eastAsia="Calibri" w:hAnsi="Times New Roman" w:cs="Times New Roman"/>
                <w:i/>
                <w:sz w:val="20"/>
                <w:szCs w:val="20"/>
              </w:rPr>
              <w:t>6</w:t>
            </w:r>
          </w:p>
        </w:tc>
        <w:tc>
          <w:tcPr>
            <w:tcW w:w="851" w:type="dxa"/>
            <w:noWrap/>
            <w:vAlign w:val="center"/>
          </w:tcPr>
          <w:p w:rsidR="00927C2D" w:rsidRPr="00927C2D" w:rsidRDefault="00927C2D" w:rsidP="00927C2D">
            <w:pPr>
              <w:shd w:val="clear" w:color="auto" w:fill="FFFFFF"/>
              <w:tabs>
                <w:tab w:val="left" w:pos="4790"/>
                <w:tab w:val="left" w:pos="7320"/>
              </w:tabs>
              <w:spacing w:after="60" w:line="220" w:lineRule="exact"/>
              <w:ind w:firstLine="284"/>
              <w:jc w:val="center"/>
              <w:rPr>
                <w:rFonts w:ascii="Times New Roman" w:eastAsia="Calibri" w:hAnsi="Times New Roman" w:cs="Times New Roman"/>
                <w:i/>
                <w:sz w:val="20"/>
                <w:szCs w:val="20"/>
              </w:rPr>
            </w:pPr>
            <w:r w:rsidRPr="00927C2D">
              <w:rPr>
                <w:rFonts w:ascii="Times New Roman" w:eastAsia="Calibri" w:hAnsi="Times New Roman" w:cs="Times New Roman"/>
                <w:i/>
                <w:sz w:val="20"/>
                <w:szCs w:val="20"/>
              </w:rPr>
              <w:t>7</w:t>
            </w:r>
          </w:p>
        </w:tc>
        <w:tc>
          <w:tcPr>
            <w:tcW w:w="957" w:type="dxa"/>
            <w:noWrap/>
            <w:vAlign w:val="center"/>
          </w:tcPr>
          <w:p w:rsidR="00927C2D" w:rsidRPr="00927C2D" w:rsidRDefault="00927C2D" w:rsidP="00927C2D">
            <w:pPr>
              <w:shd w:val="clear" w:color="auto" w:fill="FFFFFF"/>
              <w:tabs>
                <w:tab w:val="left" w:pos="4790"/>
                <w:tab w:val="left" w:pos="7320"/>
              </w:tabs>
              <w:spacing w:after="60" w:line="220" w:lineRule="exact"/>
              <w:ind w:firstLine="284"/>
              <w:jc w:val="center"/>
              <w:rPr>
                <w:rFonts w:ascii="Times New Roman" w:eastAsia="Calibri" w:hAnsi="Times New Roman" w:cs="Times New Roman"/>
                <w:i/>
                <w:sz w:val="20"/>
                <w:szCs w:val="20"/>
              </w:rPr>
            </w:pPr>
            <w:r w:rsidRPr="00927C2D">
              <w:rPr>
                <w:rFonts w:ascii="Times New Roman" w:eastAsia="Calibri" w:hAnsi="Times New Roman" w:cs="Times New Roman"/>
                <w:i/>
                <w:sz w:val="20"/>
                <w:szCs w:val="20"/>
              </w:rPr>
              <w:t>8</w:t>
            </w:r>
          </w:p>
        </w:tc>
        <w:tc>
          <w:tcPr>
            <w:tcW w:w="1701" w:type="dxa"/>
            <w:vAlign w:val="center"/>
          </w:tcPr>
          <w:p w:rsidR="00927C2D" w:rsidRPr="00927C2D" w:rsidRDefault="00927C2D" w:rsidP="00927C2D">
            <w:pPr>
              <w:shd w:val="clear" w:color="auto" w:fill="FFFFFF"/>
              <w:tabs>
                <w:tab w:val="left" w:pos="4790"/>
                <w:tab w:val="left" w:pos="7320"/>
              </w:tabs>
              <w:spacing w:after="60" w:line="220" w:lineRule="exact"/>
              <w:ind w:firstLine="284"/>
              <w:jc w:val="center"/>
              <w:rPr>
                <w:rFonts w:ascii="Times New Roman" w:eastAsia="Calibri" w:hAnsi="Times New Roman" w:cs="Times New Roman"/>
                <w:i/>
                <w:sz w:val="20"/>
                <w:szCs w:val="20"/>
              </w:rPr>
            </w:pPr>
            <w:r w:rsidRPr="00927C2D">
              <w:rPr>
                <w:rFonts w:ascii="Times New Roman" w:eastAsia="Calibri" w:hAnsi="Times New Roman" w:cs="Times New Roman"/>
                <w:i/>
                <w:sz w:val="20"/>
                <w:szCs w:val="20"/>
              </w:rPr>
              <w:t>9</w:t>
            </w:r>
          </w:p>
        </w:tc>
        <w:tc>
          <w:tcPr>
            <w:tcW w:w="1559" w:type="dxa"/>
            <w:vAlign w:val="center"/>
          </w:tcPr>
          <w:p w:rsidR="00927C2D" w:rsidRPr="00927C2D" w:rsidRDefault="00927C2D" w:rsidP="00927C2D">
            <w:pPr>
              <w:shd w:val="clear" w:color="auto" w:fill="FFFFFF"/>
              <w:tabs>
                <w:tab w:val="left" w:pos="4790"/>
                <w:tab w:val="left" w:pos="7320"/>
              </w:tabs>
              <w:spacing w:after="60" w:line="220" w:lineRule="exact"/>
              <w:ind w:firstLine="284"/>
              <w:jc w:val="center"/>
              <w:rPr>
                <w:rFonts w:ascii="Times New Roman" w:eastAsia="Calibri" w:hAnsi="Times New Roman" w:cs="Times New Roman"/>
                <w:i/>
                <w:sz w:val="20"/>
                <w:szCs w:val="20"/>
              </w:rPr>
            </w:pPr>
            <w:r w:rsidRPr="00927C2D">
              <w:rPr>
                <w:rFonts w:ascii="Times New Roman" w:eastAsia="Calibri" w:hAnsi="Times New Roman" w:cs="Times New Roman"/>
                <w:i/>
                <w:sz w:val="20"/>
                <w:szCs w:val="20"/>
              </w:rPr>
              <w:t>10</w:t>
            </w:r>
          </w:p>
        </w:tc>
        <w:tc>
          <w:tcPr>
            <w:tcW w:w="993" w:type="dxa"/>
            <w:vAlign w:val="center"/>
          </w:tcPr>
          <w:p w:rsidR="00927C2D" w:rsidRPr="00927C2D" w:rsidRDefault="00927C2D" w:rsidP="00927C2D">
            <w:pPr>
              <w:shd w:val="clear" w:color="auto" w:fill="FFFFFF"/>
              <w:tabs>
                <w:tab w:val="left" w:pos="4790"/>
                <w:tab w:val="left" w:pos="7320"/>
              </w:tabs>
              <w:spacing w:after="60" w:line="220" w:lineRule="exact"/>
              <w:ind w:firstLine="284"/>
              <w:jc w:val="center"/>
              <w:rPr>
                <w:rFonts w:ascii="Times New Roman" w:eastAsia="Calibri" w:hAnsi="Times New Roman" w:cs="Times New Roman"/>
                <w:i/>
                <w:sz w:val="20"/>
                <w:szCs w:val="20"/>
              </w:rPr>
            </w:pPr>
            <w:r w:rsidRPr="00927C2D">
              <w:rPr>
                <w:rFonts w:ascii="Times New Roman" w:eastAsia="Calibri" w:hAnsi="Times New Roman" w:cs="Times New Roman"/>
                <w:i/>
                <w:sz w:val="20"/>
                <w:szCs w:val="20"/>
              </w:rPr>
              <w:t>11</w:t>
            </w:r>
          </w:p>
        </w:tc>
        <w:tc>
          <w:tcPr>
            <w:tcW w:w="1417" w:type="dxa"/>
            <w:noWrap/>
            <w:vAlign w:val="center"/>
          </w:tcPr>
          <w:p w:rsidR="00927C2D" w:rsidRPr="00927C2D" w:rsidRDefault="00927C2D" w:rsidP="00927C2D">
            <w:pPr>
              <w:shd w:val="clear" w:color="auto" w:fill="FFFFFF"/>
              <w:tabs>
                <w:tab w:val="left" w:pos="4790"/>
                <w:tab w:val="left" w:pos="7320"/>
              </w:tabs>
              <w:spacing w:after="60" w:line="220" w:lineRule="exact"/>
              <w:ind w:firstLine="284"/>
              <w:jc w:val="center"/>
              <w:rPr>
                <w:rFonts w:ascii="Times New Roman" w:eastAsia="Calibri" w:hAnsi="Times New Roman" w:cs="Times New Roman"/>
                <w:i/>
                <w:sz w:val="20"/>
                <w:szCs w:val="20"/>
              </w:rPr>
            </w:pPr>
            <w:r w:rsidRPr="00927C2D">
              <w:rPr>
                <w:rFonts w:ascii="Times New Roman" w:eastAsia="Calibri" w:hAnsi="Times New Roman" w:cs="Times New Roman"/>
                <w:i/>
                <w:sz w:val="20"/>
                <w:szCs w:val="20"/>
              </w:rPr>
              <w:t>12</w:t>
            </w:r>
          </w:p>
        </w:tc>
        <w:tc>
          <w:tcPr>
            <w:tcW w:w="851" w:type="dxa"/>
          </w:tcPr>
          <w:p w:rsidR="00927C2D" w:rsidRPr="00927C2D" w:rsidRDefault="00927C2D" w:rsidP="00927C2D">
            <w:pPr>
              <w:shd w:val="clear" w:color="auto" w:fill="FFFFFF"/>
              <w:tabs>
                <w:tab w:val="left" w:pos="4790"/>
                <w:tab w:val="left" w:pos="7320"/>
              </w:tabs>
              <w:spacing w:after="60" w:line="220" w:lineRule="exact"/>
              <w:ind w:firstLine="284"/>
              <w:jc w:val="center"/>
              <w:rPr>
                <w:rFonts w:ascii="Times New Roman" w:eastAsia="Calibri" w:hAnsi="Times New Roman" w:cs="Times New Roman"/>
                <w:i/>
                <w:sz w:val="20"/>
                <w:szCs w:val="20"/>
              </w:rPr>
            </w:pPr>
            <w:r w:rsidRPr="00927C2D">
              <w:rPr>
                <w:rFonts w:ascii="Times New Roman" w:eastAsia="Calibri" w:hAnsi="Times New Roman" w:cs="Times New Roman"/>
                <w:i/>
                <w:sz w:val="20"/>
                <w:szCs w:val="20"/>
              </w:rPr>
              <w:t>13</w:t>
            </w:r>
          </w:p>
        </w:tc>
        <w:tc>
          <w:tcPr>
            <w:tcW w:w="1099" w:type="dxa"/>
            <w:noWrap/>
            <w:vAlign w:val="center"/>
          </w:tcPr>
          <w:p w:rsidR="00927C2D" w:rsidRPr="00927C2D" w:rsidRDefault="00927C2D" w:rsidP="00927C2D">
            <w:pPr>
              <w:shd w:val="clear" w:color="auto" w:fill="FFFFFF"/>
              <w:tabs>
                <w:tab w:val="left" w:pos="4790"/>
                <w:tab w:val="left" w:pos="7320"/>
              </w:tabs>
              <w:spacing w:after="60" w:line="220" w:lineRule="exact"/>
              <w:ind w:firstLine="284"/>
              <w:jc w:val="center"/>
              <w:rPr>
                <w:rFonts w:ascii="Times New Roman" w:eastAsia="Calibri" w:hAnsi="Times New Roman" w:cs="Times New Roman"/>
                <w:i/>
                <w:sz w:val="20"/>
                <w:szCs w:val="20"/>
              </w:rPr>
            </w:pPr>
            <w:r w:rsidRPr="00927C2D">
              <w:rPr>
                <w:rFonts w:ascii="Times New Roman" w:eastAsia="Calibri" w:hAnsi="Times New Roman" w:cs="Times New Roman"/>
                <w:i/>
                <w:sz w:val="20"/>
                <w:szCs w:val="20"/>
              </w:rPr>
              <w:t>14</w:t>
            </w:r>
          </w:p>
        </w:tc>
      </w:tr>
      <w:tr w:rsidR="00927C2D" w:rsidRPr="00927C2D" w:rsidTr="00171A49">
        <w:trPr>
          <w:trHeight w:val="300"/>
        </w:trPr>
        <w:tc>
          <w:tcPr>
            <w:tcW w:w="567" w:type="dxa"/>
            <w:noWrap/>
          </w:tcPr>
          <w:p w:rsidR="00927C2D" w:rsidRPr="00927C2D" w:rsidRDefault="00927C2D" w:rsidP="00927C2D">
            <w:pPr>
              <w:shd w:val="clear" w:color="auto" w:fill="FFFFFF"/>
              <w:tabs>
                <w:tab w:val="left" w:pos="4790"/>
                <w:tab w:val="left" w:pos="7320"/>
              </w:tabs>
              <w:spacing w:after="60" w:line="220" w:lineRule="exact"/>
              <w:jc w:val="both"/>
              <w:rPr>
                <w:rFonts w:ascii="Times New Roman" w:eastAsia="Calibri" w:hAnsi="Times New Roman" w:cs="Times New Roman"/>
                <w:sz w:val="18"/>
                <w:szCs w:val="18"/>
              </w:rPr>
            </w:pPr>
            <w:bookmarkStart w:id="1" w:name="_Hlk226551300"/>
            <w:r w:rsidRPr="00927C2D">
              <w:rPr>
                <w:rFonts w:ascii="Times New Roman" w:eastAsia="Calibri" w:hAnsi="Times New Roman" w:cs="Times New Roman"/>
                <w:sz w:val="18"/>
                <w:szCs w:val="18"/>
              </w:rPr>
              <w:t>1</w:t>
            </w:r>
          </w:p>
        </w:tc>
        <w:tc>
          <w:tcPr>
            <w:tcW w:w="1452" w:type="dxa"/>
            <w:noWrap/>
          </w:tcPr>
          <w:p w:rsidR="00927C2D" w:rsidRPr="00927C2D" w:rsidRDefault="00927C2D" w:rsidP="00927C2D">
            <w:pPr>
              <w:shd w:val="clear" w:color="auto" w:fill="FFFFFF"/>
              <w:tabs>
                <w:tab w:val="left" w:pos="4790"/>
                <w:tab w:val="left" w:pos="7320"/>
              </w:tabs>
              <w:spacing w:after="60" w:line="220" w:lineRule="exact"/>
              <w:jc w:val="both"/>
              <w:rPr>
                <w:rFonts w:ascii="Times New Roman" w:eastAsia="Calibri" w:hAnsi="Times New Roman" w:cs="Times New Roman"/>
                <w:sz w:val="18"/>
                <w:szCs w:val="18"/>
              </w:rPr>
            </w:pPr>
            <w:r w:rsidRPr="00927C2D">
              <w:rPr>
                <w:rFonts w:ascii="Times New Roman" w:eastAsia="Calibri" w:hAnsi="Times New Roman" w:cs="Times New Roman"/>
                <w:sz w:val="18"/>
                <w:szCs w:val="18"/>
              </w:rPr>
              <w:t>Городоцька сільська рада</w:t>
            </w:r>
          </w:p>
        </w:tc>
        <w:tc>
          <w:tcPr>
            <w:tcW w:w="1559" w:type="dxa"/>
            <w:noWrap/>
          </w:tcPr>
          <w:p w:rsidR="00927C2D" w:rsidRPr="00927C2D" w:rsidRDefault="00927C2D" w:rsidP="00927C2D">
            <w:pPr>
              <w:shd w:val="clear" w:color="auto" w:fill="FFFFFF"/>
              <w:tabs>
                <w:tab w:val="left" w:pos="4790"/>
                <w:tab w:val="left" w:pos="7320"/>
              </w:tabs>
              <w:spacing w:after="60" w:line="220" w:lineRule="exact"/>
              <w:jc w:val="both"/>
              <w:rPr>
                <w:rFonts w:ascii="Times New Roman" w:eastAsia="Calibri" w:hAnsi="Times New Roman" w:cs="Times New Roman"/>
                <w:sz w:val="18"/>
                <w:szCs w:val="18"/>
              </w:rPr>
            </w:pPr>
            <w:r w:rsidRPr="00927C2D">
              <w:rPr>
                <w:rFonts w:ascii="Times New Roman" w:eastAsia="Calibri" w:hAnsi="Times New Roman" w:cs="Times New Roman"/>
                <w:sz w:val="18"/>
                <w:szCs w:val="18"/>
              </w:rPr>
              <w:t>Територія Городоцької сільської ради</w:t>
            </w:r>
          </w:p>
        </w:tc>
        <w:tc>
          <w:tcPr>
            <w:tcW w:w="1276" w:type="dxa"/>
            <w:noWrap/>
          </w:tcPr>
          <w:p w:rsidR="00927C2D" w:rsidRPr="00927C2D" w:rsidRDefault="00927C2D" w:rsidP="00927C2D">
            <w:pPr>
              <w:shd w:val="clear" w:color="auto" w:fill="FFFFFF"/>
              <w:tabs>
                <w:tab w:val="left" w:pos="4790"/>
                <w:tab w:val="left" w:pos="7320"/>
              </w:tabs>
              <w:spacing w:after="60" w:line="220" w:lineRule="exact"/>
              <w:rPr>
                <w:rFonts w:ascii="Times New Roman" w:eastAsia="Calibri" w:hAnsi="Times New Roman" w:cs="Times New Roman"/>
                <w:sz w:val="18"/>
                <w:szCs w:val="18"/>
              </w:rPr>
            </w:pPr>
            <w:r w:rsidRPr="00927C2D">
              <w:rPr>
                <w:rFonts w:ascii="Times New Roman" w:eastAsia="Calibri" w:hAnsi="Times New Roman" w:cs="Times New Roman"/>
                <w:sz w:val="18"/>
                <w:szCs w:val="18"/>
              </w:rPr>
              <w:t>пункти 9,15, 16,17,18 додатку 1</w:t>
            </w:r>
          </w:p>
        </w:tc>
        <w:tc>
          <w:tcPr>
            <w:tcW w:w="709" w:type="dxa"/>
          </w:tcPr>
          <w:p w:rsidR="00927C2D" w:rsidRPr="00927C2D" w:rsidRDefault="00927C2D" w:rsidP="00927C2D">
            <w:pPr>
              <w:shd w:val="clear" w:color="auto" w:fill="FFFFFF"/>
              <w:tabs>
                <w:tab w:val="left" w:pos="4790"/>
                <w:tab w:val="left" w:pos="7320"/>
              </w:tabs>
              <w:spacing w:after="60" w:line="220" w:lineRule="exact"/>
              <w:jc w:val="center"/>
              <w:rPr>
                <w:rFonts w:ascii="Times New Roman" w:eastAsia="Calibri" w:hAnsi="Times New Roman" w:cs="Times New Roman"/>
                <w:sz w:val="18"/>
                <w:szCs w:val="18"/>
              </w:rPr>
            </w:pPr>
            <w:r w:rsidRPr="00927C2D">
              <w:rPr>
                <w:rFonts w:ascii="Times New Roman" w:eastAsia="Calibri" w:hAnsi="Times New Roman" w:cs="Times New Roman"/>
                <w:sz w:val="18"/>
                <w:szCs w:val="18"/>
              </w:rPr>
              <w:t>10</w:t>
            </w:r>
          </w:p>
        </w:tc>
        <w:tc>
          <w:tcPr>
            <w:tcW w:w="567" w:type="dxa"/>
            <w:noWrap/>
          </w:tcPr>
          <w:p w:rsidR="00927C2D" w:rsidRPr="00927C2D" w:rsidRDefault="00927C2D" w:rsidP="00927C2D">
            <w:pPr>
              <w:shd w:val="clear" w:color="auto" w:fill="FFFFFF"/>
              <w:tabs>
                <w:tab w:val="left" w:pos="4790"/>
                <w:tab w:val="left" w:pos="7320"/>
              </w:tabs>
              <w:spacing w:after="60" w:line="220" w:lineRule="exact"/>
              <w:jc w:val="center"/>
              <w:rPr>
                <w:rFonts w:ascii="Times New Roman" w:eastAsia="Calibri" w:hAnsi="Times New Roman" w:cs="Times New Roman"/>
                <w:sz w:val="18"/>
                <w:szCs w:val="18"/>
              </w:rPr>
            </w:pPr>
            <w:r w:rsidRPr="00927C2D">
              <w:rPr>
                <w:rFonts w:ascii="Times New Roman" w:eastAsia="Calibri" w:hAnsi="Times New Roman" w:cs="Times New Roman"/>
                <w:sz w:val="18"/>
                <w:szCs w:val="18"/>
              </w:rPr>
              <w:t>Немає значення</w:t>
            </w:r>
          </w:p>
        </w:tc>
        <w:tc>
          <w:tcPr>
            <w:tcW w:w="851" w:type="dxa"/>
            <w:noWrap/>
          </w:tcPr>
          <w:p w:rsidR="00927C2D" w:rsidRPr="00927C2D" w:rsidRDefault="00927C2D" w:rsidP="00927C2D">
            <w:pPr>
              <w:shd w:val="clear" w:color="auto" w:fill="FFFFFF"/>
              <w:tabs>
                <w:tab w:val="left" w:pos="4790"/>
                <w:tab w:val="left" w:pos="7320"/>
              </w:tabs>
              <w:spacing w:after="60" w:line="220" w:lineRule="exact"/>
              <w:jc w:val="center"/>
              <w:rPr>
                <w:rFonts w:ascii="Times New Roman" w:eastAsia="Calibri" w:hAnsi="Times New Roman" w:cs="Times New Roman"/>
                <w:sz w:val="18"/>
                <w:szCs w:val="18"/>
              </w:rPr>
            </w:pPr>
            <w:r w:rsidRPr="00927C2D">
              <w:rPr>
                <w:rFonts w:ascii="Times New Roman" w:eastAsia="Calibri" w:hAnsi="Times New Roman" w:cs="Times New Roman"/>
                <w:sz w:val="18"/>
                <w:szCs w:val="18"/>
              </w:rPr>
              <w:t>Без вимог</w:t>
            </w:r>
          </w:p>
        </w:tc>
        <w:tc>
          <w:tcPr>
            <w:tcW w:w="957" w:type="dxa"/>
            <w:noWrap/>
          </w:tcPr>
          <w:p w:rsidR="00927C2D" w:rsidRPr="00927C2D" w:rsidRDefault="00927C2D" w:rsidP="00927C2D">
            <w:pPr>
              <w:shd w:val="clear" w:color="auto" w:fill="FFFFFF"/>
              <w:tabs>
                <w:tab w:val="left" w:pos="4790"/>
                <w:tab w:val="left" w:pos="7320"/>
              </w:tabs>
              <w:spacing w:after="60" w:line="220" w:lineRule="exact"/>
              <w:jc w:val="center"/>
              <w:rPr>
                <w:rFonts w:ascii="Times New Roman" w:eastAsia="Calibri" w:hAnsi="Times New Roman" w:cs="Times New Roman"/>
                <w:sz w:val="18"/>
                <w:szCs w:val="18"/>
              </w:rPr>
            </w:pPr>
            <w:r w:rsidRPr="00927C2D">
              <w:rPr>
                <w:rFonts w:ascii="Times New Roman" w:eastAsia="Calibri" w:hAnsi="Times New Roman" w:cs="Times New Roman"/>
                <w:sz w:val="18"/>
                <w:szCs w:val="18"/>
              </w:rPr>
              <w:t>Без вимог</w:t>
            </w:r>
          </w:p>
        </w:tc>
        <w:tc>
          <w:tcPr>
            <w:tcW w:w="1701" w:type="dxa"/>
          </w:tcPr>
          <w:p w:rsidR="00927C2D" w:rsidRPr="00927C2D" w:rsidRDefault="00927C2D" w:rsidP="00927C2D">
            <w:pPr>
              <w:shd w:val="clear" w:color="auto" w:fill="FFFFFF"/>
              <w:tabs>
                <w:tab w:val="left" w:pos="4790"/>
                <w:tab w:val="left" w:pos="7320"/>
              </w:tabs>
              <w:spacing w:after="60" w:line="220" w:lineRule="exact"/>
              <w:jc w:val="both"/>
              <w:rPr>
                <w:rFonts w:ascii="Times New Roman" w:eastAsia="Calibri" w:hAnsi="Times New Roman" w:cs="Times New Roman"/>
                <w:sz w:val="18"/>
                <w:szCs w:val="18"/>
              </w:rPr>
            </w:pPr>
            <w:r w:rsidRPr="00927C2D">
              <w:rPr>
                <w:rFonts w:ascii="Times New Roman" w:eastAsia="Calibri" w:hAnsi="Times New Roman" w:cs="Times New Roman"/>
                <w:sz w:val="18"/>
                <w:szCs w:val="18"/>
              </w:rPr>
              <w:t>Городоцька сільська рада</w:t>
            </w:r>
          </w:p>
        </w:tc>
        <w:tc>
          <w:tcPr>
            <w:tcW w:w="1559" w:type="dxa"/>
          </w:tcPr>
          <w:p w:rsidR="00927C2D" w:rsidRPr="00927C2D" w:rsidRDefault="00927C2D" w:rsidP="00927C2D">
            <w:pPr>
              <w:shd w:val="clear" w:color="auto" w:fill="FFFFFF"/>
              <w:tabs>
                <w:tab w:val="left" w:pos="4790"/>
                <w:tab w:val="left" w:pos="7320"/>
              </w:tabs>
              <w:spacing w:after="60" w:line="220" w:lineRule="exact"/>
              <w:jc w:val="both"/>
              <w:rPr>
                <w:rFonts w:ascii="Times New Roman" w:eastAsia="Calibri" w:hAnsi="Times New Roman" w:cs="Times New Roman"/>
                <w:sz w:val="18"/>
                <w:szCs w:val="18"/>
              </w:rPr>
            </w:pPr>
            <w:r w:rsidRPr="00927C2D">
              <w:rPr>
                <w:rFonts w:ascii="Times New Roman" w:eastAsia="Calibri" w:hAnsi="Times New Roman" w:cs="Times New Roman"/>
                <w:sz w:val="18"/>
                <w:szCs w:val="18"/>
              </w:rPr>
              <w:t>Городоцька сільська рада</w:t>
            </w:r>
          </w:p>
        </w:tc>
        <w:tc>
          <w:tcPr>
            <w:tcW w:w="993" w:type="dxa"/>
          </w:tcPr>
          <w:p w:rsidR="00927C2D" w:rsidRPr="00927C2D" w:rsidRDefault="00927C2D" w:rsidP="00927C2D">
            <w:pPr>
              <w:shd w:val="clear" w:color="auto" w:fill="FFFFFF"/>
              <w:tabs>
                <w:tab w:val="left" w:pos="4790"/>
                <w:tab w:val="left" w:pos="7320"/>
              </w:tabs>
              <w:spacing w:after="60" w:line="220" w:lineRule="exact"/>
              <w:jc w:val="center"/>
              <w:rPr>
                <w:rFonts w:ascii="Times New Roman" w:eastAsia="Calibri" w:hAnsi="Times New Roman" w:cs="Times New Roman"/>
                <w:sz w:val="18"/>
                <w:szCs w:val="18"/>
              </w:rPr>
            </w:pPr>
            <w:r w:rsidRPr="00927C2D">
              <w:rPr>
                <w:rFonts w:ascii="Times New Roman" w:eastAsia="Calibri" w:hAnsi="Times New Roman" w:cs="Times New Roman"/>
                <w:sz w:val="18"/>
                <w:szCs w:val="18"/>
              </w:rPr>
              <w:t>з 01.05.26</w:t>
            </w:r>
          </w:p>
          <w:p w:rsidR="00927C2D" w:rsidRPr="00927C2D" w:rsidRDefault="00927C2D" w:rsidP="00927C2D">
            <w:pPr>
              <w:shd w:val="clear" w:color="auto" w:fill="FFFFFF"/>
              <w:tabs>
                <w:tab w:val="left" w:pos="4790"/>
                <w:tab w:val="left" w:pos="7320"/>
              </w:tabs>
              <w:spacing w:after="60" w:line="220" w:lineRule="exact"/>
              <w:jc w:val="center"/>
              <w:rPr>
                <w:rFonts w:ascii="Times New Roman" w:eastAsia="Calibri" w:hAnsi="Times New Roman" w:cs="Times New Roman"/>
                <w:sz w:val="18"/>
                <w:szCs w:val="18"/>
              </w:rPr>
            </w:pPr>
            <w:r w:rsidRPr="00927C2D">
              <w:rPr>
                <w:rFonts w:ascii="Times New Roman" w:eastAsia="Calibri" w:hAnsi="Times New Roman" w:cs="Times New Roman"/>
                <w:sz w:val="18"/>
                <w:szCs w:val="18"/>
              </w:rPr>
              <w:t>по 31.12.26</w:t>
            </w:r>
          </w:p>
        </w:tc>
        <w:tc>
          <w:tcPr>
            <w:tcW w:w="1417" w:type="dxa"/>
            <w:noWrap/>
          </w:tcPr>
          <w:p w:rsidR="00927C2D" w:rsidRPr="00927C2D" w:rsidRDefault="003E3D6C" w:rsidP="00927C2D">
            <w:pPr>
              <w:shd w:val="clear" w:color="auto" w:fill="FFFFFF"/>
              <w:tabs>
                <w:tab w:val="left" w:pos="4790"/>
                <w:tab w:val="left" w:pos="7320"/>
              </w:tabs>
              <w:spacing w:after="60" w:line="220" w:lineRule="exact"/>
              <w:jc w:val="both"/>
              <w:rPr>
                <w:rFonts w:ascii="Times New Roman" w:eastAsia="Calibri" w:hAnsi="Times New Roman" w:cs="Times New Roman"/>
                <w:sz w:val="18"/>
                <w:szCs w:val="18"/>
              </w:rPr>
            </w:pPr>
            <w:r>
              <w:rPr>
                <w:rFonts w:ascii="Times New Roman" w:eastAsia="Calibri" w:hAnsi="Times New Roman" w:cs="Times New Roman"/>
                <w:sz w:val="18"/>
                <w:szCs w:val="18"/>
              </w:rPr>
              <w:t>Заступник сільського голови з питань діяльності  виконавчих органів  Городоцької сільської ради</w:t>
            </w:r>
          </w:p>
        </w:tc>
        <w:tc>
          <w:tcPr>
            <w:tcW w:w="851" w:type="dxa"/>
          </w:tcPr>
          <w:p w:rsidR="00927C2D" w:rsidRPr="00927C2D" w:rsidRDefault="00927C2D" w:rsidP="00927C2D">
            <w:pPr>
              <w:shd w:val="clear" w:color="auto" w:fill="FFFFFF"/>
              <w:tabs>
                <w:tab w:val="left" w:pos="4790"/>
                <w:tab w:val="left" w:pos="7320"/>
              </w:tabs>
              <w:spacing w:after="60" w:line="220" w:lineRule="exact"/>
              <w:jc w:val="both"/>
              <w:rPr>
                <w:rFonts w:ascii="Times New Roman" w:eastAsia="Calibri" w:hAnsi="Times New Roman" w:cs="Times New Roman"/>
                <w:sz w:val="18"/>
                <w:szCs w:val="18"/>
              </w:rPr>
            </w:pPr>
          </w:p>
        </w:tc>
        <w:tc>
          <w:tcPr>
            <w:tcW w:w="1099" w:type="dxa"/>
            <w:noWrap/>
          </w:tcPr>
          <w:p w:rsidR="00927C2D" w:rsidRPr="00927C2D" w:rsidRDefault="00927C2D" w:rsidP="00927C2D">
            <w:pPr>
              <w:shd w:val="clear" w:color="auto" w:fill="FFFFFF"/>
              <w:tabs>
                <w:tab w:val="left" w:pos="4790"/>
                <w:tab w:val="left" w:pos="7320"/>
              </w:tabs>
              <w:spacing w:after="60" w:line="220" w:lineRule="exact"/>
              <w:ind w:firstLine="284"/>
              <w:jc w:val="both"/>
              <w:rPr>
                <w:rFonts w:ascii="Times New Roman" w:eastAsia="Calibri" w:hAnsi="Times New Roman" w:cs="Times New Roman"/>
                <w:sz w:val="18"/>
                <w:szCs w:val="18"/>
              </w:rPr>
            </w:pPr>
          </w:p>
        </w:tc>
      </w:tr>
      <w:bookmarkEnd w:id="1"/>
      <w:tr w:rsidR="00927C2D" w:rsidRPr="00927C2D" w:rsidTr="00171A49">
        <w:trPr>
          <w:trHeight w:val="300"/>
        </w:trPr>
        <w:tc>
          <w:tcPr>
            <w:tcW w:w="567" w:type="dxa"/>
            <w:noWrap/>
          </w:tcPr>
          <w:p w:rsidR="00927C2D" w:rsidRPr="00927C2D" w:rsidRDefault="00927C2D" w:rsidP="00927C2D">
            <w:pPr>
              <w:shd w:val="clear" w:color="auto" w:fill="FFFFFF"/>
              <w:tabs>
                <w:tab w:val="left" w:pos="4790"/>
                <w:tab w:val="left" w:pos="7320"/>
              </w:tabs>
              <w:spacing w:after="60" w:line="220" w:lineRule="exact"/>
              <w:jc w:val="both"/>
              <w:rPr>
                <w:rFonts w:ascii="Times New Roman" w:eastAsia="Calibri" w:hAnsi="Times New Roman" w:cs="Times New Roman"/>
                <w:sz w:val="18"/>
                <w:szCs w:val="18"/>
              </w:rPr>
            </w:pPr>
            <w:r w:rsidRPr="00927C2D">
              <w:rPr>
                <w:rFonts w:ascii="Times New Roman" w:eastAsia="Calibri" w:hAnsi="Times New Roman" w:cs="Times New Roman"/>
                <w:sz w:val="18"/>
                <w:szCs w:val="18"/>
              </w:rPr>
              <w:t>2</w:t>
            </w:r>
          </w:p>
        </w:tc>
        <w:tc>
          <w:tcPr>
            <w:tcW w:w="1452" w:type="dxa"/>
            <w:noWrap/>
          </w:tcPr>
          <w:p w:rsidR="00927C2D" w:rsidRPr="00927C2D" w:rsidRDefault="00927C2D" w:rsidP="00927C2D">
            <w:pPr>
              <w:shd w:val="clear" w:color="auto" w:fill="FFFFFF"/>
              <w:tabs>
                <w:tab w:val="left" w:pos="4790"/>
                <w:tab w:val="left" w:pos="7320"/>
              </w:tabs>
              <w:spacing w:after="60" w:line="220" w:lineRule="exact"/>
              <w:jc w:val="both"/>
              <w:rPr>
                <w:rFonts w:ascii="Times New Roman" w:eastAsia="Calibri" w:hAnsi="Times New Roman" w:cs="Times New Roman"/>
                <w:sz w:val="18"/>
                <w:szCs w:val="18"/>
              </w:rPr>
            </w:pPr>
            <w:r w:rsidRPr="00927C2D">
              <w:rPr>
                <w:rFonts w:ascii="Times New Roman" w:eastAsia="Calibri" w:hAnsi="Times New Roman" w:cs="Times New Roman"/>
                <w:sz w:val="18"/>
                <w:szCs w:val="18"/>
              </w:rPr>
              <w:t>КНТ «Центр надання соціальних послуг» Городоцької сільської ради</w:t>
            </w:r>
          </w:p>
        </w:tc>
        <w:tc>
          <w:tcPr>
            <w:tcW w:w="1559" w:type="dxa"/>
            <w:noWrap/>
          </w:tcPr>
          <w:p w:rsidR="00927C2D" w:rsidRPr="00927C2D" w:rsidRDefault="00927C2D" w:rsidP="00927C2D">
            <w:pPr>
              <w:shd w:val="clear" w:color="auto" w:fill="FFFFFF"/>
              <w:tabs>
                <w:tab w:val="left" w:pos="4790"/>
                <w:tab w:val="left" w:pos="7320"/>
              </w:tabs>
              <w:spacing w:after="60" w:line="220" w:lineRule="exact"/>
              <w:jc w:val="both"/>
              <w:rPr>
                <w:rFonts w:ascii="Times New Roman" w:eastAsia="Calibri" w:hAnsi="Times New Roman" w:cs="Times New Roman"/>
                <w:sz w:val="18"/>
                <w:szCs w:val="18"/>
              </w:rPr>
            </w:pPr>
            <w:r w:rsidRPr="00927C2D">
              <w:rPr>
                <w:rFonts w:ascii="Times New Roman" w:eastAsia="Calibri" w:hAnsi="Times New Roman" w:cs="Times New Roman"/>
                <w:sz w:val="18"/>
                <w:szCs w:val="18"/>
              </w:rPr>
              <w:t>Територія Городоцької сільської ради</w:t>
            </w:r>
          </w:p>
        </w:tc>
        <w:tc>
          <w:tcPr>
            <w:tcW w:w="1276" w:type="dxa"/>
            <w:noWrap/>
          </w:tcPr>
          <w:p w:rsidR="00927C2D" w:rsidRPr="00927C2D" w:rsidRDefault="00927C2D" w:rsidP="00927C2D">
            <w:pPr>
              <w:shd w:val="clear" w:color="auto" w:fill="FFFFFF"/>
              <w:tabs>
                <w:tab w:val="left" w:pos="4790"/>
                <w:tab w:val="left" w:pos="7320"/>
              </w:tabs>
              <w:spacing w:after="60" w:line="220" w:lineRule="exact"/>
              <w:rPr>
                <w:rFonts w:ascii="Times New Roman" w:eastAsia="Calibri" w:hAnsi="Times New Roman" w:cs="Times New Roman"/>
                <w:sz w:val="18"/>
                <w:szCs w:val="18"/>
              </w:rPr>
            </w:pPr>
            <w:r w:rsidRPr="00927C2D">
              <w:rPr>
                <w:rFonts w:ascii="Times New Roman" w:eastAsia="Calibri" w:hAnsi="Times New Roman" w:cs="Times New Roman"/>
                <w:sz w:val="18"/>
                <w:szCs w:val="18"/>
              </w:rPr>
              <w:t>Пункт 8</w:t>
            </w:r>
          </w:p>
        </w:tc>
        <w:tc>
          <w:tcPr>
            <w:tcW w:w="709" w:type="dxa"/>
          </w:tcPr>
          <w:p w:rsidR="00927C2D" w:rsidRPr="00927C2D" w:rsidRDefault="00927C2D" w:rsidP="00927C2D">
            <w:pPr>
              <w:shd w:val="clear" w:color="auto" w:fill="FFFFFF"/>
              <w:tabs>
                <w:tab w:val="left" w:pos="4790"/>
                <w:tab w:val="left" w:pos="7320"/>
              </w:tabs>
              <w:spacing w:after="60" w:line="220" w:lineRule="exact"/>
              <w:jc w:val="center"/>
              <w:rPr>
                <w:rFonts w:ascii="Times New Roman" w:eastAsia="Calibri" w:hAnsi="Times New Roman" w:cs="Times New Roman"/>
                <w:sz w:val="18"/>
                <w:szCs w:val="18"/>
              </w:rPr>
            </w:pPr>
            <w:r w:rsidRPr="00927C2D">
              <w:rPr>
                <w:rFonts w:ascii="Times New Roman" w:eastAsia="Calibri" w:hAnsi="Times New Roman" w:cs="Times New Roman"/>
                <w:sz w:val="18"/>
                <w:szCs w:val="18"/>
              </w:rPr>
              <w:t>10</w:t>
            </w:r>
          </w:p>
        </w:tc>
        <w:tc>
          <w:tcPr>
            <w:tcW w:w="567" w:type="dxa"/>
            <w:noWrap/>
          </w:tcPr>
          <w:p w:rsidR="00927C2D" w:rsidRPr="00927C2D" w:rsidRDefault="00927C2D" w:rsidP="00927C2D">
            <w:pPr>
              <w:shd w:val="clear" w:color="auto" w:fill="FFFFFF"/>
              <w:tabs>
                <w:tab w:val="left" w:pos="4790"/>
                <w:tab w:val="left" w:pos="7320"/>
              </w:tabs>
              <w:spacing w:after="60" w:line="220" w:lineRule="exact"/>
              <w:jc w:val="center"/>
              <w:rPr>
                <w:rFonts w:ascii="Times New Roman" w:eastAsia="Calibri" w:hAnsi="Times New Roman" w:cs="Times New Roman"/>
                <w:sz w:val="18"/>
                <w:szCs w:val="18"/>
              </w:rPr>
            </w:pPr>
            <w:r w:rsidRPr="00927C2D">
              <w:rPr>
                <w:rFonts w:ascii="Times New Roman" w:eastAsia="Calibri" w:hAnsi="Times New Roman" w:cs="Times New Roman"/>
                <w:sz w:val="18"/>
                <w:szCs w:val="18"/>
              </w:rPr>
              <w:t>Немає значення</w:t>
            </w:r>
          </w:p>
        </w:tc>
        <w:tc>
          <w:tcPr>
            <w:tcW w:w="851" w:type="dxa"/>
            <w:noWrap/>
          </w:tcPr>
          <w:p w:rsidR="00927C2D" w:rsidRPr="00927C2D" w:rsidRDefault="00927C2D" w:rsidP="00927C2D">
            <w:pPr>
              <w:shd w:val="clear" w:color="auto" w:fill="FFFFFF"/>
              <w:tabs>
                <w:tab w:val="left" w:pos="4790"/>
                <w:tab w:val="left" w:pos="7320"/>
              </w:tabs>
              <w:spacing w:after="60" w:line="220" w:lineRule="exact"/>
              <w:jc w:val="center"/>
              <w:rPr>
                <w:rFonts w:ascii="Times New Roman" w:eastAsia="Calibri" w:hAnsi="Times New Roman" w:cs="Times New Roman"/>
                <w:sz w:val="18"/>
                <w:szCs w:val="18"/>
              </w:rPr>
            </w:pPr>
            <w:r w:rsidRPr="00927C2D">
              <w:rPr>
                <w:rFonts w:ascii="Times New Roman" w:eastAsia="Calibri" w:hAnsi="Times New Roman" w:cs="Times New Roman"/>
                <w:sz w:val="18"/>
                <w:szCs w:val="18"/>
              </w:rPr>
              <w:t>Без вимог</w:t>
            </w:r>
          </w:p>
        </w:tc>
        <w:tc>
          <w:tcPr>
            <w:tcW w:w="957" w:type="dxa"/>
            <w:noWrap/>
          </w:tcPr>
          <w:p w:rsidR="00927C2D" w:rsidRPr="00927C2D" w:rsidRDefault="00927C2D" w:rsidP="00927C2D">
            <w:pPr>
              <w:shd w:val="clear" w:color="auto" w:fill="FFFFFF"/>
              <w:tabs>
                <w:tab w:val="left" w:pos="4790"/>
                <w:tab w:val="left" w:pos="7320"/>
              </w:tabs>
              <w:spacing w:after="60" w:line="220" w:lineRule="exact"/>
              <w:jc w:val="center"/>
              <w:rPr>
                <w:rFonts w:ascii="Times New Roman" w:eastAsia="Calibri" w:hAnsi="Times New Roman" w:cs="Times New Roman"/>
                <w:sz w:val="18"/>
                <w:szCs w:val="18"/>
              </w:rPr>
            </w:pPr>
            <w:r w:rsidRPr="00927C2D">
              <w:rPr>
                <w:rFonts w:ascii="Times New Roman" w:eastAsia="Calibri" w:hAnsi="Times New Roman" w:cs="Times New Roman"/>
                <w:sz w:val="18"/>
                <w:szCs w:val="18"/>
              </w:rPr>
              <w:t>Без вимог</w:t>
            </w:r>
          </w:p>
        </w:tc>
        <w:tc>
          <w:tcPr>
            <w:tcW w:w="1701" w:type="dxa"/>
          </w:tcPr>
          <w:p w:rsidR="00927C2D" w:rsidRPr="00927C2D" w:rsidRDefault="00927C2D" w:rsidP="00927C2D">
            <w:pPr>
              <w:shd w:val="clear" w:color="auto" w:fill="FFFFFF"/>
              <w:tabs>
                <w:tab w:val="left" w:pos="4790"/>
                <w:tab w:val="left" w:pos="7320"/>
              </w:tabs>
              <w:spacing w:after="60" w:line="220" w:lineRule="exact"/>
              <w:jc w:val="both"/>
              <w:rPr>
                <w:rFonts w:ascii="Times New Roman" w:eastAsia="Calibri" w:hAnsi="Times New Roman" w:cs="Times New Roman"/>
                <w:sz w:val="18"/>
                <w:szCs w:val="18"/>
              </w:rPr>
            </w:pPr>
            <w:r w:rsidRPr="00927C2D">
              <w:rPr>
                <w:rFonts w:ascii="Times New Roman" w:eastAsia="Calibri" w:hAnsi="Times New Roman" w:cs="Times New Roman"/>
                <w:sz w:val="18"/>
                <w:szCs w:val="18"/>
              </w:rPr>
              <w:t>Городоцька сільська рада</w:t>
            </w:r>
          </w:p>
        </w:tc>
        <w:tc>
          <w:tcPr>
            <w:tcW w:w="1559" w:type="dxa"/>
          </w:tcPr>
          <w:p w:rsidR="00927C2D" w:rsidRPr="00927C2D" w:rsidRDefault="00927C2D" w:rsidP="00927C2D">
            <w:pPr>
              <w:shd w:val="clear" w:color="auto" w:fill="FFFFFF"/>
              <w:tabs>
                <w:tab w:val="left" w:pos="4790"/>
                <w:tab w:val="left" w:pos="7320"/>
              </w:tabs>
              <w:spacing w:after="60" w:line="220" w:lineRule="exact"/>
              <w:jc w:val="both"/>
              <w:rPr>
                <w:rFonts w:ascii="Times New Roman" w:eastAsia="Calibri" w:hAnsi="Times New Roman" w:cs="Times New Roman"/>
                <w:sz w:val="18"/>
                <w:szCs w:val="18"/>
              </w:rPr>
            </w:pPr>
            <w:r w:rsidRPr="00927C2D">
              <w:rPr>
                <w:rFonts w:ascii="Times New Roman" w:eastAsia="Calibri" w:hAnsi="Times New Roman" w:cs="Times New Roman"/>
                <w:sz w:val="18"/>
                <w:szCs w:val="18"/>
              </w:rPr>
              <w:t>Городоцька сільська рада</w:t>
            </w:r>
          </w:p>
        </w:tc>
        <w:tc>
          <w:tcPr>
            <w:tcW w:w="993" w:type="dxa"/>
          </w:tcPr>
          <w:p w:rsidR="00927C2D" w:rsidRPr="00927C2D" w:rsidRDefault="00927C2D" w:rsidP="00927C2D">
            <w:pPr>
              <w:shd w:val="clear" w:color="auto" w:fill="FFFFFF"/>
              <w:tabs>
                <w:tab w:val="left" w:pos="4790"/>
                <w:tab w:val="left" w:pos="7320"/>
              </w:tabs>
              <w:spacing w:after="60" w:line="220" w:lineRule="exact"/>
              <w:jc w:val="center"/>
              <w:rPr>
                <w:rFonts w:ascii="Times New Roman" w:eastAsia="Calibri" w:hAnsi="Times New Roman" w:cs="Times New Roman"/>
                <w:sz w:val="18"/>
                <w:szCs w:val="18"/>
              </w:rPr>
            </w:pPr>
            <w:r w:rsidRPr="00927C2D">
              <w:rPr>
                <w:rFonts w:ascii="Times New Roman" w:eastAsia="Calibri" w:hAnsi="Times New Roman" w:cs="Times New Roman"/>
                <w:sz w:val="18"/>
                <w:szCs w:val="18"/>
              </w:rPr>
              <w:t>з 01.05.26</w:t>
            </w:r>
          </w:p>
          <w:p w:rsidR="00927C2D" w:rsidRPr="00927C2D" w:rsidRDefault="00927C2D" w:rsidP="00927C2D">
            <w:pPr>
              <w:shd w:val="clear" w:color="auto" w:fill="FFFFFF"/>
              <w:tabs>
                <w:tab w:val="left" w:pos="4790"/>
                <w:tab w:val="left" w:pos="7320"/>
              </w:tabs>
              <w:spacing w:after="60" w:line="220" w:lineRule="exact"/>
              <w:jc w:val="center"/>
              <w:rPr>
                <w:rFonts w:ascii="Times New Roman" w:eastAsia="Calibri" w:hAnsi="Times New Roman" w:cs="Times New Roman"/>
                <w:sz w:val="18"/>
                <w:szCs w:val="18"/>
              </w:rPr>
            </w:pPr>
            <w:r w:rsidRPr="00927C2D">
              <w:rPr>
                <w:rFonts w:ascii="Times New Roman" w:eastAsia="Calibri" w:hAnsi="Times New Roman" w:cs="Times New Roman"/>
                <w:sz w:val="18"/>
                <w:szCs w:val="18"/>
              </w:rPr>
              <w:t>по 31.12.26</w:t>
            </w:r>
          </w:p>
        </w:tc>
        <w:tc>
          <w:tcPr>
            <w:tcW w:w="1417" w:type="dxa"/>
            <w:noWrap/>
          </w:tcPr>
          <w:p w:rsidR="00927C2D" w:rsidRPr="00927C2D" w:rsidRDefault="00927C2D" w:rsidP="00927C2D">
            <w:pPr>
              <w:shd w:val="clear" w:color="auto" w:fill="FFFFFF"/>
              <w:tabs>
                <w:tab w:val="left" w:pos="4790"/>
                <w:tab w:val="left" w:pos="7320"/>
              </w:tabs>
              <w:spacing w:after="60" w:line="220" w:lineRule="exact"/>
              <w:jc w:val="both"/>
              <w:rPr>
                <w:rFonts w:ascii="Times New Roman" w:eastAsia="Calibri" w:hAnsi="Times New Roman" w:cs="Times New Roman"/>
                <w:sz w:val="18"/>
                <w:szCs w:val="18"/>
              </w:rPr>
            </w:pPr>
            <w:r w:rsidRPr="00927C2D">
              <w:rPr>
                <w:rFonts w:ascii="Times New Roman" w:eastAsia="Calibri" w:hAnsi="Times New Roman" w:cs="Times New Roman"/>
                <w:sz w:val="18"/>
                <w:szCs w:val="18"/>
              </w:rPr>
              <w:t>Директор КНТ «Центр надання соціальних послуг» Городоцької сільської ради</w:t>
            </w:r>
          </w:p>
        </w:tc>
        <w:tc>
          <w:tcPr>
            <w:tcW w:w="851" w:type="dxa"/>
          </w:tcPr>
          <w:p w:rsidR="00927C2D" w:rsidRPr="00927C2D" w:rsidRDefault="00927C2D" w:rsidP="00927C2D">
            <w:pPr>
              <w:shd w:val="clear" w:color="auto" w:fill="FFFFFF"/>
              <w:tabs>
                <w:tab w:val="left" w:pos="4790"/>
                <w:tab w:val="left" w:pos="7320"/>
              </w:tabs>
              <w:spacing w:after="60" w:line="220" w:lineRule="exact"/>
              <w:jc w:val="both"/>
              <w:rPr>
                <w:rFonts w:ascii="Times New Roman" w:eastAsia="Calibri" w:hAnsi="Times New Roman" w:cs="Times New Roman"/>
                <w:sz w:val="18"/>
                <w:szCs w:val="18"/>
              </w:rPr>
            </w:pPr>
          </w:p>
        </w:tc>
        <w:tc>
          <w:tcPr>
            <w:tcW w:w="1099" w:type="dxa"/>
            <w:noWrap/>
          </w:tcPr>
          <w:p w:rsidR="00927C2D" w:rsidRPr="00927C2D" w:rsidRDefault="00927C2D" w:rsidP="00927C2D">
            <w:pPr>
              <w:shd w:val="clear" w:color="auto" w:fill="FFFFFF"/>
              <w:tabs>
                <w:tab w:val="left" w:pos="4790"/>
                <w:tab w:val="left" w:pos="7320"/>
              </w:tabs>
              <w:spacing w:after="60" w:line="220" w:lineRule="exact"/>
              <w:ind w:firstLine="284"/>
              <w:jc w:val="both"/>
              <w:rPr>
                <w:rFonts w:ascii="Times New Roman" w:eastAsia="Calibri" w:hAnsi="Times New Roman" w:cs="Times New Roman"/>
                <w:sz w:val="18"/>
                <w:szCs w:val="18"/>
              </w:rPr>
            </w:pPr>
          </w:p>
        </w:tc>
      </w:tr>
    </w:tbl>
    <w:p w:rsidR="00927C2D" w:rsidRPr="00927C2D" w:rsidRDefault="00927C2D" w:rsidP="00927C2D">
      <w:pPr>
        <w:spacing w:after="0" w:line="240" w:lineRule="auto"/>
        <w:jc w:val="both"/>
        <w:rPr>
          <w:rFonts w:ascii="Times New Roman" w:eastAsia="Calibri" w:hAnsi="Times New Roman" w:cs="Times New Roman"/>
          <w:color w:val="FF0000"/>
          <w:sz w:val="28"/>
          <w:szCs w:val="28"/>
        </w:rPr>
      </w:pPr>
    </w:p>
    <w:p w:rsidR="00927C2D" w:rsidRPr="00486CF5" w:rsidRDefault="00927C2D" w:rsidP="00927C2D">
      <w:pPr>
        <w:spacing w:after="0" w:line="240" w:lineRule="auto"/>
        <w:jc w:val="both"/>
        <w:rPr>
          <w:rFonts w:ascii="Times New Roman" w:eastAsia="Calibri" w:hAnsi="Times New Roman" w:cs="Times New Roman"/>
          <w:sz w:val="28"/>
          <w:szCs w:val="28"/>
        </w:rPr>
      </w:pPr>
      <w:r w:rsidRPr="00486CF5">
        <w:rPr>
          <w:rFonts w:ascii="Times New Roman" w:eastAsia="Calibri" w:hAnsi="Times New Roman" w:cs="Times New Roman"/>
          <w:sz w:val="28"/>
          <w:szCs w:val="28"/>
        </w:rPr>
        <w:t>Керуючий справами</w:t>
      </w:r>
    </w:p>
    <w:p w:rsidR="00927C2D" w:rsidRPr="00486CF5" w:rsidRDefault="00927C2D" w:rsidP="00927C2D">
      <w:pPr>
        <w:spacing w:after="0" w:line="240" w:lineRule="auto"/>
        <w:jc w:val="both"/>
        <w:rPr>
          <w:rFonts w:ascii="Times New Roman" w:eastAsia="Times New Roman" w:hAnsi="Times New Roman" w:cs="Times New Roman"/>
          <w:b/>
          <w:sz w:val="28"/>
          <w:szCs w:val="28"/>
          <w:lang w:eastAsia="ru-RU"/>
        </w:rPr>
      </w:pPr>
      <w:r w:rsidRPr="00486CF5">
        <w:rPr>
          <w:rFonts w:ascii="Times New Roman" w:eastAsia="Calibri" w:hAnsi="Times New Roman" w:cs="Times New Roman"/>
          <w:sz w:val="28"/>
          <w:szCs w:val="28"/>
        </w:rPr>
        <w:t>виконавчого комітету сільської ради                                                                                                             Марія ЯКИМЧУК</w:t>
      </w:r>
    </w:p>
    <w:p w:rsidR="00287371" w:rsidRPr="00486CF5" w:rsidRDefault="00287371"/>
    <w:sectPr w:rsidR="00287371" w:rsidRPr="00486CF5" w:rsidSect="00B0792D">
      <w:pgSz w:w="16838" w:h="11906" w:orient="landscape"/>
      <w:pgMar w:top="567"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C2D"/>
    <w:rsid w:val="000C3858"/>
    <w:rsid w:val="001F15C3"/>
    <w:rsid w:val="00220163"/>
    <w:rsid w:val="00237993"/>
    <w:rsid w:val="00287371"/>
    <w:rsid w:val="002D1FE3"/>
    <w:rsid w:val="002F43F3"/>
    <w:rsid w:val="00353EDC"/>
    <w:rsid w:val="003E3D6C"/>
    <w:rsid w:val="00486CF5"/>
    <w:rsid w:val="006D469B"/>
    <w:rsid w:val="008E2B66"/>
    <w:rsid w:val="009235BB"/>
    <w:rsid w:val="00927C2D"/>
    <w:rsid w:val="00984E23"/>
    <w:rsid w:val="009E7901"/>
    <w:rsid w:val="00A17DA8"/>
    <w:rsid w:val="00A40D74"/>
    <w:rsid w:val="00AB348D"/>
    <w:rsid w:val="00BF6531"/>
    <w:rsid w:val="00CB5C5B"/>
    <w:rsid w:val="00ED5D02"/>
    <w:rsid w:val="00FA57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3228D"/>
  <w15:chartTrackingRefBased/>
  <w15:docId w15:val="{BC0DD755-A634-4260-B294-BC0C8673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4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2F43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3686</Words>
  <Characters>2102</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Шеремета</dc:creator>
  <cp:keywords/>
  <dc:description/>
  <cp:lastModifiedBy>admin_gorodok</cp:lastModifiedBy>
  <cp:revision>8</cp:revision>
  <cp:lastPrinted>2026-04-17T10:58:00Z</cp:lastPrinted>
  <dcterms:created xsi:type="dcterms:W3CDTF">2026-04-16T07:37:00Z</dcterms:created>
  <dcterms:modified xsi:type="dcterms:W3CDTF">2026-05-03T05:12:00Z</dcterms:modified>
</cp:coreProperties>
</file>