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9C835" w14:textId="77777777" w:rsidR="00D07491" w:rsidRPr="00F83B82" w:rsidRDefault="00D07491" w:rsidP="00D07491">
      <w:pPr>
        <w:spacing w:after="0" w:line="240" w:lineRule="auto"/>
        <w:jc w:val="center"/>
        <w:rPr>
          <w:rFonts w:ascii="Times New Roman" w:eastAsia="Times New Roman" w:hAnsi="Times New Roman" w:cs="Times New Roman"/>
          <w:color w:val="000080"/>
          <w:sz w:val="23"/>
          <w:szCs w:val="24"/>
          <w:lang w:eastAsia="ru-RU"/>
        </w:rPr>
      </w:pPr>
      <w:bookmarkStart w:id="0" w:name="_Hlk146627368"/>
      <w:bookmarkStart w:id="1" w:name="_Hlk95828326"/>
      <w:r w:rsidRPr="00F83B82">
        <w:rPr>
          <w:rFonts w:ascii="Times New Roman" w:eastAsia="Times New Roman" w:hAnsi="Times New Roman" w:cs="Times New Roman"/>
          <w:noProof/>
          <w:color w:val="000080"/>
          <w:sz w:val="23"/>
          <w:szCs w:val="24"/>
          <w:lang w:eastAsia="uk-UA"/>
        </w:rPr>
        <w:drawing>
          <wp:inline distT="0" distB="0" distL="0" distR="0" wp14:anchorId="68F5D753" wp14:editId="3A527627">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62E2823A" w14:textId="77777777" w:rsidR="00D07491" w:rsidRPr="00F83B82" w:rsidRDefault="00D07491" w:rsidP="00D07491">
      <w:pPr>
        <w:keepNext/>
        <w:spacing w:after="0" w:line="240" w:lineRule="auto"/>
        <w:jc w:val="center"/>
        <w:outlineLvl w:val="2"/>
        <w:rPr>
          <w:rFonts w:ascii="Times New Roman" w:eastAsia="Times New Roman" w:hAnsi="Times New Roman" w:cs="Times New Roman"/>
          <w:b/>
          <w:sz w:val="16"/>
          <w:szCs w:val="16"/>
          <w:lang w:eastAsia="ru-RU"/>
        </w:rPr>
      </w:pPr>
    </w:p>
    <w:p w14:paraId="26AAD745" w14:textId="77777777" w:rsidR="00D07491" w:rsidRPr="00F83B82" w:rsidRDefault="00D07491" w:rsidP="00D07491">
      <w:pPr>
        <w:keepNext/>
        <w:spacing w:after="0" w:line="240" w:lineRule="auto"/>
        <w:jc w:val="center"/>
        <w:outlineLvl w:val="2"/>
        <w:rPr>
          <w:rFonts w:ascii="Times New Roman" w:eastAsia="Times New Roman" w:hAnsi="Times New Roman" w:cs="Times New Roman"/>
          <w:b/>
          <w:sz w:val="28"/>
          <w:szCs w:val="28"/>
          <w:lang w:eastAsia="ru-RU"/>
        </w:rPr>
      </w:pPr>
      <w:r w:rsidRPr="00F83B82">
        <w:rPr>
          <w:rFonts w:ascii="Times New Roman" w:eastAsia="Times New Roman" w:hAnsi="Times New Roman" w:cs="Times New Roman"/>
          <w:b/>
          <w:sz w:val="28"/>
          <w:szCs w:val="28"/>
          <w:lang w:eastAsia="ru-RU"/>
        </w:rPr>
        <w:t>ГОРОДОЦЬКА СІЛЬСЬКА РАДА</w:t>
      </w:r>
    </w:p>
    <w:p w14:paraId="031130A3" w14:textId="77777777" w:rsidR="00D07491" w:rsidRPr="00F83B82" w:rsidRDefault="00D07491" w:rsidP="00D07491">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F83B82">
        <w:rPr>
          <w:rFonts w:ascii="Times New Roman" w:eastAsia="Calibri" w:hAnsi="Times New Roman" w:cs="Times New Roman"/>
          <w:b/>
          <w:sz w:val="28"/>
          <w:szCs w:val="28"/>
        </w:rPr>
        <w:t>РІВНЕНСЬКОГО РАЙОНУ РІВНЕНСЬКОЇ  ОБЛАСТІ</w:t>
      </w:r>
    </w:p>
    <w:p w14:paraId="45838407" w14:textId="77777777" w:rsidR="00D07491" w:rsidRPr="00F83B82" w:rsidRDefault="00D07491" w:rsidP="00D07491">
      <w:pPr>
        <w:spacing w:after="0" w:line="240" w:lineRule="auto"/>
        <w:jc w:val="center"/>
        <w:rPr>
          <w:rFonts w:ascii="Times New Roman" w:eastAsia="Times New Roman" w:hAnsi="Times New Roman" w:cs="Times New Roman"/>
          <w:b/>
          <w:color w:val="000000"/>
          <w:sz w:val="28"/>
          <w:szCs w:val="28"/>
          <w:lang w:eastAsia="ru-RU"/>
        </w:rPr>
      </w:pPr>
      <w:r w:rsidRPr="00F83B82">
        <w:rPr>
          <w:rFonts w:ascii="Times New Roman" w:eastAsia="Times New Roman" w:hAnsi="Times New Roman" w:cs="Times New Roman"/>
          <w:b/>
          <w:color w:val="000000"/>
          <w:sz w:val="28"/>
          <w:szCs w:val="28"/>
          <w:lang w:eastAsia="ru-RU"/>
        </w:rPr>
        <w:t>ВИКОНАВЧИЙ КОМІТЕТ</w:t>
      </w:r>
    </w:p>
    <w:p w14:paraId="616CDDD4" w14:textId="77777777" w:rsidR="00D07491" w:rsidRPr="00F83B82" w:rsidRDefault="00D07491" w:rsidP="00D07491">
      <w:pPr>
        <w:spacing w:after="0" w:line="240" w:lineRule="auto"/>
        <w:jc w:val="center"/>
        <w:rPr>
          <w:rFonts w:ascii="Times New Roman" w:eastAsia="Times New Roman" w:hAnsi="Times New Roman" w:cs="Times New Roman"/>
          <w:color w:val="000000"/>
          <w:sz w:val="28"/>
          <w:szCs w:val="28"/>
          <w:lang w:eastAsia="ru-RU"/>
        </w:rPr>
      </w:pPr>
    </w:p>
    <w:p w14:paraId="28870454" w14:textId="77777777" w:rsidR="00D07491" w:rsidRPr="00F83B82" w:rsidRDefault="00D07491" w:rsidP="00D07491">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F83B82">
        <w:rPr>
          <w:rFonts w:ascii="Times New Roman" w:eastAsia="Times New Roman" w:hAnsi="Times New Roman" w:cs="Times New Roman"/>
          <w:b/>
          <w:bCs/>
          <w:color w:val="000000"/>
          <w:sz w:val="28"/>
          <w:szCs w:val="28"/>
          <w:lang w:eastAsia="ru-RU"/>
        </w:rPr>
        <w:t xml:space="preserve">Р І Ш Е Н </w:t>
      </w:r>
      <w:proofErr w:type="spellStart"/>
      <w:r w:rsidRPr="00F83B82">
        <w:rPr>
          <w:rFonts w:ascii="Times New Roman" w:eastAsia="Times New Roman" w:hAnsi="Times New Roman" w:cs="Times New Roman"/>
          <w:b/>
          <w:bCs/>
          <w:color w:val="000000"/>
          <w:sz w:val="28"/>
          <w:szCs w:val="28"/>
          <w:lang w:eastAsia="ru-RU"/>
        </w:rPr>
        <w:t>Н</w:t>
      </w:r>
      <w:proofErr w:type="spellEnd"/>
      <w:r w:rsidRPr="00F83B82">
        <w:rPr>
          <w:rFonts w:ascii="Times New Roman" w:eastAsia="Times New Roman" w:hAnsi="Times New Roman" w:cs="Times New Roman"/>
          <w:b/>
          <w:bCs/>
          <w:color w:val="000000"/>
          <w:sz w:val="28"/>
          <w:szCs w:val="28"/>
          <w:lang w:eastAsia="ru-RU"/>
        </w:rPr>
        <w:t xml:space="preserve"> Я</w:t>
      </w:r>
    </w:p>
    <w:p w14:paraId="5EBDDD16" w14:textId="77777777" w:rsidR="00D07491" w:rsidRPr="00F83B82" w:rsidRDefault="00D07491" w:rsidP="00D07491">
      <w:pPr>
        <w:spacing w:after="0" w:line="240" w:lineRule="auto"/>
        <w:jc w:val="center"/>
        <w:rPr>
          <w:rFonts w:ascii="Times New Roman" w:eastAsia="Times New Roman" w:hAnsi="Times New Roman" w:cs="Times New Roman"/>
          <w:b/>
          <w:color w:val="000000"/>
          <w:sz w:val="28"/>
          <w:szCs w:val="28"/>
          <w:lang w:eastAsia="ru-RU"/>
        </w:rPr>
      </w:pPr>
    </w:p>
    <w:p w14:paraId="48BAE7EE" w14:textId="77777777" w:rsidR="00D07491" w:rsidRPr="00F83B82" w:rsidRDefault="00D07491" w:rsidP="00D07491">
      <w:pPr>
        <w:spacing w:after="0" w:line="240" w:lineRule="auto"/>
        <w:rPr>
          <w:rFonts w:ascii="Times New Roman" w:eastAsia="Times New Roman" w:hAnsi="Times New Roman" w:cs="Times New Roman"/>
          <w:b/>
          <w:color w:val="000000"/>
          <w:sz w:val="28"/>
          <w:szCs w:val="24"/>
          <w:lang w:eastAsia="ru-RU"/>
        </w:rPr>
      </w:pPr>
    </w:p>
    <w:p w14:paraId="456065B6" w14:textId="77777777" w:rsidR="00D07491" w:rsidRPr="00F83B82" w:rsidRDefault="00D07491" w:rsidP="00D07491">
      <w:pPr>
        <w:suppressAutoHyphens/>
        <w:spacing w:after="0" w:line="240" w:lineRule="auto"/>
        <w:rPr>
          <w:rFonts w:ascii="Times New Roman" w:eastAsia="Times New Roman" w:hAnsi="Times New Roman" w:cs="Times New Roman"/>
          <w:bCs/>
          <w:color w:val="000000"/>
          <w:sz w:val="28"/>
          <w:szCs w:val="24"/>
          <w:lang w:eastAsia="ar-SA"/>
        </w:rPr>
      </w:pPr>
      <w:r w:rsidRPr="00F83B82">
        <w:rPr>
          <w:rFonts w:ascii="Times New Roman" w:eastAsia="Times New Roman" w:hAnsi="Times New Roman" w:cs="Times New Roman"/>
          <w:bCs/>
          <w:color w:val="000000"/>
          <w:sz w:val="28"/>
          <w:szCs w:val="24"/>
          <w:lang w:eastAsia="ar-SA"/>
        </w:rPr>
        <w:t>________________202</w:t>
      </w:r>
      <w:r w:rsidRPr="0074122B">
        <w:rPr>
          <w:rFonts w:ascii="Times New Roman" w:eastAsia="Times New Roman" w:hAnsi="Times New Roman" w:cs="Times New Roman"/>
          <w:bCs/>
          <w:color w:val="000000"/>
          <w:sz w:val="28"/>
          <w:szCs w:val="24"/>
          <w:lang w:val="ru-RU" w:eastAsia="ar-SA"/>
        </w:rPr>
        <w:t>6</w:t>
      </w:r>
      <w:r w:rsidRPr="00F83B82">
        <w:rPr>
          <w:rFonts w:ascii="Times New Roman" w:eastAsia="Times New Roman" w:hAnsi="Times New Roman" w:cs="Times New Roman"/>
          <w:bCs/>
          <w:color w:val="000000"/>
          <w:sz w:val="28"/>
          <w:szCs w:val="24"/>
          <w:lang w:eastAsia="ar-SA"/>
        </w:rPr>
        <w:t xml:space="preserve">   року             с.</w:t>
      </w:r>
      <w:r w:rsidRPr="00F83B82">
        <w:rPr>
          <w:rFonts w:ascii="Times New Roman" w:eastAsia="Times New Roman" w:hAnsi="Times New Roman" w:cs="Times New Roman"/>
          <w:bCs/>
          <w:color w:val="000000"/>
          <w:sz w:val="28"/>
          <w:szCs w:val="24"/>
          <w:lang w:val="ru-RU" w:eastAsia="ar-SA"/>
        </w:rPr>
        <w:t xml:space="preserve"> </w:t>
      </w:r>
      <w:r w:rsidRPr="00F83B82">
        <w:rPr>
          <w:rFonts w:ascii="Times New Roman" w:eastAsia="Times New Roman" w:hAnsi="Times New Roman" w:cs="Times New Roman"/>
          <w:bCs/>
          <w:color w:val="000000"/>
          <w:sz w:val="28"/>
          <w:szCs w:val="24"/>
          <w:lang w:eastAsia="ar-SA"/>
        </w:rPr>
        <w:t>Городок                                      № ______</w:t>
      </w:r>
    </w:p>
    <w:p w14:paraId="1E2ABF33" w14:textId="77777777" w:rsidR="00D07491" w:rsidRDefault="00D07491" w:rsidP="00D07491">
      <w:pPr>
        <w:spacing w:after="0" w:line="240" w:lineRule="auto"/>
        <w:jc w:val="both"/>
        <w:rPr>
          <w:rFonts w:ascii="Times New Roman" w:eastAsia="Calibri" w:hAnsi="Times New Roman" w:cs="Times New Roman"/>
          <w:b/>
          <w:sz w:val="28"/>
          <w:szCs w:val="28"/>
        </w:rPr>
      </w:pPr>
    </w:p>
    <w:p w14:paraId="2DC83AE1" w14:textId="77777777" w:rsidR="00175D70" w:rsidRDefault="00175D70" w:rsidP="00175D70">
      <w:pPr>
        <w:spacing w:after="0" w:line="240" w:lineRule="auto"/>
        <w:jc w:val="both"/>
        <w:rPr>
          <w:rFonts w:ascii="Times New Roman" w:hAnsi="Times New Roman"/>
          <w:b/>
          <w:sz w:val="28"/>
          <w:szCs w:val="28"/>
        </w:rPr>
      </w:pPr>
      <w:r w:rsidRPr="007315E0">
        <w:rPr>
          <w:rFonts w:ascii="Times New Roman" w:hAnsi="Times New Roman"/>
          <w:b/>
          <w:sz w:val="28"/>
          <w:szCs w:val="28"/>
        </w:rPr>
        <w:t>Про надання дозволу на</w:t>
      </w:r>
    </w:p>
    <w:p w14:paraId="7604BC5D" w14:textId="7587A3E0" w:rsidR="00B4304F" w:rsidRDefault="00175D70" w:rsidP="00175D70">
      <w:pPr>
        <w:spacing w:after="0" w:line="240" w:lineRule="auto"/>
        <w:ind w:right="4818"/>
        <w:jc w:val="both"/>
        <w:rPr>
          <w:rFonts w:ascii="Times New Roman" w:hAnsi="Times New Roman"/>
          <w:b/>
          <w:sz w:val="28"/>
          <w:szCs w:val="28"/>
        </w:rPr>
      </w:pPr>
      <w:r>
        <w:rPr>
          <w:rFonts w:ascii="Times New Roman" w:hAnsi="Times New Roman"/>
          <w:b/>
          <w:sz w:val="28"/>
          <w:szCs w:val="28"/>
        </w:rPr>
        <w:t>п</w:t>
      </w:r>
      <w:r w:rsidRPr="007315E0">
        <w:rPr>
          <w:rFonts w:ascii="Times New Roman" w:hAnsi="Times New Roman"/>
          <w:b/>
          <w:sz w:val="28"/>
          <w:szCs w:val="28"/>
        </w:rPr>
        <w:t>орушення</w:t>
      </w:r>
      <w:r>
        <w:rPr>
          <w:rFonts w:ascii="Times New Roman" w:hAnsi="Times New Roman"/>
          <w:b/>
          <w:sz w:val="28"/>
          <w:szCs w:val="28"/>
        </w:rPr>
        <w:t xml:space="preserve"> </w:t>
      </w:r>
      <w:r w:rsidRPr="007315E0">
        <w:rPr>
          <w:rFonts w:ascii="Times New Roman" w:hAnsi="Times New Roman"/>
          <w:b/>
          <w:sz w:val="28"/>
          <w:szCs w:val="28"/>
        </w:rPr>
        <w:t>об’єкта благоустрою</w:t>
      </w:r>
      <w:bookmarkEnd w:id="0"/>
    </w:p>
    <w:bookmarkEnd w:id="1"/>
    <w:p w14:paraId="2EBB2CA1" w14:textId="77777777" w:rsidR="0045214A" w:rsidRDefault="0045214A" w:rsidP="000B3185">
      <w:pPr>
        <w:spacing w:after="0" w:line="240" w:lineRule="auto"/>
        <w:jc w:val="both"/>
        <w:rPr>
          <w:rFonts w:ascii="Times New Roman" w:hAnsi="Times New Roman"/>
          <w:b/>
          <w:sz w:val="28"/>
          <w:szCs w:val="28"/>
        </w:rPr>
      </w:pPr>
    </w:p>
    <w:p w14:paraId="0F7A11A2" w14:textId="02C081D6" w:rsidR="00175D70" w:rsidRPr="00BD0E5D" w:rsidRDefault="001F4066" w:rsidP="00175D70">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 xml:space="preserve">Розглянувши заяву </w:t>
      </w:r>
      <w:bookmarkStart w:id="2" w:name="_Hlk183170110"/>
      <w:bookmarkStart w:id="3" w:name="_Hlk179470136"/>
      <w:r>
        <w:rPr>
          <w:rFonts w:ascii="Times New Roman" w:hAnsi="Times New Roman"/>
          <w:sz w:val="28"/>
          <w:szCs w:val="28"/>
        </w:rPr>
        <w:t>Рівненської філії ТОВ «Газорозподільні мережі України»</w:t>
      </w:r>
      <w:bookmarkEnd w:id="2"/>
      <w:r>
        <w:rPr>
          <w:rFonts w:ascii="Times New Roman" w:hAnsi="Times New Roman"/>
          <w:sz w:val="28"/>
          <w:szCs w:val="28"/>
        </w:rPr>
        <w:t xml:space="preserve"> </w:t>
      </w:r>
      <w:bookmarkEnd w:id="3"/>
      <w:r>
        <w:rPr>
          <w:rFonts w:ascii="Times New Roman" w:hAnsi="Times New Roman"/>
          <w:sz w:val="28"/>
          <w:szCs w:val="28"/>
        </w:rPr>
        <w:t xml:space="preserve">про видачу дозволу на порушення об’єкта благоустрою </w:t>
      </w:r>
      <w:bookmarkStart w:id="4" w:name="_Hlk179470071"/>
      <w:bookmarkStart w:id="5" w:name="_Hlk179469035"/>
      <w:bookmarkStart w:id="6" w:name="_Hlk179469390"/>
      <w:r>
        <w:rPr>
          <w:rFonts w:ascii="Times New Roman" w:hAnsi="Times New Roman"/>
          <w:sz w:val="28"/>
          <w:szCs w:val="28"/>
        </w:rPr>
        <w:t>проїзної частини</w:t>
      </w:r>
      <w:bookmarkStart w:id="7" w:name="_Hlk179469062"/>
      <w:r>
        <w:rPr>
          <w:rFonts w:ascii="Times New Roman" w:hAnsi="Times New Roman"/>
          <w:sz w:val="28"/>
          <w:szCs w:val="28"/>
        </w:rPr>
        <w:t xml:space="preserve">, пішохідної зони </w:t>
      </w:r>
      <w:r w:rsidRPr="00C46AFA">
        <w:rPr>
          <w:rFonts w:ascii="Times New Roman" w:hAnsi="Times New Roman"/>
          <w:sz w:val="28"/>
          <w:szCs w:val="28"/>
        </w:rPr>
        <w:t xml:space="preserve">за </w:t>
      </w:r>
      <w:proofErr w:type="spellStart"/>
      <w:r w:rsidRPr="00C46AFA">
        <w:rPr>
          <w:rFonts w:ascii="Times New Roman" w:hAnsi="Times New Roman"/>
          <w:sz w:val="28"/>
          <w:szCs w:val="28"/>
        </w:rPr>
        <w:t>адресою</w:t>
      </w:r>
      <w:proofErr w:type="spellEnd"/>
      <w:r w:rsidRPr="00C46AFA">
        <w:rPr>
          <w:rFonts w:ascii="Times New Roman" w:hAnsi="Times New Roman"/>
          <w:sz w:val="28"/>
          <w:szCs w:val="28"/>
        </w:rPr>
        <w:t xml:space="preserve">: </w:t>
      </w:r>
      <w:bookmarkStart w:id="8" w:name="_Hlk188453816"/>
      <w:r w:rsidRPr="00C46AFA">
        <w:rPr>
          <w:rFonts w:ascii="Times New Roman" w:hAnsi="Times New Roman"/>
          <w:sz w:val="28"/>
          <w:szCs w:val="28"/>
        </w:rPr>
        <w:t>Рівненська обл</w:t>
      </w:r>
      <w:r>
        <w:rPr>
          <w:rFonts w:ascii="Times New Roman" w:hAnsi="Times New Roman"/>
          <w:sz w:val="28"/>
          <w:szCs w:val="28"/>
        </w:rPr>
        <w:t>асть</w:t>
      </w:r>
      <w:r w:rsidRPr="00C46AFA">
        <w:rPr>
          <w:rFonts w:ascii="Times New Roman" w:hAnsi="Times New Roman"/>
          <w:sz w:val="28"/>
          <w:szCs w:val="28"/>
        </w:rPr>
        <w:t xml:space="preserve">, Рівненський район, </w:t>
      </w:r>
      <w:bookmarkStart w:id="9" w:name="_Hlk185238859"/>
      <w:bookmarkStart w:id="10" w:name="_Hlk189750027"/>
      <w:r w:rsidRPr="00C46AFA">
        <w:rPr>
          <w:rFonts w:ascii="Times New Roman" w:hAnsi="Times New Roman"/>
          <w:sz w:val="28"/>
          <w:szCs w:val="28"/>
        </w:rPr>
        <w:t>с.</w:t>
      </w:r>
      <w:r>
        <w:rPr>
          <w:rFonts w:ascii="Times New Roman" w:hAnsi="Times New Roman"/>
          <w:sz w:val="28"/>
          <w:szCs w:val="28"/>
        </w:rPr>
        <w:t> Обарів</w:t>
      </w:r>
      <w:r w:rsidRPr="00C46AFA">
        <w:rPr>
          <w:rFonts w:ascii="Times New Roman" w:hAnsi="Times New Roman"/>
          <w:sz w:val="28"/>
          <w:szCs w:val="28"/>
        </w:rPr>
        <w:t>, вул.</w:t>
      </w:r>
      <w:r>
        <w:rPr>
          <w:rFonts w:ascii="Times New Roman" w:hAnsi="Times New Roman"/>
          <w:sz w:val="28"/>
          <w:szCs w:val="28"/>
        </w:rPr>
        <w:t xml:space="preserve"> </w:t>
      </w:r>
      <w:bookmarkEnd w:id="7"/>
      <w:bookmarkEnd w:id="9"/>
      <w:r>
        <w:rPr>
          <w:rFonts w:ascii="Times New Roman" w:hAnsi="Times New Roman"/>
          <w:sz w:val="28"/>
          <w:szCs w:val="28"/>
        </w:rPr>
        <w:t xml:space="preserve">Садова, </w:t>
      </w:r>
      <w:bookmarkEnd w:id="8"/>
      <w:r>
        <w:rPr>
          <w:rFonts w:ascii="Times New Roman" w:hAnsi="Times New Roman"/>
          <w:sz w:val="28"/>
          <w:szCs w:val="28"/>
        </w:rPr>
        <w:t>12А</w:t>
      </w:r>
      <w:bookmarkEnd w:id="10"/>
      <w:r>
        <w:rPr>
          <w:rFonts w:ascii="Times New Roman" w:hAnsi="Times New Roman"/>
          <w:sz w:val="28"/>
          <w:szCs w:val="28"/>
        </w:rPr>
        <w:t xml:space="preserve">, з метою </w:t>
      </w:r>
      <w:r w:rsidRPr="00C46AFA">
        <w:rPr>
          <w:rFonts w:ascii="Times New Roman" w:hAnsi="Times New Roman"/>
          <w:sz w:val="28"/>
          <w:szCs w:val="28"/>
        </w:rPr>
        <w:t xml:space="preserve">проведення земляних або монтажних робіт, пов’язаних з </w:t>
      </w:r>
      <w:proofErr w:type="spellStart"/>
      <w:r w:rsidRPr="00C46AFA">
        <w:rPr>
          <w:rFonts w:ascii="Times New Roman" w:hAnsi="Times New Roman"/>
          <w:sz w:val="28"/>
          <w:szCs w:val="28"/>
        </w:rPr>
        <w:t>розриттям</w:t>
      </w:r>
      <w:proofErr w:type="spellEnd"/>
      <w:r w:rsidRPr="00C46AFA">
        <w:rPr>
          <w:rFonts w:ascii="Times New Roman" w:hAnsi="Times New Roman"/>
          <w:sz w:val="28"/>
          <w:szCs w:val="28"/>
        </w:rPr>
        <w:t xml:space="preserve"> дорожнього покриття вулиць, доріг, майданів, площ</w:t>
      </w:r>
      <w:bookmarkEnd w:id="4"/>
      <w:bookmarkEnd w:id="5"/>
      <w:bookmarkEnd w:id="6"/>
      <w:r>
        <w:rPr>
          <w:rFonts w:ascii="Times New Roman" w:hAnsi="Times New Roman"/>
          <w:sz w:val="28"/>
          <w:szCs w:val="28"/>
        </w:rPr>
        <w:t xml:space="preserve">, </w:t>
      </w:r>
      <w:bookmarkStart w:id="11" w:name="_Hlk146632307"/>
      <w:r w:rsidRPr="00ED65C6">
        <w:rPr>
          <w:rFonts w:ascii="Times New Roman" w:hAnsi="Times New Roman"/>
          <w:sz w:val="28"/>
          <w:szCs w:val="28"/>
        </w:rPr>
        <w:t xml:space="preserve">відповідно </w:t>
      </w:r>
      <w:r>
        <w:rPr>
          <w:rFonts w:ascii="Times New Roman" w:hAnsi="Times New Roman"/>
          <w:sz w:val="28"/>
          <w:szCs w:val="28"/>
        </w:rPr>
        <w:t>д</w:t>
      </w:r>
      <w:r w:rsidRPr="00ED65C6">
        <w:rPr>
          <w:rFonts w:ascii="Times New Roman" w:hAnsi="Times New Roman"/>
          <w:sz w:val="28"/>
          <w:szCs w:val="28"/>
        </w:rPr>
        <w:t>о статті 26</w:t>
      </w:r>
      <w:r w:rsidRPr="00ED65C6">
        <w:rPr>
          <w:rFonts w:ascii="Times New Roman" w:hAnsi="Times New Roman"/>
          <w:sz w:val="28"/>
          <w:szCs w:val="28"/>
          <w:vertAlign w:val="superscript"/>
        </w:rPr>
        <w:t>1</w:t>
      </w:r>
      <w:r w:rsidRPr="00ED65C6">
        <w:rPr>
          <w:rFonts w:ascii="Times New Roman" w:hAnsi="Times New Roman"/>
          <w:sz w:val="28"/>
          <w:szCs w:val="28"/>
        </w:rPr>
        <w:t xml:space="preserve"> Закону України </w:t>
      </w:r>
      <w:r>
        <w:rPr>
          <w:rFonts w:ascii="Times New Roman" w:hAnsi="Times New Roman"/>
          <w:sz w:val="28"/>
          <w:szCs w:val="28"/>
        </w:rPr>
        <w:t>«</w:t>
      </w:r>
      <w:r w:rsidRPr="00ED65C6">
        <w:rPr>
          <w:rFonts w:ascii="Times New Roman" w:hAnsi="Times New Roman"/>
          <w:sz w:val="28"/>
          <w:szCs w:val="28"/>
        </w:rPr>
        <w:t>Про благоустрій населених пунктів</w:t>
      </w:r>
      <w:r>
        <w:rPr>
          <w:rFonts w:ascii="Times New Roman" w:hAnsi="Times New Roman"/>
          <w:sz w:val="28"/>
          <w:szCs w:val="28"/>
        </w:rPr>
        <w:t xml:space="preserve">», </w:t>
      </w:r>
      <w:r w:rsidRPr="00ED65C6">
        <w:rPr>
          <w:rFonts w:ascii="Times New Roman" w:hAnsi="Times New Roman"/>
          <w:sz w:val="28"/>
          <w:szCs w:val="28"/>
        </w:rPr>
        <w:t>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Міністрів України від 30</w:t>
      </w:r>
      <w:r>
        <w:rPr>
          <w:rFonts w:ascii="Times New Roman" w:hAnsi="Times New Roman"/>
          <w:sz w:val="28"/>
          <w:szCs w:val="28"/>
        </w:rPr>
        <w:t xml:space="preserve"> жовтня </w:t>
      </w:r>
      <w:r w:rsidRPr="00ED65C6">
        <w:rPr>
          <w:rFonts w:ascii="Times New Roman" w:hAnsi="Times New Roman"/>
          <w:sz w:val="28"/>
          <w:szCs w:val="28"/>
        </w:rPr>
        <w:t xml:space="preserve">2013 </w:t>
      </w:r>
      <w:r>
        <w:rPr>
          <w:rFonts w:ascii="Times New Roman" w:hAnsi="Times New Roman"/>
          <w:sz w:val="28"/>
          <w:szCs w:val="28"/>
        </w:rPr>
        <w:t xml:space="preserve">року </w:t>
      </w:r>
      <w:r w:rsidRPr="00ED65C6">
        <w:rPr>
          <w:rFonts w:ascii="Times New Roman" w:hAnsi="Times New Roman"/>
          <w:sz w:val="28"/>
          <w:szCs w:val="28"/>
        </w:rPr>
        <w:t>№</w:t>
      </w:r>
      <w:r>
        <w:rPr>
          <w:rFonts w:ascii="Times New Roman" w:hAnsi="Times New Roman"/>
          <w:sz w:val="28"/>
          <w:szCs w:val="28"/>
        </w:rPr>
        <w:t> </w:t>
      </w:r>
      <w:r w:rsidRPr="00ED65C6">
        <w:rPr>
          <w:rFonts w:ascii="Times New Roman" w:hAnsi="Times New Roman"/>
          <w:sz w:val="28"/>
          <w:szCs w:val="28"/>
        </w:rPr>
        <w:t>870</w:t>
      </w:r>
      <w:r>
        <w:rPr>
          <w:rFonts w:ascii="Times New Roman" w:hAnsi="Times New Roman"/>
          <w:sz w:val="28"/>
          <w:szCs w:val="28"/>
        </w:rPr>
        <w:t xml:space="preserve">, керуючись </w:t>
      </w:r>
      <w:r w:rsidRPr="003E4A2F">
        <w:rPr>
          <w:rFonts w:ascii="Times New Roman" w:hAnsi="Times New Roman"/>
          <w:sz w:val="28"/>
          <w:szCs w:val="28"/>
        </w:rPr>
        <w:t>ст</w:t>
      </w:r>
      <w:r>
        <w:rPr>
          <w:rFonts w:ascii="Times New Roman" w:hAnsi="Times New Roman"/>
          <w:sz w:val="28"/>
          <w:szCs w:val="28"/>
        </w:rPr>
        <w:t>аттями</w:t>
      </w:r>
      <w:r w:rsidRPr="003E4A2F">
        <w:rPr>
          <w:rFonts w:ascii="Times New Roman" w:hAnsi="Times New Roman"/>
          <w:sz w:val="28"/>
          <w:szCs w:val="28"/>
        </w:rPr>
        <w:t xml:space="preserve"> </w:t>
      </w:r>
      <w:r>
        <w:rPr>
          <w:rFonts w:ascii="Times New Roman" w:hAnsi="Times New Roman"/>
          <w:sz w:val="28"/>
          <w:szCs w:val="28"/>
        </w:rPr>
        <w:t xml:space="preserve">51, </w:t>
      </w:r>
      <w:r w:rsidRPr="003E4A2F">
        <w:rPr>
          <w:rFonts w:ascii="Times New Roman" w:hAnsi="Times New Roman"/>
          <w:sz w:val="28"/>
          <w:szCs w:val="28"/>
        </w:rPr>
        <w:t>5</w:t>
      </w:r>
      <w:r>
        <w:rPr>
          <w:rFonts w:ascii="Times New Roman" w:hAnsi="Times New Roman"/>
          <w:sz w:val="28"/>
          <w:szCs w:val="28"/>
        </w:rPr>
        <w:t>2, 59</w:t>
      </w:r>
      <w:r w:rsidRPr="003E4A2F">
        <w:rPr>
          <w:rFonts w:ascii="Times New Roman" w:hAnsi="Times New Roman"/>
          <w:sz w:val="28"/>
          <w:szCs w:val="28"/>
        </w:rPr>
        <w:t xml:space="preserve"> Закону України «Про місцеве самоврядування в Україні»</w:t>
      </w:r>
      <w:bookmarkEnd w:id="11"/>
      <w:r w:rsidRPr="009D1D35">
        <w:rPr>
          <w:rFonts w:ascii="Times New Roman" w:hAnsi="Times New Roman"/>
          <w:sz w:val="28"/>
          <w:szCs w:val="28"/>
        </w:rPr>
        <w:t xml:space="preserve">, </w:t>
      </w:r>
      <w:r w:rsidRPr="00A1363D">
        <w:rPr>
          <w:rFonts w:ascii="Times New Roman" w:hAnsi="Times New Roman"/>
          <w:sz w:val="28"/>
          <w:szCs w:val="28"/>
        </w:rPr>
        <w:t>виконавчий комітет сільської ради</w:t>
      </w:r>
    </w:p>
    <w:p w14:paraId="590320BB" w14:textId="77777777" w:rsidR="00175D70" w:rsidRPr="00C91770" w:rsidRDefault="00175D70" w:rsidP="00175D70">
      <w:pPr>
        <w:tabs>
          <w:tab w:val="left" w:pos="993"/>
        </w:tabs>
        <w:spacing w:after="0" w:line="240" w:lineRule="auto"/>
        <w:ind w:firstLine="567"/>
        <w:jc w:val="both"/>
        <w:rPr>
          <w:rFonts w:ascii="Times New Roman" w:hAnsi="Times New Roman"/>
          <w:sz w:val="28"/>
          <w:szCs w:val="36"/>
        </w:rPr>
      </w:pPr>
    </w:p>
    <w:p w14:paraId="680B9E91" w14:textId="77777777" w:rsidR="00175D70" w:rsidRDefault="00175D70" w:rsidP="00175D70">
      <w:pPr>
        <w:tabs>
          <w:tab w:val="left" w:pos="993"/>
        </w:tabs>
        <w:spacing w:after="0" w:line="240" w:lineRule="auto"/>
        <w:rPr>
          <w:rFonts w:ascii="Times New Roman" w:hAnsi="Times New Roman"/>
          <w:sz w:val="28"/>
          <w:szCs w:val="28"/>
        </w:rPr>
      </w:pPr>
      <w:r w:rsidRPr="0045214A">
        <w:rPr>
          <w:rFonts w:ascii="Times New Roman" w:hAnsi="Times New Roman"/>
          <w:sz w:val="28"/>
          <w:szCs w:val="28"/>
        </w:rPr>
        <w:t>ВИРІШИВ:</w:t>
      </w:r>
    </w:p>
    <w:p w14:paraId="20CF0B73" w14:textId="77777777" w:rsidR="00175D70" w:rsidRPr="00C91770" w:rsidRDefault="00175D70" w:rsidP="00175D70">
      <w:pPr>
        <w:tabs>
          <w:tab w:val="left" w:pos="993"/>
        </w:tabs>
        <w:spacing w:after="0" w:line="240" w:lineRule="auto"/>
        <w:ind w:firstLine="567"/>
        <w:rPr>
          <w:rFonts w:ascii="Times New Roman" w:hAnsi="Times New Roman"/>
          <w:sz w:val="28"/>
          <w:szCs w:val="36"/>
        </w:rPr>
      </w:pPr>
    </w:p>
    <w:p w14:paraId="41F70E66" w14:textId="6D17F43C" w:rsidR="00175D70" w:rsidRPr="00946E31" w:rsidRDefault="001F4066"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sz w:val="28"/>
          <w:szCs w:val="28"/>
          <w:lang w:val="uk-UA"/>
        </w:rPr>
      </w:pPr>
      <w:r w:rsidRPr="00C01DD6">
        <w:rPr>
          <w:rFonts w:ascii="Times New Roman" w:hAnsi="Times New Roman"/>
          <w:sz w:val="28"/>
          <w:szCs w:val="28"/>
          <w:lang w:val="uk-UA"/>
        </w:rPr>
        <w:t xml:space="preserve">Надати </w:t>
      </w:r>
      <w:bookmarkStart w:id="12" w:name="_Hlk183169815"/>
      <w:r w:rsidRPr="00D80FC7">
        <w:rPr>
          <w:rFonts w:ascii="Times New Roman" w:hAnsi="Times New Roman"/>
          <w:sz w:val="28"/>
          <w:szCs w:val="28"/>
          <w:lang w:val="uk-UA"/>
        </w:rPr>
        <w:t>Рівненськ</w:t>
      </w:r>
      <w:r>
        <w:rPr>
          <w:rFonts w:ascii="Times New Roman" w:hAnsi="Times New Roman"/>
          <w:sz w:val="28"/>
          <w:szCs w:val="28"/>
          <w:lang w:val="uk-UA"/>
        </w:rPr>
        <w:t>ій</w:t>
      </w:r>
      <w:r w:rsidRPr="00D80FC7">
        <w:rPr>
          <w:rFonts w:ascii="Times New Roman" w:hAnsi="Times New Roman"/>
          <w:sz w:val="28"/>
          <w:szCs w:val="28"/>
          <w:lang w:val="uk-UA"/>
        </w:rPr>
        <w:t xml:space="preserve"> філії ТОВ «Газорозподільні мережі України» </w:t>
      </w:r>
      <w:bookmarkEnd w:id="12"/>
      <w:r w:rsidRPr="00C01DD6">
        <w:rPr>
          <w:rFonts w:ascii="Times New Roman" w:hAnsi="Times New Roman"/>
          <w:sz w:val="28"/>
          <w:szCs w:val="28"/>
          <w:lang w:val="uk-UA"/>
        </w:rPr>
        <w:t xml:space="preserve">дозвіл на порушення об’єкта благоустрою </w:t>
      </w:r>
      <w:r>
        <w:rPr>
          <w:rFonts w:ascii="Times New Roman" w:hAnsi="Times New Roman"/>
          <w:sz w:val="28"/>
          <w:szCs w:val="28"/>
          <w:lang w:val="uk-UA"/>
        </w:rPr>
        <w:t xml:space="preserve">проїзної частини, пішохідної зони </w:t>
      </w:r>
      <w:r w:rsidRPr="00D80FC7">
        <w:rPr>
          <w:rFonts w:ascii="Times New Roman" w:hAnsi="Times New Roman"/>
          <w:sz w:val="28"/>
          <w:szCs w:val="28"/>
          <w:lang w:val="uk-UA"/>
        </w:rPr>
        <w:t xml:space="preserve">за </w:t>
      </w:r>
      <w:proofErr w:type="spellStart"/>
      <w:r w:rsidRPr="00D80FC7">
        <w:rPr>
          <w:rFonts w:ascii="Times New Roman" w:hAnsi="Times New Roman"/>
          <w:sz w:val="28"/>
          <w:szCs w:val="28"/>
          <w:lang w:val="uk-UA"/>
        </w:rPr>
        <w:t>адресою</w:t>
      </w:r>
      <w:proofErr w:type="spellEnd"/>
      <w:r w:rsidRPr="00D80FC7">
        <w:rPr>
          <w:rFonts w:ascii="Times New Roman" w:hAnsi="Times New Roman"/>
          <w:sz w:val="28"/>
          <w:szCs w:val="28"/>
          <w:lang w:val="uk-UA"/>
        </w:rPr>
        <w:t xml:space="preserve">: </w:t>
      </w:r>
      <w:r w:rsidRPr="0075186C">
        <w:rPr>
          <w:rFonts w:ascii="Times New Roman" w:hAnsi="Times New Roman"/>
          <w:sz w:val="28"/>
          <w:szCs w:val="28"/>
          <w:lang w:val="uk-UA"/>
        </w:rPr>
        <w:t xml:space="preserve">Рівненська область, Рівненський район, </w:t>
      </w:r>
      <w:r w:rsidRPr="0032154A">
        <w:rPr>
          <w:rFonts w:ascii="Times New Roman" w:hAnsi="Times New Roman"/>
          <w:sz w:val="28"/>
          <w:szCs w:val="28"/>
          <w:lang w:val="uk-UA"/>
        </w:rPr>
        <w:t>с. Обарів, вул.</w:t>
      </w:r>
      <w:r>
        <w:rPr>
          <w:rFonts w:ascii="Times New Roman" w:hAnsi="Times New Roman"/>
          <w:sz w:val="28"/>
          <w:szCs w:val="28"/>
          <w:lang w:val="uk-UA"/>
        </w:rPr>
        <w:t> Садова</w:t>
      </w:r>
      <w:r w:rsidRPr="0032154A">
        <w:rPr>
          <w:rFonts w:ascii="Times New Roman" w:hAnsi="Times New Roman"/>
          <w:sz w:val="28"/>
          <w:szCs w:val="28"/>
          <w:lang w:val="uk-UA"/>
        </w:rPr>
        <w:t xml:space="preserve">, </w:t>
      </w:r>
      <w:r>
        <w:rPr>
          <w:rFonts w:ascii="Times New Roman" w:hAnsi="Times New Roman"/>
          <w:sz w:val="28"/>
          <w:szCs w:val="28"/>
          <w:lang w:val="uk-UA"/>
        </w:rPr>
        <w:t>12</w:t>
      </w:r>
      <w:r w:rsidRPr="0032154A">
        <w:rPr>
          <w:rFonts w:ascii="Times New Roman" w:hAnsi="Times New Roman"/>
          <w:sz w:val="28"/>
          <w:szCs w:val="28"/>
          <w:lang w:val="uk-UA"/>
        </w:rPr>
        <w:t>А</w:t>
      </w:r>
      <w:r w:rsidRPr="00D80FC7">
        <w:rPr>
          <w:rFonts w:ascii="Times New Roman" w:hAnsi="Times New Roman"/>
          <w:sz w:val="28"/>
          <w:szCs w:val="28"/>
          <w:lang w:val="uk-UA"/>
        </w:rPr>
        <w:t xml:space="preserve">, з метою проведення земляних або монтажних робіт, пов’язаних з </w:t>
      </w:r>
      <w:proofErr w:type="spellStart"/>
      <w:r w:rsidRPr="00D80FC7">
        <w:rPr>
          <w:rFonts w:ascii="Times New Roman" w:hAnsi="Times New Roman"/>
          <w:sz w:val="28"/>
          <w:szCs w:val="28"/>
          <w:lang w:val="uk-UA"/>
        </w:rPr>
        <w:t>розриттям</w:t>
      </w:r>
      <w:proofErr w:type="spellEnd"/>
      <w:r w:rsidRPr="00D80FC7">
        <w:rPr>
          <w:rFonts w:ascii="Times New Roman" w:hAnsi="Times New Roman"/>
          <w:sz w:val="28"/>
          <w:szCs w:val="28"/>
          <w:lang w:val="uk-UA"/>
        </w:rPr>
        <w:t xml:space="preserve"> дорожнього покриття вулиць, доріг, майданів, площ</w:t>
      </w:r>
      <w:r w:rsidRPr="00946E31">
        <w:rPr>
          <w:rFonts w:ascii="Times New Roman" w:hAnsi="Times New Roman"/>
          <w:sz w:val="28"/>
          <w:szCs w:val="28"/>
          <w:lang w:val="uk-UA"/>
        </w:rPr>
        <w:t>.</w:t>
      </w:r>
    </w:p>
    <w:p w14:paraId="3DF02DCE" w14:textId="77777777" w:rsidR="00175D70" w:rsidRDefault="00175D70" w:rsidP="00175D70">
      <w:pPr>
        <w:pStyle w:val="a3"/>
        <w:tabs>
          <w:tab w:val="left" w:pos="0"/>
          <w:tab w:val="left" w:pos="993"/>
          <w:tab w:val="left" w:pos="1134"/>
        </w:tabs>
        <w:spacing w:after="0" w:line="240" w:lineRule="auto"/>
        <w:ind w:left="567"/>
        <w:jc w:val="both"/>
        <w:rPr>
          <w:rFonts w:ascii="Times New Roman" w:hAnsi="Times New Roman"/>
          <w:sz w:val="28"/>
          <w:szCs w:val="28"/>
          <w:lang w:val="uk-UA"/>
        </w:rPr>
      </w:pPr>
    </w:p>
    <w:p w14:paraId="421A0E01" w14:textId="0446D9B2" w:rsidR="00175D70" w:rsidRDefault="00175D70" w:rsidP="00175D70">
      <w:pPr>
        <w:pStyle w:val="a3"/>
        <w:numPr>
          <w:ilvl w:val="0"/>
          <w:numId w:val="4"/>
        </w:numPr>
        <w:tabs>
          <w:tab w:val="left" w:pos="0"/>
          <w:tab w:val="left" w:pos="993"/>
          <w:tab w:val="left" w:pos="1134"/>
        </w:tabs>
        <w:spacing w:after="0" w:line="240" w:lineRule="auto"/>
        <w:ind w:left="0" w:firstLine="567"/>
        <w:jc w:val="both"/>
        <w:rPr>
          <w:rFonts w:ascii="Times New Roman" w:hAnsi="Times New Roman" w:cs="Times New Roman"/>
          <w:sz w:val="28"/>
          <w:szCs w:val="28"/>
          <w:lang w:val="uk-UA"/>
        </w:rPr>
      </w:pPr>
      <w:r w:rsidRPr="00931CA2">
        <w:rPr>
          <w:rFonts w:ascii="Times New Roman" w:hAnsi="Times New Roman" w:cs="Times New Roman"/>
          <w:sz w:val="28"/>
          <w:szCs w:val="28"/>
          <w:lang w:val="uk-UA"/>
        </w:rPr>
        <w:t xml:space="preserve">Термін дії дозволу на порушення об’єктів благоустрою встановити </w:t>
      </w:r>
      <w:r w:rsidR="001F4066">
        <w:rPr>
          <w:rFonts w:ascii="Times New Roman" w:hAnsi="Times New Roman" w:cs="Times New Roman"/>
          <w:sz w:val="28"/>
          <w:szCs w:val="28"/>
          <w:lang w:val="uk-UA"/>
        </w:rPr>
        <w:t>6</w:t>
      </w:r>
      <w:r>
        <w:rPr>
          <w:rFonts w:ascii="Times New Roman" w:hAnsi="Times New Roman" w:cs="Times New Roman"/>
          <w:sz w:val="28"/>
          <w:szCs w:val="28"/>
          <w:lang w:val="uk-UA"/>
        </w:rPr>
        <w:t xml:space="preserve"> місяці</w:t>
      </w:r>
      <w:r w:rsidR="001F4066">
        <w:rPr>
          <w:rFonts w:ascii="Times New Roman" w:hAnsi="Times New Roman" w:cs="Times New Roman"/>
          <w:sz w:val="28"/>
          <w:szCs w:val="28"/>
          <w:lang w:val="uk-UA"/>
        </w:rPr>
        <w:t>в</w:t>
      </w:r>
      <w:r w:rsidRPr="00931CA2">
        <w:rPr>
          <w:rFonts w:ascii="Times New Roman" w:hAnsi="Times New Roman" w:cs="Times New Roman"/>
          <w:sz w:val="28"/>
          <w:szCs w:val="28"/>
          <w:lang w:val="uk-UA"/>
        </w:rPr>
        <w:t>.</w:t>
      </w:r>
    </w:p>
    <w:p w14:paraId="0A7A620C" w14:textId="77777777" w:rsidR="00175D70" w:rsidRPr="00196C13" w:rsidRDefault="00175D70" w:rsidP="00196C13">
      <w:pPr>
        <w:tabs>
          <w:tab w:val="left" w:pos="0"/>
          <w:tab w:val="left" w:pos="993"/>
          <w:tab w:val="left" w:pos="1134"/>
        </w:tabs>
        <w:spacing w:after="0" w:line="240" w:lineRule="auto"/>
        <w:jc w:val="both"/>
        <w:rPr>
          <w:rFonts w:ascii="Times New Roman" w:hAnsi="Times New Roman" w:cs="Times New Roman"/>
          <w:sz w:val="28"/>
          <w:szCs w:val="28"/>
        </w:rPr>
      </w:pPr>
      <w:bookmarkStart w:id="13" w:name="_GoBack"/>
      <w:bookmarkEnd w:id="13"/>
    </w:p>
    <w:p w14:paraId="14101EEF" w14:textId="77777777" w:rsidR="00175D70" w:rsidRPr="00740A06" w:rsidRDefault="00175D70" w:rsidP="00175D70">
      <w:pPr>
        <w:pStyle w:val="a3"/>
        <w:numPr>
          <w:ilvl w:val="0"/>
          <w:numId w:val="4"/>
        </w:numPr>
        <w:tabs>
          <w:tab w:val="left" w:pos="0"/>
          <w:tab w:val="left" w:pos="993"/>
          <w:tab w:val="left" w:pos="1134"/>
        </w:tabs>
        <w:spacing w:after="0" w:line="240" w:lineRule="auto"/>
        <w:ind w:left="142" w:firstLine="425"/>
        <w:jc w:val="both"/>
        <w:rPr>
          <w:rFonts w:ascii="Times New Roman" w:hAnsi="Times New Roman"/>
          <w:sz w:val="28"/>
          <w:szCs w:val="28"/>
        </w:rPr>
      </w:pPr>
      <w:r w:rsidRPr="00D03C1A">
        <w:rPr>
          <w:rFonts w:ascii="Times New Roman" w:hAnsi="Times New Roman"/>
          <w:sz w:val="28"/>
          <w:szCs w:val="28"/>
        </w:rPr>
        <w:t xml:space="preserve">Контроль за </w:t>
      </w:r>
      <w:proofErr w:type="spellStart"/>
      <w:r w:rsidRPr="00D03C1A">
        <w:rPr>
          <w:rFonts w:ascii="Times New Roman" w:hAnsi="Times New Roman"/>
          <w:sz w:val="28"/>
          <w:szCs w:val="28"/>
        </w:rPr>
        <w:t>виконанням</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рішення</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покласти</w:t>
      </w:r>
      <w:proofErr w:type="spellEnd"/>
      <w:r w:rsidRPr="00D03C1A">
        <w:rPr>
          <w:rFonts w:ascii="Times New Roman" w:hAnsi="Times New Roman"/>
          <w:sz w:val="28"/>
          <w:szCs w:val="28"/>
        </w:rPr>
        <w:t xml:space="preserve"> на заступника </w:t>
      </w:r>
      <w:proofErr w:type="spellStart"/>
      <w:r w:rsidRPr="00D03C1A">
        <w:rPr>
          <w:rFonts w:ascii="Times New Roman" w:hAnsi="Times New Roman"/>
          <w:sz w:val="28"/>
          <w:szCs w:val="28"/>
        </w:rPr>
        <w:t>сільського</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голови</w:t>
      </w:r>
      <w:proofErr w:type="spellEnd"/>
      <w:r w:rsidRPr="00D03C1A">
        <w:rPr>
          <w:rFonts w:ascii="Times New Roman" w:hAnsi="Times New Roman"/>
          <w:sz w:val="28"/>
          <w:szCs w:val="28"/>
        </w:rPr>
        <w:t xml:space="preserve"> з </w:t>
      </w:r>
      <w:proofErr w:type="spellStart"/>
      <w:r w:rsidRPr="00D03C1A">
        <w:rPr>
          <w:rFonts w:ascii="Times New Roman" w:hAnsi="Times New Roman"/>
          <w:sz w:val="28"/>
          <w:szCs w:val="28"/>
        </w:rPr>
        <w:t>питань</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діяльності</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виконавчих</w:t>
      </w:r>
      <w:proofErr w:type="spellEnd"/>
      <w:r w:rsidRPr="00D03C1A">
        <w:rPr>
          <w:rFonts w:ascii="Times New Roman" w:hAnsi="Times New Roman"/>
          <w:sz w:val="28"/>
          <w:szCs w:val="28"/>
        </w:rPr>
        <w:t xml:space="preserve"> </w:t>
      </w:r>
      <w:proofErr w:type="spellStart"/>
      <w:r w:rsidRPr="00D03C1A">
        <w:rPr>
          <w:rFonts w:ascii="Times New Roman" w:hAnsi="Times New Roman"/>
          <w:sz w:val="28"/>
          <w:szCs w:val="28"/>
        </w:rPr>
        <w:t>органів</w:t>
      </w:r>
      <w:proofErr w:type="spellEnd"/>
      <w:r w:rsidRPr="00D03C1A">
        <w:rPr>
          <w:rFonts w:ascii="Times New Roman" w:hAnsi="Times New Roman"/>
          <w:sz w:val="28"/>
          <w:szCs w:val="28"/>
        </w:rPr>
        <w:t xml:space="preserve"> </w:t>
      </w:r>
      <w:r>
        <w:rPr>
          <w:rFonts w:ascii="Times New Roman" w:hAnsi="Times New Roman"/>
          <w:sz w:val="28"/>
          <w:szCs w:val="28"/>
          <w:lang w:val="uk-UA"/>
        </w:rPr>
        <w:t xml:space="preserve">сільської ради </w:t>
      </w:r>
      <w:proofErr w:type="spellStart"/>
      <w:r w:rsidRPr="00D03C1A">
        <w:rPr>
          <w:rFonts w:ascii="Times New Roman" w:hAnsi="Times New Roman"/>
          <w:sz w:val="28"/>
          <w:szCs w:val="28"/>
        </w:rPr>
        <w:t>Сергія</w:t>
      </w:r>
      <w:proofErr w:type="spellEnd"/>
      <w:r w:rsidRPr="00D03C1A">
        <w:rPr>
          <w:rFonts w:ascii="Times New Roman" w:hAnsi="Times New Roman"/>
          <w:sz w:val="28"/>
          <w:szCs w:val="28"/>
        </w:rPr>
        <w:t xml:space="preserve"> Сайка.</w:t>
      </w:r>
    </w:p>
    <w:p w14:paraId="497F6F9F" w14:textId="77777777" w:rsidR="00175D70" w:rsidRDefault="00175D70" w:rsidP="00175D70">
      <w:pPr>
        <w:tabs>
          <w:tab w:val="left" w:pos="993"/>
          <w:tab w:val="left" w:pos="1134"/>
        </w:tabs>
        <w:spacing w:after="0" w:line="240" w:lineRule="auto"/>
        <w:ind w:firstLine="567"/>
        <w:jc w:val="both"/>
        <w:rPr>
          <w:rFonts w:ascii="Times New Roman" w:hAnsi="Times New Roman"/>
          <w:sz w:val="28"/>
          <w:szCs w:val="28"/>
        </w:rPr>
      </w:pPr>
    </w:p>
    <w:p w14:paraId="643897EF" w14:textId="77777777" w:rsidR="001F4066" w:rsidRPr="001F4066" w:rsidRDefault="001F4066" w:rsidP="00175D70">
      <w:pPr>
        <w:tabs>
          <w:tab w:val="left" w:pos="993"/>
          <w:tab w:val="left" w:pos="1134"/>
        </w:tabs>
        <w:spacing w:after="0" w:line="240" w:lineRule="auto"/>
        <w:ind w:firstLine="567"/>
        <w:jc w:val="both"/>
        <w:rPr>
          <w:rFonts w:ascii="Times New Roman" w:hAnsi="Times New Roman"/>
          <w:sz w:val="44"/>
          <w:szCs w:val="44"/>
        </w:rPr>
      </w:pPr>
    </w:p>
    <w:p w14:paraId="212564A3" w14:textId="77777777" w:rsidR="00175D70" w:rsidRDefault="00175D70" w:rsidP="00175D70">
      <w:pPr>
        <w:spacing w:after="0" w:line="360" w:lineRule="auto"/>
        <w:jc w:val="both"/>
        <w:rPr>
          <w:rFonts w:ascii="Times New Roman" w:hAnsi="Times New Roman"/>
          <w:sz w:val="28"/>
          <w:szCs w:val="28"/>
        </w:rPr>
        <w:sectPr w:rsidR="00175D70" w:rsidSect="00D07491">
          <w:headerReference w:type="default" r:id="rId8"/>
          <w:pgSz w:w="11906" w:h="16838"/>
          <w:pgMar w:top="412" w:right="567" w:bottom="1134" w:left="1701" w:header="709" w:footer="709" w:gutter="0"/>
          <w:cols w:space="708"/>
          <w:titlePg/>
          <w:docGrid w:linePitch="360"/>
        </w:sectPr>
      </w:pPr>
      <w:r w:rsidRPr="0045214A">
        <w:rPr>
          <w:rFonts w:ascii="Times New Roman" w:hAnsi="Times New Roman"/>
          <w:sz w:val="28"/>
          <w:szCs w:val="28"/>
        </w:rPr>
        <w:t xml:space="preserve">Сільський голова                                      </w:t>
      </w:r>
      <w:r>
        <w:rPr>
          <w:rFonts w:ascii="Times New Roman" w:hAnsi="Times New Roman"/>
          <w:sz w:val="28"/>
          <w:szCs w:val="28"/>
        </w:rPr>
        <w:t xml:space="preserve">                                  </w:t>
      </w:r>
      <w:r w:rsidRPr="0045214A">
        <w:rPr>
          <w:rFonts w:ascii="Times New Roman" w:hAnsi="Times New Roman"/>
          <w:sz w:val="28"/>
          <w:szCs w:val="28"/>
        </w:rPr>
        <w:t xml:space="preserve">       Сергій ПОЛІЩУК</w:t>
      </w:r>
    </w:p>
    <w:p w14:paraId="288E977E" w14:textId="7457B57F" w:rsidR="002A3491" w:rsidRPr="00305A6F" w:rsidRDefault="002A3491" w:rsidP="00175D70">
      <w:pPr>
        <w:spacing w:after="0" w:line="360" w:lineRule="auto"/>
        <w:jc w:val="both"/>
        <w:rPr>
          <w:rFonts w:ascii="Times New Roman" w:hAnsi="Times New Roman"/>
          <w:sz w:val="28"/>
          <w:szCs w:val="28"/>
        </w:rPr>
      </w:pPr>
    </w:p>
    <w:tbl>
      <w:tblPr>
        <w:tblW w:w="10145" w:type="dxa"/>
        <w:tblInd w:w="-142" w:type="dxa"/>
        <w:tblLook w:val="04A0" w:firstRow="1" w:lastRow="0" w:firstColumn="1" w:lastColumn="0" w:noHBand="0" w:noVBand="1"/>
      </w:tblPr>
      <w:tblGrid>
        <w:gridCol w:w="142"/>
        <w:gridCol w:w="5076"/>
        <w:gridCol w:w="4785"/>
        <w:gridCol w:w="142"/>
      </w:tblGrid>
      <w:tr w:rsidR="002A3491" w:rsidRPr="00305A6F" w14:paraId="6167C488" w14:textId="77777777" w:rsidTr="00BF0BEF">
        <w:trPr>
          <w:gridBefore w:val="1"/>
          <w:wBefore w:w="142" w:type="dxa"/>
        </w:trPr>
        <w:tc>
          <w:tcPr>
            <w:tcW w:w="5076" w:type="dxa"/>
          </w:tcPr>
          <w:p w14:paraId="6840773D" w14:textId="77777777" w:rsidR="002A3491" w:rsidRPr="00305A6F" w:rsidRDefault="002A3491" w:rsidP="00FA5318">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roofErr w:type="spellStart"/>
            <w:r w:rsidRPr="00305A6F">
              <w:rPr>
                <w:rFonts w:ascii="Times New Roman" w:eastAsia="SimSun" w:hAnsi="Times New Roman" w:cs="Mangal"/>
                <w:kern w:val="3"/>
                <w:sz w:val="28"/>
                <w:szCs w:val="28"/>
                <w:lang w:eastAsia="zh-CN" w:bidi="hi-IN"/>
              </w:rPr>
              <w:t>Проєкт</w:t>
            </w:r>
            <w:proofErr w:type="spellEnd"/>
            <w:r w:rsidRPr="00305A6F">
              <w:rPr>
                <w:rFonts w:ascii="Times New Roman" w:eastAsia="SimSun" w:hAnsi="Times New Roman" w:cs="Mangal"/>
                <w:kern w:val="3"/>
                <w:sz w:val="28"/>
                <w:szCs w:val="28"/>
                <w:lang w:eastAsia="zh-CN" w:bidi="hi-IN"/>
              </w:rPr>
              <w:t xml:space="preserve"> рішення підготував: </w:t>
            </w:r>
          </w:p>
          <w:p w14:paraId="0C2B4225" w14:textId="77777777" w:rsidR="002A3491" w:rsidRPr="00305A6F" w:rsidRDefault="002A3491" w:rsidP="00FA5318">
            <w:pPr>
              <w:spacing w:after="0" w:line="240" w:lineRule="auto"/>
              <w:rPr>
                <w:rFonts w:ascii="Times New Roman" w:eastAsia="Times New Roman" w:hAnsi="Times New Roman" w:cs="Times New Roman"/>
                <w:sz w:val="24"/>
                <w:szCs w:val="24"/>
                <w:lang w:eastAsia="ru-RU"/>
              </w:rPr>
            </w:pPr>
          </w:p>
        </w:tc>
        <w:tc>
          <w:tcPr>
            <w:tcW w:w="4927" w:type="dxa"/>
            <w:gridSpan w:val="2"/>
          </w:tcPr>
          <w:p w14:paraId="729536E4" w14:textId="77777777" w:rsidR="002A3491" w:rsidRPr="00305A6F" w:rsidRDefault="002A3491" w:rsidP="00FA5318">
            <w:pPr>
              <w:spacing w:after="0" w:line="240" w:lineRule="auto"/>
              <w:rPr>
                <w:rFonts w:ascii="Times New Roman" w:eastAsia="Times New Roman" w:hAnsi="Times New Roman" w:cs="Times New Roman"/>
                <w:sz w:val="24"/>
                <w:szCs w:val="24"/>
                <w:lang w:eastAsia="ru-RU"/>
              </w:rPr>
            </w:pPr>
          </w:p>
        </w:tc>
      </w:tr>
      <w:tr w:rsidR="002A3491" w:rsidRPr="00305A6F" w14:paraId="7C2C1A64" w14:textId="77777777" w:rsidTr="00BF0BEF">
        <w:trPr>
          <w:gridBefore w:val="1"/>
          <w:wBefore w:w="142" w:type="dxa"/>
          <w:trHeight w:val="1246"/>
        </w:trPr>
        <w:tc>
          <w:tcPr>
            <w:tcW w:w="5076" w:type="dxa"/>
            <w:hideMark/>
          </w:tcPr>
          <w:p w14:paraId="25A4E266" w14:textId="77777777" w:rsidR="004E5E59" w:rsidRDefault="002A3491" w:rsidP="00FA5318">
            <w:pPr>
              <w:spacing w:after="0" w:line="240" w:lineRule="auto"/>
              <w:rPr>
                <w:rFonts w:ascii="Times New Roman" w:eastAsia="Times New Roman" w:hAnsi="Times New Roman" w:cs="Times New Roman"/>
                <w:bCs/>
                <w:sz w:val="28"/>
                <w:szCs w:val="28"/>
                <w:shd w:val="clear" w:color="auto" w:fill="FFFFFF"/>
                <w:lang w:eastAsia="ru-RU"/>
              </w:rPr>
            </w:pPr>
            <w:r w:rsidRPr="00305A6F">
              <w:rPr>
                <w:rFonts w:ascii="Times New Roman" w:eastAsia="Times New Roman" w:hAnsi="Times New Roman" w:cs="Times New Roman"/>
                <w:sz w:val="28"/>
                <w:szCs w:val="28"/>
                <w:lang w:eastAsia="ru-RU"/>
              </w:rPr>
              <w:t xml:space="preserve">Начальник відділу </w:t>
            </w:r>
            <w:r w:rsidRPr="00305A6F">
              <w:rPr>
                <w:rFonts w:ascii="Times New Roman" w:eastAsia="Times New Roman" w:hAnsi="Times New Roman" w:cs="Times New Roman"/>
                <w:bCs/>
                <w:sz w:val="28"/>
                <w:szCs w:val="28"/>
                <w:shd w:val="clear" w:color="auto" w:fill="FFFFFF"/>
                <w:lang w:eastAsia="ru-RU"/>
              </w:rPr>
              <w:t>архітектури, земельних відносин та житлово-комунального господарств</w:t>
            </w:r>
            <w:r w:rsidR="004E5E59">
              <w:rPr>
                <w:rFonts w:ascii="Times New Roman" w:eastAsia="Times New Roman" w:hAnsi="Times New Roman" w:cs="Times New Roman"/>
                <w:bCs/>
                <w:sz w:val="28"/>
                <w:szCs w:val="28"/>
                <w:shd w:val="clear" w:color="auto" w:fill="FFFFFF"/>
                <w:lang w:eastAsia="ru-RU"/>
              </w:rPr>
              <w:t>а</w:t>
            </w:r>
          </w:p>
          <w:p w14:paraId="64EB9169" w14:textId="38EAE01F" w:rsidR="002A3491" w:rsidRPr="00305A6F" w:rsidRDefault="002A3491" w:rsidP="00FA5318">
            <w:pPr>
              <w:spacing w:after="0" w:line="240" w:lineRule="auto"/>
              <w:rPr>
                <w:rFonts w:ascii="Times New Roman" w:eastAsia="Times New Roman" w:hAnsi="Times New Roman" w:cs="Times New Roman"/>
                <w:b/>
                <w:sz w:val="28"/>
                <w:szCs w:val="28"/>
                <w:lang w:eastAsia="ru-RU"/>
              </w:rPr>
            </w:pPr>
            <w:r w:rsidRPr="00305A6F">
              <w:rPr>
                <w:rFonts w:ascii="Times New Roman" w:eastAsia="Times New Roman" w:hAnsi="Times New Roman" w:cs="Times New Roman"/>
                <w:bCs/>
                <w:sz w:val="28"/>
                <w:szCs w:val="28"/>
                <w:shd w:val="clear" w:color="auto" w:fill="FFFFFF"/>
                <w:lang w:eastAsia="ru-RU"/>
              </w:rPr>
              <w:t>сільської ради</w:t>
            </w:r>
          </w:p>
        </w:tc>
        <w:tc>
          <w:tcPr>
            <w:tcW w:w="4927" w:type="dxa"/>
            <w:gridSpan w:val="2"/>
          </w:tcPr>
          <w:p w14:paraId="3C365A96" w14:textId="77777777" w:rsidR="002A3491" w:rsidRPr="00305A6F" w:rsidRDefault="002A3491" w:rsidP="00FA5318">
            <w:pPr>
              <w:spacing w:after="0" w:line="240" w:lineRule="auto"/>
              <w:ind w:left="994"/>
              <w:rPr>
                <w:rFonts w:ascii="Times New Roman" w:eastAsia="Times New Roman" w:hAnsi="Times New Roman" w:cs="Times New Roman"/>
                <w:b/>
                <w:sz w:val="28"/>
                <w:szCs w:val="28"/>
                <w:lang w:eastAsia="ru-RU"/>
              </w:rPr>
            </w:pPr>
          </w:p>
          <w:p w14:paraId="0C3E067C" w14:textId="1346D6EF" w:rsidR="002A3491" w:rsidRDefault="002A3491" w:rsidP="00FA5318">
            <w:pPr>
              <w:spacing w:after="0" w:line="240" w:lineRule="auto"/>
              <w:ind w:left="994"/>
              <w:rPr>
                <w:rFonts w:ascii="Times New Roman" w:eastAsia="Times New Roman" w:hAnsi="Times New Roman" w:cs="Times New Roman"/>
                <w:b/>
                <w:sz w:val="28"/>
                <w:szCs w:val="28"/>
                <w:lang w:eastAsia="ru-RU"/>
              </w:rPr>
            </w:pPr>
          </w:p>
          <w:p w14:paraId="1FB03A0F" w14:textId="77777777" w:rsidR="004E5E59" w:rsidRPr="00305A6F" w:rsidRDefault="004E5E59" w:rsidP="00FA5318">
            <w:pPr>
              <w:spacing w:after="0" w:line="240" w:lineRule="auto"/>
              <w:ind w:left="994"/>
              <w:rPr>
                <w:rFonts w:ascii="Times New Roman" w:eastAsia="Times New Roman" w:hAnsi="Times New Roman" w:cs="Times New Roman"/>
                <w:b/>
                <w:sz w:val="28"/>
                <w:szCs w:val="28"/>
                <w:lang w:eastAsia="ru-RU"/>
              </w:rPr>
            </w:pPr>
          </w:p>
          <w:p w14:paraId="428B7C4B" w14:textId="77777777" w:rsidR="002A3491" w:rsidRPr="00305A6F" w:rsidRDefault="002A3491" w:rsidP="00FA5318">
            <w:pPr>
              <w:spacing w:after="0" w:line="240" w:lineRule="auto"/>
              <w:ind w:left="1136"/>
              <w:jc w:val="both"/>
              <w:rPr>
                <w:rFonts w:ascii="Times New Roman" w:eastAsia="Times New Roman" w:hAnsi="Times New Roman" w:cs="Times New Roman"/>
                <w:b/>
                <w:sz w:val="28"/>
                <w:szCs w:val="28"/>
                <w:lang w:eastAsia="ru-RU"/>
              </w:rPr>
            </w:pPr>
            <w:r w:rsidRPr="00305A6F">
              <w:rPr>
                <w:rFonts w:ascii="Times New Roman" w:eastAsia="Times New Roman" w:hAnsi="Times New Roman" w:cs="Times New Roman"/>
                <w:sz w:val="28"/>
                <w:szCs w:val="28"/>
                <w:lang w:eastAsia="ru-RU"/>
              </w:rPr>
              <w:t>Тетяна ОПАНАСИК</w:t>
            </w:r>
          </w:p>
        </w:tc>
      </w:tr>
      <w:tr w:rsidR="002A3491" w:rsidRPr="00305A6F" w14:paraId="1379391F" w14:textId="77777777" w:rsidTr="00BF0BEF">
        <w:trPr>
          <w:gridBefore w:val="1"/>
          <w:wBefore w:w="142" w:type="dxa"/>
        </w:trPr>
        <w:tc>
          <w:tcPr>
            <w:tcW w:w="5076" w:type="dxa"/>
          </w:tcPr>
          <w:p w14:paraId="42FD63AA"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0DE55BFC" w14:textId="77777777" w:rsidR="002A3491" w:rsidRPr="00305A6F" w:rsidRDefault="002A3491" w:rsidP="00FA5318">
            <w:pPr>
              <w:spacing w:after="0" w:line="240" w:lineRule="auto"/>
              <w:rPr>
                <w:rFonts w:ascii="Times New Roman" w:eastAsia="Times New Roman" w:hAnsi="Times New Roman" w:cs="Times New Roman"/>
                <w:bCs/>
                <w:sz w:val="28"/>
                <w:szCs w:val="28"/>
                <w:shd w:val="clear" w:color="auto" w:fill="FFFFFF"/>
                <w:lang w:eastAsia="ru-RU"/>
              </w:rPr>
            </w:pPr>
            <w:r w:rsidRPr="00305A6F">
              <w:rPr>
                <w:rFonts w:ascii="Times New Roman" w:eastAsia="Times New Roman" w:hAnsi="Times New Roman" w:cs="Times New Roman"/>
                <w:sz w:val="28"/>
                <w:szCs w:val="28"/>
                <w:lang w:eastAsia="ru-RU"/>
              </w:rPr>
              <w:t xml:space="preserve">Головний спеціаліст відділу </w:t>
            </w:r>
            <w:r w:rsidRPr="00305A6F">
              <w:rPr>
                <w:rFonts w:ascii="Times New Roman" w:eastAsia="Times New Roman" w:hAnsi="Times New Roman" w:cs="Times New Roman"/>
                <w:bCs/>
                <w:sz w:val="28"/>
                <w:szCs w:val="28"/>
                <w:shd w:val="clear" w:color="auto" w:fill="FFFFFF"/>
                <w:lang w:eastAsia="ru-RU"/>
              </w:rPr>
              <w:t>архітектури, земельних відносин та житлово-комунального господарства</w:t>
            </w:r>
          </w:p>
          <w:p w14:paraId="33068340"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bCs/>
                <w:sz w:val="28"/>
                <w:szCs w:val="28"/>
                <w:shd w:val="clear" w:color="auto" w:fill="FFFFFF"/>
                <w:lang w:eastAsia="ru-RU"/>
              </w:rPr>
              <w:t xml:space="preserve">сільської ради </w:t>
            </w:r>
          </w:p>
        </w:tc>
        <w:tc>
          <w:tcPr>
            <w:tcW w:w="4927" w:type="dxa"/>
            <w:gridSpan w:val="2"/>
          </w:tcPr>
          <w:p w14:paraId="1BE60AA4" w14:textId="77777777" w:rsidR="002A3491" w:rsidRPr="00305A6F" w:rsidRDefault="002A3491" w:rsidP="00FA5318">
            <w:pPr>
              <w:spacing w:after="0" w:line="240" w:lineRule="auto"/>
              <w:rPr>
                <w:rFonts w:ascii="Times New Roman" w:eastAsia="Times New Roman" w:hAnsi="Times New Roman" w:cs="Times New Roman"/>
                <w:b/>
                <w:sz w:val="28"/>
                <w:szCs w:val="28"/>
                <w:lang w:eastAsia="ru-RU"/>
              </w:rPr>
            </w:pPr>
          </w:p>
          <w:p w14:paraId="6332E7A1"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 </w:t>
            </w:r>
          </w:p>
          <w:p w14:paraId="32ECF237"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471502F1"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p w14:paraId="0C1EC506" w14:textId="77777777" w:rsidR="002A3491" w:rsidRPr="00305A6F" w:rsidRDefault="002A3491" w:rsidP="00FA5318">
            <w:pPr>
              <w:spacing w:after="0" w:line="240" w:lineRule="auto"/>
              <w:ind w:left="1136"/>
              <w:rPr>
                <w:rFonts w:ascii="Times New Roman" w:eastAsia="Times New Roman" w:hAnsi="Times New Roman" w:cs="Times New Roman"/>
                <w:bCs/>
                <w:sz w:val="28"/>
                <w:szCs w:val="28"/>
                <w:lang w:eastAsia="ru-RU"/>
              </w:rPr>
            </w:pPr>
            <w:r w:rsidRPr="00305A6F">
              <w:rPr>
                <w:rFonts w:ascii="Times New Roman" w:eastAsia="Times New Roman" w:hAnsi="Times New Roman" w:cs="Times New Roman"/>
                <w:bCs/>
                <w:sz w:val="28"/>
                <w:szCs w:val="28"/>
                <w:lang w:eastAsia="ru-RU"/>
              </w:rPr>
              <w:t>Вікторія ТИМОЩУК</w:t>
            </w:r>
          </w:p>
        </w:tc>
      </w:tr>
      <w:tr w:rsidR="002A3491" w:rsidRPr="00305A6F" w14:paraId="1B24437B" w14:textId="77777777" w:rsidTr="00BF0BEF">
        <w:trPr>
          <w:gridBefore w:val="1"/>
          <w:wBefore w:w="142" w:type="dxa"/>
          <w:trHeight w:val="852"/>
        </w:trPr>
        <w:tc>
          <w:tcPr>
            <w:tcW w:w="10003" w:type="dxa"/>
            <w:gridSpan w:val="3"/>
          </w:tcPr>
          <w:p w14:paraId="2C9107BF"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p w14:paraId="52E2E7AD"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ПОГОДЖЕНО:</w:t>
            </w:r>
          </w:p>
          <w:p w14:paraId="65DEC803"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p w14:paraId="2EAC1812" w14:textId="77777777" w:rsidR="002A3491" w:rsidRPr="00305A6F" w:rsidRDefault="002A3491" w:rsidP="00FA5318">
            <w:pPr>
              <w:spacing w:after="0" w:line="240" w:lineRule="auto"/>
              <w:jc w:val="center"/>
              <w:rPr>
                <w:rFonts w:ascii="Times New Roman" w:eastAsia="Times New Roman" w:hAnsi="Times New Roman" w:cs="Times New Roman"/>
                <w:sz w:val="28"/>
                <w:szCs w:val="28"/>
                <w:lang w:eastAsia="ru-RU"/>
              </w:rPr>
            </w:pPr>
          </w:p>
        </w:tc>
      </w:tr>
      <w:tr w:rsidR="00641BDC" w:rsidRPr="00305A6F" w14:paraId="529B97D8" w14:textId="77777777" w:rsidTr="00BF0BEF">
        <w:trPr>
          <w:gridAfter w:val="1"/>
          <w:wAfter w:w="142" w:type="dxa"/>
          <w:trHeight w:val="852"/>
        </w:trPr>
        <w:tc>
          <w:tcPr>
            <w:tcW w:w="10003" w:type="dxa"/>
            <w:gridSpan w:val="3"/>
          </w:tcPr>
          <w:tbl>
            <w:tblPr>
              <w:tblW w:w="9787" w:type="dxa"/>
              <w:tblLook w:val="04A0" w:firstRow="1" w:lastRow="0" w:firstColumn="1" w:lastColumn="0" w:noHBand="0" w:noVBand="1"/>
            </w:tblPr>
            <w:tblGrid>
              <w:gridCol w:w="5387"/>
              <w:gridCol w:w="4400"/>
            </w:tblGrid>
            <w:tr w:rsidR="00641BDC" w:rsidRPr="0095426A" w14:paraId="7450DB08" w14:textId="77777777" w:rsidTr="006834F7">
              <w:tc>
                <w:tcPr>
                  <w:tcW w:w="5387" w:type="dxa"/>
                </w:tcPr>
                <w:p w14:paraId="35129D8F"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Заступник сільського голови з питань діяльності виконавчих органів</w:t>
                  </w:r>
                </w:p>
                <w:p w14:paraId="26334D91"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сільської ради</w:t>
                  </w:r>
                </w:p>
                <w:p w14:paraId="19338C9E" w14:textId="77777777" w:rsidR="00641BDC" w:rsidRPr="0095426A" w:rsidRDefault="00641BDC" w:rsidP="00641BDC">
                  <w:pPr>
                    <w:spacing w:after="0" w:line="240" w:lineRule="auto"/>
                    <w:rPr>
                      <w:rFonts w:ascii="Times New Roman" w:eastAsia="Times New Roman" w:hAnsi="Times New Roman" w:cs="Times New Roman"/>
                      <w:sz w:val="28"/>
                      <w:szCs w:val="28"/>
                      <w:lang w:eastAsia="ru-RU"/>
                    </w:rPr>
                  </w:pPr>
                </w:p>
              </w:tc>
              <w:tc>
                <w:tcPr>
                  <w:tcW w:w="4400" w:type="dxa"/>
                </w:tcPr>
                <w:p w14:paraId="69A6542D" w14:textId="77777777" w:rsidR="00641BDC" w:rsidRPr="0095426A" w:rsidRDefault="00641BDC" w:rsidP="00641BDC">
                  <w:pPr>
                    <w:spacing w:after="0" w:line="240" w:lineRule="auto"/>
                    <w:jc w:val="both"/>
                    <w:rPr>
                      <w:rFonts w:ascii="Times New Roman" w:eastAsia="Times New Roman" w:hAnsi="Times New Roman" w:cs="Times New Roman"/>
                      <w:sz w:val="28"/>
                      <w:szCs w:val="28"/>
                      <w:lang w:eastAsia="ru-RU"/>
                    </w:rPr>
                  </w:pPr>
                </w:p>
                <w:p w14:paraId="2CF826D4" w14:textId="77777777" w:rsidR="00641BDC" w:rsidRPr="0095426A" w:rsidRDefault="00641BDC" w:rsidP="00641BDC">
                  <w:pPr>
                    <w:spacing w:after="0" w:line="240" w:lineRule="auto"/>
                    <w:jc w:val="both"/>
                    <w:rPr>
                      <w:rFonts w:ascii="Times New Roman" w:eastAsia="Times New Roman" w:hAnsi="Times New Roman" w:cs="Times New Roman"/>
                      <w:sz w:val="28"/>
                      <w:szCs w:val="28"/>
                      <w:lang w:eastAsia="ru-RU"/>
                    </w:rPr>
                  </w:pPr>
                </w:p>
                <w:p w14:paraId="46F65CBF" w14:textId="77777777" w:rsidR="00641BDC" w:rsidRPr="0095426A" w:rsidRDefault="00641BDC" w:rsidP="00BF0BEF">
                  <w:pPr>
                    <w:spacing w:after="0" w:line="240" w:lineRule="auto"/>
                    <w:ind w:firstLine="919"/>
                    <w:jc w:val="both"/>
                    <w:rPr>
                      <w:rFonts w:ascii="Times New Roman" w:eastAsia="Times New Roman" w:hAnsi="Times New Roman" w:cs="Times New Roman"/>
                      <w:sz w:val="28"/>
                      <w:szCs w:val="28"/>
                      <w:lang w:eastAsia="ru-RU"/>
                    </w:rPr>
                  </w:pPr>
                  <w:r w:rsidRPr="0095426A">
                    <w:rPr>
                      <w:rFonts w:ascii="Times New Roman" w:eastAsia="Times New Roman" w:hAnsi="Times New Roman" w:cs="Times New Roman"/>
                      <w:sz w:val="28"/>
                      <w:szCs w:val="28"/>
                      <w:lang w:eastAsia="ru-RU"/>
                    </w:rPr>
                    <w:t>Сергій САЙКО</w:t>
                  </w:r>
                </w:p>
              </w:tc>
            </w:tr>
          </w:tbl>
          <w:p w14:paraId="08DE48CD" w14:textId="77777777" w:rsidR="00641BDC" w:rsidRPr="00305A6F" w:rsidRDefault="00641BDC" w:rsidP="00641BDC">
            <w:pPr>
              <w:spacing w:after="0" w:line="240" w:lineRule="auto"/>
              <w:jc w:val="center"/>
              <w:rPr>
                <w:rFonts w:ascii="Times New Roman" w:eastAsia="Times New Roman" w:hAnsi="Times New Roman" w:cs="Times New Roman"/>
                <w:sz w:val="28"/>
                <w:szCs w:val="28"/>
                <w:lang w:eastAsia="ru-RU"/>
              </w:rPr>
            </w:pPr>
          </w:p>
        </w:tc>
      </w:tr>
      <w:tr w:rsidR="002A3491" w:rsidRPr="00305A6F" w14:paraId="56495C01" w14:textId="77777777" w:rsidTr="00BF0BEF">
        <w:trPr>
          <w:gridBefore w:val="1"/>
          <w:wBefore w:w="142" w:type="dxa"/>
          <w:trHeight w:val="372"/>
        </w:trPr>
        <w:tc>
          <w:tcPr>
            <w:tcW w:w="5076" w:type="dxa"/>
            <w:hideMark/>
          </w:tcPr>
          <w:p w14:paraId="593D9076"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Керуюча справами виконавчого</w:t>
            </w:r>
          </w:p>
          <w:p w14:paraId="29DBE359"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комітету сільської ради</w:t>
            </w:r>
          </w:p>
        </w:tc>
        <w:tc>
          <w:tcPr>
            <w:tcW w:w="4927" w:type="dxa"/>
            <w:gridSpan w:val="2"/>
            <w:hideMark/>
          </w:tcPr>
          <w:p w14:paraId="73AD970F" w14:textId="77777777" w:rsidR="002A3491" w:rsidRPr="00305A6F" w:rsidRDefault="002A3491" w:rsidP="00FA5318">
            <w:pPr>
              <w:tabs>
                <w:tab w:val="left" w:pos="1136"/>
              </w:tabs>
              <w:spacing w:after="0" w:line="240" w:lineRule="auto"/>
              <w:ind w:left="1136"/>
              <w:jc w:val="both"/>
              <w:rPr>
                <w:rFonts w:ascii="Times New Roman" w:eastAsia="Times New Roman" w:hAnsi="Times New Roman" w:cs="Times New Roman"/>
                <w:sz w:val="28"/>
                <w:szCs w:val="28"/>
                <w:lang w:eastAsia="ru-RU"/>
              </w:rPr>
            </w:pPr>
          </w:p>
          <w:p w14:paraId="65891076" w14:textId="77777777" w:rsidR="002A3491" w:rsidRPr="00305A6F" w:rsidRDefault="002A3491" w:rsidP="00FA5318">
            <w:pPr>
              <w:tabs>
                <w:tab w:val="left" w:pos="1136"/>
              </w:tabs>
              <w:spacing w:after="0" w:line="240" w:lineRule="auto"/>
              <w:ind w:left="1136"/>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Марія ЯКИМЧУК</w:t>
            </w:r>
          </w:p>
        </w:tc>
      </w:tr>
      <w:tr w:rsidR="002A3491" w:rsidRPr="00305A6F" w14:paraId="7D36280E" w14:textId="77777777" w:rsidTr="00BF0BEF">
        <w:trPr>
          <w:gridBefore w:val="1"/>
          <w:wBefore w:w="142" w:type="dxa"/>
        </w:trPr>
        <w:tc>
          <w:tcPr>
            <w:tcW w:w="5076" w:type="dxa"/>
          </w:tcPr>
          <w:p w14:paraId="575B63BC" w14:textId="77777777" w:rsidR="002A3491" w:rsidRPr="00305A6F" w:rsidRDefault="002A3491" w:rsidP="00FA5318">
            <w:pPr>
              <w:spacing w:after="0" w:line="240" w:lineRule="auto"/>
              <w:rPr>
                <w:rFonts w:ascii="Times New Roman" w:eastAsia="Times New Roman" w:hAnsi="Times New Roman" w:cs="Times New Roman"/>
                <w:sz w:val="28"/>
                <w:szCs w:val="28"/>
                <w:lang w:eastAsia="ru-RU"/>
              </w:rPr>
            </w:pPr>
          </w:p>
        </w:tc>
        <w:tc>
          <w:tcPr>
            <w:tcW w:w="4927" w:type="dxa"/>
            <w:gridSpan w:val="2"/>
          </w:tcPr>
          <w:p w14:paraId="680E072D"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p>
        </w:tc>
      </w:tr>
      <w:tr w:rsidR="002A3491" w:rsidRPr="00305A6F" w14:paraId="565D1776" w14:textId="77777777" w:rsidTr="00BF0BEF">
        <w:trPr>
          <w:gridBefore w:val="1"/>
          <w:wBefore w:w="142" w:type="dxa"/>
        </w:trPr>
        <w:tc>
          <w:tcPr>
            <w:tcW w:w="5076" w:type="dxa"/>
            <w:hideMark/>
          </w:tcPr>
          <w:p w14:paraId="21AB91B5" w14:textId="77777777" w:rsidR="002A3491" w:rsidRPr="00305A6F" w:rsidRDefault="002A3491" w:rsidP="00FA5318">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Н</w:t>
            </w:r>
            <w:r w:rsidRPr="00305A6F">
              <w:rPr>
                <w:rFonts w:ascii="Times New Roman" w:eastAsia="SimSun" w:hAnsi="Times New Roman" w:cs="Times New Roman"/>
                <w:kern w:val="3"/>
                <w:sz w:val="28"/>
                <w:szCs w:val="28"/>
                <w:lang w:eastAsia="zh-CN" w:bidi="hi-IN"/>
              </w:rPr>
              <w:t xml:space="preserve">ачальник юридичного відділу </w:t>
            </w:r>
          </w:p>
          <w:p w14:paraId="4E018087" w14:textId="77777777" w:rsidR="002A3491" w:rsidRDefault="002A3491" w:rsidP="00FA5318">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305A6F">
              <w:rPr>
                <w:rFonts w:ascii="Times New Roman" w:eastAsia="SimSun" w:hAnsi="Times New Roman" w:cs="Times New Roman"/>
                <w:kern w:val="3"/>
                <w:sz w:val="28"/>
                <w:szCs w:val="28"/>
                <w:lang w:eastAsia="zh-CN" w:bidi="hi-IN"/>
              </w:rPr>
              <w:t xml:space="preserve">сільської ради             </w:t>
            </w:r>
          </w:p>
          <w:p w14:paraId="2AACA897" w14:textId="77777777" w:rsidR="002A3491"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p>
          <w:p w14:paraId="3CCC71C3" w14:textId="77777777" w:rsidR="002A3491" w:rsidRPr="00065D97"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Уповноважена особа з питань</w:t>
            </w:r>
          </w:p>
          <w:p w14:paraId="0A351591" w14:textId="77777777" w:rsidR="002A3491" w:rsidRPr="00065D97"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запобігання та виявлення корупції</w:t>
            </w:r>
          </w:p>
          <w:p w14:paraId="31891958" w14:textId="77777777" w:rsidR="002A3491"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065D97">
              <w:rPr>
                <w:rFonts w:ascii="Times New Roman" w:eastAsia="Times New Roman" w:hAnsi="Times New Roman" w:cs="Times New Roman"/>
                <w:sz w:val="28"/>
                <w:szCs w:val="28"/>
                <w:lang w:eastAsia="ru-RU"/>
              </w:rPr>
              <w:t>у сільській раді</w:t>
            </w:r>
          </w:p>
          <w:p w14:paraId="739E0B40" w14:textId="77777777" w:rsidR="002A3491" w:rsidRPr="00305A6F" w:rsidRDefault="002A3491" w:rsidP="00FA5318">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p>
        </w:tc>
        <w:tc>
          <w:tcPr>
            <w:tcW w:w="4927" w:type="dxa"/>
            <w:gridSpan w:val="2"/>
          </w:tcPr>
          <w:p w14:paraId="11227EA1"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p>
          <w:p w14:paraId="73609B03"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05A6F">
              <w:rPr>
                <w:rFonts w:ascii="Times New Roman" w:eastAsia="Times New Roman" w:hAnsi="Times New Roman" w:cs="Times New Roman"/>
                <w:sz w:val="28"/>
                <w:szCs w:val="28"/>
                <w:lang w:eastAsia="ru-RU"/>
              </w:rPr>
              <w:t xml:space="preserve"> Лілія КИТОВСЬКА</w:t>
            </w:r>
          </w:p>
          <w:p w14:paraId="5C27A897"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787B9546"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381A9844" w14:textId="77777777" w:rsidR="002A3491" w:rsidRDefault="002A3491" w:rsidP="00FA5318">
            <w:pPr>
              <w:spacing w:after="0" w:line="240" w:lineRule="auto"/>
              <w:jc w:val="both"/>
              <w:rPr>
                <w:rFonts w:ascii="Times New Roman" w:eastAsia="Times New Roman" w:hAnsi="Times New Roman" w:cs="Times New Roman"/>
                <w:sz w:val="28"/>
                <w:szCs w:val="28"/>
                <w:lang w:eastAsia="ru-RU"/>
              </w:rPr>
            </w:pPr>
          </w:p>
          <w:p w14:paraId="6F5029AA"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Людмила СТЕПЧИНА</w:t>
            </w:r>
          </w:p>
          <w:p w14:paraId="715B4B1A" w14:textId="77777777" w:rsidR="002A3491" w:rsidRPr="00305A6F" w:rsidRDefault="002A3491" w:rsidP="00FA5318">
            <w:pPr>
              <w:spacing w:after="0" w:line="240" w:lineRule="auto"/>
              <w:ind w:left="1136"/>
              <w:jc w:val="both"/>
              <w:rPr>
                <w:rFonts w:ascii="Times New Roman" w:eastAsia="Times New Roman" w:hAnsi="Times New Roman" w:cs="Times New Roman"/>
                <w:sz w:val="28"/>
                <w:szCs w:val="28"/>
                <w:lang w:eastAsia="ru-RU"/>
              </w:rPr>
            </w:pPr>
          </w:p>
        </w:tc>
      </w:tr>
      <w:tr w:rsidR="002A3491" w:rsidRPr="00305A6F" w14:paraId="2B290F9D" w14:textId="77777777" w:rsidTr="00BF0BEF">
        <w:trPr>
          <w:gridBefore w:val="1"/>
          <w:wBefore w:w="142" w:type="dxa"/>
        </w:trPr>
        <w:tc>
          <w:tcPr>
            <w:tcW w:w="5076" w:type="dxa"/>
          </w:tcPr>
          <w:p w14:paraId="4C59DCD0"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305A6F">
              <w:rPr>
                <w:rFonts w:ascii="Times New Roman" w:eastAsia="Times New Roman" w:hAnsi="Times New Roman" w:cs="Times New Roman"/>
                <w:sz w:val="28"/>
                <w:szCs w:val="28"/>
                <w:lang w:eastAsia="ru-RU"/>
              </w:rPr>
              <w:t xml:space="preserve">ачальник відділу організаційного </w:t>
            </w:r>
          </w:p>
          <w:p w14:paraId="2E78F453"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забезпечення, документообігу, </w:t>
            </w:r>
          </w:p>
          <w:p w14:paraId="7141E90B"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 xml:space="preserve">інформаційної діяльності, комунікацій </w:t>
            </w:r>
          </w:p>
          <w:p w14:paraId="0896437C"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з громадськістю та доступу</w:t>
            </w:r>
          </w:p>
          <w:p w14:paraId="07A7A286" w14:textId="77777777" w:rsidR="002A3491" w:rsidRPr="00305A6F" w:rsidRDefault="002A3491" w:rsidP="00FA5318">
            <w:pPr>
              <w:spacing w:after="0" w:line="240" w:lineRule="auto"/>
              <w:jc w:val="both"/>
              <w:rPr>
                <w:rFonts w:ascii="Times New Roman" w:eastAsia="Times New Roman" w:hAnsi="Times New Roman" w:cs="Times New Roman"/>
                <w:sz w:val="28"/>
                <w:szCs w:val="28"/>
                <w:lang w:eastAsia="ru-RU"/>
              </w:rPr>
            </w:pPr>
            <w:r w:rsidRPr="00305A6F">
              <w:rPr>
                <w:rFonts w:ascii="Times New Roman" w:eastAsia="Times New Roman" w:hAnsi="Times New Roman" w:cs="Times New Roman"/>
                <w:sz w:val="28"/>
                <w:szCs w:val="28"/>
                <w:lang w:eastAsia="ru-RU"/>
              </w:rPr>
              <w:t>до публічної інформації</w:t>
            </w:r>
          </w:p>
          <w:p w14:paraId="4512A42E" w14:textId="77777777" w:rsidR="002A3491" w:rsidRPr="00305A6F" w:rsidRDefault="002A3491" w:rsidP="00FA5318">
            <w:pPr>
              <w:spacing w:after="0" w:line="240" w:lineRule="auto"/>
              <w:jc w:val="both"/>
              <w:rPr>
                <w:rFonts w:ascii="Times New Roman" w:eastAsia="Times New Roman" w:hAnsi="Times New Roman" w:cs="Times New Roman"/>
                <w:sz w:val="28"/>
                <w:szCs w:val="28"/>
                <w:bdr w:val="none" w:sz="0" w:space="0" w:color="auto" w:frame="1"/>
                <w:lang w:eastAsia="uk-UA"/>
              </w:rPr>
            </w:pPr>
            <w:r w:rsidRPr="00305A6F">
              <w:rPr>
                <w:rFonts w:ascii="Times New Roman" w:eastAsia="Times New Roman" w:hAnsi="Times New Roman" w:cs="Times New Roman"/>
                <w:sz w:val="28"/>
                <w:szCs w:val="28"/>
                <w:lang w:eastAsia="ru-RU"/>
              </w:rPr>
              <w:t>сільської ради</w:t>
            </w:r>
          </w:p>
        </w:tc>
        <w:tc>
          <w:tcPr>
            <w:tcW w:w="4927" w:type="dxa"/>
            <w:gridSpan w:val="2"/>
          </w:tcPr>
          <w:p w14:paraId="773146B5"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38729154"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1E3E1BDC"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4FBF8051" w14:textId="77777777" w:rsidR="002A3491" w:rsidRPr="00305A6F" w:rsidRDefault="002A3491" w:rsidP="00FA5318">
            <w:pPr>
              <w:tabs>
                <w:tab w:val="left" w:pos="765"/>
              </w:tabs>
              <w:spacing w:after="0" w:line="240" w:lineRule="auto"/>
              <w:rPr>
                <w:rFonts w:ascii="Times New Roman" w:eastAsia="Times New Roman" w:hAnsi="Times New Roman" w:cs="Times New Roman"/>
                <w:sz w:val="28"/>
                <w:szCs w:val="28"/>
                <w:lang w:eastAsia="ru-RU"/>
              </w:rPr>
            </w:pPr>
          </w:p>
          <w:p w14:paraId="00AA8284" w14:textId="77777777" w:rsidR="002A3491" w:rsidRPr="00305A6F" w:rsidRDefault="002A3491" w:rsidP="00FA5318">
            <w:pPr>
              <w:tabs>
                <w:tab w:val="left" w:pos="765"/>
              </w:tabs>
              <w:spacing w:after="0" w:line="240" w:lineRule="auto"/>
              <w:ind w:left="1136"/>
              <w:rPr>
                <w:rFonts w:ascii="Times New Roman" w:eastAsia="Times New Roman" w:hAnsi="Times New Roman" w:cs="Times New Roman"/>
                <w:sz w:val="28"/>
                <w:szCs w:val="28"/>
                <w:lang w:eastAsia="ru-RU"/>
              </w:rPr>
            </w:pPr>
          </w:p>
          <w:p w14:paraId="285DA253" w14:textId="77777777" w:rsidR="002A3491" w:rsidRPr="00305A6F" w:rsidRDefault="002A3491" w:rsidP="00FA5318">
            <w:pPr>
              <w:tabs>
                <w:tab w:val="left" w:pos="765"/>
              </w:tabs>
              <w:spacing w:after="0" w:line="240" w:lineRule="auto"/>
              <w:ind w:left="11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Сергій ШЕРЕМЕТА</w:t>
            </w:r>
          </w:p>
        </w:tc>
      </w:tr>
    </w:tbl>
    <w:p w14:paraId="6148C79F"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401F0F31"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0296A6AB" w14:textId="77777777" w:rsidR="002A3491" w:rsidRPr="00305A6F" w:rsidRDefault="002A3491" w:rsidP="002A3491">
      <w:pPr>
        <w:spacing w:after="0" w:line="240" w:lineRule="auto"/>
        <w:rPr>
          <w:rFonts w:ascii="Times New Roman" w:eastAsia="Times New Roman" w:hAnsi="Times New Roman" w:cs="Times New Roman"/>
          <w:sz w:val="28"/>
          <w:szCs w:val="28"/>
          <w:lang w:eastAsia="ru-RU"/>
        </w:rPr>
      </w:pPr>
    </w:p>
    <w:p w14:paraId="688495C2" w14:textId="77777777" w:rsidR="002A3491" w:rsidRPr="00305A6F" w:rsidRDefault="002A3491" w:rsidP="002A3491">
      <w:pPr>
        <w:spacing w:after="0" w:line="240" w:lineRule="auto"/>
        <w:jc w:val="both"/>
        <w:rPr>
          <w:rFonts w:ascii="Times New Roman" w:eastAsia="Times New Roman" w:hAnsi="Times New Roman" w:cs="Times New Roman"/>
          <w:color w:val="000000"/>
          <w:sz w:val="28"/>
          <w:szCs w:val="28"/>
          <w:lang w:eastAsia="uk-UA"/>
        </w:rPr>
      </w:pPr>
      <w:r w:rsidRPr="00305A6F">
        <w:rPr>
          <w:rFonts w:ascii="Times New Roman" w:eastAsia="Times New Roman" w:hAnsi="Times New Roman" w:cs="Times New Roman"/>
          <w:color w:val="000000"/>
          <w:sz w:val="28"/>
          <w:szCs w:val="28"/>
          <w:lang w:eastAsia="uk-UA"/>
        </w:rPr>
        <w:t xml:space="preserve">Оприлюднено на </w:t>
      </w:r>
      <w:proofErr w:type="spellStart"/>
      <w:r w:rsidRPr="00305A6F">
        <w:rPr>
          <w:rFonts w:ascii="Times New Roman" w:eastAsia="Times New Roman" w:hAnsi="Times New Roman" w:cs="Times New Roman"/>
          <w:color w:val="000000"/>
          <w:sz w:val="28"/>
          <w:szCs w:val="28"/>
          <w:lang w:eastAsia="uk-UA"/>
        </w:rPr>
        <w:t>вебсайті</w:t>
      </w:r>
      <w:proofErr w:type="spellEnd"/>
      <w:r w:rsidRPr="00305A6F">
        <w:rPr>
          <w:rFonts w:ascii="Times New Roman" w:eastAsia="Times New Roman" w:hAnsi="Times New Roman" w:cs="Times New Roman"/>
          <w:color w:val="000000"/>
          <w:sz w:val="28"/>
          <w:szCs w:val="28"/>
          <w:lang w:eastAsia="uk-UA"/>
        </w:rPr>
        <w:t xml:space="preserve"> сільської ради:</w:t>
      </w:r>
    </w:p>
    <w:p w14:paraId="417210B1" w14:textId="77777777" w:rsidR="002A3491" w:rsidRPr="00305A6F" w:rsidRDefault="002A3491" w:rsidP="002A3491">
      <w:pPr>
        <w:spacing w:after="0" w:line="240" w:lineRule="auto"/>
        <w:jc w:val="both"/>
        <w:rPr>
          <w:rFonts w:ascii="Times New Roman" w:eastAsia="Times New Roman" w:hAnsi="Times New Roman" w:cs="Times New Roman"/>
          <w:color w:val="000000"/>
          <w:sz w:val="28"/>
          <w:szCs w:val="28"/>
          <w:lang w:eastAsia="uk-UA"/>
        </w:rPr>
      </w:pPr>
    </w:p>
    <w:p w14:paraId="002B0075" w14:textId="73DF6350" w:rsidR="001D3487" w:rsidRDefault="002A3491" w:rsidP="002A3491">
      <w:pPr>
        <w:spacing w:after="0" w:line="240" w:lineRule="auto"/>
        <w:jc w:val="both"/>
        <w:rPr>
          <w:rFonts w:ascii="Times New Roman" w:eastAsia="Times New Roman" w:hAnsi="Times New Roman" w:cs="Times New Roman"/>
          <w:color w:val="000000"/>
          <w:sz w:val="28"/>
          <w:szCs w:val="28"/>
          <w:lang w:eastAsia="uk-UA"/>
        </w:rPr>
      </w:pPr>
      <w:r w:rsidRPr="00305A6F">
        <w:rPr>
          <w:rFonts w:ascii="Times New Roman" w:eastAsia="Times New Roman" w:hAnsi="Times New Roman" w:cs="Times New Roman"/>
          <w:color w:val="000000"/>
          <w:sz w:val="28"/>
          <w:szCs w:val="28"/>
          <w:lang w:eastAsia="uk-UA"/>
        </w:rPr>
        <w:t>_____________________ 202</w:t>
      </w:r>
      <w:r w:rsidR="00247C26">
        <w:rPr>
          <w:rFonts w:ascii="Times New Roman" w:eastAsia="Times New Roman" w:hAnsi="Times New Roman" w:cs="Times New Roman"/>
          <w:color w:val="000000"/>
          <w:sz w:val="28"/>
          <w:szCs w:val="28"/>
          <w:lang w:eastAsia="uk-UA"/>
        </w:rPr>
        <w:t>6</w:t>
      </w:r>
      <w:r w:rsidRPr="00305A6F">
        <w:rPr>
          <w:rFonts w:ascii="Times New Roman" w:eastAsia="Times New Roman" w:hAnsi="Times New Roman" w:cs="Times New Roman"/>
          <w:color w:val="000000"/>
          <w:sz w:val="28"/>
          <w:szCs w:val="28"/>
          <w:lang w:eastAsia="uk-UA"/>
        </w:rPr>
        <w:t xml:space="preserve"> року.</w:t>
      </w:r>
    </w:p>
    <w:p w14:paraId="0CBD449A" w14:textId="77777777" w:rsidR="001D3487" w:rsidRDefault="001D3487" w:rsidP="001D3487">
      <w:pPr>
        <w:spacing w:after="0" w:line="240" w:lineRule="auto"/>
        <w:jc w:val="both"/>
        <w:rPr>
          <w:rFonts w:ascii="Times New Roman" w:eastAsia="Times New Roman" w:hAnsi="Times New Roman" w:cs="Times New Roman"/>
          <w:color w:val="000000"/>
          <w:sz w:val="28"/>
          <w:szCs w:val="28"/>
          <w:lang w:eastAsia="uk-UA"/>
        </w:rPr>
      </w:pPr>
    </w:p>
    <w:p w14:paraId="1FFFD479" w14:textId="77777777" w:rsidR="00AD675F" w:rsidRDefault="00AD675F" w:rsidP="001D3487">
      <w:pPr>
        <w:spacing w:after="0" w:line="240" w:lineRule="auto"/>
        <w:jc w:val="both"/>
        <w:rPr>
          <w:rFonts w:ascii="Times New Roman" w:eastAsia="Times New Roman" w:hAnsi="Times New Roman" w:cs="Times New Roman"/>
          <w:color w:val="000000"/>
          <w:sz w:val="28"/>
          <w:szCs w:val="28"/>
          <w:lang w:eastAsia="uk-UA"/>
        </w:rPr>
        <w:sectPr w:rsidR="00AD675F" w:rsidSect="00AD675F">
          <w:pgSz w:w="11906" w:h="16838"/>
          <w:pgMar w:top="1134" w:right="567" w:bottom="1134" w:left="1701" w:header="709" w:footer="709" w:gutter="0"/>
          <w:cols w:space="708"/>
          <w:titlePg/>
          <w:docGrid w:linePitch="360"/>
        </w:sectPr>
      </w:pPr>
    </w:p>
    <w:p w14:paraId="02BF44BB" w14:textId="77777777" w:rsidR="00175D70" w:rsidRPr="004A45FC" w:rsidRDefault="00175D70" w:rsidP="00175D70">
      <w:pPr>
        <w:spacing w:after="0" w:line="240" w:lineRule="auto"/>
        <w:jc w:val="center"/>
        <w:rPr>
          <w:rFonts w:ascii="Times New Roman" w:eastAsia="Times New Roman" w:hAnsi="Times New Roman" w:cs="Times New Roman"/>
          <w:b/>
          <w:sz w:val="28"/>
          <w:szCs w:val="28"/>
        </w:rPr>
      </w:pPr>
      <w:r w:rsidRPr="004A45FC">
        <w:rPr>
          <w:rFonts w:ascii="Times New Roman" w:eastAsia="Times New Roman" w:hAnsi="Times New Roman" w:cs="Times New Roman"/>
          <w:b/>
          <w:sz w:val="28"/>
          <w:szCs w:val="28"/>
          <w:lang w:eastAsia="ru-RU"/>
        </w:rPr>
        <w:t>ПОЯСНЮВАЛЬНА ЗАПИСКА</w:t>
      </w:r>
    </w:p>
    <w:p w14:paraId="7EBC738D" w14:textId="77777777" w:rsidR="00175D70" w:rsidRPr="004A45FC" w:rsidRDefault="00175D70" w:rsidP="00175D70">
      <w:pPr>
        <w:spacing w:after="0" w:line="240" w:lineRule="auto"/>
        <w:jc w:val="center"/>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до </w:t>
      </w:r>
      <w:proofErr w:type="spellStart"/>
      <w:r w:rsidRPr="004A45FC">
        <w:rPr>
          <w:rFonts w:ascii="Times New Roman" w:eastAsia="Times New Roman" w:hAnsi="Times New Roman" w:cs="Times New Roman"/>
          <w:sz w:val="28"/>
          <w:szCs w:val="28"/>
          <w:lang w:eastAsia="ru-RU"/>
        </w:rPr>
        <w:t>проєкту</w:t>
      </w:r>
      <w:proofErr w:type="spellEnd"/>
      <w:r w:rsidRPr="004A45FC">
        <w:rPr>
          <w:rFonts w:ascii="Times New Roman" w:eastAsia="Times New Roman" w:hAnsi="Times New Roman" w:cs="Times New Roman"/>
          <w:sz w:val="28"/>
          <w:szCs w:val="28"/>
          <w:lang w:eastAsia="ru-RU"/>
        </w:rPr>
        <w:t xml:space="preserve"> рішення </w:t>
      </w:r>
      <w:r>
        <w:rPr>
          <w:rFonts w:ascii="Times New Roman" w:eastAsia="Times New Roman" w:hAnsi="Times New Roman" w:cs="Times New Roman"/>
          <w:sz w:val="28"/>
          <w:szCs w:val="28"/>
          <w:lang w:eastAsia="ru-RU"/>
        </w:rPr>
        <w:t>виконавчого комітету</w:t>
      </w:r>
      <w:r w:rsidRPr="004A45FC">
        <w:rPr>
          <w:rFonts w:ascii="Times New Roman" w:eastAsia="Times New Roman" w:hAnsi="Times New Roman" w:cs="Times New Roman"/>
          <w:sz w:val="28"/>
          <w:szCs w:val="28"/>
          <w:lang w:eastAsia="ru-RU"/>
        </w:rPr>
        <w:t xml:space="preserve"> сільської ради </w:t>
      </w:r>
    </w:p>
    <w:p w14:paraId="1EA9DC37" w14:textId="77777777" w:rsidR="00175D70" w:rsidRPr="00284DD8" w:rsidRDefault="00175D70" w:rsidP="00175D70">
      <w:pPr>
        <w:spacing w:after="0" w:line="240" w:lineRule="auto"/>
        <w:jc w:val="center"/>
        <w:rPr>
          <w:rFonts w:ascii="Times New Roman" w:eastAsia="Times New Roman" w:hAnsi="Times New Roman" w:cs="Times New Roman"/>
          <w:sz w:val="28"/>
          <w:szCs w:val="28"/>
          <w:lang w:eastAsia="uk-UA"/>
        </w:rPr>
      </w:pPr>
      <w:r w:rsidRPr="00284DD8">
        <w:rPr>
          <w:rFonts w:ascii="Times New Roman" w:eastAsia="Times New Roman" w:hAnsi="Times New Roman" w:cs="Times New Roman"/>
          <w:sz w:val="28"/>
          <w:szCs w:val="28"/>
          <w:lang w:eastAsia="uk-UA"/>
        </w:rPr>
        <w:t>«Про надання дозволу на</w:t>
      </w:r>
      <w:r>
        <w:rPr>
          <w:rFonts w:ascii="Times New Roman" w:eastAsia="Times New Roman" w:hAnsi="Times New Roman" w:cs="Times New Roman"/>
          <w:sz w:val="28"/>
          <w:szCs w:val="28"/>
          <w:lang w:eastAsia="uk-UA"/>
        </w:rPr>
        <w:t xml:space="preserve"> </w:t>
      </w:r>
      <w:r w:rsidRPr="00284DD8">
        <w:rPr>
          <w:rFonts w:ascii="Times New Roman" w:eastAsia="Times New Roman" w:hAnsi="Times New Roman" w:cs="Times New Roman"/>
          <w:sz w:val="28"/>
          <w:szCs w:val="28"/>
          <w:lang w:eastAsia="uk-UA"/>
        </w:rPr>
        <w:t>порушення об’єкта благоустрою»</w:t>
      </w:r>
    </w:p>
    <w:p w14:paraId="7571FB6D" w14:textId="77777777" w:rsidR="00175D70" w:rsidRDefault="00175D70" w:rsidP="00175D70">
      <w:pPr>
        <w:spacing w:after="0" w:line="240" w:lineRule="auto"/>
        <w:jc w:val="center"/>
        <w:rPr>
          <w:rFonts w:ascii="Times New Roman" w:eastAsia="Times New Roman" w:hAnsi="Times New Roman" w:cs="Times New Roman"/>
          <w:sz w:val="28"/>
          <w:szCs w:val="28"/>
          <w:lang w:eastAsia="ru-RU"/>
        </w:rPr>
      </w:pPr>
    </w:p>
    <w:p w14:paraId="30C76F72" w14:textId="77777777" w:rsidR="00175D70" w:rsidRPr="004A45FC" w:rsidRDefault="00175D70" w:rsidP="00175D70">
      <w:pPr>
        <w:numPr>
          <w:ilvl w:val="0"/>
          <w:numId w:val="6"/>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 xml:space="preserve">Обґрунтування необхідності прийняття рішення </w:t>
      </w:r>
      <w:r>
        <w:rPr>
          <w:rFonts w:ascii="Times New Roman" w:eastAsia="Times New Roman" w:hAnsi="Times New Roman" w:cs="Times New Roman"/>
          <w:b/>
          <w:sz w:val="28"/>
          <w:szCs w:val="28"/>
          <w:lang w:eastAsia="ru-RU"/>
        </w:rPr>
        <w:t>виконавчого комітету</w:t>
      </w:r>
      <w:r w:rsidRPr="004A45FC">
        <w:rPr>
          <w:rFonts w:ascii="Times New Roman" w:eastAsia="Times New Roman" w:hAnsi="Times New Roman" w:cs="Times New Roman"/>
          <w:b/>
          <w:sz w:val="28"/>
          <w:szCs w:val="28"/>
          <w:lang w:eastAsia="ru-RU"/>
        </w:rPr>
        <w:t>.</w:t>
      </w:r>
    </w:p>
    <w:p w14:paraId="6E0B4326" w14:textId="77777777" w:rsidR="00175D70"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Відповідно до </w:t>
      </w:r>
      <w:r w:rsidRPr="002C163F">
        <w:rPr>
          <w:rFonts w:ascii="Times New Roman" w:hAnsi="Times New Roman"/>
          <w:sz w:val="28"/>
          <w:szCs w:val="28"/>
          <w:lang w:val="uk-UA"/>
        </w:rPr>
        <w:t xml:space="preserve">статті </w:t>
      </w:r>
      <w:r>
        <w:rPr>
          <w:rFonts w:ascii="Times New Roman" w:hAnsi="Times New Roman"/>
          <w:sz w:val="28"/>
          <w:szCs w:val="28"/>
          <w:lang w:val="uk-UA"/>
        </w:rPr>
        <w:t>26</w:t>
      </w:r>
      <w:r w:rsidRPr="00A14B77">
        <w:rPr>
          <w:rFonts w:ascii="Times New Roman" w:hAnsi="Times New Roman"/>
          <w:sz w:val="28"/>
          <w:szCs w:val="28"/>
          <w:vertAlign w:val="superscript"/>
          <w:lang w:val="uk-UA"/>
        </w:rPr>
        <w:t>1</w:t>
      </w:r>
      <w:r>
        <w:rPr>
          <w:rFonts w:ascii="Times New Roman" w:hAnsi="Times New Roman"/>
          <w:sz w:val="28"/>
          <w:szCs w:val="28"/>
          <w:lang w:val="uk-UA"/>
        </w:rPr>
        <w:t xml:space="preserve"> Закону України </w:t>
      </w:r>
      <w:r w:rsidRPr="00987CD5">
        <w:rPr>
          <w:rFonts w:ascii="Times New Roman" w:hAnsi="Times New Roman"/>
          <w:sz w:val="28"/>
          <w:szCs w:val="28"/>
          <w:lang w:val="uk-UA"/>
        </w:rPr>
        <w:t>«</w:t>
      </w:r>
      <w:r w:rsidRPr="00A14B77">
        <w:rPr>
          <w:rFonts w:ascii="Times New Roman" w:hAnsi="Times New Roman"/>
          <w:sz w:val="28"/>
          <w:szCs w:val="28"/>
          <w:lang w:val="uk-UA"/>
        </w:rPr>
        <w:t>Про благоустрій населених пунктів</w:t>
      </w:r>
      <w:r>
        <w:rPr>
          <w:rFonts w:ascii="Times New Roman" w:hAnsi="Times New Roman"/>
          <w:sz w:val="28"/>
          <w:szCs w:val="28"/>
          <w:lang w:val="uk-UA"/>
        </w:rPr>
        <w:t>», п</w:t>
      </w:r>
      <w:r w:rsidRPr="00A14B77">
        <w:rPr>
          <w:rFonts w:ascii="Times New Roman" w:hAnsi="Times New Roman"/>
          <w:sz w:val="28"/>
          <w:szCs w:val="28"/>
          <w:lang w:val="uk-UA"/>
        </w:rPr>
        <w:t>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виконавчого органу сільської, селищної, міської ради (далі - дозвіл), крім випадків, встановлених абзацами другим - п’ятим частини першої цієї статті.</w:t>
      </w:r>
    </w:p>
    <w:p w14:paraId="411C07BC" w14:textId="636BFD38" w:rsidR="00175D70" w:rsidRPr="001F4066" w:rsidRDefault="001F4066" w:rsidP="001F4066">
      <w:pPr>
        <w:pStyle w:val="a3"/>
        <w:tabs>
          <w:tab w:val="left" w:pos="993"/>
        </w:tabs>
        <w:spacing w:after="0" w:line="240" w:lineRule="auto"/>
        <w:ind w:left="0" w:firstLine="567"/>
        <w:jc w:val="both"/>
        <w:rPr>
          <w:rFonts w:ascii="Times New Roman" w:hAnsi="Times New Roman"/>
          <w:sz w:val="28"/>
          <w:szCs w:val="28"/>
          <w:lang w:val="uk-UA"/>
        </w:rPr>
      </w:pPr>
      <w:r>
        <w:rPr>
          <w:rFonts w:ascii="Times New Roman" w:eastAsia="Times New Roman" w:hAnsi="Times New Roman" w:cs="Times New Roman"/>
          <w:color w:val="000000"/>
          <w:sz w:val="28"/>
          <w:szCs w:val="28"/>
          <w:lang w:val="uk-UA"/>
        </w:rPr>
        <w:t xml:space="preserve">До Городоцької сільської ради надійшло клопотання </w:t>
      </w:r>
      <w:r w:rsidRPr="00D80FC7">
        <w:rPr>
          <w:rFonts w:ascii="Times New Roman" w:eastAsia="Times New Roman" w:hAnsi="Times New Roman" w:cs="Times New Roman"/>
          <w:color w:val="000000"/>
          <w:sz w:val="28"/>
          <w:szCs w:val="28"/>
          <w:lang w:val="uk-UA"/>
        </w:rPr>
        <w:t>Рівненської філії ТОВ «Газорозподільні мережі України»</w:t>
      </w:r>
      <w:r>
        <w:rPr>
          <w:rFonts w:ascii="Times New Roman" w:eastAsia="Times New Roman" w:hAnsi="Times New Roman" w:cs="Times New Roman"/>
          <w:color w:val="000000"/>
          <w:sz w:val="28"/>
          <w:szCs w:val="28"/>
          <w:lang w:val="uk-UA"/>
        </w:rPr>
        <w:t xml:space="preserve"> від 26 березня 2026 року, яке зареєстроване за № вх-679/03-02-05, </w:t>
      </w:r>
      <w:r w:rsidRPr="00D51D2A">
        <w:rPr>
          <w:rFonts w:ascii="Times New Roman" w:hAnsi="Times New Roman"/>
          <w:sz w:val="28"/>
          <w:szCs w:val="28"/>
          <w:lang w:val="uk-UA"/>
        </w:rPr>
        <w:t xml:space="preserve">про видачу дозволу на порушення об’єкта благоустрою </w:t>
      </w:r>
      <w:bookmarkStart w:id="14" w:name="_Hlk183181866"/>
      <w:r>
        <w:rPr>
          <w:rFonts w:ascii="Times New Roman" w:hAnsi="Times New Roman"/>
          <w:sz w:val="28"/>
          <w:szCs w:val="28"/>
          <w:lang w:val="uk-UA"/>
        </w:rPr>
        <w:t>проїзної частини, пішохідної зони</w:t>
      </w:r>
      <w:r w:rsidRPr="00D80FC7">
        <w:rPr>
          <w:rFonts w:ascii="Times New Roman" w:hAnsi="Times New Roman"/>
          <w:sz w:val="28"/>
          <w:szCs w:val="28"/>
          <w:lang w:val="uk-UA"/>
        </w:rPr>
        <w:t xml:space="preserve"> за </w:t>
      </w:r>
      <w:proofErr w:type="spellStart"/>
      <w:r w:rsidRPr="00D80FC7">
        <w:rPr>
          <w:rFonts w:ascii="Times New Roman" w:hAnsi="Times New Roman"/>
          <w:sz w:val="28"/>
          <w:szCs w:val="28"/>
          <w:lang w:val="uk-UA"/>
        </w:rPr>
        <w:t>адресою</w:t>
      </w:r>
      <w:proofErr w:type="spellEnd"/>
      <w:r w:rsidRPr="00D80FC7">
        <w:rPr>
          <w:rFonts w:ascii="Times New Roman" w:hAnsi="Times New Roman"/>
          <w:sz w:val="28"/>
          <w:szCs w:val="28"/>
          <w:lang w:val="uk-UA"/>
        </w:rPr>
        <w:t xml:space="preserve">: </w:t>
      </w:r>
      <w:r w:rsidRPr="0075186C">
        <w:rPr>
          <w:rFonts w:ascii="Times New Roman" w:hAnsi="Times New Roman"/>
          <w:sz w:val="28"/>
          <w:szCs w:val="28"/>
          <w:lang w:val="uk-UA"/>
        </w:rPr>
        <w:t xml:space="preserve">Рівненська область, Рівненський район, </w:t>
      </w:r>
      <w:r w:rsidRPr="0032154A">
        <w:rPr>
          <w:rFonts w:ascii="Times New Roman" w:hAnsi="Times New Roman"/>
          <w:sz w:val="28"/>
          <w:szCs w:val="28"/>
          <w:lang w:val="uk-UA"/>
        </w:rPr>
        <w:t xml:space="preserve">с. Обарів, вул. </w:t>
      </w:r>
      <w:r>
        <w:rPr>
          <w:rFonts w:ascii="Times New Roman" w:hAnsi="Times New Roman"/>
          <w:sz w:val="28"/>
          <w:szCs w:val="28"/>
          <w:lang w:val="uk-UA"/>
        </w:rPr>
        <w:t>Садова</w:t>
      </w:r>
      <w:r>
        <w:rPr>
          <w:rFonts w:ascii="Times New Roman" w:hAnsi="Times New Roman"/>
          <w:sz w:val="28"/>
          <w:szCs w:val="28"/>
        </w:rPr>
        <w:t xml:space="preserve">, </w:t>
      </w:r>
      <w:r>
        <w:rPr>
          <w:rFonts w:ascii="Times New Roman" w:hAnsi="Times New Roman"/>
          <w:sz w:val="28"/>
          <w:szCs w:val="28"/>
          <w:lang w:val="uk-UA"/>
        </w:rPr>
        <w:t>12</w:t>
      </w:r>
      <w:r>
        <w:rPr>
          <w:rFonts w:ascii="Times New Roman" w:hAnsi="Times New Roman"/>
          <w:sz w:val="28"/>
          <w:szCs w:val="28"/>
        </w:rPr>
        <w:t>А</w:t>
      </w:r>
      <w:r w:rsidRPr="00D80FC7">
        <w:rPr>
          <w:rFonts w:ascii="Times New Roman" w:hAnsi="Times New Roman"/>
          <w:sz w:val="28"/>
          <w:szCs w:val="28"/>
          <w:lang w:val="uk-UA"/>
        </w:rPr>
        <w:t xml:space="preserve">, з метою проведення земляних або монтажних робіт, пов’язаних з </w:t>
      </w:r>
      <w:proofErr w:type="spellStart"/>
      <w:r w:rsidRPr="00D80FC7">
        <w:rPr>
          <w:rFonts w:ascii="Times New Roman" w:hAnsi="Times New Roman"/>
          <w:sz w:val="28"/>
          <w:szCs w:val="28"/>
          <w:lang w:val="uk-UA"/>
        </w:rPr>
        <w:t>розриттям</w:t>
      </w:r>
      <w:proofErr w:type="spellEnd"/>
      <w:r w:rsidRPr="00D80FC7">
        <w:rPr>
          <w:rFonts w:ascii="Times New Roman" w:hAnsi="Times New Roman"/>
          <w:sz w:val="28"/>
          <w:szCs w:val="28"/>
          <w:lang w:val="uk-UA"/>
        </w:rPr>
        <w:t xml:space="preserve"> дорожнього покриття вулиць, доріг, майданів, площ</w:t>
      </w:r>
      <w:bookmarkEnd w:id="14"/>
      <w:r>
        <w:rPr>
          <w:rFonts w:ascii="Times New Roman" w:hAnsi="Times New Roman"/>
          <w:sz w:val="28"/>
          <w:szCs w:val="28"/>
          <w:lang w:val="uk-UA"/>
        </w:rPr>
        <w:t>.</w:t>
      </w:r>
    </w:p>
    <w:p w14:paraId="6B6185B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на порушення об’єктів благоустрою не вимагається, якщо земляні та ремонтні роботи здійснюються:</w:t>
      </w:r>
    </w:p>
    <w:p w14:paraId="1754D10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особами, які мають документ, що посвідчує право власності або право користування земельною ділянкою, у тому числі право земельного сервітуту;</w:t>
      </w:r>
    </w:p>
    <w:p w14:paraId="2BE4792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складі підготовчих або будівельних робіт, право на виконання яких оформлене у встановленому законодавством порядку;</w:t>
      </w:r>
    </w:p>
    <w:p w14:paraId="77078A3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особами, які здійснюють будівельно-монтажні роботи з будівництва (нового будівництва, реконструкції, капітального ремонту) лінійних об’єктів інженерної інфраструктури. Про початок виконання таких робіт особа, яка має намір їх здійснювати, не пізніше ніж за один робочий день повідомляє про це відповідний виконавчий орган сільської, селищної, міської ради. У такому разі право на порушення об’єктів благоустрою виникає з дня, зазначеного як день початку здійснення відповідною особою будівельно-монтажних робіт.</w:t>
      </w:r>
    </w:p>
    <w:p w14:paraId="774DD4F7"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Роботи з усунення наслідків аварій на об’єктах благоустрою розпочинаються негайно з обов'язковим подальшим оформленням дозволу в порядку, визначеному законодавством.</w:t>
      </w:r>
    </w:p>
    <w:p w14:paraId="7FEFED1B"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Перелік земляних та ремонтних робіт, для виконання яких необхідно отримати дозвіл, встановлюється у Типовому порядку щодо видачі дозволів на порушення об’єктів благоустрою або відмови в їх видачі, переоформлення, видачі дублікатів, анулювання дозволів (далі - Типовий порядок), який затверджується Кабінетом Міністрів України.</w:t>
      </w:r>
    </w:p>
    <w:p w14:paraId="32681BD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Порядок видачі дозволів або відмови в їх видачі, переоформлення, видачі дублікатів, анулювання дозволів затверджується рішенням відповідної сільської, селищної, міської ради на підставі Типового порядку, затвердженого Кабінетом Міністрів України.</w:t>
      </w:r>
    </w:p>
    <w:p w14:paraId="5F02059D"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разі якщо відповідною сільською, селищною, міською радою не прийнято таке рішення, застосовується Типовий порядок, затверджений Кабінетом Міністрів України.</w:t>
      </w:r>
    </w:p>
    <w:p w14:paraId="6B9E3C7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Видача дозволу, його переоформлення або видача дубліката дозволу здійснюється безоплатно.</w:t>
      </w:r>
    </w:p>
    <w:p w14:paraId="30817DD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видається протягом десяти робочих днів з дня реєстрації заяви.</w:t>
      </w:r>
    </w:p>
    <w:p w14:paraId="72C46868"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Строк дії дозволу визначається умовами робіт і не може перевищувати один рік.</w:t>
      </w:r>
    </w:p>
    <w:p w14:paraId="73E6416F"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Відмова у видачі дозволу видається заявнику в письмовій формі з відповідним обґрунтуванням у строк, передбачений для видачі дозволу.</w:t>
      </w:r>
    </w:p>
    <w:p w14:paraId="63692FA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Підставою для відмови у видачі дозволу є:</w:t>
      </w:r>
    </w:p>
    <w:p w14:paraId="55558B35"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подання суб’єктом господарювання неповного пакета документів, необхідних для одержання дозволу згідно із встановленим переліком;</w:t>
      </w:r>
    </w:p>
    <w:p w14:paraId="4DCA47EB"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невідповідність поданих документів вимогам законодавства;</w:t>
      </w:r>
    </w:p>
    <w:p w14:paraId="6435F02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виявлення недостовірних відомостей у поданих документах.</w:t>
      </w:r>
    </w:p>
    <w:p w14:paraId="044A72E4"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Відмову у видачі дозволу може бути оскаржено в установленому порядку.</w:t>
      </w:r>
    </w:p>
    <w:p w14:paraId="37265831"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разі якщо в установлений частиною п’ятою цієї статті строк не видано дозвіл або відмову в його видачі, право виконання на об’єкті благоустрою земляних та ремонтних робіт виникає на десятий робочий день з дня закінчення зазначеного строку, а дозвіл вважається виданим.</w:t>
      </w:r>
    </w:p>
    <w:p w14:paraId="55120E97"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Дозвіл може бути анульовано виконавчим органом відповідної сільської, селищної, міської ради у разі:</w:t>
      </w:r>
    </w:p>
    <w:p w14:paraId="30C698F0"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подання особою, яка отримала дозвіл, заяви про його анулювання;</w:t>
      </w:r>
    </w:p>
    <w:p w14:paraId="4DE6001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наявності відомостей про припинення юридичної особи або підприємницької діяльності фізичною особою - підприємцем, що отримали дозвіл.</w:t>
      </w:r>
    </w:p>
    <w:p w14:paraId="0B9F129C"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У разі якщо право виконання на об’єкті благоустрою земляних та ремонтних робіт передано іншій особі, дозвіл підлягає переоформленню. Переоформлення дозволу не зупиняє виконання робіт.</w:t>
      </w:r>
    </w:p>
    <w:p w14:paraId="70999561" w14:textId="77777777" w:rsidR="00175D70" w:rsidRPr="00A14B77"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Підставами для видачі дубліката дозволу є втрата або пошкодження дозволу.</w:t>
      </w:r>
    </w:p>
    <w:p w14:paraId="4F04989B" w14:textId="77777777" w:rsidR="00175D70" w:rsidRDefault="00175D70" w:rsidP="00175D70">
      <w:pPr>
        <w:pStyle w:val="a3"/>
        <w:tabs>
          <w:tab w:val="left" w:pos="993"/>
        </w:tabs>
        <w:spacing w:after="0" w:line="240" w:lineRule="auto"/>
        <w:ind w:left="0" w:firstLine="567"/>
        <w:jc w:val="both"/>
        <w:rPr>
          <w:rFonts w:ascii="Times New Roman" w:hAnsi="Times New Roman"/>
          <w:sz w:val="28"/>
          <w:szCs w:val="28"/>
          <w:lang w:val="uk-UA"/>
        </w:rPr>
      </w:pPr>
      <w:r w:rsidRPr="00A14B77">
        <w:rPr>
          <w:rFonts w:ascii="Times New Roman" w:hAnsi="Times New Roman"/>
          <w:sz w:val="28"/>
          <w:szCs w:val="28"/>
          <w:lang w:val="uk-UA"/>
        </w:rPr>
        <w:t>Особа, яка виконала на об’єктах благоустрою земляні та/або ремонтні роботи, зобов’язана власними силами привести цей об’єкт благоустрою у належний стан або може у випадках, визначених пунктом 2 частини другої статті 19 цього Закону, сплатити його відновну вартість.</w:t>
      </w:r>
    </w:p>
    <w:p w14:paraId="7E5F6193" w14:textId="77777777" w:rsidR="00175D70" w:rsidRPr="00730121"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bookmarkStart w:id="15" w:name="n376"/>
      <w:bookmarkStart w:id="16" w:name="n377"/>
      <w:bookmarkStart w:id="17" w:name="n380"/>
      <w:bookmarkEnd w:id="15"/>
      <w:bookmarkEnd w:id="16"/>
      <w:bookmarkEnd w:id="17"/>
      <w:r w:rsidRPr="004A45FC">
        <w:rPr>
          <w:rFonts w:ascii="Times New Roman" w:eastAsia="Times New Roman" w:hAnsi="Times New Roman" w:cs="Times New Roman"/>
          <w:b/>
          <w:sz w:val="28"/>
          <w:szCs w:val="28"/>
          <w:lang w:eastAsia="ru-RU"/>
        </w:rPr>
        <w:t>Мета і шляхи її досягнення.</w:t>
      </w:r>
    </w:p>
    <w:p w14:paraId="2C2F3A7E" w14:textId="375E7A69" w:rsidR="00175D70" w:rsidRDefault="001F4066" w:rsidP="00175D70">
      <w:pPr>
        <w:tabs>
          <w:tab w:val="left" w:pos="993"/>
        </w:tabs>
        <w:spacing w:after="0" w:line="240" w:lineRule="auto"/>
        <w:ind w:firstLine="567"/>
        <w:jc w:val="both"/>
        <w:rPr>
          <w:rFonts w:ascii="Times New Roman" w:hAnsi="Times New Roman"/>
          <w:sz w:val="28"/>
          <w:szCs w:val="28"/>
        </w:rPr>
      </w:pPr>
      <w:r w:rsidRPr="004A45FC">
        <w:rPr>
          <w:rFonts w:ascii="Times New Roman" w:eastAsia="Times New Roman" w:hAnsi="Times New Roman" w:cs="Times New Roman"/>
          <w:sz w:val="28"/>
          <w:szCs w:val="28"/>
          <w:lang w:eastAsia="ru-RU"/>
        </w:rPr>
        <w:t>У разі прийняття рішення</w:t>
      </w:r>
      <w:r>
        <w:rPr>
          <w:rFonts w:ascii="Times New Roman" w:eastAsia="Times New Roman" w:hAnsi="Times New Roman" w:cs="Times New Roman"/>
          <w:color w:val="000000"/>
          <w:sz w:val="28"/>
          <w:szCs w:val="28"/>
          <w:lang w:eastAsia="ru-RU"/>
        </w:rPr>
        <w:t xml:space="preserve"> буде </w:t>
      </w:r>
      <w:r>
        <w:rPr>
          <w:rFonts w:ascii="Times New Roman" w:hAnsi="Times New Roman"/>
          <w:sz w:val="28"/>
          <w:szCs w:val="28"/>
        </w:rPr>
        <w:t xml:space="preserve">видано дозвіл на порушення об’єкта благоустрою </w:t>
      </w:r>
      <w:bookmarkStart w:id="18" w:name="_Hlk183421107"/>
      <w:r w:rsidRPr="00ED2FE9">
        <w:rPr>
          <w:rFonts w:ascii="Times New Roman" w:hAnsi="Times New Roman"/>
          <w:sz w:val="28"/>
          <w:szCs w:val="28"/>
        </w:rPr>
        <w:t xml:space="preserve">дорожнього покриття </w:t>
      </w:r>
      <w:r>
        <w:rPr>
          <w:rFonts w:ascii="Times New Roman" w:hAnsi="Times New Roman"/>
          <w:sz w:val="28"/>
          <w:szCs w:val="28"/>
        </w:rPr>
        <w:t xml:space="preserve">поїзної частини, пішохідної зони </w:t>
      </w:r>
      <w:r w:rsidRPr="00ED2FE9">
        <w:rPr>
          <w:rFonts w:ascii="Times New Roman" w:hAnsi="Times New Roman"/>
          <w:sz w:val="28"/>
          <w:szCs w:val="28"/>
        </w:rPr>
        <w:t xml:space="preserve">вулиці за </w:t>
      </w:r>
      <w:proofErr w:type="spellStart"/>
      <w:r w:rsidRPr="00ED2FE9">
        <w:rPr>
          <w:rFonts w:ascii="Times New Roman" w:hAnsi="Times New Roman"/>
          <w:sz w:val="28"/>
          <w:szCs w:val="28"/>
        </w:rPr>
        <w:t>адресою</w:t>
      </w:r>
      <w:proofErr w:type="spellEnd"/>
      <w:r w:rsidRPr="00ED2FE9">
        <w:rPr>
          <w:rFonts w:ascii="Times New Roman" w:hAnsi="Times New Roman"/>
          <w:sz w:val="28"/>
          <w:szCs w:val="28"/>
        </w:rPr>
        <w:t xml:space="preserve">: </w:t>
      </w:r>
      <w:bookmarkEnd w:id="18"/>
      <w:r w:rsidRPr="00C46AFA">
        <w:rPr>
          <w:rFonts w:ascii="Times New Roman" w:hAnsi="Times New Roman"/>
          <w:sz w:val="28"/>
          <w:szCs w:val="28"/>
        </w:rPr>
        <w:t>Рівненська обл</w:t>
      </w:r>
      <w:r>
        <w:rPr>
          <w:rFonts w:ascii="Times New Roman" w:hAnsi="Times New Roman"/>
          <w:sz w:val="28"/>
          <w:szCs w:val="28"/>
        </w:rPr>
        <w:t>асть</w:t>
      </w:r>
      <w:r w:rsidRPr="00C46AFA">
        <w:rPr>
          <w:rFonts w:ascii="Times New Roman" w:hAnsi="Times New Roman"/>
          <w:sz w:val="28"/>
          <w:szCs w:val="28"/>
        </w:rPr>
        <w:t xml:space="preserve">, Рівненський район, с. </w:t>
      </w:r>
      <w:r>
        <w:rPr>
          <w:rFonts w:ascii="Times New Roman" w:hAnsi="Times New Roman"/>
          <w:sz w:val="28"/>
          <w:szCs w:val="28"/>
        </w:rPr>
        <w:t>Обарів</w:t>
      </w:r>
      <w:r w:rsidRPr="00C46AFA">
        <w:rPr>
          <w:rFonts w:ascii="Times New Roman" w:hAnsi="Times New Roman"/>
          <w:sz w:val="28"/>
          <w:szCs w:val="28"/>
        </w:rPr>
        <w:t>, вул.</w:t>
      </w:r>
      <w:r>
        <w:rPr>
          <w:rFonts w:ascii="Times New Roman" w:hAnsi="Times New Roman"/>
          <w:sz w:val="28"/>
          <w:szCs w:val="28"/>
        </w:rPr>
        <w:t xml:space="preserve"> Садова, 12А</w:t>
      </w:r>
      <w:r w:rsidRPr="00ED2FE9">
        <w:rPr>
          <w:rFonts w:ascii="Times New Roman" w:hAnsi="Times New Roman"/>
          <w:sz w:val="28"/>
          <w:szCs w:val="28"/>
        </w:rPr>
        <w:t xml:space="preserve">, з метою проведення земляних або монтажних робіт, пов’язаних з </w:t>
      </w:r>
      <w:proofErr w:type="spellStart"/>
      <w:r w:rsidRPr="00ED2FE9">
        <w:rPr>
          <w:rFonts w:ascii="Times New Roman" w:hAnsi="Times New Roman"/>
          <w:sz w:val="28"/>
          <w:szCs w:val="28"/>
        </w:rPr>
        <w:t>розриттям</w:t>
      </w:r>
      <w:proofErr w:type="spellEnd"/>
      <w:r w:rsidRPr="00ED2FE9">
        <w:rPr>
          <w:rFonts w:ascii="Times New Roman" w:hAnsi="Times New Roman"/>
          <w:sz w:val="28"/>
          <w:szCs w:val="28"/>
        </w:rPr>
        <w:t xml:space="preserve"> дорожнього покриття вулиць, доріг, майданів, площ</w:t>
      </w:r>
      <w:r>
        <w:rPr>
          <w:rFonts w:ascii="Times New Roman" w:hAnsi="Times New Roman"/>
          <w:sz w:val="28"/>
          <w:szCs w:val="28"/>
        </w:rPr>
        <w:t>.</w:t>
      </w:r>
    </w:p>
    <w:p w14:paraId="2AE3B171" w14:textId="77777777" w:rsidR="00175D70" w:rsidRPr="004A45FC" w:rsidRDefault="00175D70" w:rsidP="00175D70">
      <w:pPr>
        <w:numPr>
          <w:ilvl w:val="0"/>
          <w:numId w:val="6"/>
        </w:numPr>
        <w:tabs>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Правові аспекти.</w:t>
      </w:r>
    </w:p>
    <w:p w14:paraId="7C1B0255" w14:textId="77777777" w:rsidR="00175D70" w:rsidRDefault="00175D70" w:rsidP="00175D70">
      <w:pPr>
        <w:tabs>
          <w:tab w:val="left" w:pos="993"/>
          <w:tab w:val="left" w:pos="1985"/>
        </w:tabs>
        <w:spacing w:after="0" w:line="240" w:lineRule="auto"/>
        <w:ind w:firstLine="567"/>
        <w:jc w:val="both"/>
        <w:rPr>
          <w:rFonts w:ascii="Times New Roman" w:eastAsia="Times New Roman" w:hAnsi="Times New Roman" w:cs="Times New Roman"/>
          <w:color w:val="000000"/>
          <w:sz w:val="28"/>
          <w:szCs w:val="28"/>
          <w:lang w:eastAsia="ru-RU"/>
        </w:rPr>
      </w:pPr>
      <w:r w:rsidRPr="004A45FC">
        <w:rPr>
          <w:rFonts w:ascii="Times New Roman" w:eastAsia="Times New Roman" w:hAnsi="Times New Roman" w:cs="Times New Roman"/>
          <w:sz w:val="28"/>
          <w:szCs w:val="28"/>
          <w:lang w:eastAsia="ru-RU"/>
        </w:rPr>
        <w:t xml:space="preserve">Дане рішення буде прийняте </w:t>
      </w:r>
      <w:r w:rsidRPr="009C6447">
        <w:rPr>
          <w:rFonts w:ascii="Times New Roman" w:eastAsia="Times New Roman" w:hAnsi="Times New Roman" w:cs="Times New Roman"/>
          <w:sz w:val="28"/>
          <w:szCs w:val="28"/>
          <w:lang w:eastAsia="ru-RU"/>
        </w:rPr>
        <w:t>відповідно до статті 26</w:t>
      </w:r>
      <w:r w:rsidRPr="009C6447">
        <w:rPr>
          <w:rFonts w:ascii="Times New Roman" w:eastAsia="Times New Roman" w:hAnsi="Times New Roman" w:cs="Times New Roman"/>
          <w:sz w:val="28"/>
          <w:szCs w:val="28"/>
          <w:vertAlign w:val="superscript"/>
          <w:lang w:eastAsia="ru-RU"/>
        </w:rPr>
        <w:t>1</w:t>
      </w:r>
      <w:r w:rsidRPr="009C6447">
        <w:rPr>
          <w:rFonts w:ascii="Times New Roman" w:eastAsia="Times New Roman" w:hAnsi="Times New Roman" w:cs="Times New Roman"/>
          <w:sz w:val="28"/>
          <w:szCs w:val="28"/>
          <w:lang w:eastAsia="ru-RU"/>
        </w:rPr>
        <w:t xml:space="preserve"> Закону України «Про благоустрій населених пунктів», Типового порядку видачі дозволів на порушення об’єктів благоустрою або відмови в їх видачі, переоформлення, видачі дублікатів, анулювання дозволів, затвердженого постановою Кабінету Міністрів України від 30 жовтня 2013 року № 870, керуючись статтями 51, 52, 59 Закону України «Про місцеве самоврядування в Україні»</w:t>
      </w:r>
      <w:r w:rsidRPr="004A45FC">
        <w:rPr>
          <w:rFonts w:ascii="Times New Roman" w:eastAsia="Times New Roman" w:hAnsi="Times New Roman" w:cs="Times New Roman"/>
          <w:color w:val="000000"/>
          <w:sz w:val="28"/>
          <w:szCs w:val="28"/>
          <w:lang w:eastAsia="ru-RU"/>
        </w:rPr>
        <w:t>.</w:t>
      </w:r>
    </w:p>
    <w:p w14:paraId="33355F41" w14:textId="77777777" w:rsidR="00175D70" w:rsidRPr="004A45FC" w:rsidRDefault="00175D70" w:rsidP="00175D70">
      <w:pPr>
        <w:numPr>
          <w:ilvl w:val="0"/>
          <w:numId w:val="6"/>
        </w:numPr>
        <w:tabs>
          <w:tab w:val="left" w:pos="993"/>
          <w:tab w:val="left" w:pos="1985"/>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Фінансово-економічне обґрунтування.</w:t>
      </w:r>
    </w:p>
    <w:p w14:paraId="21941B81"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Фінансових та матеріальних затрат з боку </w:t>
      </w:r>
      <w:r>
        <w:rPr>
          <w:rFonts w:ascii="Times New Roman" w:eastAsia="Times New Roman" w:hAnsi="Times New Roman" w:cs="Times New Roman"/>
          <w:sz w:val="28"/>
          <w:szCs w:val="28"/>
          <w:lang w:eastAsia="ru-RU"/>
        </w:rPr>
        <w:t>сільської ради</w:t>
      </w:r>
      <w:r w:rsidRPr="004A45FC">
        <w:rPr>
          <w:rFonts w:ascii="Times New Roman" w:eastAsia="Times New Roman" w:hAnsi="Times New Roman" w:cs="Times New Roman"/>
          <w:sz w:val="28"/>
          <w:szCs w:val="28"/>
          <w:lang w:eastAsia="ru-RU"/>
        </w:rPr>
        <w:t xml:space="preserve"> для здійснення цього </w:t>
      </w:r>
      <w:proofErr w:type="spellStart"/>
      <w:r w:rsidRPr="004A45FC">
        <w:rPr>
          <w:rFonts w:ascii="Times New Roman" w:eastAsia="Times New Roman" w:hAnsi="Times New Roman" w:cs="Times New Roman"/>
          <w:sz w:val="28"/>
          <w:szCs w:val="28"/>
          <w:lang w:eastAsia="ru-RU"/>
        </w:rPr>
        <w:t>проєкту</w:t>
      </w:r>
      <w:proofErr w:type="spellEnd"/>
      <w:r w:rsidRPr="004A45FC">
        <w:rPr>
          <w:rFonts w:ascii="Times New Roman" w:eastAsia="Times New Roman" w:hAnsi="Times New Roman" w:cs="Times New Roman"/>
          <w:sz w:val="28"/>
          <w:szCs w:val="28"/>
          <w:lang w:eastAsia="ru-RU"/>
        </w:rPr>
        <w:t xml:space="preserve"> рішення не потребується.</w:t>
      </w:r>
    </w:p>
    <w:p w14:paraId="49EFE400"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4A45FC">
        <w:rPr>
          <w:rFonts w:ascii="Times New Roman" w:eastAsia="Times New Roman" w:hAnsi="Times New Roman" w:cs="Times New Roman"/>
          <w:b/>
          <w:sz w:val="28"/>
          <w:szCs w:val="28"/>
          <w:lang w:eastAsia="ru-RU"/>
        </w:rPr>
        <w:t>Позиція заінтересованих органів.</w:t>
      </w:r>
    </w:p>
    <w:p w14:paraId="130AC06D"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4A45FC">
        <w:rPr>
          <w:rFonts w:ascii="Times New Roman" w:eastAsia="Times New Roman" w:hAnsi="Times New Roman" w:cs="Times New Roman"/>
          <w:color w:val="000000"/>
          <w:sz w:val="28"/>
          <w:szCs w:val="28"/>
          <w:lang w:eastAsia="ru-RU"/>
        </w:rPr>
        <w:t>Проєкт</w:t>
      </w:r>
      <w:proofErr w:type="spellEnd"/>
      <w:r w:rsidRPr="004A45FC">
        <w:rPr>
          <w:rFonts w:ascii="Times New Roman" w:eastAsia="Times New Roman" w:hAnsi="Times New Roman" w:cs="Times New Roman"/>
          <w:color w:val="000000"/>
          <w:sz w:val="28"/>
          <w:szCs w:val="28"/>
          <w:lang w:eastAsia="ru-RU"/>
        </w:rPr>
        <w:t xml:space="preserve"> рішення не стосується позиції</w:t>
      </w:r>
      <w:r w:rsidRPr="004A45FC">
        <w:rPr>
          <w:rFonts w:ascii="Times New Roman" w:eastAsia="Times New Roman" w:hAnsi="Times New Roman" w:cs="Times New Roman"/>
          <w:sz w:val="28"/>
          <w:szCs w:val="28"/>
          <w:lang w:eastAsia="ru-RU"/>
        </w:rPr>
        <w:t xml:space="preserve"> державних </w:t>
      </w:r>
      <w:proofErr w:type="spellStart"/>
      <w:r w:rsidRPr="004A45FC">
        <w:rPr>
          <w:rFonts w:ascii="Times New Roman" w:eastAsia="Times New Roman" w:hAnsi="Times New Roman" w:cs="Times New Roman"/>
          <w:sz w:val="28"/>
          <w:szCs w:val="28"/>
          <w:lang w:eastAsia="ru-RU"/>
        </w:rPr>
        <w:t>інспектуючих</w:t>
      </w:r>
      <w:proofErr w:type="spellEnd"/>
      <w:r w:rsidRPr="004A45FC">
        <w:rPr>
          <w:rFonts w:ascii="Times New Roman" w:eastAsia="Times New Roman" w:hAnsi="Times New Roman" w:cs="Times New Roman"/>
          <w:sz w:val="28"/>
          <w:szCs w:val="28"/>
          <w:lang w:eastAsia="ru-RU"/>
        </w:rPr>
        <w:t xml:space="preserve"> організацій.</w:t>
      </w:r>
    </w:p>
    <w:p w14:paraId="1E84C2B5"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Місцевий</w:t>
      </w:r>
      <w:r w:rsidRPr="004A45FC">
        <w:rPr>
          <w:rFonts w:ascii="Times New Roman" w:eastAsia="Times New Roman" w:hAnsi="Times New Roman" w:cs="Times New Roman"/>
          <w:b/>
          <w:sz w:val="28"/>
          <w:szCs w:val="28"/>
          <w:lang w:eastAsia="ru-RU"/>
        </w:rPr>
        <w:t xml:space="preserve"> аспект.</w:t>
      </w:r>
    </w:p>
    <w:p w14:paraId="662E5A91"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hAnsi="Times New Roman"/>
          <w:sz w:val="28"/>
          <w:szCs w:val="28"/>
        </w:rPr>
        <w:t>П</w:t>
      </w:r>
      <w:r w:rsidRPr="009C6447">
        <w:rPr>
          <w:rFonts w:ascii="Times New Roman" w:hAnsi="Times New Roman"/>
          <w:sz w:val="28"/>
          <w:szCs w:val="28"/>
        </w:rPr>
        <w:t>роведення улаштування нових посадкових майданчиків для пасажирського міського громадського транспорту з встановленням навісу або павільйону</w:t>
      </w:r>
      <w:r>
        <w:rPr>
          <w:rFonts w:ascii="Times New Roman" w:eastAsia="Times New Roman" w:hAnsi="Times New Roman" w:cs="Times New Roman"/>
          <w:color w:val="000000"/>
          <w:sz w:val="28"/>
          <w:szCs w:val="28"/>
          <w:lang w:eastAsia="ru-RU"/>
        </w:rPr>
        <w:t>.</w:t>
      </w:r>
    </w:p>
    <w:p w14:paraId="1B554B17" w14:textId="77777777" w:rsidR="00175D70" w:rsidRPr="004A45FC" w:rsidRDefault="00175D70" w:rsidP="00175D70">
      <w:pPr>
        <w:numPr>
          <w:ilvl w:val="0"/>
          <w:numId w:val="6"/>
        </w:numPr>
        <w:tabs>
          <w:tab w:val="left" w:pos="993"/>
        </w:tabs>
        <w:spacing w:after="0" w:line="240" w:lineRule="auto"/>
        <w:ind w:left="0" w:firstLine="567"/>
        <w:jc w:val="both"/>
        <w:rPr>
          <w:rFonts w:ascii="Times New Roman" w:eastAsia="Times New Roman" w:hAnsi="Times New Roman" w:cs="Times New Roman"/>
          <w:b/>
          <w:color w:val="000000"/>
          <w:sz w:val="28"/>
          <w:szCs w:val="28"/>
          <w:lang w:eastAsia="ru-RU"/>
        </w:rPr>
      </w:pPr>
      <w:r w:rsidRPr="004A45FC">
        <w:rPr>
          <w:rFonts w:ascii="Times New Roman" w:eastAsia="Times New Roman" w:hAnsi="Times New Roman" w:cs="Times New Roman"/>
          <w:b/>
          <w:color w:val="000000"/>
          <w:sz w:val="28"/>
          <w:szCs w:val="28"/>
          <w:lang w:eastAsia="ru-RU"/>
        </w:rPr>
        <w:t>Громадське обговорення.</w:t>
      </w:r>
    </w:p>
    <w:p w14:paraId="322E5FBD" w14:textId="77777777" w:rsidR="00175D70" w:rsidRDefault="00175D70" w:rsidP="00175D70">
      <w:pPr>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4A45FC">
        <w:rPr>
          <w:rFonts w:ascii="Times New Roman" w:eastAsia="Times New Roman" w:hAnsi="Times New Roman" w:cs="Times New Roman"/>
          <w:color w:val="000000"/>
          <w:sz w:val="28"/>
          <w:szCs w:val="28"/>
          <w:lang w:eastAsia="ru-RU"/>
        </w:rPr>
        <w:t>Проєкт</w:t>
      </w:r>
      <w:proofErr w:type="spellEnd"/>
      <w:r w:rsidRPr="004A45FC">
        <w:rPr>
          <w:rFonts w:ascii="Times New Roman" w:eastAsia="Times New Roman" w:hAnsi="Times New Roman" w:cs="Times New Roman"/>
          <w:color w:val="000000"/>
          <w:sz w:val="28"/>
          <w:szCs w:val="28"/>
          <w:lang w:eastAsia="ru-RU"/>
        </w:rPr>
        <w:t xml:space="preserve"> рішення не потребує проведення громадського обговорення.</w:t>
      </w:r>
    </w:p>
    <w:p w14:paraId="381B99D9" w14:textId="77777777" w:rsidR="00175D70" w:rsidRPr="004A45FC" w:rsidRDefault="00175D70" w:rsidP="00175D70">
      <w:pPr>
        <w:numPr>
          <w:ilvl w:val="0"/>
          <w:numId w:val="6"/>
        </w:numPr>
        <w:tabs>
          <w:tab w:val="left" w:pos="993"/>
        </w:tabs>
        <w:spacing w:after="0" w:line="240" w:lineRule="auto"/>
        <w:ind w:left="0" w:firstLine="567"/>
        <w:rPr>
          <w:rFonts w:ascii="Times New Roman" w:eastAsia="Times New Roman" w:hAnsi="Times New Roman" w:cs="Times New Roman"/>
          <w:b/>
          <w:color w:val="000000"/>
          <w:sz w:val="28"/>
          <w:szCs w:val="28"/>
          <w:lang w:eastAsia="ru-RU"/>
        </w:rPr>
      </w:pPr>
      <w:r w:rsidRPr="004A45FC">
        <w:rPr>
          <w:rFonts w:ascii="Times New Roman" w:eastAsia="Times New Roman" w:hAnsi="Times New Roman" w:cs="Times New Roman"/>
          <w:b/>
          <w:color w:val="000000"/>
          <w:sz w:val="28"/>
          <w:szCs w:val="28"/>
          <w:lang w:eastAsia="ru-RU"/>
        </w:rPr>
        <w:t>Прогноз результатів.</w:t>
      </w:r>
    </w:p>
    <w:p w14:paraId="15E9D88D" w14:textId="5C13ADE5" w:rsidR="00175D70" w:rsidRPr="004A45FC" w:rsidRDefault="001F4066" w:rsidP="00175D70">
      <w:pPr>
        <w:tabs>
          <w:tab w:val="left" w:pos="993"/>
          <w:tab w:val="left" w:pos="1985"/>
        </w:tabs>
        <w:spacing w:after="0" w:line="240" w:lineRule="auto"/>
        <w:ind w:firstLine="567"/>
        <w:jc w:val="both"/>
        <w:rPr>
          <w:rFonts w:ascii="Times New Roman" w:eastAsia="Times New Roman" w:hAnsi="Times New Roman" w:cs="Times New Roman"/>
          <w:sz w:val="28"/>
          <w:szCs w:val="28"/>
          <w:lang w:eastAsia="ru-RU"/>
        </w:rPr>
      </w:pPr>
      <w:r w:rsidRPr="004A45FC">
        <w:rPr>
          <w:rFonts w:ascii="Times New Roman" w:eastAsia="Times New Roman" w:hAnsi="Times New Roman" w:cs="Times New Roman"/>
          <w:sz w:val="28"/>
          <w:szCs w:val="28"/>
          <w:lang w:eastAsia="ru-RU"/>
        </w:rPr>
        <w:t xml:space="preserve">Прийняте рішення </w:t>
      </w:r>
      <w:r>
        <w:rPr>
          <w:rFonts w:ascii="Times New Roman" w:eastAsia="Times New Roman" w:hAnsi="Times New Roman" w:cs="Times New Roman"/>
          <w:sz w:val="28"/>
          <w:szCs w:val="28"/>
          <w:lang w:eastAsia="ru-RU"/>
        </w:rPr>
        <w:t xml:space="preserve">забезпечить </w:t>
      </w:r>
      <w:r w:rsidRPr="00ED2FE9">
        <w:rPr>
          <w:rFonts w:ascii="Times New Roman" w:eastAsia="Times New Roman" w:hAnsi="Times New Roman" w:cs="Times New Roman"/>
          <w:color w:val="000000"/>
          <w:sz w:val="28"/>
          <w:szCs w:val="28"/>
          <w:lang w:eastAsia="ru-RU"/>
        </w:rPr>
        <w:t xml:space="preserve">проведення земляних робіт за </w:t>
      </w:r>
      <w:proofErr w:type="spellStart"/>
      <w:r w:rsidRPr="00ED2FE9">
        <w:rPr>
          <w:rFonts w:ascii="Times New Roman" w:eastAsia="Times New Roman" w:hAnsi="Times New Roman" w:cs="Times New Roman"/>
          <w:color w:val="000000"/>
          <w:sz w:val="28"/>
          <w:szCs w:val="28"/>
          <w:lang w:eastAsia="ru-RU"/>
        </w:rPr>
        <w:t>адресою</w:t>
      </w:r>
      <w:proofErr w:type="spellEnd"/>
      <w:r w:rsidRPr="00ED2FE9">
        <w:rPr>
          <w:rFonts w:ascii="Times New Roman" w:eastAsia="Times New Roman" w:hAnsi="Times New Roman" w:cs="Times New Roman"/>
          <w:color w:val="000000"/>
          <w:sz w:val="28"/>
          <w:szCs w:val="28"/>
          <w:lang w:eastAsia="ru-RU"/>
        </w:rPr>
        <w:t xml:space="preserve">: </w:t>
      </w:r>
      <w:r w:rsidRPr="00C46AFA">
        <w:rPr>
          <w:rFonts w:ascii="Times New Roman" w:hAnsi="Times New Roman"/>
          <w:sz w:val="28"/>
          <w:szCs w:val="28"/>
        </w:rPr>
        <w:t>Рівненська обл</w:t>
      </w:r>
      <w:r>
        <w:rPr>
          <w:rFonts w:ascii="Times New Roman" w:hAnsi="Times New Roman"/>
          <w:sz w:val="28"/>
          <w:szCs w:val="28"/>
        </w:rPr>
        <w:t>асть</w:t>
      </w:r>
      <w:r w:rsidRPr="00C46AFA">
        <w:rPr>
          <w:rFonts w:ascii="Times New Roman" w:hAnsi="Times New Roman"/>
          <w:sz w:val="28"/>
          <w:szCs w:val="28"/>
        </w:rPr>
        <w:t xml:space="preserve">, Рівненський район, с. </w:t>
      </w:r>
      <w:r>
        <w:rPr>
          <w:rFonts w:ascii="Times New Roman" w:hAnsi="Times New Roman"/>
          <w:sz w:val="28"/>
          <w:szCs w:val="28"/>
        </w:rPr>
        <w:t>Обарів</w:t>
      </w:r>
      <w:r w:rsidRPr="00C46AFA">
        <w:rPr>
          <w:rFonts w:ascii="Times New Roman" w:hAnsi="Times New Roman"/>
          <w:sz w:val="28"/>
          <w:szCs w:val="28"/>
        </w:rPr>
        <w:t>, вул.</w:t>
      </w:r>
      <w:r>
        <w:rPr>
          <w:rFonts w:ascii="Times New Roman" w:hAnsi="Times New Roman"/>
          <w:sz w:val="28"/>
          <w:szCs w:val="28"/>
        </w:rPr>
        <w:t xml:space="preserve"> Садова, 12А</w:t>
      </w:r>
      <w:r>
        <w:rPr>
          <w:rFonts w:ascii="Times New Roman" w:eastAsia="Times New Roman" w:hAnsi="Times New Roman" w:cs="Times New Roman"/>
          <w:color w:val="000000"/>
          <w:sz w:val="28"/>
          <w:szCs w:val="28"/>
          <w:lang w:eastAsia="ru-RU"/>
        </w:rPr>
        <w:t>.</w:t>
      </w:r>
    </w:p>
    <w:p w14:paraId="47254DF9"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7D2D1E7F"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46F7F48F"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316DE6B2"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r>
        <w:rPr>
          <w:rFonts w:ascii="Times New Roman" w:eastAsia="Calibri" w:hAnsi="Times New Roman" w:cs="Times New Roman"/>
          <w:kern w:val="1"/>
          <w:sz w:val="28"/>
          <w:szCs w:val="28"/>
          <w:lang w:val="ru-RU"/>
        </w:rPr>
        <w:t>Н</w:t>
      </w:r>
      <w:r w:rsidRPr="004A45FC">
        <w:rPr>
          <w:rFonts w:ascii="Times New Roman" w:eastAsia="Calibri" w:hAnsi="Times New Roman" w:cs="Times New Roman"/>
          <w:kern w:val="1"/>
          <w:sz w:val="28"/>
          <w:szCs w:val="28"/>
          <w:lang w:val="ru-RU"/>
        </w:rPr>
        <w:t xml:space="preserve">ачальник </w:t>
      </w:r>
      <w:proofErr w:type="spellStart"/>
      <w:r w:rsidRPr="004A45FC">
        <w:rPr>
          <w:rFonts w:ascii="Times New Roman" w:eastAsia="Calibri" w:hAnsi="Times New Roman" w:cs="Times New Roman"/>
          <w:kern w:val="1"/>
          <w:sz w:val="28"/>
          <w:szCs w:val="28"/>
          <w:lang w:val="ru-RU"/>
        </w:rPr>
        <w:t>відділу</w:t>
      </w:r>
      <w:proofErr w:type="spellEnd"/>
      <w:r w:rsidRPr="004A45FC">
        <w:rPr>
          <w:rFonts w:ascii="Times New Roman" w:eastAsia="Calibri" w:hAnsi="Times New Roman" w:cs="Times New Roman"/>
          <w:kern w:val="1"/>
          <w:sz w:val="28"/>
          <w:szCs w:val="28"/>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архітектури</w:t>
      </w:r>
      <w:proofErr w:type="spellEnd"/>
      <w:r w:rsidRPr="004A45FC">
        <w:rPr>
          <w:rFonts w:ascii="Times New Roman" w:eastAsia="Lucida Sans Unicode" w:hAnsi="Times New Roman" w:cs="Times New Roman"/>
          <w:kern w:val="1"/>
          <w:sz w:val="28"/>
          <w:szCs w:val="28"/>
          <w:shd w:val="clear" w:color="auto" w:fill="FFFFFF"/>
          <w:lang w:val="ru-RU"/>
        </w:rPr>
        <w:t>,</w:t>
      </w:r>
    </w:p>
    <w:p w14:paraId="6037FED9"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Lucida Sans Unicode" w:hAnsi="Times New Roman" w:cs="Times New Roman"/>
          <w:kern w:val="1"/>
          <w:sz w:val="28"/>
          <w:szCs w:val="28"/>
          <w:shd w:val="clear" w:color="auto" w:fill="FFFFFF"/>
          <w:lang w:val="ru-RU"/>
        </w:rPr>
        <w:t>земельних</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відносин</w:t>
      </w:r>
      <w:proofErr w:type="spellEnd"/>
      <w:r w:rsidRPr="004A45FC">
        <w:rPr>
          <w:rFonts w:ascii="Times New Roman" w:eastAsia="Lucida Sans Unicode" w:hAnsi="Times New Roman" w:cs="Times New Roman"/>
          <w:kern w:val="1"/>
          <w:sz w:val="28"/>
          <w:szCs w:val="28"/>
          <w:shd w:val="clear" w:color="auto" w:fill="FFFFFF"/>
          <w:lang w:val="ru-RU"/>
        </w:rPr>
        <w:t xml:space="preserve"> та </w:t>
      </w:r>
      <w:proofErr w:type="spellStart"/>
      <w:r w:rsidRPr="004A45FC">
        <w:rPr>
          <w:rFonts w:ascii="Times New Roman" w:eastAsia="Lucida Sans Unicode" w:hAnsi="Times New Roman" w:cs="Times New Roman"/>
          <w:kern w:val="1"/>
          <w:sz w:val="28"/>
          <w:szCs w:val="28"/>
          <w:shd w:val="clear" w:color="auto" w:fill="FFFFFF"/>
          <w:lang w:val="ru-RU"/>
        </w:rPr>
        <w:t>житлово</w:t>
      </w:r>
      <w:proofErr w:type="spellEnd"/>
      <w:r w:rsidRPr="004A45FC">
        <w:rPr>
          <w:rFonts w:ascii="Times New Roman" w:eastAsia="Lucida Sans Unicode" w:hAnsi="Times New Roman" w:cs="Times New Roman"/>
          <w:kern w:val="1"/>
          <w:sz w:val="28"/>
          <w:szCs w:val="28"/>
          <w:shd w:val="clear" w:color="auto" w:fill="FFFFFF"/>
          <w:lang w:val="ru-RU"/>
        </w:rPr>
        <w:t>-</w:t>
      </w:r>
    </w:p>
    <w:p w14:paraId="5F38AFE9" w14:textId="77777777" w:rsidR="00175D70" w:rsidRPr="004A45FC"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Lucida Sans Unicode" w:hAnsi="Times New Roman" w:cs="Times New Roman"/>
          <w:kern w:val="1"/>
          <w:sz w:val="28"/>
          <w:szCs w:val="28"/>
          <w:shd w:val="clear" w:color="auto" w:fill="FFFFFF"/>
          <w:lang w:val="ru-RU"/>
        </w:rPr>
        <w:t>комунального</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господарства</w:t>
      </w:r>
      <w:proofErr w:type="spellEnd"/>
    </w:p>
    <w:p w14:paraId="1CC158C3" w14:textId="77777777" w:rsidR="00175D70" w:rsidRPr="004A45FC" w:rsidRDefault="00175D70" w:rsidP="00175D70">
      <w:pPr>
        <w:spacing w:after="0" w:line="240" w:lineRule="auto"/>
        <w:rPr>
          <w:rFonts w:ascii="Times New Roman" w:eastAsia="Times New Roman" w:hAnsi="Times New Roman" w:cs="Times New Roman"/>
          <w:sz w:val="28"/>
          <w:szCs w:val="28"/>
          <w:lang w:eastAsia="ru-RU"/>
        </w:rPr>
      </w:pPr>
      <w:proofErr w:type="spellStart"/>
      <w:r w:rsidRPr="004A45FC">
        <w:rPr>
          <w:rFonts w:ascii="Times New Roman" w:eastAsia="Lucida Sans Unicode" w:hAnsi="Times New Roman" w:cs="Times New Roman"/>
          <w:kern w:val="1"/>
          <w:sz w:val="28"/>
          <w:szCs w:val="28"/>
          <w:shd w:val="clear" w:color="auto" w:fill="FFFFFF"/>
          <w:lang w:val="ru-RU"/>
        </w:rPr>
        <w:t>сільської</w:t>
      </w:r>
      <w:proofErr w:type="spellEnd"/>
      <w:r w:rsidRPr="004A45FC">
        <w:rPr>
          <w:rFonts w:ascii="Times New Roman" w:eastAsia="Lucida Sans Unicode" w:hAnsi="Times New Roman" w:cs="Times New Roman"/>
          <w:kern w:val="1"/>
          <w:sz w:val="28"/>
          <w:szCs w:val="28"/>
          <w:shd w:val="clear" w:color="auto" w:fill="FFFFFF"/>
          <w:lang w:val="ru-RU"/>
        </w:rPr>
        <w:t xml:space="preserve"> ради</w:t>
      </w:r>
      <w:r>
        <w:rPr>
          <w:rFonts w:ascii="Times New Roman" w:eastAsia="Lucida Sans Unicode" w:hAnsi="Times New Roman" w:cs="Times New Roman"/>
          <w:kern w:val="1"/>
          <w:sz w:val="28"/>
          <w:szCs w:val="28"/>
          <w:shd w:val="clear" w:color="auto" w:fill="FFFFFF"/>
          <w:lang w:val="ru-RU"/>
        </w:rPr>
        <w:t xml:space="preserve">                                                                              </w:t>
      </w:r>
      <w:proofErr w:type="spellStart"/>
      <w:r>
        <w:rPr>
          <w:rFonts w:ascii="Times New Roman" w:eastAsia="Lucida Sans Unicode" w:hAnsi="Times New Roman" w:cs="Times New Roman"/>
          <w:kern w:val="1"/>
          <w:sz w:val="28"/>
          <w:szCs w:val="28"/>
          <w:shd w:val="clear" w:color="auto" w:fill="FFFFFF"/>
          <w:lang w:val="ru-RU"/>
        </w:rPr>
        <w:t>Тетяна</w:t>
      </w:r>
      <w:proofErr w:type="spellEnd"/>
      <w:r>
        <w:rPr>
          <w:rFonts w:ascii="Times New Roman" w:eastAsia="Lucida Sans Unicode" w:hAnsi="Times New Roman" w:cs="Times New Roman"/>
          <w:kern w:val="1"/>
          <w:sz w:val="28"/>
          <w:szCs w:val="28"/>
          <w:shd w:val="clear" w:color="auto" w:fill="FFFFFF"/>
          <w:lang w:val="ru-RU"/>
        </w:rPr>
        <w:t xml:space="preserve"> ОПАНАСИК</w:t>
      </w:r>
    </w:p>
    <w:p w14:paraId="4076DF85" w14:textId="77777777" w:rsidR="00175D70" w:rsidRDefault="00175D70" w:rsidP="00175D70">
      <w:pPr>
        <w:spacing w:after="0" w:line="240" w:lineRule="auto"/>
        <w:jc w:val="both"/>
        <w:rPr>
          <w:rFonts w:ascii="Times New Roman" w:hAnsi="Times New Roman"/>
          <w:sz w:val="28"/>
          <w:szCs w:val="28"/>
        </w:rPr>
      </w:pPr>
    </w:p>
    <w:p w14:paraId="2B69D160" w14:textId="77777777" w:rsidR="00175D70" w:rsidRPr="004A45FC" w:rsidRDefault="00175D70" w:rsidP="00175D70">
      <w:pPr>
        <w:widowControl w:val="0"/>
        <w:suppressAutoHyphens/>
        <w:spacing w:after="0" w:line="240" w:lineRule="auto"/>
        <w:rPr>
          <w:rFonts w:ascii="Times New Roman" w:eastAsia="Calibri" w:hAnsi="Times New Roman" w:cs="Times New Roman"/>
          <w:kern w:val="1"/>
          <w:sz w:val="28"/>
          <w:szCs w:val="28"/>
          <w:lang w:val="ru-RU"/>
        </w:rPr>
      </w:pPr>
      <w:proofErr w:type="spellStart"/>
      <w:r w:rsidRPr="004A45FC">
        <w:rPr>
          <w:rFonts w:ascii="Times New Roman" w:eastAsia="Calibri" w:hAnsi="Times New Roman" w:cs="Times New Roman"/>
          <w:kern w:val="1"/>
          <w:sz w:val="28"/>
          <w:szCs w:val="28"/>
          <w:lang w:val="ru-RU"/>
        </w:rPr>
        <w:t>Виконавець</w:t>
      </w:r>
      <w:proofErr w:type="spellEnd"/>
      <w:r w:rsidRPr="004A45FC">
        <w:rPr>
          <w:rFonts w:ascii="Times New Roman" w:eastAsia="Calibri" w:hAnsi="Times New Roman" w:cs="Times New Roman"/>
          <w:kern w:val="1"/>
          <w:sz w:val="28"/>
          <w:szCs w:val="28"/>
          <w:lang w:val="ru-RU"/>
        </w:rPr>
        <w:t xml:space="preserve"> </w:t>
      </w:r>
    </w:p>
    <w:p w14:paraId="15922479" w14:textId="77777777" w:rsidR="00175D70" w:rsidRDefault="00175D70" w:rsidP="00175D70">
      <w:pPr>
        <w:widowControl w:val="0"/>
        <w:suppressAutoHyphens/>
        <w:spacing w:after="0" w:line="240" w:lineRule="auto"/>
        <w:rPr>
          <w:rFonts w:ascii="Times New Roman" w:eastAsia="Calibri" w:hAnsi="Times New Roman" w:cs="Times New Roman"/>
          <w:kern w:val="1"/>
          <w:sz w:val="28"/>
          <w:szCs w:val="28"/>
          <w:lang w:val="ru-RU"/>
        </w:rPr>
      </w:pPr>
      <w:proofErr w:type="spellStart"/>
      <w:r w:rsidRPr="004A45FC">
        <w:rPr>
          <w:rFonts w:ascii="Times New Roman" w:eastAsia="Calibri" w:hAnsi="Times New Roman" w:cs="Times New Roman"/>
          <w:kern w:val="1"/>
          <w:sz w:val="28"/>
          <w:szCs w:val="28"/>
          <w:lang w:val="ru-RU"/>
        </w:rPr>
        <w:t>головний</w:t>
      </w:r>
      <w:proofErr w:type="spellEnd"/>
      <w:r w:rsidRPr="004A45FC">
        <w:rPr>
          <w:rFonts w:ascii="Times New Roman" w:eastAsia="Calibri" w:hAnsi="Times New Roman" w:cs="Times New Roman"/>
          <w:kern w:val="1"/>
          <w:sz w:val="28"/>
          <w:szCs w:val="28"/>
          <w:lang w:val="ru-RU"/>
        </w:rPr>
        <w:t xml:space="preserve"> </w:t>
      </w:r>
      <w:proofErr w:type="spellStart"/>
      <w:r w:rsidRPr="004A45FC">
        <w:rPr>
          <w:rFonts w:ascii="Times New Roman" w:eastAsia="Calibri" w:hAnsi="Times New Roman" w:cs="Times New Roman"/>
          <w:kern w:val="1"/>
          <w:sz w:val="28"/>
          <w:szCs w:val="28"/>
          <w:lang w:val="ru-RU"/>
        </w:rPr>
        <w:t>спеціаліст</w:t>
      </w:r>
      <w:r>
        <w:rPr>
          <w:rFonts w:ascii="Times New Roman" w:eastAsia="Calibri" w:hAnsi="Times New Roman" w:cs="Times New Roman"/>
          <w:kern w:val="1"/>
          <w:sz w:val="28"/>
          <w:szCs w:val="28"/>
          <w:lang w:val="ru-RU"/>
        </w:rPr>
        <w:t>-землевпорядник</w:t>
      </w:r>
      <w:proofErr w:type="spellEnd"/>
    </w:p>
    <w:p w14:paraId="228DEC35"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roofErr w:type="spellStart"/>
      <w:r w:rsidRPr="004A45FC">
        <w:rPr>
          <w:rFonts w:ascii="Times New Roman" w:eastAsia="Calibri" w:hAnsi="Times New Roman" w:cs="Times New Roman"/>
          <w:kern w:val="1"/>
          <w:sz w:val="28"/>
          <w:szCs w:val="28"/>
          <w:lang w:val="ru-RU"/>
        </w:rPr>
        <w:t>відділу</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архітектури</w:t>
      </w:r>
      <w:proofErr w:type="spellEnd"/>
      <w:r w:rsidRPr="004A45FC">
        <w:rPr>
          <w:rFonts w:ascii="Times New Roman" w:eastAsia="Lucida Sans Unicode" w:hAnsi="Times New Roman" w:cs="Times New Roman"/>
          <w:kern w:val="1"/>
          <w:sz w:val="28"/>
          <w:szCs w:val="28"/>
          <w:shd w:val="clear" w:color="auto" w:fill="FFFFFF"/>
          <w:lang w:val="ru-RU"/>
        </w:rPr>
        <w:t>,</w:t>
      </w:r>
      <w:r>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земельних</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відносин</w:t>
      </w:r>
      <w:proofErr w:type="spellEnd"/>
    </w:p>
    <w:p w14:paraId="39AB7436" w14:textId="77777777" w:rsidR="00175D70" w:rsidRDefault="00175D70" w:rsidP="00175D70">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r w:rsidRPr="004A45FC">
        <w:rPr>
          <w:rFonts w:ascii="Times New Roman" w:eastAsia="Lucida Sans Unicode" w:hAnsi="Times New Roman" w:cs="Times New Roman"/>
          <w:kern w:val="1"/>
          <w:sz w:val="28"/>
          <w:szCs w:val="28"/>
          <w:shd w:val="clear" w:color="auto" w:fill="FFFFFF"/>
          <w:lang w:val="ru-RU"/>
        </w:rPr>
        <w:t xml:space="preserve">та </w:t>
      </w:r>
      <w:proofErr w:type="spellStart"/>
      <w:r w:rsidRPr="004A45FC">
        <w:rPr>
          <w:rFonts w:ascii="Times New Roman" w:eastAsia="Lucida Sans Unicode" w:hAnsi="Times New Roman" w:cs="Times New Roman"/>
          <w:kern w:val="1"/>
          <w:sz w:val="28"/>
          <w:szCs w:val="28"/>
          <w:shd w:val="clear" w:color="auto" w:fill="FFFFFF"/>
          <w:lang w:val="ru-RU"/>
        </w:rPr>
        <w:t>житлово</w:t>
      </w:r>
      <w:proofErr w:type="spellEnd"/>
      <w:r w:rsidRPr="004A45FC">
        <w:rPr>
          <w:rFonts w:ascii="Times New Roman" w:eastAsia="Lucida Sans Unicode" w:hAnsi="Times New Roman" w:cs="Times New Roman"/>
          <w:kern w:val="1"/>
          <w:sz w:val="28"/>
          <w:szCs w:val="28"/>
          <w:shd w:val="clear" w:color="auto" w:fill="FFFFFF"/>
          <w:lang w:val="ru-RU"/>
        </w:rPr>
        <w:t>-</w:t>
      </w:r>
      <w:r>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комунального</w:t>
      </w:r>
      <w:proofErr w:type="spellEnd"/>
      <w:r w:rsidRPr="004A45FC">
        <w:rPr>
          <w:rFonts w:ascii="Times New Roman" w:eastAsia="Lucida Sans Unicode" w:hAnsi="Times New Roman" w:cs="Times New Roman"/>
          <w:kern w:val="1"/>
          <w:sz w:val="28"/>
          <w:szCs w:val="28"/>
          <w:shd w:val="clear" w:color="auto" w:fill="FFFFFF"/>
          <w:lang w:val="ru-RU"/>
        </w:rPr>
        <w:t xml:space="preserve"> </w:t>
      </w:r>
      <w:proofErr w:type="spellStart"/>
      <w:r w:rsidRPr="004A45FC">
        <w:rPr>
          <w:rFonts w:ascii="Times New Roman" w:eastAsia="Lucida Sans Unicode" w:hAnsi="Times New Roman" w:cs="Times New Roman"/>
          <w:kern w:val="1"/>
          <w:sz w:val="28"/>
          <w:szCs w:val="28"/>
          <w:shd w:val="clear" w:color="auto" w:fill="FFFFFF"/>
          <w:lang w:val="ru-RU"/>
        </w:rPr>
        <w:t>господарства</w:t>
      </w:r>
      <w:proofErr w:type="spellEnd"/>
    </w:p>
    <w:p w14:paraId="6CBE9B42" w14:textId="019615FC" w:rsidR="001D3487" w:rsidRDefault="00175D70" w:rsidP="00175D70">
      <w:pPr>
        <w:spacing w:after="0" w:line="240" w:lineRule="auto"/>
        <w:rPr>
          <w:rFonts w:ascii="Times New Roman" w:eastAsia="Times New Roman" w:hAnsi="Times New Roman" w:cs="Times New Roman"/>
          <w:sz w:val="28"/>
          <w:szCs w:val="28"/>
          <w:lang w:eastAsia="ru-RU"/>
        </w:rPr>
      </w:pPr>
      <w:proofErr w:type="spellStart"/>
      <w:r w:rsidRPr="004A45FC">
        <w:rPr>
          <w:rFonts w:ascii="Times New Roman" w:eastAsia="Lucida Sans Unicode" w:hAnsi="Times New Roman" w:cs="Times New Roman"/>
          <w:kern w:val="1"/>
          <w:sz w:val="28"/>
          <w:szCs w:val="28"/>
          <w:shd w:val="clear" w:color="auto" w:fill="FFFFFF"/>
          <w:lang w:val="ru-RU"/>
        </w:rPr>
        <w:t>сільської</w:t>
      </w:r>
      <w:proofErr w:type="spellEnd"/>
      <w:r w:rsidRPr="004A45FC">
        <w:rPr>
          <w:rFonts w:ascii="Times New Roman" w:eastAsia="Lucida Sans Unicode" w:hAnsi="Times New Roman" w:cs="Times New Roman"/>
          <w:kern w:val="1"/>
          <w:sz w:val="28"/>
          <w:szCs w:val="28"/>
          <w:shd w:val="clear" w:color="auto" w:fill="FFFFFF"/>
          <w:lang w:val="ru-RU"/>
        </w:rPr>
        <w:t xml:space="preserve"> ради</w:t>
      </w:r>
      <w:r>
        <w:rPr>
          <w:rFonts w:ascii="Times New Roman" w:eastAsia="Lucida Sans Unicode" w:hAnsi="Times New Roman" w:cs="Times New Roman"/>
          <w:kern w:val="1"/>
          <w:sz w:val="28"/>
          <w:szCs w:val="28"/>
          <w:shd w:val="clear" w:color="auto" w:fill="FFFFFF"/>
          <w:lang w:val="ru-RU"/>
        </w:rPr>
        <w:t xml:space="preserve"> </w:t>
      </w:r>
      <w:r>
        <w:rPr>
          <w:rFonts w:ascii="Times New Roman" w:eastAsia="Times New Roman" w:hAnsi="Times New Roman" w:cs="Times New Roman"/>
          <w:sz w:val="28"/>
          <w:szCs w:val="28"/>
          <w:lang w:eastAsia="ru-RU"/>
        </w:rPr>
        <w:t>Вікторія ТИМОЩУК</w:t>
      </w:r>
    </w:p>
    <w:p w14:paraId="4EEA3814" w14:textId="77777777" w:rsidR="00175D70" w:rsidRDefault="00175D70" w:rsidP="00175D70">
      <w:pPr>
        <w:spacing w:after="0" w:line="240" w:lineRule="auto"/>
        <w:rPr>
          <w:rFonts w:ascii="Times New Roman" w:eastAsia="Times New Roman" w:hAnsi="Times New Roman" w:cs="Times New Roman"/>
          <w:sz w:val="28"/>
          <w:szCs w:val="28"/>
          <w:lang w:eastAsia="ru-RU"/>
        </w:rPr>
      </w:pPr>
    </w:p>
    <w:p w14:paraId="53EB3401" w14:textId="77777777" w:rsidR="00175D70" w:rsidRDefault="00175D70" w:rsidP="00175D70">
      <w:pPr>
        <w:spacing w:after="0" w:line="240" w:lineRule="auto"/>
        <w:rPr>
          <w:rFonts w:ascii="Times New Roman" w:hAnsi="Times New Roman"/>
          <w:sz w:val="28"/>
          <w:szCs w:val="28"/>
        </w:rPr>
        <w:sectPr w:rsidR="00175D70" w:rsidSect="00B5325A">
          <w:pgSz w:w="11906" w:h="16838"/>
          <w:pgMar w:top="1134" w:right="567" w:bottom="1134" w:left="1701" w:header="709" w:footer="709" w:gutter="0"/>
          <w:pgNumType w:start="1"/>
          <w:cols w:space="708"/>
          <w:titlePg/>
          <w:docGrid w:linePitch="360"/>
        </w:sectPr>
      </w:pPr>
    </w:p>
    <w:p w14:paraId="739AC61B" w14:textId="77777777" w:rsidR="0001400E" w:rsidRPr="008E5FB4" w:rsidRDefault="0001400E" w:rsidP="0001400E">
      <w:pPr>
        <w:tabs>
          <w:tab w:val="left" w:pos="720"/>
          <w:tab w:val="left" w:pos="5760"/>
        </w:tabs>
        <w:spacing w:after="0" w:line="240" w:lineRule="auto"/>
        <w:jc w:val="center"/>
        <w:rPr>
          <w:rFonts w:ascii="Times New Roman" w:eastAsia="Times New Roman" w:hAnsi="Times New Roman" w:cs="Times New Roman"/>
          <w:sz w:val="28"/>
          <w:szCs w:val="28"/>
          <w:lang w:eastAsia="ru-RU"/>
        </w:rPr>
      </w:pPr>
      <w:r w:rsidRPr="008E5FB4">
        <w:rPr>
          <w:rFonts w:ascii="Times New Roman" w:eastAsia="Times New Roman" w:hAnsi="Times New Roman" w:cs="Times New Roman"/>
          <w:sz w:val="28"/>
          <w:szCs w:val="28"/>
          <w:lang w:eastAsia="ru-RU"/>
        </w:rPr>
        <w:object w:dxaOrig="3135" w:dyaOrig="4335" w14:anchorId="4703B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3.25pt" o:ole="">
            <v:imagedata r:id="rId9" o:title=""/>
          </v:shape>
          <o:OLEObject Type="Embed" ProgID="PBrush" ShapeID="_x0000_i1025" DrawAspect="Content" ObjectID="_1838266336" r:id="rId10"/>
        </w:object>
      </w:r>
    </w:p>
    <w:p w14:paraId="13AEE290" w14:textId="77777777" w:rsidR="0001400E" w:rsidRPr="008E5FB4" w:rsidRDefault="0001400E" w:rsidP="0001400E">
      <w:pPr>
        <w:keepNext/>
        <w:spacing w:before="120" w:after="120" w:line="280" w:lineRule="exact"/>
        <w:jc w:val="center"/>
        <w:outlineLvl w:val="3"/>
        <w:rPr>
          <w:rFonts w:ascii="Times New Roman CYR" w:eastAsia="Times New Roman" w:hAnsi="Times New Roman CYR" w:cs="Times New Roman CYR"/>
          <w:b/>
          <w:bCs/>
          <w:caps/>
          <w:sz w:val="28"/>
          <w:szCs w:val="28"/>
          <w:lang w:eastAsia="ru-RU"/>
        </w:rPr>
      </w:pPr>
      <w:r w:rsidRPr="008E5FB4">
        <w:rPr>
          <w:rFonts w:ascii="Times New Roman CYR" w:eastAsia="Times New Roman" w:hAnsi="Times New Roman CYR" w:cs="Times New Roman CYR"/>
          <w:b/>
          <w:bCs/>
          <w:caps/>
          <w:sz w:val="28"/>
          <w:szCs w:val="28"/>
          <w:lang w:eastAsia="ru-RU"/>
        </w:rPr>
        <w:t xml:space="preserve">ГОРОДОЦЬКА СІЛЬСЬКА РАДА </w:t>
      </w:r>
    </w:p>
    <w:p w14:paraId="37365F64" w14:textId="77777777" w:rsidR="0001400E" w:rsidRPr="008E5FB4" w:rsidRDefault="0001400E" w:rsidP="0001400E">
      <w:pPr>
        <w:spacing w:after="0" w:line="280" w:lineRule="exact"/>
        <w:jc w:val="center"/>
        <w:rPr>
          <w:rFonts w:ascii="Times New Roman" w:eastAsia="Times New Roman" w:hAnsi="Times New Roman" w:cs="Times New Roman"/>
          <w:b/>
          <w:sz w:val="28"/>
          <w:szCs w:val="28"/>
          <w:lang w:eastAsia="ru-RU"/>
        </w:rPr>
      </w:pPr>
      <w:r w:rsidRPr="008E5FB4">
        <w:rPr>
          <w:rFonts w:ascii="Times New Roman" w:eastAsia="Calibri" w:hAnsi="Times New Roman" w:cs="Times New Roman"/>
          <w:b/>
          <w:sz w:val="28"/>
          <w:szCs w:val="28"/>
        </w:rPr>
        <w:t>РІВНЕНСЬКОГО РАЙОНУ РІВНЕНСЬКОЇ  ОБЛАСТІ</w:t>
      </w:r>
    </w:p>
    <w:p w14:paraId="3BF65832" w14:textId="77777777" w:rsidR="0001400E" w:rsidRPr="008E5FB4" w:rsidRDefault="0001400E" w:rsidP="0001400E">
      <w:pPr>
        <w:tabs>
          <w:tab w:val="left" w:pos="5315"/>
        </w:tabs>
        <w:spacing w:after="0" w:line="240" w:lineRule="auto"/>
        <w:jc w:val="center"/>
        <w:rPr>
          <w:rFonts w:ascii="Times New Roman CYR" w:eastAsia="Times New Roman" w:hAnsi="Times New Roman CYR" w:cs="Times New Roman CYR"/>
          <w:b/>
          <w:bCs/>
          <w:sz w:val="28"/>
          <w:szCs w:val="28"/>
          <w:lang w:eastAsia="ru-RU"/>
        </w:rPr>
      </w:pPr>
    </w:p>
    <w:p w14:paraId="74A239F9" w14:textId="77777777" w:rsidR="0001400E" w:rsidRDefault="0001400E" w:rsidP="0001400E">
      <w:pPr>
        <w:spacing w:after="0" w:line="240" w:lineRule="auto"/>
        <w:jc w:val="center"/>
        <w:rPr>
          <w:rFonts w:ascii="Times New Roman" w:eastAsia="Times New Roman" w:hAnsi="Times New Roman" w:cs="Times New Roman"/>
          <w:sz w:val="20"/>
          <w:szCs w:val="20"/>
          <w:lang w:eastAsia="ar-SA"/>
        </w:rPr>
      </w:pPr>
      <w:r w:rsidRPr="008E5FB4">
        <w:rPr>
          <w:rFonts w:ascii="Times New Roman" w:eastAsia="Times New Roman" w:hAnsi="Times New Roman" w:cs="Times New Roman"/>
          <w:sz w:val="20"/>
          <w:szCs w:val="20"/>
          <w:lang w:eastAsia="ar-SA"/>
        </w:rPr>
        <w:t>вул. Шевченка Т.Г., 4, с. Городок,  Рівненський район, Рівненська область, 35331,</w:t>
      </w:r>
      <w:r>
        <w:rPr>
          <w:rFonts w:ascii="Times New Roman" w:eastAsia="Times New Roman" w:hAnsi="Times New Roman" w:cs="Times New Roman"/>
          <w:sz w:val="20"/>
          <w:szCs w:val="20"/>
          <w:lang w:eastAsia="ar-SA"/>
        </w:rPr>
        <w:t xml:space="preserve"> </w:t>
      </w:r>
      <w:proofErr w:type="spellStart"/>
      <w:r w:rsidRPr="008E5FB4">
        <w:rPr>
          <w:rFonts w:ascii="Times New Roman" w:eastAsia="Times New Roman" w:hAnsi="Times New Roman" w:cs="Times New Roman"/>
          <w:sz w:val="20"/>
          <w:szCs w:val="20"/>
          <w:lang w:eastAsia="ar-SA"/>
        </w:rPr>
        <w:t>тел</w:t>
      </w:r>
      <w:proofErr w:type="spellEnd"/>
      <w:r w:rsidRPr="008E5FB4">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 xml:space="preserve"> </w:t>
      </w:r>
      <w:r w:rsidRPr="008E5FB4">
        <w:rPr>
          <w:rStyle w:val="aa"/>
          <w:rFonts w:ascii="Times New Roman" w:hAnsi="Times New Roman" w:cs="Times New Roman"/>
          <w:color w:val="000000"/>
          <w:sz w:val="20"/>
          <w:szCs w:val="20"/>
          <w:shd w:val="clear" w:color="auto" w:fill="FFFFFF"/>
        </w:rPr>
        <w:t>+380672400372</w:t>
      </w:r>
    </w:p>
    <w:p w14:paraId="0E96EE0F"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r>
        <w:rPr>
          <w:rFonts w:ascii="Times New Roman" w:eastAsia="Times New Roman" w:hAnsi="Times New Roman" w:cs="Times New Roman"/>
          <w:color w:val="000000"/>
          <w:sz w:val="20"/>
          <w:szCs w:val="20"/>
          <w:lang w:val="en-US" w:eastAsia="ar-SA"/>
        </w:rPr>
        <w:t>e</w:t>
      </w:r>
      <w:r>
        <w:rPr>
          <w:rFonts w:ascii="Times New Roman" w:eastAsia="Times New Roman" w:hAnsi="Times New Roman" w:cs="Times New Roman"/>
          <w:color w:val="000000"/>
          <w:sz w:val="20"/>
          <w:szCs w:val="20"/>
          <w:lang w:eastAsia="ar-SA"/>
        </w:rPr>
        <w:t>-</w:t>
      </w:r>
      <w:proofErr w:type="spellStart"/>
      <w:r w:rsidRPr="008E5FB4">
        <w:rPr>
          <w:rFonts w:ascii="Times New Roman" w:eastAsia="Times New Roman" w:hAnsi="Times New Roman" w:cs="Times New Roman"/>
          <w:color w:val="000000"/>
          <w:sz w:val="20"/>
          <w:szCs w:val="20"/>
          <w:lang w:eastAsia="ar-SA"/>
        </w:rPr>
        <w:t>mail</w:t>
      </w:r>
      <w:proofErr w:type="spellEnd"/>
      <w:r w:rsidRPr="008E5FB4">
        <w:rPr>
          <w:rFonts w:ascii="Times New Roman" w:eastAsia="Times New Roman" w:hAnsi="Times New Roman" w:cs="Times New Roman"/>
          <w:color w:val="000000"/>
          <w:sz w:val="20"/>
          <w:szCs w:val="20"/>
          <w:lang w:eastAsia="ar-SA"/>
        </w:rPr>
        <w:t xml:space="preserve">: </w:t>
      </w:r>
      <w:r w:rsidRPr="008E5FB4">
        <w:rPr>
          <w:rFonts w:ascii="Times New Roman" w:hAnsi="Times New Roman" w:cs="Times New Roman"/>
          <w:color w:val="222222"/>
          <w:sz w:val="20"/>
          <w:szCs w:val="20"/>
          <w:shd w:val="clear" w:color="auto" w:fill="FFFFFF"/>
        </w:rPr>
        <w:t>s.rada@gorodok-gromada.gov.ua</w:t>
      </w:r>
      <w:r w:rsidRPr="008E5FB4">
        <w:rPr>
          <w:rFonts w:ascii="Times New Roman" w:eastAsia="Times New Roman" w:hAnsi="Times New Roman" w:cs="Times New Roman"/>
          <w:color w:val="000000"/>
          <w:sz w:val="20"/>
          <w:szCs w:val="20"/>
          <w:lang w:eastAsia="ar-SA"/>
        </w:rPr>
        <w:t>, https://</w:t>
      </w:r>
      <w:r w:rsidRPr="008E5FB4">
        <w:rPr>
          <w:rFonts w:ascii="Times New Roman" w:eastAsia="Times New Roman" w:hAnsi="Times New Roman" w:cs="Times New Roman"/>
          <w:sz w:val="20"/>
          <w:szCs w:val="20"/>
          <w:lang w:eastAsia="ar-SA"/>
        </w:rPr>
        <w:t>gorodok-gromada.gov.ua</w:t>
      </w:r>
    </w:p>
    <w:p w14:paraId="4F377ECE"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p>
    <w:p w14:paraId="1F087802" w14:textId="77777777" w:rsidR="0001400E" w:rsidRDefault="0001400E" w:rsidP="0001400E">
      <w:pPr>
        <w:spacing w:after="0" w:line="240" w:lineRule="auto"/>
        <w:jc w:val="center"/>
        <w:rPr>
          <w:rFonts w:ascii="Times New Roman" w:eastAsia="Times New Roman" w:hAnsi="Times New Roman" w:cs="Times New Roman"/>
          <w:color w:val="000000"/>
          <w:sz w:val="20"/>
          <w:szCs w:val="20"/>
          <w:lang w:eastAsia="ar-SA"/>
        </w:rPr>
      </w:pPr>
      <w:r w:rsidRPr="008E5FB4">
        <w:rPr>
          <w:rFonts w:ascii="Times New Roman" w:eastAsia="Times New Roman" w:hAnsi="Times New Roman" w:cs="Times New Roman"/>
          <w:color w:val="000000"/>
          <w:sz w:val="20"/>
          <w:szCs w:val="20"/>
          <w:lang w:eastAsia="ar-SA"/>
        </w:rPr>
        <w:t>Код в ЄДРПОУ 04387183</w:t>
      </w:r>
    </w:p>
    <w:p w14:paraId="38699EC2" w14:textId="77777777" w:rsidR="001F4066" w:rsidRPr="00A4597E" w:rsidRDefault="001F4066" w:rsidP="001F4066">
      <w:pPr>
        <w:spacing w:before="600" w:after="360" w:line="240" w:lineRule="auto"/>
        <w:ind w:firstLine="567"/>
        <w:jc w:val="center"/>
        <w:rPr>
          <w:rFonts w:ascii="Times New Roman" w:eastAsia="Times New Roman" w:hAnsi="Times New Roman" w:cs="Times New Roman"/>
          <w:sz w:val="28"/>
          <w:szCs w:val="28"/>
          <w:lang w:eastAsia="ru-RU"/>
        </w:rPr>
      </w:pPr>
      <w:r w:rsidRPr="00A4597E">
        <w:rPr>
          <w:rFonts w:ascii="Times New Roman" w:eastAsia="Times New Roman" w:hAnsi="Times New Roman" w:cs="Times New Roman"/>
          <w:sz w:val="28"/>
          <w:szCs w:val="28"/>
          <w:lang w:eastAsia="ru-RU"/>
        </w:rPr>
        <w:t xml:space="preserve">ДОЗВІЛ </w:t>
      </w:r>
      <w:bookmarkStart w:id="19" w:name="o68"/>
      <w:bookmarkEnd w:id="19"/>
      <w:r w:rsidRPr="00A4597E">
        <w:rPr>
          <w:rFonts w:ascii="Times New Roman" w:eastAsia="Times New Roman" w:hAnsi="Times New Roman" w:cs="Times New Roman"/>
          <w:sz w:val="28"/>
          <w:szCs w:val="28"/>
          <w:lang w:eastAsia="ru-RU"/>
        </w:rPr>
        <w:t>№ _______________</w:t>
      </w:r>
    </w:p>
    <w:p w14:paraId="46FC461A" w14:textId="77777777" w:rsidR="001F4066" w:rsidRPr="00A4597E" w:rsidRDefault="001F4066" w:rsidP="001F4066">
      <w:pPr>
        <w:spacing w:after="0" w:line="240" w:lineRule="auto"/>
        <w:ind w:firstLine="567"/>
        <w:rPr>
          <w:rFonts w:ascii="Times New Roman" w:eastAsia="Times New Roman" w:hAnsi="Times New Roman" w:cs="Times New Roman"/>
          <w:sz w:val="20"/>
          <w:szCs w:val="20"/>
          <w:lang w:eastAsia="ru-RU"/>
        </w:rPr>
      </w:pPr>
      <w:r w:rsidRPr="00A4597E">
        <w:rPr>
          <w:rFonts w:ascii="Times New Roman" w:eastAsia="Times New Roman" w:hAnsi="Times New Roman" w:cs="Times New Roman"/>
          <w:sz w:val="24"/>
          <w:szCs w:val="24"/>
          <w:lang w:eastAsia="ru-RU"/>
        </w:rPr>
        <w:t xml:space="preserve">Дозволяється    </w:t>
      </w:r>
      <w:r>
        <w:rPr>
          <w:rFonts w:ascii="Times New Roman" w:eastAsia="Times New Roman" w:hAnsi="Times New Roman" w:cs="Times New Roman"/>
          <w:sz w:val="24"/>
          <w:szCs w:val="24"/>
          <w:lang w:eastAsia="ru-RU"/>
        </w:rPr>
        <w:t xml:space="preserve">  </w:t>
      </w:r>
      <w:r w:rsidRPr="00D34907">
        <w:rPr>
          <w:rFonts w:ascii="Times New Roman" w:eastAsia="Times New Roman" w:hAnsi="Times New Roman" w:cs="Times New Roman"/>
          <w:sz w:val="24"/>
          <w:szCs w:val="24"/>
          <w:u w:val="single"/>
          <w:lang w:eastAsia="ru-RU"/>
        </w:rPr>
        <w:t xml:space="preserve">Рівненській </w:t>
      </w:r>
      <w:r>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філії </w:t>
      </w:r>
      <w:r>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ТОВ </w:t>
      </w:r>
      <w:r>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«Газорозподільні </w:t>
      </w:r>
      <w:r>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мережі </w:t>
      </w:r>
      <w:r>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України»</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 xml:space="preserve"> </w:t>
      </w:r>
      <w:r w:rsidRPr="00A4597E">
        <w:rPr>
          <w:rFonts w:ascii="Times New Roman" w:eastAsia="Times New Roman" w:hAnsi="Times New Roman" w:cs="Times New Roman"/>
          <w:color w:val="FFFFFF"/>
          <w:sz w:val="24"/>
          <w:szCs w:val="24"/>
          <w:u w:val="single"/>
          <w:lang w:eastAsia="ru-RU"/>
        </w:rPr>
        <w:t>.</w:t>
      </w:r>
    </w:p>
    <w:p w14:paraId="571A342D" w14:textId="77777777" w:rsidR="001F4066" w:rsidRPr="00A4597E" w:rsidRDefault="001F4066" w:rsidP="001F4066">
      <w:pPr>
        <w:spacing w:after="0" w:line="240" w:lineRule="auto"/>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D34907">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4603C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proofErr w:type="spellStart"/>
      <w:r w:rsidRPr="00A4597E">
        <w:rPr>
          <w:rFonts w:ascii="Times New Roman" w:eastAsia="Times New Roman" w:hAnsi="Times New Roman" w:cs="Times New Roman"/>
          <w:sz w:val="24"/>
          <w:szCs w:val="24"/>
          <w:u w:val="single"/>
          <w:lang w:val="ru-RU" w:eastAsia="ru-RU"/>
        </w:rPr>
        <w:t>Рівненська</w:t>
      </w:r>
      <w:proofErr w:type="spellEnd"/>
      <w:r w:rsidRPr="00A4597E">
        <w:rPr>
          <w:rFonts w:ascii="Times New Roman" w:eastAsia="Times New Roman" w:hAnsi="Times New Roman" w:cs="Times New Roman"/>
          <w:sz w:val="24"/>
          <w:szCs w:val="24"/>
          <w:u w:val="single"/>
          <w:lang w:val="ru-RU" w:eastAsia="ru-RU"/>
        </w:rPr>
        <w:t xml:space="preserve"> обл.</w:t>
      </w:r>
      <w:proofErr w:type="gramStart"/>
      <w:r w:rsidRPr="00A4597E">
        <w:rPr>
          <w:rFonts w:ascii="Times New Roman" w:eastAsia="Times New Roman" w:hAnsi="Times New Roman" w:cs="Times New Roman"/>
          <w:sz w:val="24"/>
          <w:szCs w:val="24"/>
          <w:u w:val="single"/>
          <w:lang w:val="ru-RU" w:eastAsia="ru-RU"/>
        </w:rPr>
        <w:t>,</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val="ru-RU" w:eastAsia="ru-RU"/>
        </w:rPr>
        <w:t xml:space="preserve"> </w:t>
      </w:r>
      <w:proofErr w:type="spellStart"/>
      <w:r w:rsidRPr="00A4597E">
        <w:rPr>
          <w:rFonts w:ascii="Times New Roman" w:eastAsia="Times New Roman" w:hAnsi="Times New Roman" w:cs="Times New Roman"/>
          <w:sz w:val="24"/>
          <w:szCs w:val="24"/>
          <w:u w:val="single"/>
          <w:lang w:val="ru-RU" w:eastAsia="ru-RU"/>
        </w:rPr>
        <w:t>Рівненський</w:t>
      </w:r>
      <w:proofErr w:type="spellEnd"/>
      <w:proofErr w:type="gramEnd"/>
      <w:r w:rsidRPr="00A4597E">
        <w:rPr>
          <w:rFonts w:ascii="Times New Roman" w:eastAsia="Times New Roman" w:hAnsi="Times New Roman" w:cs="Times New Roman"/>
          <w:sz w:val="24"/>
          <w:szCs w:val="24"/>
          <w:u w:val="single"/>
          <w:lang w:val="ru-RU" w:eastAsia="ru-RU"/>
        </w:rPr>
        <w:t xml:space="preserve"> р-н,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val="ru-RU" w:eastAsia="ru-RU"/>
        </w:rPr>
        <w:t>м</w:t>
      </w:r>
      <w:r w:rsidRPr="00A4597E">
        <w:rPr>
          <w:rFonts w:ascii="Times New Roman" w:eastAsia="Times New Roman" w:hAnsi="Times New Roman" w:cs="Times New Roman"/>
          <w:sz w:val="24"/>
          <w:szCs w:val="24"/>
          <w:u w:val="single"/>
          <w:lang w:val="ru-RU" w:eastAsia="ru-RU"/>
        </w:rPr>
        <w:t xml:space="preserve">. </w:t>
      </w:r>
      <w:proofErr w:type="spellStart"/>
      <w:r>
        <w:rPr>
          <w:rFonts w:ascii="Times New Roman" w:eastAsia="Times New Roman" w:hAnsi="Times New Roman" w:cs="Times New Roman"/>
          <w:sz w:val="24"/>
          <w:szCs w:val="24"/>
          <w:u w:val="single"/>
          <w:lang w:val="ru-RU" w:eastAsia="ru-RU"/>
        </w:rPr>
        <w:t>Рівне</w:t>
      </w:r>
      <w:proofErr w:type="spellEnd"/>
      <w:r w:rsidRPr="00A4597E">
        <w:rPr>
          <w:rFonts w:ascii="Times New Roman" w:eastAsia="Times New Roman" w:hAnsi="Times New Roman" w:cs="Times New Roman"/>
          <w:sz w:val="24"/>
          <w:szCs w:val="24"/>
          <w:u w:val="single"/>
          <w:lang w:val="ru-RU" w:eastAsia="ru-RU"/>
        </w:rPr>
        <w:t>,</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val="ru-RU"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 xml:space="preserve"> </w:t>
      </w:r>
      <w:bookmarkStart w:id="20" w:name="o71"/>
      <w:bookmarkEnd w:id="20"/>
      <w:r w:rsidRPr="00A4597E">
        <w:rPr>
          <w:rFonts w:ascii="Times New Roman" w:eastAsia="Times New Roman" w:hAnsi="Times New Roman" w:cs="Times New Roman"/>
          <w:color w:val="FFFFFF" w:themeColor="background1"/>
          <w:sz w:val="24"/>
          <w:szCs w:val="24"/>
          <w:u w:val="single"/>
          <w:lang w:eastAsia="ru-RU"/>
        </w:rPr>
        <w:t>.</w:t>
      </w:r>
    </w:p>
    <w:p w14:paraId="23508F4C" w14:textId="77777777" w:rsidR="001F4066" w:rsidRPr="00A4597E" w:rsidRDefault="001F4066" w:rsidP="001F4066">
      <w:pPr>
        <w:spacing w:after="0" w:line="240" w:lineRule="auto"/>
        <w:rPr>
          <w:rFonts w:ascii="Times New Roman" w:eastAsia="Times New Roman" w:hAnsi="Times New Roman" w:cs="Times New Roman"/>
          <w:color w:val="FFFFFF"/>
          <w:sz w:val="24"/>
          <w:szCs w:val="24"/>
          <w:u w:val="single"/>
          <w:lang w:eastAsia="ru-RU"/>
        </w:rPr>
      </w:pPr>
      <w:bookmarkStart w:id="21" w:name="o74"/>
      <w:bookmarkEnd w:id="21"/>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вул. </w:t>
      </w:r>
      <w:r>
        <w:rPr>
          <w:rFonts w:ascii="Times New Roman" w:eastAsia="Times New Roman" w:hAnsi="Times New Roman" w:cs="Times New Roman"/>
          <w:sz w:val="24"/>
          <w:szCs w:val="24"/>
          <w:u w:val="single"/>
          <w:lang w:eastAsia="ru-RU"/>
        </w:rPr>
        <w:t>І. Вишенського</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4</w:t>
      </w:r>
      <w:r w:rsidRPr="00A4597E">
        <w:rPr>
          <w:rFonts w:ascii="Times New Roman" w:eastAsia="Times New Roman" w:hAnsi="Times New Roman" w:cs="Times New Roman"/>
          <w:sz w:val="24"/>
          <w:szCs w:val="24"/>
          <w:u w:val="single"/>
          <w:lang w:eastAsia="ru-RU"/>
        </w:rPr>
        <w:t xml:space="preserve">, код ЄРДПОУ </w:t>
      </w:r>
      <w:r>
        <w:rPr>
          <w:rFonts w:ascii="Times New Roman" w:eastAsia="Times New Roman" w:hAnsi="Times New Roman" w:cs="Times New Roman"/>
          <w:sz w:val="24"/>
          <w:szCs w:val="24"/>
          <w:u w:val="single"/>
          <w:lang w:eastAsia="ru-RU"/>
        </w:rPr>
        <w:t>45182059</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w:t>
      </w:r>
    </w:p>
    <w:p w14:paraId="64960E21" w14:textId="77777777" w:rsidR="001F4066" w:rsidRPr="00A4597E" w:rsidRDefault="001F4066" w:rsidP="001F4066">
      <w:pPr>
        <w:spacing w:after="0" w:line="240" w:lineRule="auto"/>
        <w:jc w:val="center"/>
        <w:rPr>
          <w:rFonts w:ascii="Times New Roman" w:eastAsia="Times New Roman" w:hAnsi="Times New Roman" w:cs="Times New Roman"/>
          <w:sz w:val="20"/>
          <w:szCs w:val="20"/>
          <w:lang w:eastAsia="ru-RU"/>
        </w:rPr>
      </w:pPr>
      <w:r w:rsidRPr="00A4597E">
        <w:rPr>
          <w:rFonts w:ascii="Times New Roman" w:eastAsia="Times New Roman" w:hAnsi="Times New Roman" w:cs="Times New Roman"/>
          <w:sz w:val="20"/>
          <w:szCs w:val="20"/>
          <w:lang w:eastAsia="ru-RU"/>
        </w:rPr>
        <w:t>(найменування юридичної особи, прізвище, ім’я та по батькові фізичної особи — підприємця, їх місцезнаходження)</w:t>
      </w:r>
    </w:p>
    <w:p w14:paraId="6BA8F8AE" w14:textId="77777777" w:rsidR="001F4066" w:rsidRPr="00A4597E" w:rsidRDefault="001F4066" w:rsidP="001F4066">
      <w:pPr>
        <w:spacing w:after="0" w:line="240" w:lineRule="auto"/>
        <w:rPr>
          <w:rFonts w:ascii="Times New Roman" w:eastAsia="Times New Roman" w:hAnsi="Times New Roman" w:cs="Times New Roman"/>
          <w:sz w:val="20"/>
          <w:szCs w:val="20"/>
          <w:lang w:eastAsia="ru-RU"/>
        </w:rPr>
      </w:pPr>
    </w:p>
    <w:p w14:paraId="4C590C3E" w14:textId="79EF9C85" w:rsidR="001F4066" w:rsidRPr="00A4597E" w:rsidRDefault="001F4066" w:rsidP="001F4066">
      <w:pPr>
        <w:spacing w:after="0" w:line="240" w:lineRule="auto"/>
        <w:jc w:val="both"/>
        <w:rPr>
          <w:rFonts w:ascii="Times New Roman" w:eastAsia="Times New Roman" w:hAnsi="Times New Roman" w:cs="Times New Roman"/>
          <w:sz w:val="24"/>
          <w:szCs w:val="24"/>
          <w:lang w:eastAsia="ru-RU"/>
        </w:rPr>
      </w:pPr>
      <w:bookmarkStart w:id="22" w:name="o80"/>
      <w:bookmarkStart w:id="23" w:name="o83"/>
      <w:bookmarkEnd w:id="22"/>
      <w:bookmarkEnd w:id="23"/>
      <w:r w:rsidRPr="00A4597E">
        <w:rPr>
          <w:rFonts w:ascii="Times New Roman" w:eastAsia="Times New Roman" w:hAnsi="Times New Roman" w:cs="Times New Roman"/>
          <w:sz w:val="24"/>
          <w:szCs w:val="24"/>
          <w:lang w:eastAsia="ru-RU"/>
        </w:rPr>
        <w:t xml:space="preserve">проводити </w:t>
      </w:r>
      <w:r w:rsidRPr="00A4597E">
        <w:rPr>
          <w:rFonts w:ascii="Times New Roman" w:eastAsia="Times New Roman" w:hAnsi="Times New Roman" w:cs="Times New Roman"/>
          <w:sz w:val="24"/>
          <w:szCs w:val="24"/>
          <w:u w:val="single"/>
          <w:lang w:eastAsia="ru-RU"/>
        </w:rPr>
        <w:t>землян</w:t>
      </w:r>
      <w:r>
        <w:rPr>
          <w:rFonts w:ascii="Times New Roman" w:eastAsia="Times New Roman" w:hAnsi="Times New Roman" w:cs="Times New Roman"/>
          <w:sz w:val="24"/>
          <w:szCs w:val="24"/>
          <w:u w:val="single"/>
          <w:lang w:eastAsia="ru-RU"/>
        </w:rPr>
        <w:t>і</w:t>
      </w:r>
      <w:r w:rsidRPr="00A4597E">
        <w:rPr>
          <w:rFonts w:ascii="Times New Roman" w:eastAsia="Times New Roman" w:hAnsi="Times New Roman" w:cs="Times New Roman"/>
          <w:sz w:val="24"/>
          <w:szCs w:val="24"/>
          <w:u w:val="single"/>
          <w:lang w:eastAsia="ru-RU"/>
        </w:rPr>
        <w:t xml:space="preserve"> або монтажн</w:t>
      </w:r>
      <w:r>
        <w:rPr>
          <w:rFonts w:ascii="Times New Roman" w:eastAsia="Times New Roman" w:hAnsi="Times New Roman" w:cs="Times New Roman"/>
          <w:sz w:val="24"/>
          <w:szCs w:val="24"/>
          <w:u w:val="single"/>
          <w:lang w:eastAsia="ru-RU"/>
        </w:rPr>
        <w:t>і</w:t>
      </w:r>
      <w:r w:rsidRPr="00A4597E">
        <w:rPr>
          <w:rFonts w:ascii="Times New Roman" w:eastAsia="Times New Roman" w:hAnsi="Times New Roman" w:cs="Times New Roman"/>
          <w:sz w:val="24"/>
          <w:szCs w:val="24"/>
          <w:u w:val="single"/>
          <w:lang w:eastAsia="ru-RU"/>
        </w:rPr>
        <w:t xml:space="preserve"> роб</w:t>
      </w:r>
      <w:r>
        <w:rPr>
          <w:rFonts w:ascii="Times New Roman" w:eastAsia="Times New Roman" w:hAnsi="Times New Roman" w:cs="Times New Roman"/>
          <w:sz w:val="24"/>
          <w:szCs w:val="24"/>
          <w:u w:val="single"/>
          <w:lang w:eastAsia="ru-RU"/>
        </w:rPr>
        <w:t>оти</w:t>
      </w:r>
      <w:r w:rsidRPr="00A4597E">
        <w:rPr>
          <w:rFonts w:ascii="Times New Roman" w:eastAsia="Times New Roman" w:hAnsi="Times New Roman" w:cs="Times New Roman"/>
          <w:sz w:val="24"/>
          <w:szCs w:val="24"/>
          <w:u w:val="single"/>
          <w:lang w:eastAsia="ru-RU"/>
        </w:rPr>
        <w:t>, пов’язан</w:t>
      </w:r>
      <w:r>
        <w:rPr>
          <w:rFonts w:ascii="Times New Roman" w:eastAsia="Times New Roman" w:hAnsi="Times New Roman" w:cs="Times New Roman"/>
          <w:sz w:val="24"/>
          <w:szCs w:val="24"/>
          <w:u w:val="single"/>
          <w:lang w:eastAsia="ru-RU"/>
        </w:rPr>
        <w:t>і</w:t>
      </w:r>
      <w:r w:rsidRPr="00A4597E">
        <w:rPr>
          <w:rFonts w:ascii="Times New Roman" w:eastAsia="Times New Roman" w:hAnsi="Times New Roman" w:cs="Times New Roman"/>
          <w:sz w:val="24"/>
          <w:szCs w:val="24"/>
          <w:u w:val="single"/>
          <w:lang w:eastAsia="ru-RU"/>
        </w:rPr>
        <w:t xml:space="preserve"> з </w:t>
      </w:r>
      <w:proofErr w:type="spellStart"/>
      <w:r w:rsidRPr="00A4597E">
        <w:rPr>
          <w:rFonts w:ascii="Times New Roman" w:eastAsia="Times New Roman" w:hAnsi="Times New Roman" w:cs="Times New Roman"/>
          <w:sz w:val="24"/>
          <w:szCs w:val="24"/>
          <w:u w:val="single"/>
          <w:lang w:eastAsia="ru-RU"/>
        </w:rPr>
        <w:t>розриттям</w:t>
      </w:r>
      <w:proofErr w:type="spellEnd"/>
      <w:r w:rsidRPr="00A4597E">
        <w:rPr>
          <w:rFonts w:ascii="Times New Roman" w:eastAsia="Times New Roman" w:hAnsi="Times New Roman" w:cs="Times New Roman"/>
          <w:sz w:val="24"/>
          <w:szCs w:val="24"/>
          <w:u w:val="single"/>
          <w:lang w:eastAsia="ru-RU"/>
        </w:rPr>
        <w:t xml:space="preserve"> дорожнього покриття вулиць, доріг, майданів, площ </w:t>
      </w:r>
      <w:r>
        <w:rPr>
          <w:rFonts w:ascii="Times New Roman" w:eastAsia="Times New Roman" w:hAnsi="Times New Roman" w:cs="Times New Roman"/>
          <w:sz w:val="24"/>
          <w:szCs w:val="24"/>
          <w:u w:val="single"/>
          <w:lang w:eastAsia="ru-RU"/>
        </w:rPr>
        <w:t xml:space="preserve">в </w:t>
      </w:r>
      <w:r w:rsidRPr="0032154A">
        <w:rPr>
          <w:rFonts w:ascii="Times New Roman" w:eastAsia="Times New Roman" w:hAnsi="Times New Roman" w:cs="Times New Roman"/>
          <w:sz w:val="24"/>
          <w:szCs w:val="24"/>
          <w:u w:val="single"/>
          <w:lang w:eastAsia="ru-RU"/>
        </w:rPr>
        <w:t xml:space="preserve">с. Обарів, вул. </w:t>
      </w:r>
      <w:r>
        <w:rPr>
          <w:rFonts w:ascii="Times New Roman" w:eastAsia="Times New Roman" w:hAnsi="Times New Roman" w:cs="Times New Roman"/>
          <w:sz w:val="24"/>
          <w:szCs w:val="24"/>
          <w:u w:val="single"/>
          <w:lang w:eastAsia="ru-RU"/>
        </w:rPr>
        <w:t>Садова</w:t>
      </w:r>
      <w:r w:rsidRPr="0032154A">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12</w:t>
      </w:r>
      <w:r w:rsidRPr="0032154A">
        <w:rPr>
          <w:rFonts w:ascii="Times New Roman" w:eastAsia="Times New Roman" w:hAnsi="Times New Roman" w:cs="Times New Roman"/>
          <w:sz w:val="24"/>
          <w:szCs w:val="24"/>
          <w:u w:val="single"/>
          <w:lang w:eastAsia="ru-RU"/>
        </w:rPr>
        <w:t>А</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sz w:val="24"/>
          <w:szCs w:val="24"/>
          <w:u w:val="single"/>
          <w:lang w:eastAsia="ru-RU"/>
        </w:rPr>
        <w:t>.</w:t>
      </w:r>
    </w:p>
    <w:p w14:paraId="0F37890F" w14:textId="77777777" w:rsidR="001F4066" w:rsidRPr="00A4597E" w:rsidRDefault="001F4066" w:rsidP="001F4066">
      <w:pPr>
        <w:spacing w:after="0" w:line="240" w:lineRule="auto"/>
        <w:jc w:val="both"/>
        <w:rPr>
          <w:rFonts w:ascii="Times New Roman" w:eastAsia="Times New Roman" w:hAnsi="Times New Roman" w:cs="Times New Roman"/>
          <w:sz w:val="20"/>
          <w:szCs w:val="20"/>
          <w:lang w:eastAsia="ru-RU"/>
        </w:rPr>
      </w:pPr>
      <w:r w:rsidRPr="00A4597E">
        <w:rPr>
          <w:rFonts w:ascii="Times New Roman" w:eastAsia="Times New Roman" w:hAnsi="Times New Roman" w:cs="Times New Roman"/>
          <w:color w:val="FFFFFF"/>
          <w:sz w:val="24"/>
          <w:szCs w:val="24"/>
          <w:lang w:eastAsia="ru-RU"/>
        </w:rPr>
        <w:t xml:space="preserve"> </w:t>
      </w:r>
      <w:r w:rsidRPr="00A4597E">
        <w:rPr>
          <w:rFonts w:ascii="Times New Roman" w:eastAsia="Times New Roman" w:hAnsi="Times New Roman" w:cs="Times New Roman"/>
          <w:sz w:val="24"/>
          <w:szCs w:val="24"/>
          <w:lang w:eastAsia="ru-RU"/>
        </w:rPr>
        <w:tab/>
      </w:r>
      <w:r w:rsidRPr="00A4597E">
        <w:rPr>
          <w:rFonts w:ascii="Times New Roman" w:eastAsia="Times New Roman" w:hAnsi="Times New Roman" w:cs="Times New Roman"/>
          <w:sz w:val="24"/>
          <w:szCs w:val="24"/>
          <w:lang w:eastAsia="ru-RU"/>
        </w:rPr>
        <w:tab/>
      </w:r>
      <w:r w:rsidRPr="00A4597E">
        <w:rPr>
          <w:rFonts w:ascii="Times New Roman" w:eastAsia="Times New Roman" w:hAnsi="Times New Roman" w:cs="Times New Roman"/>
          <w:sz w:val="24"/>
          <w:szCs w:val="24"/>
          <w:lang w:eastAsia="ru-RU"/>
        </w:rPr>
        <w:tab/>
        <w:t xml:space="preserve">      </w:t>
      </w:r>
      <w:r w:rsidRPr="00A4597E">
        <w:rPr>
          <w:rFonts w:ascii="Times New Roman" w:eastAsia="Times New Roman" w:hAnsi="Times New Roman" w:cs="Times New Roman"/>
          <w:sz w:val="20"/>
          <w:szCs w:val="20"/>
          <w:lang w:eastAsia="ru-RU"/>
        </w:rPr>
        <w:t>(вид земляних та/або ремонтних робіт та місце їх проведення)</w:t>
      </w:r>
      <w:bookmarkStart w:id="24" w:name="o84"/>
      <w:bookmarkEnd w:id="24"/>
    </w:p>
    <w:p w14:paraId="6091B274" w14:textId="77777777" w:rsidR="001F4066" w:rsidRPr="00A4597E" w:rsidRDefault="001F4066" w:rsidP="001F4066">
      <w:pPr>
        <w:spacing w:after="0" w:line="240" w:lineRule="auto"/>
        <w:jc w:val="both"/>
        <w:rPr>
          <w:rFonts w:ascii="Times New Roman" w:eastAsia="Times New Roman" w:hAnsi="Times New Roman" w:cs="Times New Roman"/>
          <w:sz w:val="24"/>
          <w:szCs w:val="24"/>
          <w:lang w:eastAsia="ru-RU"/>
        </w:rPr>
      </w:pPr>
    </w:p>
    <w:p w14:paraId="5077FA36" w14:textId="3228F03C" w:rsidR="001F4066" w:rsidRDefault="001F4066" w:rsidP="001F4066">
      <w:pPr>
        <w:spacing w:after="0" w:line="240" w:lineRule="auto"/>
        <w:jc w:val="both"/>
        <w:rPr>
          <w:rFonts w:ascii="Times New Roman" w:eastAsia="Times New Roman" w:hAnsi="Times New Roman" w:cs="Times New Roman"/>
          <w:sz w:val="20"/>
          <w:szCs w:val="20"/>
          <w:lang w:eastAsia="ru-RU"/>
        </w:rPr>
      </w:pPr>
      <w:r w:rsidRPr="00A4597E">
        <w:rPr>
          <w:rFonts w:ascii="Times New Roman" w:eastAsia="Times New Roman" w:hAnsi="Times New Roman" w:cs="Times New Roman"/>
          <w:sz w:val="24"/>
          <w:szCs w:val="24"/>
          <w:lang w:eastAsia="ru-RU"/>
        </w:rPr>
        <w:t>на об’єкті благоустрою</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 xml:space="preserve">проїзної частини, пішохідної зони </w:t>
      </w:r>
      <w:r w:rsidRPr="00D34907">
        <w:rPr>
          <w:rFonts w:ascii="Times New Roman" w:eastAsia="Times New Roman" w:hAnsi="Times New Roman" w:cs="Times New Roman"/>
          <w:sz w:val="24"/>
          <w:szCs w:val="24"/>
          <w:u w:val="single"/>
          <w:lang w:eastAsia="ru-RU"/>
        </w:rPr>
        <w:t xml:space="preserve">за </w:t>
      </w:r>
      <w:proofErr w:type="spellStart"/>
      <w:r w:rsidRPr="00D34907">
        <w:rPr>
          <w:rFonts w:ascii="Times New Roman" w:eastAsia="Times New Roman" w:hAnsi="Times New Roman" w:cs="Times New Roman"/>
          <w:sz w:val="24"/>
          <w:szCs w:val="24"/>
          <w:u w:val="single"/>
          <w:lang w:eastAsia="ru-RU"/>
        </w:rPr>
        <w:t>адресою</w:t>
      </w:r>
      <w:proofErr w:type="spellEnd"/>
      <w:r w:rsidRPr="00D34907">
        <w:rPr>
          <w:rFonts w:ascii="Times New Roman" w:eastAsia="Times New Roman" w:hAnsi="Times New Roman" w:cs="Times New Roman"/>
          <w:sz w:val="24"/>
          <w:szCs w:val="24"/>
          <w:u w:val="single"/>
          <w:lang w:eastAsia="ru-RU"/>
        </w:rPr>
        <w:t xml:space="preserve">: </w:t>
      </w:r>
      <w:r w:rsidRPr="0075186C">
        <w:rPr>
          <w:rFonts w:ascii="Times New Roman" w:eastAsia="Times New Roman" w:hAnsi="Times New Roman" w:cs="Times New Roman"/>
          <w:sz w:val="24"/>
          <w:szCs w:val="24"/>
          <w:u w:val="single"/>
          <w:lang w:eastAsia="ru-RU"/>
        </w:rPr>
        <w:t xml:space="preserve">Рівненська область, Рівненський район, </w:t>
      </w:r>
      <w:r w:rsidRPr="0032154A">
        <w:rPr>
          <w:rFonts w:ascii="Times New Roman" w:eastAsia="Times New Roman" w:hAnsi="Times New Roman" w:cs="Times New Roman"/>
          <w:sz w:val="24"/>
          <w:szCs w:val="24"/>
          <w:u w:val="single"/>
          <w:lang w:eastAsia="ru-RU"/>
        </w:rPr>
        <w:t xml:space="preserve">с. Обарів, вул. </w:t>
      </w:r>
      <w:r>
        <w:rPr>
          <w:rFonts w:ascii="Times New Roman" w:eastAsia="Times New Roman" w:hAnsi="Times New Roman" w:cs="Times New Roman"/>
          <w:sz w:val="24"/>
          <w:szCs w:val="24"/>
          <w:u w:val="single"/>
          <w:lang w:eastAsia="ru-RU"/>
        </w:rPr>
        <w:t>Садова</w:t>
      </w:r>
      <w:r w:rsidRPr="0032154A">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12</w:t>
      </w:r>
      <w:r w:rsidRPr="0032154A">
        <w:rPr>
          <w:rFonts w:ascii="Times New Roman" w:eastAsia="Times New Roman" w:hAnsi="Times New Roman" w:cs="Times New Roman"/>
          <w:sz w:val="24"/>
          <w:szCs w:val="24"/>
          <w:u w:val="single"/>
          <w:lang w:eastAsia="ru-RU"/>
        </w:rPr>
        <w:t>А</w:t>
      </w:r>
      <w:r>
        <w:rPr>
          <w:rFonts w:ascii="Times New Roman" w:eastAsia="Times New Roman" w:hAnsi="Times New Roman" w:cs="Times New Roman"/>
          <w:sz w:val="24"/>
          <w:szCs w:val="24"/>
          <w:u w:val="single"/>
          <w:lang w:eastAsia="ru-RU"/>
        </w:rPr>
        <w:t xml:space="preserve">                                                                              </w:t>
      </w:r>
      <w:r w:rsidRPr="00A4597E">
        <w:rPr>
          <w:rFonts w:ascii="Times New Roman" w:eastAsia="Times New Roman" w:hAnsi="Times New Roman" w:cs="Times New Roman"/>
          <w:color w:val="FFFFFF" w:themeColor="background1"/>
          <w:sz w:val="24"/>
          <w:szCs w:val="24"/>
          <w:u w:val="single"/>
          <w:lang w:eastAsia="ru-RU"/>
        </w:rPr>
        <w:t>.</w:t>
      </w:r>
    </w:p>
    <w:p w14:paraId="25C6BCF0" w14:textId="77777777" w:rsidR="001F4066" w:rsidRPr="00A4597E" w:rsidRDefault="001F4066" w:rsidP="001F4066">
      <w:pPr>
        <w:spacing w:after="0" w:line="240" w:lineRule="auto"/>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0"/>
          <w:szCs w:val="20"/>
          <w:lang w:eastAsia="ru-RU"/>
        </w:rPr>
        <w:t xml:space="preserve">                                             (назва об’єкта благоустрою та його місцезнаходження)</w:t>
      </w:r>
    </w:p>
    <w:p w14:paraId="544B1C6D" w14:textId="5CE10503" w:rsidR="001F4066" w:rsidRPr="000E6265" w:rsidRDefault="001F4066" w:rsidP="001F4066">
      <w:pPr>
        <w:spacing w:before="240" w:after="120" w:line="240" w:lineRule="auto"/>
        <w:ind w:firstLine="567"/>
        <w:jc w:val="both"/>
        <w:rPr>
          <w:rFonts w:ascii="Times New Roman" w:eastAsia="Times New Roman" w:hAnsi="Times New Roman" w:cs="Times New Roman"/>
          <w:sz w:val="24"/>
          <w:szCs w:val="24"/>
          <w:lang w:eastAsia="ru-RU"/>
        </w:rPr>
      </w:pPr>
      <w:r w:rsidRPr="000E6265">
        <w:rPr>
          <w:rFonts w:ascii="Times New Roman" w:eastAsia="Times New Roman" w:hAnsi="Times New Roman" w:cs="Times New Roman"/>
          <w:sz w:val="24"/>
          <w:szCs w:val="24"/>
          <w:lang w:eastAsia="ru-RU"/>
        </w:rPr>
        <w:t xml:space="preserve">Дозвіл діє з </w:t>
      </w:r>
      <w:r>
        <w:rPr>
          <w:rFonts w:ascii="Times New Roman" w:eastAsia="Times New Roman" w:hAnsi="Times New Roman" w:cs="Times New Roman"/>
          <w:sz w:val="24"/>
          <w:szCs w:val="24"/>
          <w:u w:val="single"/>
          <w:lang w:eastAsia="ru-RU"/>
        </w:rPr>
        <w:t>24</w:t>
      </w:r>
      <w:r w:rsidRPr="000E626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квітня</w:t>
      </w:r>
      <w:r w:rsidRPr="000E6265">
        <w:rPr>
          <w:rFonts w:ascii="Times New Roman" w:eastAsia="Times New Roman" w:hAnsi="Times New Roman" w:cs="Times New Roman"/>
          <w:sz w:val="24"/>
          <w:szCs w:val="24"/>
          <w:u w:val="single"/>
          <w:lang w:eastAsia="ru-RU"/>
        </w:rPr>
        <w:t xml:space="preserve"> 202</w:t>
      </w:r>
      <w:r>
        <w:rPr>
          <w:rFonts w:ascii="Times New Roman" w:eastAsia="Times New Roman" w:hAnsi="Times New Roman" w:cs="Times New Roman"/>
          <w:sz w:val="24"/>
          <w:szCs w:val="24"/>
          <w:u w:val="single"/>
          <w:lang w:eastAsia="ru-RU"/>
        </w:rPr>
        <w:t>6</w:t>
      </w:r>
      <w:r w:rsidRPr="000E6265">
        <w:rPr>
          <w:rFonts w:ascii="Times New Roman" w:eastAsia="Times New Roman" w:hAnsi="Times New Roman" w:cs="Times New Roman"/>
          <w:sz w:val="24"/>
          <w:szCs w:val="24"/>
          <w:lang w:eastAsia="ru-RU"/>
        </w:rPr>
        <w:t xml:space="preserve"> року до </w:t>
      </w:r>
      <w:r w:rsidRPr="000E6265">
        <w:rPr>
          <w:rFonts w:ascii="Times New Roman" w:eastAsia="Times New Roman" w:hAnsi="Times New Roman" w:cs="Times New Roman"/>
          <w:sz w:val="24"/>
          <w:szCs w:val="24"/>
          <w:u w:val="single"/>
          <w:lang w:eastAsia="ru-RU"/>
        </w:rPr>
        <w:t>2</w:t>
      </w:r>
      <w:r>
        <w:rPr>
          <w:rFonts w:ascii="Times New Roman" w:eastAsia="Times New Roman" w:hAnsi="Times New Roman" w:cs="Times New Roman"/>
          <w:sz w:val="24"/>
          <w:szCs w:val="24"/>
          <w:u w:val="single"/>
          <w:lang w:eastAsia="ru-RU"/>
        </w:rPr>
        <w:t>4 жовтня</w:t>
      </w:r>
      <w:r w:rsidRPr="000E6265">
        <w:rPr>
          <w:rFonts w:ascii="Times New Roman" w:eastAsia="Times New Roman" w:hAnsi="Times New Roman" w:cs="Times New Roman"/>
          <w:sz w:val="24"/>
          <w:szCs w:val="24"/>
          <w:u w:val="single"/>
          <w:lang w:eastAsia="ru-RU"/>
        </w:rPr>
        <w:t xml:space="preserve"> 202</w:t>
      </w:r>
      <w:r>
        <w:rPr>
          <w:rFonts w:ascii="Times New Roman" w:eastAsia="Times New Roman" w:hAnsi="Times New Roman" w:cs="Times New Roman"/>
          <w:sz w:val="24"/>
          <w:szCs w:val="24"/>
          <w:u w:val="single"/>
          <w:lang w:eastAsia="ru-RU"/>
        </w:rPr>
        <w:t>6</w:t>
      </w:r>
      <w:r w:rsidRPr="000E6265">
        <w:rPr>
          <w:rFonts w:ascii="Times New Roman" w:eastAsia="Times New Roman" w:hAnsi="Times New Roman" w:cs="Times New Roman"/>
          <w:sz w:val="24"/>
          <w:szCs w:val="24"/>
          <w:lang w:eastAsia="ru-RU"/>
        </w:rPr>
        <w:t xml:space="preserve"> року.</w:t>
      </w:r>
    </w:p>
    <w:p w14:paraId="608E683F" w14:textId="77777777" w:rsidR="001F4066" w:rsidRPr="00A4597E" w:rsidRDefault="001F4066" w:rsidP="001F4066">
      <w:pPr>
        <w:spacing w:before="120" w:after="480" w:line="240" w:lineRule="auto"/>
        <w:ind w:firstLine="567"/>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відновну вартість.</w:t>
      </w:r>
    </w:p>
    <w:tbl>
      <w:tblPr>
        <w:tblW w:w="0" w:type="auto"/>
        <w:tblLayout w:type="fixed"/>
        <w:tblLook w:val="00A0" w:firstRow="1" w:lastRow="0" w:firstColumn="1" w:lastColumn="0" w:noHBand="0" w:noVBand="0"/>
      </w:tblPr>
      <w:tblGrid>
        <w:gridCol w:w="2943"/>
        <w:gridCol w:w="3828"/>
        <w:gridCol w:w="2520"/>
      </w:tblGrid>
      <w:tr w:rsidR="001F4066" w:rsidRPr="00A4597E" w14:paraId="4EC6E13C" w14:textId="77777777" w:rsidTr="006F612C">
        <w:tc>
          <w:tcPr>
            <w:tcW w:w="2943" w:type="dxa"/>
          </w:tcPr>
          <w:p w14:paraId="5242333E" w14:textId="77777777" w:rsidR="001F4066" w:rsidRPr="00A4597E" w:rsidRDefault="001F4066" w:rsidP="006F612C">
            <w:pPr>
              <w:spacing w:before="120" w:after="0" w:line="240" w:lineRule="auto"/>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Сільський голова</w:t>
            </w:r>
          </w:p>
        </w:tc>
        <w:tc>
          <w:tcPr>
            <w:tcW w:w="3828" w:type="dxa"/>
          </w:tcPr>
          <w:p w14:paraId="50B4C31D" w14:textId="77777777" w:rsidR="001F4066" w:rsidRPr="00A4597E" w:rsidRDefault="001F4066" w:rsidP="006F612C">
            <w:pPr>
              <w:spacing w:after="0" w:line="240" w:lineRule="auto"/>
              <w:jc w:val="center"/>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u w:val="single"/>
                <w:lang w:eastAsia="ru-RU"/>
              </w:rPr>
              <w:t xml:space="preserve">          Сергій ПОЛІЩУК        .</w:t>
            </w:r>
            <w:r w:rsidRPr="00A4597E">
              <w:rPr>
                <w:rFonts w:ascii="Times New Roman" w:eastAsia="Times New Roman" w:hAnsi="Times New Roman" w:cs="Times New Roman"/>
                <w:sz w:val="24"/>
                <w:szCs w:val="24"/>
                <w:u w:val="single"/>
                <w:lang w:eastAsia="ru-RU"/>
              </w:rPr>
              <w:br/>
            </w:r>
            <w:r w:rsidRPr="00A4597E">
              <w:rPr>
                <w:rFonts w:ascii="Times New Roman" w:eastAsia="Times New Roman" w:hAnsi="Times New Roman" w:cs="Times New Roman"/>
                <w:sz w:val="20"/>
                <w:szCs w:val="20"/>
                <w:lang w:eastAsia="ru-RU"/>
              </w:rPr>
              <w:t>(ініціали та прізвище)</w:t>
            </w:r>
          </w:p>
        </w:tc>
        <w:tc>
          <w:tcPr>
            <w:tcW w:w="2520" w:type="dxa"/>
          </w:tcPr>
          <w:p w14:paraId="41AE1776" w14:textId="77777777" w:rsidR="001F4066" w:rsidRPr="00A4597E" w:rsidRDefault="001F4066" w:rsidP="006F612C">
            <w:pPr>
              <w:spacing w:after="0" w:line="240" w:lineRule="auto"/>
              <w:jc w:val="center"/>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 xml:space="preserve">   _____</w:t>
            </w:r>
            <w:r w:rsidRPr="00A4597E">
              <w:rPr>
                <w:rFonts w:ascii="Times New Roman" w:eastAsia="Times New Roman" w:hAnsi="Times New Roman" w:cs="Times New Roman"/>
                <w:sz w:val="24"/>
                <w:szCs w:val="24"/>
                <w:lang w:val="en-US" w:eastAsia="ru-RU"/>
              </w:rPr>
              <w:t>___</w:t>
            </w:r>
            <w:r w:rsidRPr="00A4597E">
              <w:rPr>
                <w:rFonts w:ascii="Times New Roman" w:eastAsia="Times New Roman" w:hAnsi="Times New Roman" w:cs="Times New Roman"/>
                <w:sz w:val="24"/>
                <w:szCs w:val="24"/>
                <w:lang w:eastAsia="ru-RU"/>
              </w:rPr>
              <w:t>_________</w:t>
            </w:r>
            <w:r w:rsidRPr="00A4597E">
              <w:rPr>
                <w:rFonts w:ascii="Times New Roman" w:eastAsia="Times New Roman" w:hAnsi="Times New Roman" w:cs="Times New Roman"/>
                <w:sz w:val="24"/>
                <w:szCs w:val="24"/>
                <w:lang w:val="en-US" w:eastAsia="ru-RU"/>
              </w:rPr>
              <w:br/>
            </w:r>
            <w:r w:rsidRPr="00A4597E">
              <w:rPr>
                <w:rFonts w:ascii="Times New Roman" w:eastAsia="Times New Roman" w:hAnsi="Times New Roman" w:cs="Times New Roman"/>
                <w:sz w:val="20"/>
                <w:szCs w:val="20"/>
                <w:lang w:eastAsia="ru-RU"/>
              </w:rPr>
              <w:t xml:space="preserve">    (підпис)</w:t>
            </w:r>
          </w:p>
        </w:tc>
      </w:tr>
    </w:tbl>
    <w:p w14:paraId="3EBB8CB2" w14:textId="77777777" w:rsidR="001F4066" w:rsidRPr="00A4597E" w:rsidRDefault="001F4066" w:rsidP="001F4066">
      <w:pPr>
        <w:spacing w:before="120" w:after="0" w:line="240" w:lineRule="auto"/>
        <w:ind w:firstLine="567"/>
        <w:jc w:val="both"/>
        <w:rPr>
          <w:rFonts w:ascii="Times New Roman" w:eastAsia="Times New Roman" w:hAnsi="Times New Roman" w:cs="Times New Roman"/>
          <w:sz w:val="24"/>
          <w:szCs w:val="24"/>
          <w:lang w:eastAsia="ru-RU"/>
        </w:rPr>
      </w:pPr>
    </w:p>
    <w:p w14:paraId="3C115099" w14:textId="77777777" w:rsidR="001F4066" w:rsidRPr="00A4597E" w:rsidRDefault="001F4066" w:rsidP="001F4066">
      <w:pPr>
        <w:spacing w:before="120" w:after="0" w:line="240" w:lineRule="auto"/>
        <w:ind w:firstLine="567"/>
        <w:jc w:val="both"/>
        <w:rPr>
          <w:rFonts w:ascii="Times New Roman" w:eastAsia="Times New Roman" w:hAnsi="Times New Roman" w:cs="Times New Roman"/>
          <w:sz w:val="24"/>
          <w:szCs w:val="24"/>
          <w:lang w:val="en-US" w:eastAsia="ru-RU"/>
        </w:rPr>
      </w:pPr>
      <w:r w:rsidRPr="00A4597E">
        <w:rPr>
          <w:rFonts w:ascii="Times New Roman" w:eastAsia="Times New Roman" w:hAnsi="Times New Roman" w:cs="Times New Roman"/>
          <w:sz w:val="24"/>
          <w:szCs w:val="24"/>
          <w:lang w:eastAsia="ru-RU"/>
        </w:rPr>
        <w:t>М</w:t>
      </w:r>
      <w:r w:rsidRPr="00A4597E">
        <w:rPr>
          <w:rFonts w:ascii="Times New Roman" w:eastAsia="Times New Roman" w:hAnsi="Times New Roman" w:cs="Times New Roman"/>
          <w:sz w:val="24"/>
          <w:szCs w:val="24"/>
          <w:lang w:val="en-US" w:eastAsia="ru-RU"/>
        </w:rPr>
        <w:t>.</w:t>
      </w:r>
      <w:r w:rsidRPr="00A4597E">
        <w:rPr>
          <w:rFonts w:ascii="Times New Roman" w:eastAsia="Times New Roman" w:hAnsi="Times New Roman" w:cs="Times New Roman"/>
          <w:sz w:val="24"/>
          <w:szCs w:val="24"/>
          <w:lang w:eastAsia="ru-RU"/>
        </w:rPr>
        <w:t>П</w:t>
      </w:r>
      <w:bookmarkStart w:id="25" w:name="o96"/>
      <w:bookmarkEnd w:id="25"/>
      <w:r w:rsidRPr="00A4597E">
        <w:rPr>
          <w:rFonts w:ascii="Times New Roman" w:eastAsia="Times New Roman" w:hAnsi="Times New Roman" w:cs="Times New Roman"/>
          <w:sz w:val="24"/>
          <w:szCs w:val="24"/>
          <w:lang w:val="en-US" w:eastAsia="ru-RU"/>
        </w:rPr>
        <w:t>.</w:t>
      </w:r>
    </w:p>
    <w:p w14:paraId="7F4DBF71" w14:textId="19D8F3BB" w:rsidR="001F4066" w:rsidRPr="00A4597E" w:rsidRDefault="001F4066" w:rsidP="001F4066">
      <w:pPr>
        <w:spacing w:before="120" w:after="0" w:line="240" w:lineRule="auto"/>
        <w:jc w:val="both"/>
        <w:rPr>
          <w:rFonts w:ascii="Times New Roman" w:eastAsia="Times New Roman" w:hAnsi="Times New Roman" w:cs="Times New Roman"/>
          <w:sz w:val="24"/>
          <w:szCs w:val="24"/>
          <w:lang w:eastAsia="ru-RU"/>
        </w:rPr>
      </w:pPr>
      <w:r w:rsidRPr="00A4597E">
        <w:rPr>
          <w:rFonts w:ascii="Times New Roman" w:eastAsia="Times New Roman" w:hAnsi="Times New Roman" w:cs="Times New Roman"/>
          <w:sz w:val="24"/>
          <w:szCs w:val="24"/>
          <w:lang w:eastAsia="ru-RU"/>
        </w:rPr>
        <w:t>____ _______</w:t>
      </w:r>
      <w:r>
        <w:rPr>
          <w:rFonts w:ascii="Times New Roman" w:eastAsia="Times New Roman" w:hAnsi="Times New Roman" w:cs="Times New Roman"/>
          <w:sz w:val="24"/>
          <w:szCs w:val="24"/>
          <w:lang w:eastAsia="ru-RU"/>
        </w:rPr>
        <w:t>___</w:t>
      </w:r>
      <w:r w:rsidRPr="00A4597E">
        <w:rPr>
          <w:rFonts w:ascii="Times New Roman" w:eastAsia="Times New Roman" w:hAnsi="Times New Roman" w:cs="Times New Roman"/>
          <w:sz w:val="24"/>
          <w:szCs w:val="24"/>
          <w:lang w:eastAsia="ru-RU"/>
        </w:rPr>
        <w:t>___ 202</w:t>
      </w:r>
      <w:r>
        <w:rPr>
          <w:rFonts w:ascii="Times New Roman" w:eastAsia="Times New Roman" w:hAnsi="Times New Roman" w:cs="Times New Roman"/>
          <w:sz w:val="24"/>
          <w:szCs w:val="24"/>
          <w:lang w:eastAsia="ru-RU"/>
        </w:rPr>
        <w:t>6</w:t>
      </w:r>
      <w:r w:rsidRPr="00A4597E">
        <w:rPr>
          <w:rFonts w:ascii="Times New Roman" w:eastAsia="Times New Roman" w:hAnsi="Times New Roman" w:cs="Times New Roman"/>
          <w:sz w:val="24"/>
          <w:szCs w:val="24"/>
          <w:lang w:eastAsia="ru-RU"/>
        </w:rPr>
        <w:t xml:space="preserve"> рік</w:t>
      </w:r>
    </w:p>
    <w:p w14:paraId="64B6454A" w14:textId="77777777" w:rsidR="001F4066" w:rsidRPr="00D51D2A" w:rsidRDefault="001F4066" w:rsidP="001F4066">
      <w:pPr>
        <w:widowControl w:val="0"/>
        <w:suppressAutoHyphens/>
        <w:spacing w:after="0" w:line="240" w:lineRule="auto"/>
        <w:rPr>
          <w:rFonts w:ascii="Times New Roman" w:eastAsia="Lucida Sans Unicode" w:hAnsi="Times New Roman" w:cs="Times New Roman"/>
          <w:kern w:val="1"/>
          <w:sz w:val="28"/>
          <w:szCs w:val="28"/>
          <w:shd w:val="clear" w:color="auto" w:fill="FFFFFF"/>
          <w:lang w:val="ru-RU"/>
        </w:rPr>
      </w:pPr>
    </w:p>
    <w:p w14:paraId="716F3FB0" w14:textId="77777777" w:rsidR="00175D70" w:rsidRPr="000700A6" w:rsidRDefault="00175D70" w:rsidP="001F4066">
      <w:pPr>
        <w:spacing w:before="600" w:after="360" w:line="240" w:lineRule="auto"/>
        <w:ind w:firstLine="567"/>
        <w:jc w:val="center"/>
        <w:rPr>
          <w:rFonts w:ascii="Times New Roman" w:hAnsi="Times New Roman"/>
          <w:sz w:val="28"/>
          <w:szCs w:val="28"/>
        </w:rPr>
      </w:pPr>
    </w:p>
    <w:sectPr w:rsidR="00175D70" w:rsidRPr="000700A6" w:rsidSect="00175D70">
      <w:pgSz w:w="11906" w:h="16838"/>
      <w:pgMar w:top="1135" w:right="566" w:bottom="850"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C659A" w14:textId="77777777" w:rsidR="00624454" w:rsidRDefault="00624454" w:rsidP="00AD675F">
      <w:pPr>
        <w:spacing w:after="0" w:line="240" w:lineRule="auto"/>
      </w:pPr>
      <w:r>
        <w:separator/>
      </w:r>
    </w:p>
  </w:endnote>
  <w:endnote w:type="continuationSeparator" w:id="0">
    <w:p w14:paraId="2AF7AAFB" w14:textId="77777777" w:rsidR="00624454" w:rsidRDefault="00624454" w:rsidP="00AD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66A36" w14:textId="77777777" w:rsidR="00624454" w:rsidRDefault="00624454" w:rsidP="00AD675F">
      <w:pPr>
        <w:spacing w:after="0" w:line="240" w:lineRule="auto"/>
      </w:pPr>
      <w:r>
        <w:separator/>
      </w:r>
    </w:p>
  </w:footnote>
  <w:footnote w:type="continuationSeparator" w:id="0">
    <w:p w14:paraId="0A3733BF" w14:textId="77777777" w:rsidR="00624454" w:rsidRDefault="00624454" w:rsidP="00AD6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31621"/>
      <w:docPartObj>
        <w:docPartGallery w:val="Page Numbers (Top of Page)"/>
        <w:docPartUnique/>
      </w:docPartObj>
    </w:sdtPr>
    <w:sdtEndPr>
      <w:rPr>
        <w:rFonts w:ascii="Times New Roman" w:hAnsi="Times New Roman" w:cs="Times New Roman"/>
        <w:sz w:val="24"/>
        <w:szCs w:val="24"/>
      </w:rPr>
    </w:sdtEndPr>
    <w:sdtContent>
      <w:p w14:paraId="13A2BDDB" w14:textId="77777777" w:rsidR="00D07491" w:rsidRDefault="00AD675F">
        <w:pPr>
          <w:pStyle w:val="a6"/>
          <w:jc w:val="center"/>
          <w:rPr>
            <w:rFonts w:ascii="Times New Roman" w:hAnsi="Times New Roman" w:cs="Times New Roman"/>
            <w:sz w:val="24"/>
            <w:szCs w:val="24"/>
          </w:rPr>
        </w:pPr>
        <w:r w:rsidRPr="00AD675F">
          <w:rPr>
            <w:rFonts w:ascii="Times New Roman" w:hAnsi="Times New Roman" w:cs="Times New Roman"/>
            <w:sz w:val="24"/>
            <w:szCs w:val="24"/>
          </w:rPr>
          <w:fldChar w:fldCharType="begin"/>
        </w:r>
        <w:r w:rsidRPr="00AD675F">
          <w:rPr>
            <w:rFonts w:ascii="Times New Roman" w:hAnsi="Times New Roman" w:cs="Times New Roman"/>
            <w:sz w:val="24"/>
            <w:szCs w:val="24"/>
          </w:rPr>
          <w:instrText>PAGE   \* MERGEFORMAT</w:instrText>
        </w:r>
        <w:r w:rsidRPr="00AD675F">
          <w:rPr>
            <w:rFonts w:ascii="Times New Roman" w:hAnsi="Times New Roman" w:cs="Times New Roman"/>
            <w:sz w:val="24"/>
            <w:szCs w:val="24"/>
          </w:rPr>
          <w:fldChar w:fldCharType="separate"/>
        </w:r>
        <w:r w:rsidR="00196C13" w:rsidRPr="00196C13">
          <w:rPr>
            <w:rFonts w:ascii="Times New Roman" w:hAnsi="Times New Roman" w:cs="Times New Roman"/>
            <w:noProof/>
            <w:sz w:val="24"/>
            <w:szCs w:val="24"/>
            <w:lang w:val="ru-RU"/>
          </w:rPr>
          <w:t>3</w:t>
        </w:r>
        <w:r w:rsidRPr="00AD675F">
          <w:rPr>
            <w:rFonts w:ascii="Times New Roman" w:hAnsi="Times New Roman" w:cs="Times New Roman"/>
            <w:sz w:val="24"/>
            <w:szCs w:val="24"/>
          </w:rPr>
          <w:fldChar w:fldCharType="end"/>
        </w:r>
      </w:p>
      <w:p w14:paraId="5287F7BE" w14:textId="338515D1" w:rsidR="00AD675F" w:rsidRPr="00D07491" w:rsidRDefault="00196C13">
        <w:pPr>
          <w:pStyle w:val="a6"/>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B3042"/>
    <w:multiLevelType w:val="hybridMultilevel"/>
    <w:tmpl w:val="31D623E0"/>
    <w:lvl w:ilvl="0" w:tplc="401E4C3C">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2221B93"/>
    <w:multiLevelType w:val="hybridMultilevel"/>
    <w:tmpl w:val="F7CAAF54"/>
    <w:lvl w:ilvl="0" w:tplc="FC54B6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C06750"/>
    <w:multiLevelType w:val="hybridMultilevel"/>
    <w:tmpl w:val="85687F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1233C0"/>
    <w:multiLevelType w:val="hybridMultilevel"/>
    <w:tmpl w:val="1F52027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98C2463"/>
    <w:multiLevelType w:val="hybridMultilevel"/>
    <w:tmpl w:val="4DA05CC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60A908EF"/>
    <w:multiLevelType w:val="hybridMultilevel"/>
    <w:tmpl w:val="62D021C6"/>
    <w:lvl w:ilvl="0" w:tplc="33F0FB10">
      <w:start w:val="1"/>
      <w:numFmt w:val="decimal"/>
      <w:lvlText w:val="%1."/>
      <w:lvlJc w:val="left"/>
      <w:pPr>
        <w:ind w:left="360" w:hanging="360"/>
      </w:pPr>
      <w:rPr>
        <w:b w:val="0"/>
        <w:bCs/>
        <w:i w:val="0"/>
        <w:iCs/>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63E62FA5"/>
    <w:multiLevelType w:val="hybridMultilevel"/>
    <w:tmpl w:val="E490F67E"/>
    <w:lvl w:ilvl="0" w:tplc="E8B611AA">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DBC2267"/>
    <w:multiLevelType w:val="hybridMultilevel"/>
    <w:tmpl w:val="9BEAF496"/>
    <w:lvl w:ilvl="0" w:tplc="C172E3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BF0BE4"/>
    <w:multiLevelType w:val="hybridMultilevel"/>
    <w:tmpl w:val="DC0AF628"/>
    <w:lvl w:ilvl="0" w:tplc="01E2AE1E">
      <w:start w:val="1"/>
      <w:numFmt w:val="bullet"/>
      <w:lvlText w:val=""/>
      <w:lvlJc w:val="left"/>
      <w:pPr>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3"/>
  </w:num>
  <w:num w:numId="5">
    <w:abstractNumId w:val="7"/>
  </w:num>
  <w:num w:numId="6">
    <w:abstractNumId w:val="4"/>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EE"/>
    <w:rsid w:val="00007D36"/>
    <w:rsid w:val="0001400E"/>
    <w:rsid w:val="00026985"/>
    <w:rsid w:val="00030D8F"/>
    <w:rsid w:val="000332B4"/>
    <w:rsid w:val="00042975"/>
    <w:rsid w:val="000700A6"/>
    <w:rsid w:val="00083D2C"/>
    <w:rsid w:val="00084120"/>
    <w:rsid w:val="000B3185"/>
    <w:rsid w:val="000B538D"/>
    <w:rsid w:val="000E43A4"/>
    <w:rsid w:val="001005EE"/>
    <w:rsid w:val="00113AB4"/>
    <w:rsid w:val="001204BA"/>
    <w:rsid w:val="00145FB2"/>
    <w:rsid w:val="00170AB2"/>
    <w:rsid w:val="00171ACC"/>
    <w:rsid w:val="00175D70"/>
    <w:rsid w:val="00180D64"/>
    <w:rsid w:val="00196C13"/>
    <w:rsid w:val="001A083D"/>
    <w:rsid w:val="001A62B1"/>
    <w:rsid w:val="001B1697"/>
    <w:rsid w:val="001C7EBD"/>
    <w:rsid w:val="001D3487"/>
    <w:rsid w:val="001E216C"/>
    <w:rsid w:val="001E5E75"/>
    <w:rsid w:val="001F4066"/>
    <w:rsid w:val="00205E43"/>
    <w:rsid w:val="00215D51"/>
    <w:rsid w:val="00247C26"/>
    <w:rsid w:val="00252DFA"/>
    <w:rsid w:val="00257E6C"/>
    <w:rsid w:val="002A3491"/>
    <w:rsid w:val="002B02B9"/>
    <w:rsid w:val="002C5C1B"/>
    <w:rsid w:val="00306C77"/>
    <w:rsid w:val="003440E1"/>
    <w:rsid w:val="0035728F"/>
    <w:rsid w:val="003609AE"/>
    <w:rsid w:val="003671CF"/>
    <w:rsid w:val="0038583C"/>
    <w:rsid w:val="0039059B"/>
    <w:rsid w:val="003E738C"/>
    <w:rsid w:val="003F7D37"/>
    <w:rsid w:val="00412C65"/>
    <w:rsid w:val="0045214A"/>
    <w:rsid w:val="004E5E59"/>
    <w:rsid w:val="0051580F"/>
    <w:rsid w:val="00515B38"/>
    <w:rsid w:val="00563081"/>
    <w:rsid w:val="0057295C"/>
    <w:rsid w:val="00574FEC"/>
    <w:rsid w:val="0057675A"/>
    <w:rsid w:val="005777A5"/>
    <w:rsid w:val="005800D7"/>
    <w:rsid w:val="00595EAB"/>
    <w:rsid w:val="005A426E"/>
    <w:rsid w:val="005C3551"/>
    <w:rsid w:val="00624454"/>
    <w:rsid w:val="00641BDC"/>
    <w:rsid w:val="006600A9"/>
    <w:rsid w:val="0066630E"/>
    <w:rsid w:val="006B39DC"/>
    <w:rsid w:val="006B6D92"/>
    <w:rsid w:val="006E40F6"/>
    <w:rsid w:val="007047B6"/>
    <w:rsid w:val="00731F04"/>
    <w:rsid w:val="00740A06"/>
    <w:rsid w:val="007410B0"/>
    <w:rsid w:val="00754F59"/>
    <w:rsid w:val="00760428"/>
    <w:rsid w:val="00782B24"/>
    <w:rsid w:val="007A04CD"/>
    <w:rsid w:val="007B4A77"/>
    <w:rsid w:val="007B6A4A"/>
    <w:rsid w:val="007B6CC1"/>
    <w:rsid w:val="007E7DAA"/>
    <w:rsid w:val="007F2396"/>
    <w:rsid w:val="00812227"/>
    <w:rsid w:val="00821849"/>
    <w:rsid w:val="008315E6"/>
    <w:rsid w:val="00835146"/>
    <w:rsid w:val="008816E9"/>
    <w:rsid w:val="00891B73"/>
    <w:rsid w:val="008A1F7D"/>
    <w:rsid w:val="008B1764"/>
    <w:rsid w:val="00912179"/>
    <w:rsid w:val="009625B5"/>
    <w:rsid w:val="00983C74"/>
    <w:rsid w:val="00991407"/>
    <w:rsid w:val="009A2099"/>
    <w:rsid w:val="009B58AA"/>
    <w:rsid w:val="009F5268"/>
    <w:rsid w:val="00A15943"/>
    <w:rsid w:val="00A22E69"/>
    <w:rsid w:val="00A25F31"/>
    <w:rsid w:val="00A44AE9"/>
    <w:rsid w:val="00A45240"/>
    <w:rsid w:val="00A573B0"/>
    <w:rsid w:val="00A677C2"/>
    <w:rsid w:val="00A67D23"/>
    <w:rsid w:val="00A76D85"/>
    <w:rsid w:val="00AD675F"/>
    <w:rsid w:val="00AF7D85"/>
    <w:rsid w:val="00B4304F"/>
    <w:rsid w:val="00B45DE1"/>
    <w:rsid w:val="00B5325A"/>
    <w:rsid w:val="00B57B39"/>
    <w:rsid w:val="00B57E88"/>
    <w:rsid w:val="00B7313E"/>
    <w:rsid w:val="00B860D6"/>
    <w:rsid w:val="00BD0E5D"/>
    <w:rsid w:val="00BD0ED0"/>
    <w:rsid w:val="00BE5336"/>
    <w:rsid w:val="00BE6AE3"/>
    <w:rsid w:val="00BE79A5"/>
    <w:rsid w:val="00BF0BEF"/>
    <w:rsid w:val="00BF453F"/>
    <w:rsid w:val="00C25BCD"/>
    <w:rsid w:val="00C432E2"/>
    <w:rsid w:val="00CA0FBB"/>
    <w:rsid w:val="00CB00F1"/>
    <w:rsid w:val="00CB5DFC"/>
    <w:rsid w:val="00CD532C"/>
    <w:rsid w:val="00CE00B1"/>
    <w:rsid w:val="00D03C1A"/>
    <w:rsid w:val="00D07491"/>
    <w:rsid w:val="00D4051C"/>
    <w:rsid w:val="00D51B57"/>
    <w:rsid w:val="00D5291C"/>
    <w:rsid w:val="00D75767"/>
    <w:rsid w:val="00D85C45"/>
    <w:rsid w:val="00DD561B"/>
    <w:rsid w:val="00DF5592"/>
    <w:rsid w:val="00E058D9"/>
    <w:rsid w:val="00E1183B"/>
    <w:rsid w:val="00E22658"/>
    <w:rsid w:val="00E524FB"/>
    <w:rsid w:val="00E70CCB"/>
    <w:rsid w:val="00E80C80"/>
    <w:rsid w:val="00E97915"/>
    <w:rsid w:val="00EA128A"/>
    <w:rsid w:val="00F04BAB"/>
    <w:rsid w:val="00F239A5"/>
    <w:rsid w:val="00F565D2"/>
    <w:rsid w:val="00F71842"/>
    <w:rsid w:val="00F851AA"/>
    <w:rsid w:val="00FC59C6"/>
    <w:rsid w:val="00FD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9371C4"/>
  <w15:docId w15:val="{DB3156C5-F371-4744-84F8-E364B9EF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1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185"/>
    <w:pPr>
      <w:spacing w:after="200" w:line="276" w:lineRule="auto"/>
      <w:ind w:left="720"/>
      <w:contextualSpacing/>
    </w:pPr>
    <w:rPr>
      <w:rFonts w:eastAsiaTheme="minorEastAsia"/>
      <w:lang w:val="ru-RU" w:eastAsia="ru-RU"/>
    </w:rPr>
  </w:style>
  <w:style w:type="character" w:styleId="a4">
    <w:name w:val="Hyperlink"/>
    <w:basedOn w:val="a0"/>
    <w:uiPriority w:val="99"/>
    <w:unhideWhenUsed/>
    <w:rsid w:val="00BE79A5"/>
    <w:rPr>
      <w:color w:val="0000FF"/>
      <w:u w:val="single"/>
    </w:rPr>
  </w:style>
  <w:style w:type="character" w:customStyle="1" w:styleId="1">
    <w:name w:val="Неразрешенное упоминание1"/>
    <w:basedOn w:val="a0"/>
    <w:uiPriority w:val="99"/>
    <w:semiHidden/>
    <w:unhideWhenUsed/>
    <w:rsid w:val="007F2396"/>
    <w:rPr>
      <w:color w:val="605E5C"/>
      <w:shd w:val="clear" w:color="auto" w:fill="E1DFDD"/>
    </w:rPr>
  </w:style>
  <w:style w:type="paragraph" w:styleId="a5">
    <w:name w:val="Normal (Web)"/>
    <w:basedOn w:val="a"/>
    <w:uiPriority w:val="99"/>
    <w:semiHidden/>
    <w:unhideWhenUsed/>
    <w:rsid w:val="00215D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AD675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D675F"/>
  </w:style>
  <w:style w:type="paragraph" w:styleId="a8">
    <w:name w:val="footer"/>
    <w:basedOn w:val="a"/>
    <w:link w:val="a9"/>
    <w:uiPriority w:val="99"/>
    <w:unhideWhenUsed/>
    <w:rsid w:val="00AD675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D675F"/>
  </w:style>
  <w:style w:type="character" w:customStyle="1" w:styleId="UnresolvedMention">
    <w:name w:val="Unresolved Mention"/>
    <w:basedOn w:val="a0"/>
    <w:uiPriority w:val="99"/>
    <w:semiHidden/>
    <w:unhideWhenUsed/>
    <w:rsid w:val="00E97915"/>
    <w:rPr>
      <w:color w:val="605E5C"/>
      <w:shd w:val="clear" w:color="auto" w:fill="E1DFDD"/>
    </w:rPr>
  </w:style>
  <w:style w:type="paragraph" w:customStyle="1" w:styleId="rvps2">
    <w:name w:val="rvps2"/>
    <w:basedOn w:val="a"/>
    <w:rsid w:val="009B5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basedOn w:val="a0"/>
    <w:uiPriority w:val="22"/>
    <w:qFormat/>
    <w:rsid w:val="0001400E"/>
    <w:rPr>
      <w:b/>
      <w:bCs/>
    </w:rPr>
  </w:style>
  <w:style w:type="paragraph" w:styleId="ab">
    <w:name w:val="Balloon Text"/>
    <w:basedOn w:val="a"/>
    <w:link w:val="ac"/>
    <w:uiPriority w:val="99"/>
    <w:semiHidden/>
    <w:unhideWhenUsed/>
    <w:rsid w:val="00196C1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196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952">
      <w:bodyDiv w:val="1"/>
      <w:marLeft w:val="0"/>
      <w:marRight w:val="0"/>
      <w:marTop w:val="0"/>
      <w:marBottom w:val="0"/>
      <w:divBdr>
        <w:top w:val="none" w:sz="0" w:space="0" w:color="auto"/>
        <w:left w:val="none" w:sz="0" w:space="0" w:color="auto"/>
        <w:bottom w:val="none" w:sz="0" w:space="0" w:color="auto"/>
        <w:right w:val="none" w:sz="0" w:space="0" w:color="auto"/>
      </w:divBdr>
      <w:divsChild>
        <w:div w:id="786896757">
          <w:marLeft w:val="0"/>
          <w:marRight w:val="0"/>
          <w:marTop w:val="0"/>
          <w:marBottom w:val="150"/>
          <w:divBdr>
            <w:top w:val="none" w:sz="0" w:space="0" w:color="auto"/>
            <w:left w:val="none" w:sz="0" w:space="0" w:color="auto"/>
            <w:bottom w:val="none" w:sz="0" w:space="0" w:color="auto"/>
            <w:right w:val="none" w:sz="0" w:space="0" w:color="auto"/>
          </w:divBdr>
        </w:div>
      </w:divsChild>
    </w:div>
    <w:div w:id="102039563">
      <w:bodyDiv w:val="1"/>
      <w:marLeft w:val="0"/>
      <w:marRight w:val="0"/>
      <w:marTop w:val="0"/>
      <w:marBottom w:val="0"/>
      <w:divBdr>
        <w:top w:val="none" w:sz="0" w:space="0" w:color="auto"/>
        <w:left w:val="none" w:sz="0" w:space="0" w:color="auto"/>
        <w:bottom w:val="none" w:sz="0" w:space="0" w:color="auto"/>
        <w:right w:val="none" w:sz="0" w:space="0" w:color="auto"/>
      </w:divBdr>
    </w:div>
    <w:div w:id="296032291">
      <w:bodyDiv w:val="1"/>
      <w:marLeft w:val="0"/>
      <w:marRight w:val="0"/>
      <w:marTop w:val="0"/>
      <w:marBottom w:val="0"/>
      <w:divBdr>
        <w:top w:val="none" w:sz="0" w:space="0" w:color="auto"/>
        <w:left w:val="none" w:sz="0" w:space="0" w:color="auto"/>
        <w:bottom w:val="none" w:sz="0" w:space="0" w:color="auto"/>
        <w:right w:val="none" w:sz="0" w:space="0" w:color="auto"/>
      </w:divBdr>
    </w:div>
    <w:div w:id="359815850">
      <w:bodyDiv w:val="1"/>
      <w:marLeft w:val="0"/>
      <w:marRight w:val="0"/>
      <w:marTop w:val="0"/>
      <w:marBottom w:val="0"/>
      <w:divBdr>
        <w:top w:val="none" w:sz="0" w:space="0" w:color="auto"/>
        <w:left w:val="none" w:sz="0" w:space="0" w:color="auto"/>
        <w:bottom w:val="none" w:sz="0" w:space="0" w:color="auto"/>
        <w:right w:val="none" w:sz="0" w:space="0" w:color="auto"/>
      </w:divBdr>
    </w:div>
    <w:div w:id="399331691">
      <w:bodyDiv w:val="1"/>
      <w:marLeft w:val="0"/>
      <w:marRight w:val="0"/>
      <w:marTop w:val="0"/>
      <w:marBottom w:val="0"/>
      <w:divBdr>
        <w:top w:val="none" w:sz="0" w:space="0" w:color="auto"/>
        <w:left w:val="none" w:sz="0" w:space="0" w:color="auto"/>
        <w:bottom w:val="none" w:sz="0" w:space="0" w:color="auto"/>
        <w:right w:val="none" w:sz="0" w:space="0" w:color="auto"/>
      </w:divBdr>
    </w:div>
    <w:div w:id="481118893">
      <w:bodyDiv w:val="1"/>
      <w:marLeft w:val="0"/>
      <w:marRight w:val="0"/>
      <w:marTop w:val="0"/>
      <w:marBottom w:val="0"/>
      <w:divBdr>
        <w:top w:val="none" w:sz="0" w:space="0" w:color="auto"/>
        <w:left w:val="none" w:sz="0" w:space="0" w:color="auto"/>
        <w:bottom w:val="none" w:sz="0" w:space="0" w:color="auto"/>
        <w:right w:val="none" w:sz="0" w:space="0" w:color="auto"/>
      </w:divBdr>
    </w:div>
    <w:div w:id="599681124">
      <w:bodyDiv w:val="1"/>
      <w:marLeft w:val="0"/>
      <w:marRight w:val="0"/>
      <w:marTop w:val="0"/>
      <w:marBottom w:val="0"/>
      <w:divBdr>
        <w:top w:val="none" w:sz="0" w:space="0" w:color="auto"/>
        <w:left w:val="none" w:sz="0" w:space="0" w:color="auto"/>
        <w:bottom w:val="none" w:sz="0" w:space="0" w:color="auto"/>
        <w:right w:val="none" w:sz="0" w:space="0" w:color="auto"/>
      </w:divBdr>
    </w:div>
    <w:div w:id="629825939">
      <w:bodyDiv w:val="1"/>
      <w:marLeft w:val="0"/>
      <w:marRight w:val="0"/>
      <w:marTop w:val="0"/>
      <w:marBottom w:val="0"/>
      <w:divBdr>
        <w:top w:val="none" w:sz="0" w:space="0" w:color="auto"/>
        <w:left w:val="none" w:sz="0" w:space="0" w:color="auto"/>
        <w:bottom w:val="none" w:sz="0" w:space="0" w:color="auto"/>
        <w:right w:val="none" w:sz="0" w:space="0" w:color="auto"/>
      </w:divBdr>
    </w:div>
    <w:div w:id="634525916">
      <w:bodyDiv w:val="1"/>
      <w:marLeft w:val="0"/>
      <w:marRight w:val="0"/>
      <w:marTop w:val="0"/>
      <w:marBottom w:val="0"/>
      <w:divBdr>
        <w:top w:val="none" w:sz="0" w:space="0" w:color="auto"/>
        <w:left w:val="none" w:sz="0" w:space="0" w:color="auto"/>
        <w:bottom w:val="none" w:sz="0" w:space="0" w:color="auto"/>
        <w:right w:val="none" w:sz="0" w:space="0" w:color="auto"/>
      </w:divBdr>
    </w:div>
    <w:div w:id="757676111">
      <w:bodyDiv w:val="1"/>
      <w:marLeft w:val="0"/>
      <w:marRight w:val="0"/>
      <w:marTop w:val="0"/>
      <w:marBottom w:val="0"/>
      <w:divBdr>
        <w:top w:val="none" w:sz="0" w:space="0" w:color="auto"/>
        <w:left w:val="none" w:sz="0" w:space="0" w:color="auto"/>
        <w:bottom w:val="none" w:sz="0" w:space="0" w:color="auto"/>
        <w:right w:val="none" w:sz="0" w:space="0" w:color="auto"/>
      </w:divBdr>
    </w:div>
    <w:div w:id="818884694">
      <w:bodyDiv w:val="1"/>
      <w:marLeft w:val="0"/>
      <w:marRight w:val="0"/>
      <w:marTop w:val="0"/>
      <w:marBottom w:val="0"/>
      <w:divBdr>
        <w:top w:val="none" w:sz="0" w:space="0" w:color="auto"/>
        <w:left w:val="none" w:sz="0" w:space="0" w:color="auto"/>
        <w:bottom w:val="none" w:sz="0" w:space="0" w:color="auto"/>
        <w:right w:val="none" w:sz="0" w:space="0" w:color="auto"/>
      </w:divBdr>
    </w:div>
    <w:div w:id="1037707017">
      <w:bodyDiv w:val="1"/>
      <w:marLeft w:val="0"/>
      <w:marRight w:val="0"/>
      <w:marTop w:val="0"/>
      <w:marBottom w:val="0"/>
      <w:divBdr>
        <w:top w:val="none" w:sz="0" w:space="0" w:color="auto"/>
        <w:left w:val="none" w:sz="0" w:space="0" w:color="auto"/>
        <w:bottom w:val="none" w:sz="0" w:space="0" w:color="auto"/>
        <w:right w:val="none" w:sz="0" w:space="0" w:color="auto"/>
      </w:divBdr>
    </w:div>
    <w:div w:id="1246762208">
      <w:bodyDiv w:val="1"/>
      <w:marLeft w:val="0"/>
      <w:marRight w:val="0"/>
      <w:marTop w:val="0"/>
      <w:marBottom w:val="0"/>
      <w:divBdr>
        <w:top w:val="none" w:sz="0" w:space="0" w:color="auto"/>
        <w:left w:val="none" w:sz="0" w:space="0" w:color="auto"/>
        <w:bottom w:val="none" w:sz="0" w:space="0" w:color="auto"/>
        <w:right w:val="none" w:sz="0" w:space="0" w:color="auto"/>
      </w:divBdr>
    </w:div>
    <w:div w:id="1267881477">
      <w:bodyDiv w:val="1"/>
      <w:marLeft w:val="0"/>
      <w:marRight w:val="0"/>
      <w:marTop w:val="0"/>
      <w:marBottom w:val="0"/>
      <w:divBdr>
        <w:top w:val="none" w:sz="0" w:space="0" w:color="auto"/>
        <w:left w:val="none" w:sz="0" w:space="0" w:color="auto"/>
        <w:bottom w:val="none" w:sz="0" w:space="0" w:color="auto"/>
        <w:right w:val="none" w:sz="0" w:space="0" w:color="auto"/>
      </w:divBdr>
      <w:divsChild>
        <w:div w:id="1086150607">
          <w:marLeft w:val="0"/>
          <w:marRight w:val="0"/>
          <w:marTop w:val="0"/>
          <w:marBottom w:val="150"/>
          <w:divBdr>
            <w:top w:val="none" w:sz="0" w:space="0" w:color="auto"/>
            <w:left w:val="none" w:sz="0" w:space="0" w:color="auto"/>
            <w:bottom w:val="none" w:sz="0" w:space="0" w:color="auto"/>
            <w:right w:val="none" w:sz="0" w:space="0" w:color="auto"/>
          </w:divBdr>
        </w:div>
      </w:divsChild>
    </w:div>
    <w:div w:id="1372152056">
      <w:bodyDiv w:val="1"/>
      <w:marLeft w:val="0"/>
      <w:marRight w:val="0"/>
      <w:marTop w:val="0"/>
      <w:marBottom w:val="0"/>
      <w:divBdr>
        <w:top w:val="none" w:sz="0" w:space="0" w:color="auto"/>
        <w:left w:val="none" w:sz="0" w:space="0" w:color="auto"/>
        <w:bottom w:val="none" w:sz="0" w:space="0" w:color="auto"/>
        <w:right w:val="none" w:sz="0" w:space="0" w:color="auto"/>
      </w:divBdr>
    </w:div>
    <w:div w:id="1566332053">
      <w:bodyDiv w:val="1"/>
      <w:marLeft w:val="0"/>
      <w:marRight w:val="0"/>
      <w:marTop w:val="0"/>
      <w:marBottom w:val="0"/>
      <w:divBdr>
        <w:top w:val="none" w:sz="0" w:space="0" w:color="auto"/>
        <w:left w:val="none" w:sz="0" w:space="0" w:color="auto"/>
        <w:bottom w:val="none" w:sz="0" w:space="0" w:color="auto"/>
        <w:right w:val="none" w:sz="0" w:space="0" w:color="auto"/>
      </w:divBdr>
    </w:div>
    <w:div w:id="1719548271">
      <w:bodyDiv w:val="1"/>
      <w:marLeft w:val="0"/>
      <w:marRight w:val="0"/>
      <w:marTop w:val="0"/>
      <w:marBottom w:val="0"/>
      <w:divBdr>
        <w:top w:val="none" w:sz="0" w:space="0" w:color="auto"/>
        <w:left w:val="none" w:sz="0" w:space="0" w:color="auto"/>
        <w:bottom w:val="none" w:sz="0" w:space="0" w:color="auto"/>
        <w:right w:val="none" w:sz="0" w:space="0" w:color="auto"/>
      </w:divBdr>
    </w:div>
    <w:div w:id="1763453646">
      <w:bodyDiv w:val="1"/>
      <w:marLeft w:val="0"/>
      <w:marRight w:val="0"/>
      <w:marTop w:val="0"/>
      <w:marBottom w:val="0"/>
      <w:divBdr>
        <w:top w:val="none" w:sz="0" w:space="0" w:color="auto"/>
        <w:left w:val="none" w:sz="0" w:space="0" w:color="auto"/>
        <w:bottom w:val="none" w:sz="0" w:space="0" w:color="auto"/>
        <w:right w:val="none" w:sz="0" w:space="0" w:color="auto"/>
      </w:divBdr>
    </w:div>
    <w:div w:id="20745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7047</Words>
  <Characters>4017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4</cp:revision>
  <cp:lastPrinted>2026-04-21T05:45:00Z</cp:lastPrinted>
  <dcterms:created xsi:type="dcterms:W3CDTF">2026-04-17T12:22:00Z</dcterms:created>
  <dcterms:modified xsi:type="dcterms:W3CDTF">2026-04-21T05:46:00Z</dcterms:modified>
</cp:coreProperties>
</file>