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12" w:rsidRPr="00CD182A" w:rsidRDefault="00242712" w:rsidP="00242712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D182A">
        <w:rPr>
          <w:rFonts w:ascii="Times New Roman" w:eastAsia="Times New Roman" w:hAnsi="Times New Roman" w:cs="Times New Roman"/>
          <w:b/>
          <w:sz w:val="20"/>
          <w:szCs w:val="20"/>
        </w:rPr>
        <w:t>ПРОЄКТ</w:t>
      </w:r>
    </w:p>
    <w:p w:rsidR="00242712" w:rsidRDefault="00242712" w:rsidP="00242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712" w:rsidRDefault="00242712" w:rsidP="002427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42712" w:rsidRDefault="00242712" w:rsidP="002427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242712" w:rsidRDefault="00242712" w:rsidP="0024271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242712" w:rsidRDefault="00242712" w:rsidP="002427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242712" w:rsidRDefault="00242712" w:rsidP="002427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242712" w:rsidRDefault="00242712" w:rsidP="00242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712" w:rsidRDefault="00242712" w:rsidP="0024271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242712" w:rsidRDefault="00242712" w:rsidP="00242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2712" w:rsidRDefault="00A55B4D" w:rsidP="0024271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20 квітня</w:t>
      </w:r>
      <w:r w:rsidR="0024271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2026 року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      </w:t>
      </w:r>
      <w:r w:rsidR="0024271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с. Городок                           </w:t>
      </w:r>
      <w:r w:rsidR="00687D5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№ </w:t>
      </w:r>
      <w:r w:rsidR="0024271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20/60</w:t>
      </w:r>
    </w:p>
    <w:p w:rsidR="00242712" w:rsidRPr="00CD182A" w:rsidRDefault="00242712" w:rsidP="00242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712" w:rsidRDefault="00242712" w:rsidP="00242712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затвердження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землеустрою щодо відведення земельної ділянки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оренду строком на 30 (тридцять) років для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включаючи об’єкти оброблення відходів,зокрема з енергогенеруючим блоком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за межами населених пунктів Городоцької сільської ради</w:t>
      </w:r>
    </w:p>
    <w:p w:rsidR="00242712" w:rsidRPr="00CD182A" w:rsidRDefault="00242712" w:rsidP="00242712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712" w:rsidRDefault="00242712" w:rsidP="0024271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заяву директора товариства з обмеженою відповідальністю “РІВНЕРИБГОСП ПЛЮС” Ігоря Свистуна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в оренду строком на 30 (тридцять) років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з енергогенеруючим блоком </w:t>
      </w:r>
      <w:r>
        <w:rPr>
          <w:rFonts w:ascii="Times New Roman" w:hAnsi="Times New Roman" w:cs="Times New Roman"/>
          <w:sz w:val="28"/>
          <w:szCs w:val="28"/>
        </w:rPr>
        <w:t>(код 11.02) за межами населених пунктів Городоцької сільської ради Рівненського району Рівненської області, Витяг з Державного реєстру речових прав на нерухоме майно про реєстрацію права власності від 02 листопада 2020 року, індексний номер витягу: 230607003, реєстраційний номер об’єкта нерухомого майна: 1491749456246, відповідно до статей 12, 93, 122, 123, 124, 126, 134, 186 Земельного кодексу України, Закону України «Про землеустрій», пункту 5 статті 288 Податкового кодексу України, керуючись статтями 26, 59 Закону України « Про місцеве самоврядування в Україні», за погодженням з постійними комісіями сільської ради, сільська рада</w:t>
      </w:r>
    </w:p>
    <w:p w:rsidR="00242712" w:rsidRDefault="00242712" w:rsidP="002427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42712" w:rsidRDefault="00242712" w:rsidP="00242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242712" w:rsidRDefault="00242712" w:rsidP="00242712">
      <w:pPr>
        <w:pStyle w:val="2"/>
        <w:spacing w:after="0" w:line="240" w:lineRule="auto"/>
        <w:ind w:firstLine="708"/>
        <w:jc w:val="both"/>
        <w:rPr>
          <w:lang w:val="uk-UA"/>
        </w:rPr>
      </w:pPr>
    </w:p>
    <w:p w:rsidR="00242712" w:rsidRDefault="00242712" w:rsidP="00242712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</w:t>
      </w:r>
      <w:r w:rsidRPr="00A42D0F">
        <w:rPr>
          <w:sz w:val="28"/>
          <w:szCs w:val="28"/>
          <w:lang w:val="uk-UA"/>
        </w:rPr>
        <w:t>ділянки площею 0,2500 га (кадастровий номер 5624683300:07:026:0069) в оренду</w:t>
      </w:r>
      <w:r>
        <w:rPr>
          <w:sz w:val="28"/>
          <w:szCs w:val="28"/>
          <w:lang w:val="uk-UA"/>
        </w:rPr>
        <w:t xml:space="preserve"> строком на 3</w:t>
      </w:r>
      <w:r w:rsidRPr="00934FA7">
        <w:rPr>
          <w:sz w:val="28"/>
          <w:szCs w:val="28"/>
          <w:lang w:val="uk-UA"/>
        </w:rPr>
        <w:t>0 (</w:t>
      </w:r>
      <w:r>
        <w:rPr>
          <w:sz w:val="28"/>
          <w:szCs w:val="28"/>
          <w:lang w:val="uk-UA"/>
        </w:rPr>
        <w:t>три</w:t>
      </w:r>
      <w:r w:rsidRPr="00934FA7">
        <w:rPr>
          <w:sz w:val="28"/>
          <w:szCs w:val="28"/>
          <w:lang w:val="uk-UA"/>
        </w:rPr>
        <w:t>дцять) років для розміщення та експлуатації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основних, підсобних і допоміжних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будівель та споруд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підприємств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 xml:space="preserve">переробної, </w:t>
      </w:r>
      <w:r w:rsidRPr="00934FA7">
        <w:rPr>
          <w:sz w:val="28"/>
          <w:szCs w:val="28"/>
          <w:lang w:val="uk-UA"/>
        </w:rPr>
        <w:lastRenderedPageBreak/>
        <w:t>машинобудівної та іншої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промисловості, включаючи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об’єкти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оброблення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 xml:space="preserve">відходів, зокрема з енергогенеруючим блоком (код 11.02) </w:t>
      </w:r>
      <w:r>
        <w:rPr>
          <w:sz w:val="28"/>
          <w:szCs w:val="28"/>
          <w:lang w:val="uk-UA"/>
        </w:rPr>
        <w:t>товариству з обмеженою відповідальністю “РІВНЕРИБГОСП ПЛЮС” за межами населених пунктів на території Городоцької сільської ради Рівненського району Рівненської області.</w:t>
      </w:r>
    </w:p>
    <w:p w:rsidR="00242712" w:rsidRPr="00CD182A" w:rsidRDefault="00242712" w:rsidP="00242712">
      <w:pPr>
        <w:pStyle w:val="2"/>
        <w:tabs>
          <w:tab w:val="left" w:pos="993"/>
        </w:tabs>
        <w:spacing w:after="0" w:line="240" w:lineRule="auto"/>
        <w:ind w:left="567"/>
        <w:jc w:val="both"/>
        <w:rPr>
          <w:sz w:val="20"/>
          <w:szCs w:val="20"/>
          <w:lang w:val="uk-UA"/>
        </w:rPr>
      </w:pPr>
    </w:p>
    <w:p w:rsidR="00242712" w:rsidRDefault="00242712" w:rsidP="00242712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Передати товариству з обмеженою відповідальністю “РІВНЕРИБГОСП ПЛЮС” земельну ділянку площею 0,2500 га (кадастровий номер 5624683300:07:026:0069) в оренду строком на 3</w:t>
      </w:r>
      <w:r w:rsidRPr="00934FA7">
        <w:rPr>
          <w:sz w:val="28"/>
          <w:szCs w:val="28"/>
          <w:lang w:val="uk-UA"/>
        </w:rPr>
        <w:t>0 (</w:t>
      </w:r>
      <w:r>
        <w:rPr>
          <w:sz w:val="28"/>
          <w:szCs w:val="28"/>
          <w:lang w:val="uk-UA"/>
        </w:rPr>
        <w:t>три</w:t>
      </w:r>
      <w:r w:rsidRPr="00934FA7">
        <w:rPr>
          <w:sz w:val="28"/>
          <w:szCs w:val="28"/>
          <w:lang w:val="uk-UA"/>
        </w:rPr>
        <w:t>дцять) років для розміщення та експлуатації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основних, підсобних і допоміжних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будівель та споруд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підприємств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переробної, машинобудівної та іншої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промисловості, включаючи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об’єкти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оброблення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 xml:space="preserve">відходів, зокрема з енергогенеруючим блоком (код 11.02) </w:t>
      </w:r>
      <w:r>
        <w:rPr>
          <w:sz w:val="28"/>
          <w:szCs w:val="28"/>
          <w:lang w:val="uk-UA"/>
        </w:rPr>
        <w:t>за межами населених пунктів на території Городоцької сільської ради Рівненського району Рівненської області.</w:t>
      </w:r>
    </w:p>
    <w:p w:rsidR="00242712" w:rsidRPr="00CD182A" w:rsidRDefault="00242712" w:rsidP="00242712">
      <w:pPr>
        <w:pStyle w:val="2"/>
        <w:tabs>
          <w:tab w:val="left" w:pos="1134"/>
        </w:tabs>
        <w:spacing w:after="0" w:line="240" w:lineRule="auto"/>
        <w:jc w:val="both"/>
        <w:rPr>
          <w:sz w:val="20"/>
          <w:szCs w:val="20"/>
          <w:lang w:val="uk-UA"/>
        </w:rPr>
      </w:pPr>
    </w:p>
    <w:p w:rsidR="00242712" w:rsidRDefault="00242712" w:rsidP="00242712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Встановити розмір орендної плати в сумі ________ гривень в рік, що становить ______ % від нормативної грошової оцінки земельної ділянки (_______________________________ гривень) площею 0,2500    га (кадастровий номер 5624683300:07:026:0069) </w:t>
      </w:r>
      <w:r w:rsidRPr="00934FA7">
        <w:rPr>
          <w:sz w:val="28"/>
          <w:szCs w:val="28"/>
          <w:lang w:val="uk-UA"/>
        </w:rPr>
        <w:t>для розміщення та експлуатації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основних, підсобних і допоміжних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будівель та споруд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підприємств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переробної, машинобудівної та іншої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промисловості, включаючи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об’єкти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оброблення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 xml:space="preserve">відходів, зокрема з енергогенеруючим блоком  </w:t>
      </w:r>
      <w:r>
        <w:rPr>
          <w:sz w:val="28"/>
          <w:szCs w:val="28"/>
          <w:lang w:val="uk-UA"/>
        </w:rPr>
        <w:t>за межами населених пунктів на території Городоцької сільської ради Рівненського району Рівненської області.</w:t>
      </w:r>
    </w:p>
    <w:p w:rsidR="00242712" w:rsidRPr="00CD182A" w:rsidRDefault="00242712" w:rsidP="0024271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2712" w:rsidRDefault="00242712" w:rsidP="00242712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Доручити сільському голові Городоцької сільської ради Сергію Поліщуку укласти з товариством з обмеженою відповідальністю “РІВНЕРИБГОСП ПЛЮС” договір оренди земельної ділянки площею 0,2500 га (кадастровий номер 5624683300:07:026:0069) строком на 3</w:t>
      </w:r>
      <w:r w:rsidRPr="00934FA7">
        <w:rPr>
          <w:sz w:val="28"/>
          <w:szCs w:val="28"/>
          <w:lang w:val="uk-UA"/>
        </w:rPr>
        <w:t>0 (</w:t>
      </w:r>
      <w:r>
        <w:rPr>
          <w:sz w:val="28"/>
          <w:szCs w:val="28"/>
          <w:lang w:val="uk-UA"/>
        </w:rPr>
        <w:t>три</w:t>
      </w:r>
      <w:r w:rsidRPr="00934FA7">
        <w:rPr>
          <w:sz w:val="28"/>
          <w:szCs w:val="28"/>
          <w:lang w:val="uk-UA"/>
        </w:rPr>
        <w:t>дцять) років для розміщення та експлуатації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основних, підсобних і допоміжних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будівель та споруд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підприємств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переробної, машинобудівної та іншої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промисловості, включаючи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об’єкти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>оброблення</w:t>
      </w:r>
      <w:r>
        <w:rPr>
          <w:sz w:val="28"/>
          <w:szCs w:val="28"/>
          <w:lang w:val="uk-UA"/>
        </w:rPr>
        <w:t xml:space="preserve"> </w:t>
      </w:r>
      <w:r w:rsidRPr="00934FA7">
        <w:rPr>
          <w:sz w:val="28"/>
          <w:szCs w:val="28"/>
          <w:lang w:val="uk-UA"/>
        </w:rPr>
        <w:t xml:space="preserve">відходів, зокрема з енергогенеруючим блоком </w:t>
      </w:r>
      <w:r>
        <w:rPr>
          <w:sz w:val="28"/>
          <w:szCs w:val="28"/>
          <w:lang w:val="uk-UA"/>
        </w:rPr>
        <w:t>за межами населених пунктів на території Городоцької сільської ради Рівненського району Рівненської області та оформити інші необхідні для цього документи.</w:t>
      </w:r>
    </w:p>
    <w:p w:rsidR="00242712" w:rsidRPr="00CD182A" w:rsidRDefault="00242712" w:rsidP="0024271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2712" w:rsidRDefault="00242712" w:rsidP="00242712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Директору товариства з обмеженою відповідальністю “РІВНЕРИБГОСП ПЛЮС” Ігорю Свистуну зареєструвати право оренди земельної ділянки в порядку, встановленому законодавством протягом 30 днів з дня набрання чинності цього рішення.</w:t>
      </w:r>
    </w:p>
    <w:p w:rsidR="00242712" w:rsidRPr="00CD182A" w:rsidRDefault="00242712" w:rsidP="00242712">
      <w:pPr>
        <w:pStyle w:val="2"/>
        <w:tabs>
          <w:tab w:val="left" w:pos="993"/>
        </w:tabs>
        <w:spacing w:after="0" w:line="240" w:lineRule="auto"/>
        <w:ind w:left="567"/>
        <w:jc w:val="both"/>
        <w:rPr>
          <w:sz w:val="20"/>
          <w:szCs w:val="20"/>
          <w:lang w:val="uk-UA"/>
        </w:rPr>
      </w:pPr>
    </w:p>
    <w:p w:rsidR="00242712" w:rsidRDefault="00242712" w:rsidP="00242712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рішення покласти на головного спеціаліста-землевпорядника відділу архітектури, земельних відносин та житлово-комунального господарства сільської ради Надію Краснову та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242712" w:rsidRDefault="00242712" w:rsidP="00242712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748" w:rsidRDefault="00242712" w:rsidP="00CD182A">
      <w:pPr>
        <w:pStyle w:val="a4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голова                                                                        Сергій ПОЛІЩУК</w:t>
      </w:r>
      <w:bookmarkStart w:id="0" w:name="_GoBack"/>
      <w:bookmarkEnd w:id="0"/>
    </w:p>
    <w:sectPr w:rsidR="00C11748" w:rsidSect="006E721E">
      <w:headerReference w:type="default" r:id="rId9"/>
      <w:pgSz w:w="11906" w:h="16838"/>
      <w:pgMar w:top="31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21E" w:rsidRDefault="006E721E" w:rsidP="006E721E">
      <w:pPr>
        <w:spacing w:after="0" w:line="240" w:lineRule="auto"/>
      </w:pPr>
      <w:r>
        <w:separator/>
      </w:r>
    </w:p>
  </w:endnote>
  <w:endnote w:type="continuationSeparator" w:id="0">
    <w:p w:rsidR="006E721E" w:rsidRDefault="006E721E" w:rsidP="006E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21E" w:rsidRDefault="006E721E" w:rsidP="006E721E">
      <w:pPr>
        <w:spacing w:after="0" w:line="240" w:lineRule="auto"/>
      </w:pPr>
      <w:r>
        <w:separator/>
      </w:r>
    </w:p>
  </w:footnote>
  <w:footnote w:type="continuationSeparator" w:id="0">
    <w:p w:rsidR="006E721E" w:rsidRDefault="006E721E" w:rsidP="006E7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80686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E721E" w:rsidRPr="006E721E" w:rsidRDefault="006E721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E72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721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E72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182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E721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52F32"/>
    <w:multiLevelType w:val="multilevel"/>
    <w:tmpl w:val="6A852F3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2712"/>
    <w:rsid w:val="001B3C3B"/>
    <w:rsid w:val="00242712"/>
    <w:rsid w:val="00687D50"/>
    <w:rsid w:val="006E721E"/>
    <w:rsid w:val="00A55B4D"/>
    <w:rsid w:val="00C11748"/>
    <w:rsid w:val="00CD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qFormat/>
    <w:rsid w:val="0024271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qFormat/>
    <w:rsid w:val="002427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242712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242712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42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7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E72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721E"/>
  </w:style>
  <w:style w:type="paragraph" w:styleId="a9">
    <w:name w:val="footer"/>
    <w:basedOn w:val="a"/>
    <w:link w:val="aa"/>
    <w:uiPriority w:val="99"/>
    <w:unhideWhenUsed/>
    <w:rsid w:val="006E72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7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2964</Words>
  <Characters>1691</Characters>
  <Application>Microsoft Office Word</Application>
  <DocSecurity>0</DocSecurity>
  <Lines>14</Lines>
  <Paragraphs>9</Paragraphs>
  <ScaleCrop>false</ScaleCrop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7</cp:revision>
  <dcterms:created xsi:type="dcterms:W3CDTF">2026-04-23T12:51:00Z</dcterms:created>
  <dcterms:modified xsi:type="dcterms:W3CDTF">2026-04-23T13:48:00Z</dcterms:modified>
</cp:coreProperties>
</file>