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5D3B922C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225B">
        <w:rPr>
          <w:rFonts w:ascii="Times New Roman" w:hAnsi="Times New Roman"/>
          <w:sz w:val="28"/>
          <w:szCs w:val="28"/>
        </w:rPr>
        <w:t>Куницької</w:t>
      </w:r>
      <w:proofErr w:type="spellEnd"/>
      <w:r w:rsidR="0014225B">
        <w:rPr>
          <w:rFonts w:ascii="Times New Roman" w:hAnsi="Times New Roman"/>
          <w:sz w:val="28"/>
          <w:szCs w:val="28"/>
        </w:rPr>
        <w:t xml:space="preserve"> Олександри Юріївни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 xml:space="preserve">          2</w:t>
      </w:r>
      <w:r w:rsidR="0014225B">
        <w:rPr>
          <w:rFonts w:ascii="Times New Roman" w:hAnsi="Times New Roman"/>
          <w:sz w:val="28"/>
          <w:szCs w:val="28"/>
        </w:rPr>
        <w:t>6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7A0A79">
        <w:rPr>
          <w:rFonts w:ascii="Times New Roman" w:hAnsi="Times New Roman"/>
          <w:sz w:val="28"/>
          <w:szCs w:val="28"/>
        </w:rPr>
        <w:t>березня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49A1D61F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14225B">
        <w:rPr>
          <w:rFonts w:ascii="Times New Roman" w:hAnsi="Times New Roman"/>
          <w:sz w:val="28"/>
          <w:szCs w:val="28"/>
          <w:lang w:val="uk-UA"/>
        </w:rPr>
        <w:t>63-А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14225B">
        <w:rPr>
          <w:rFonts w:ascii="Times New Roman" w:hAnsi="Times New Roman"/>
          <w:sz w:val="28"/>
          <w:szCs w:val="28"/>
          <w:lang w:val="uk-UA"/>
        </w:rPr>
        <w:t>Райдужний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BF4C1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4225B">
        <w:rPr>
          <w:rFonts w:ascii="Times New Roman" w:hAnsi="Times New Roman"/>
          <w:sz w:val="28"/>
          <w:szCs w:val="28"/>
          <w:lang w:val="uk-UA"/>
        </w:rPr>
        <w:t>64.6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14225B">
        <w:rPr>
          <w:rFonts w:ascii="Times New Roman" w:hAnsi="Times New Roman"/>
          <w:bCs/>
          <w:sz w:val="28"/>
          <w:szCs w:val="28"/>
          <w:lang w:val="uk-UA"/>
        </w:rPr>
        <w:t>Куницькій</w:t>
      </w:r>
      <w:proofErr w:type="spellEnd"/>
      <w:r w:rsidR="0014225B">
        <w:rPr>
          <w:rFonts w:ascii="Times New Roman" w:hAnsi="Times New Roman"/>
          <w:bCs/>
          <w:sz w:val="28"/>
          <w:szCs w:val="28"/>
          <w:lang w:val="uk-UA"/>
        </w:rPr>
        <w:t xml:space="preserve"> Олександрі Юріївні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BF4C17">
        <w:rPr>
          <w:rFonts w:ascii="Times New Roman" w:hAnsi="Times New Roman"/>
          <w:sz w:val="28"/>
          <w:szCs w:val="28"/>
          <w:lang w:val="uk-UA"/>
        </w:rPr>
        <w:t>18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1C16">
        <w:rPr>
          <w:rFonts w:ascii="Times New Roman" w:hAnsi="Times New Roman"/>
          <w:sz w:val="28"/>
          <w:szCs w:val="28"/>
          <w:lang w:val="uk-UA"/>
        </w:rPr>
        <w:t>березня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361C16">
        <w:rPr>
          <w:rFonts w:ascii="Times New Roman" w:hAnsi="Times New Roman"/>
          <w:sz w:val="28"/>
          <w:szCs w:val="28"/>
          <w:lang w:val="uk-UA"/>
        </w:rPr>
        <w:t>46</w:t>
      </w:r>
      <w:r w:rsidR="00BF4C17">
        <w:rPr>
          <w:rFonts w:ascii="Times New Roman" w:hAnsi="Times New Roman"/>
          <w:sz w:val="28"/>
          <w:szCs w:val="28"/>
          <w:lang w:val="uk-UA"/>
        </w:rPr>
        <w:t>86</w:t>
      </w:r>
      <w:r w:rsidR="0014225B">
        <w:rPr>
          <w:rFonts w:ascii="Times New Roman" w:hAnsi="Times New Roman"/>
          <w:sz w:val="28"/>
          <w:szCs w:val="28"/>
          <w:lang w:val="uk-UA"/>
        </w:rPr>
        <w:t>44285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361C16">
        <w:rPr>
          <w:rFonts w:ascii="Times New Roman" w:hAnsi="Times New Roman"/>
          <w:sz w:val="28"/>
          <w:szCs w:val="28"/>
          <w:lang w:val="uk-UA"/>
        </w:rPr>
        <w:t>329</w:t>
      </w:r>
      <w:r w:rsidR="00BF4C17">
        <w:rPr>
          <w:rFonts w:ascii="Times New Roman" w:hAnsi="Times New Roman"/>
          <w:sz w:val="28"/>
          <w:szCs w:val="28"/>
          <w:lang w:val="uk-UA"/>
        </w:rPr>
        <w:t>88</w:t>
      </w:r>
      <w:r w:rsidR="0014225B">
        <w:rPr>
          <w:rFonts w:ascii="Times New Roman" w:hAnsi="Times New Roman"/>
          <w:sz w:val="28"/>
          <w:szCs w:val="28"/>
          <w:lang w:val="uk-UA"/>
        </w:rPr>
        <w:t>915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14225B">
        <w:rPr>
          <w:rFonts w:ascii="Times New Roman" w:hAnsi="Times New Roman" w:cs="Times New Roman"/>
          <w:sz w:val="28"/>
          <w:szCs w:val="28"/>
          <w:lang w:val="uk-UA"/>
        </w:rPr>
        <w:t>5686-6773-5582-4957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747501D9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361C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22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A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361C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422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4225B">
        <w:rPr>
          <w:rFonts w:ascii="Times New Roman" w:hAnsi="Times New Roman"/>
          <w:sz w:val="28"/>
          <w:szCs w:val="28"/>
        </w:rPr>
        <w:t>Куницька</w:t>
      </w:r>
      <w:proofErr w:type="spellEnd"/>
      <w:r w:rsidR="0014225B">
        <w:rPr>
          <w:rFonts w:ascii="Times New Roman" w:hAnsi="Times New Roman"/>
          <w:sz w:val="28"/>
          <w:szCs w:val="28"/>
        </w:rPr>
        <w:t xml:space="preserve"> Олександра Юріївна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14225B" w:rsidRPr="0014225B">
        <w:rPr>
          <w:rFonts w:ascii="Times New Roman" w:hAnsi="Times New Roman"/>
          <w:sz w:val="28"/>
          <w:szCs w:val="28"/>
        </w:rPr>
        <w:t>63-А, який знаходиться на території Городоцької територіальної громади в масиві «</w:t>
      </w:r>
      <w:r w:rsidR="0014225B">
        <w:rPr>
          <w:rFonts w:ascii="Times New Roman" w:hAnsi="Times New Roman"/>
          <w:sz w:val="28"/>
          <w:szCs w:val="28"/>
        </w:rPr>
        <w:t xml:space="preserve">Райдужний», загальною площею </w:t>
      </w:r>
      <w:r w:rsidR="0014225B" w:rsidRPr="0014225B">
        <w:rPr>
          <w:rFonts w:ascii="Times New Roman" w:hAnsi="Times New Roman"/>
          <w:sz w:val="28"/>
          <w:szCs w:val="28"/>
        </w:rPr>
        <w:t xml:space="preserve">64.6 м2, належний на праві власності громадянці </w:t>
      </w:r>
      <w:proofErr w:type="spellStart"/>
      <w:r w:rsidR="0014225B" w:rsidRPr="0014225B">
        <w:rPr>
          <w:rFonts w:ascii="Times New Roman" w:hAnsi="Times New Roman"/>
          <w:sz w:val="28"/>
          <w:szCs w:val="28"/>
        </w:rPr>
        <w:t>Куницькій</w:t>
      </w:r>
      <w:proofErr w:type="spellEnd"/>
      <w:r w:rsidR="0014225B" w:rsidRPr="0014225B">
        <w:rPr>
          <w:rFonts w:ascii="Times New Roman" w:hAnsi="Times New Roman"/>
          <w:sz w:val="28"/>
          <w:szCs w:val="28"/>
        </w:rPr>
        <w:t xml:space="preserve"> Олександрі Юріївні згідно витягу з Державного реєстру речових прав нерухоме майно про реєстрацію права власності від 18 березня 2026 року, індексний номер витягу: 468644285, реєстраційний номер об'єкта нерухомого майна: 3298891556060,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ТО01:5686-6773-5582-4957,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29F951A3" w14:textId="431DEDBE" w:rsidR="00925C87" w:rsidRDefault="006D5FB9" w:rsidP="005C60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5D9A4AA4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14225B" w:rsidRPr="0014225B">
        <w:rPr>
          <w:rFonts w:ascii="Times New Roman" w:hAnsi="Times New Roman"/>
          <w:sz w:val="28"/>
          <w:szCs w:val="28"/>
        </w:rPr>
        <w:t xml:space="preserve">63-А, який знаходиться на території Городоцької територіальної громади в масиві «Райдужний», загальною площею    64.6 м2, належний на праві власності громадянці </w:t>
      </w:r>
      <w:proofErr w:type="spellStart"/>
      <w:r w:rsidR="0014225B" w:rsidRPr="0014225B">
        <w:rPr>
          <w:rFonts w:ascii="Times New Roman" w:hAnsi="Times New Roman"/>
          <w:sz w:val="28"/>
          <w:szCs w:val="28"/>
        </w:rPr>
        <w:t>Куницькій</w:t>
      </w:r>
      <w:proofErr w:type="spellEnd"/>
      <w:r w:rsidR="0014225B" w:rsidRPr="0014225B">
        <w:rPr>
          <w:rFonts w:ascii="Times New Roman" w:hAnsi="Times New Roman"/>
          <w:sz w:val="28"/>
          <w:szCs w:val="28"/>
        </w:rPr>
        <w:t xml:space="preserve"> Олександрі Юріївні згідно витягу з Державного реєстру речових прав нерухоме майно про реєстрацію права власності від 18 березня 2026 року, індексний номер витягу: 468644285, реєстраційний номер об'єкта нерухомого майна: 3298891556060</w:t>
      </w:r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 та матеріал</w:t>
      </w:r>
      <w:bookmarkStart w:id="1" w:name="_GoBack"/>
      <w:bookmarkEnd w:id="1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B09"/>
    <w:rsid w:val="0014225B"/>
    <w:rsid w:val="00143E9E"/>
    <w:rsid w:val="00145FB2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61C16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C63DB"/>
    <w:rsid w:val="004E4C20"/>
    <w:rsid w:val="0050428B"/>
    <w:rsid w:val="005072F1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4C17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846B5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4</Pages>
  <Words>4643</Words>
  <Characters>2648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156</cp:revision>
  <cp:lastPrinted>2026-04-02T13:34:00Z</cp:lastPrinted>
  <dcterms:created xsi:type="dcterms:W3CDTF">2023-07-19T13:30:00Z</dcterms:created>
  <dcterms:modified xsi:type="dcterms:W3CDTF">2026-04-02T13:37:00Z</dcterms:modified>
</cp:coreProperties>
</file>