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513" w:rsidRPr="00B53ABD" w:rsidRDefault="00C94513" w:rsidP="00C94513">
      <w:pPr>
        <w:spacing w:after="0" w:line="240" w:lineRule="auto"/>
        <w:jc w:val="center"/>
        <w:rPr>
          <w:rFonts w:ascii="Times New Roman" w:eastAsia="Times New Roman" w:hAnsi="Times New Roman" w:cs="Times New Roman"/>
          <w:sz w:val="23"/>
          <w:szCs w:val="24"/>
        </w:rPr>
      </w:pPr>
      <w:r w:rsidRPr="00B53ABD">
        <w:rPr>
          <w:rFonts w:ascii="Times New Roman" w:eastAsia="Times New Roman" w:hAnsi="Times New Roman" w:cs="Times New Roman"/>
          <w:noProof/>
          <w:sz w:val="23"/>
          <w:szCs w:val="24"/>
        </w:rPr>
        <w:drawing>
          <wp:inline distT="0" distB="0" distL="0" distR="0">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C94513" w:rsidRPr="00B53ABD" w:rsidRDefault="00C94513" w:rsidP="00C94513">
      <w:pPr>
        <w:keepNext/>
        <w:spacing w:after="0" w:line="240" w:lineRule="auto"/>
        <w:jc w:val="center"/>
        <w:outlineLvl w:val="2"/>
        <w:rPr>
          <w:rFonts w:ascii="Times New Roman" w:eastAsia="Times New Roman" w:hAnsi="Times New Roman" w:cs="Times New Roman"/>
          <w:b/>
          <w:sz w:val="24"/>
          <w:szCs w:val="24"/>
        </w:rPr>
      </w:pPr>
    </w:p>
    <w:p w:rsidR="00C94513" w:rsidRPr="00B53ABD" w:rsidRDefault="00C94513" w:rsidP="00C94513">
      <w:pPr>
        <w:keepNext/>
        <w:spacing w:after="0" w:line="240" w:lineRule="auto"/>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 </w:t>
      </w:r>
      <w:r w:rsidRPr="00B53ABD">
        <w:rPr>
          <w:rFonts w:ascii="Times New Roman" w:eastAsia="Times New Roman" w:hAnsi="Times New Roman" w:cs="Times New Roman"/>
          <w:b/>
          <w:sz w:val="28"/>
          <w:szCs w:val="28"/>
        </w:rPr>
        <w:t>ГОРОДОЦЬКА СІЛЬСЬКА РАДА</w:t>
      </w:r>
    </w:p>
    <w:p w:rsidR="00C94513" w:rsidRPr="00B53ABD" w:rsidRDefault="00C94513" w:rsidP="00C94513">
      <w:pPr>
        <w:keepNext/>
        <w:spacing w:after="0" w:line="240" w:lineRule="auto"/>
        <w:jc w:val="center"/>
        <w:outlineLvl w:val="4"/>
        <w:rPr>
          <w:rFonts w:ascii="Times New Roman" w:eastAsia="Arial Unicode MS" w:hAnsi="Times New Roman" w:cs="Times New Roman"/>
          <w:b/>
          <w:bCs/>
          <w:sz w:val="28"/>
          <w:szCs w:val="28"/>
        </w:rPr>
      </w:pPr>
      <w:r w:rsidRPr="00B53ABD">
        <w:rPr>
          <w:rFonts w:ascii="Times New Roman" w:eastAsia="Calibri" w:hAnsi="Times New Roman" w:cs="Times New Roman"/>
          <w:b/>
          <w:sz w:val="28"/>
          <w:szCs w:val="28"/>
          <w:lang w:eastAsia="en-US"/>
        </w:rPr>
        <w:t>Р</w:t>
      </w:r>
      <w:r>
        <w:rPr>
          <w:rFonts w:ascii="Times New Roman" w:eastAsia="Calibri" w:hAnsi="Times New Roman" w:cs="Times New Roman"/>
          <w:b/>
          <w:sz w:val="28"/>
          <w:szCs w:val="28"/>
          <w:lang w:eastAsia="en-US"/>
        </w:rPr>
        <w:t xml:space="preserve">ІВНЕНСЬКОГО РАЙОНУ РІВНЕНСЬКОЇ </w:t>
      </w:r>
      <w:r w:rsidRPr="00B53ABD">
        <w:rPr>
          <w:rFonts w:ascii="Times New Roman" w:eastAsia="Calibri" w:hAnsi="Times New Roman" w:cs="Times New Roman"/>
          <w:b/>
          <w:sz w:val="28"/>
          <w:szCs w:val="28"/>
          <w:lang w:eastAsia="en-US"/>
        </w:rPr>
        <w:t>ОБЛАСТІ</w:t>
      </w:r>
    </w:p>
    <w:p w:rsidR="00C94513" w:rsidRPr="00B53ABD" w:rsidRDefault="00C94513" w:rsidP="00C94513">
      <w:pPr>
        <w:spacing w:after="0" w:line="240" w:lineRule="auto"/>
        <w:jc w:val="center"/>
        <w:rPr>
          <w:rFonts w:ascii="Times New Roman" w:eastAsia="Times New Roman" w:hAnsi="Times New Roman" w:cs="Times New Roman"/>
          <w:bCs/>
          <w:sz w:val="28"/>
          <w:szCs w:val="28"/>
        </w:rPr>
      </w:pPr>
      <w:r w:rsidRPr="00B53ABD">
        <w:rPr>
          <w:rFonts w:ascii="Times New Roman" w:eastAsia="Times New Roman" w:hAnsi="Times New Roman" w:cs="Times New Roman"/>
          <w:bCs/>
          <w:sz w:val="28"/>
          <w:szCs w:val="28"/>
        </w:rPr>
        <w:t>Восьме скликання</w:t>
      </w:r>
    </w:p>
    <w:p w:rsidR="00C94513" w:rsidRPr="00B53ABD" w:rsidRDefault="00C94513" w:rsidP="00C94513">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proofErr w:type="spellStart"/>
      <w:r>
        <w:rPr>
          <w:rFonts w:ascii="Times New Roman" w:eastAsia="Times New Roman" w:hAnsi="Times New Roman" w:cs="Times New Roman"/>
          <w:bCs/>
          <w:sz w:val="28"/>
          <w:szCs w:val="28"/>
        </w:rPr>
        <w:t>________________________</w:t>
      </w:r>
      <w:r w:rsidRPr="00B53ABD">
        <w:rPr>
          <w:rFonts w:ascii="Times New Roman" w:eastAsia="Times New Roman" w:hAnsi="Times New Roman" w:cs="Times New Roman"/>
          <w:bCs/>
          <w:sz w:val="28"/>
          <w:szCs w:val="28"/>
        </w:rPr>
        <w:t>сес</w:t>
      </w:r>
      <w:proofErr w:type="spellEnd"/>
      <w:r w:rsidRPr="00B53ABD">
        <w:rPr>
          <w:rFonts w:ascii="Times New Roman" w:eastAsia="Times New Roman" w:hAnsi="Times New Roman" w:cs="Times New Roman"/>
          <w:bCs/>
          <w:sz w:val="28"/>
          <w:szCs w:val="28"/>
        </w:rPr>
        <w:t>ія)</w:t>
      </w:r>
    </w:p>
    <w:p w:rsidR="00C94513" w:rsidRPr="00AF134E" w:rsidRDefault="00C94513" w:rsidP="00C94513">
      <w:pPr>
        <w:spacing w:after="0" w:line="240" w:lineRule="auto"/>
        <w:jc w:val="center"/>
        <w:rPr>
          <w:rFonts w:ascii="Times New Roman" w:eastAsia="Times New Roman" w:hAnsi="Times New Roman" w:cs="Times New Roman"/>
          <w:sz w:val="24"/>
          <w:szCs w:val="24"/>
        </w:rPr>
      </w:pPr>
    </w:p>
    <w:p w:rsidR="00C94513" w:rsidRPr="00B53ABD" w:rsidRDefault="00C94513" w:rsidP="00C94513">
      <w:pPr>
        <w:keepNext/>
        <w:spacing w:after="0" w:line="240" w:lineRule="auto"/>
        <w:jc w:val="center"/>
        <w:outlineLvl w:val="6"/>
        <w:rPr>
          <w:rFonts w:ascii="Times New Roman" w:eastAsia="Times New Roman" w:hAnsi="Times New Roman" w:cs="Times New Roman"/>
          <w:b/>
          <w:bCs/>
          <w:sz w:val="28"/>
          <w:szCs w:val="28"/>
        </w:rPr>
      </w:pPr>
      <w:r w:rsidRPr="00B53ABD">
        <w:rPr>
          <w:rFonts w:ascii="Times New Roman" w:eastAsia="Times New Roman" w:hAnsi="Times New Roman" w:cs="Times New Roman"/>
          <w:b/>
          <w:bCs/>
          <w:sz w:val="28"/>
          <w:szCs w:val="28"/>
        </w:rPr>
        <w:t xml:space="preserve">Р І Ш Е Н </w:t>
      </w:r>
      <w:proofErr w:type="spellStart"/>
      <w:r w:rsidRPr="00B53ABD">
        <w:rPr>
          <w:rFonts w:ascii="Times New Roman" w:eastAsia="Times New Roman" w:hAnsi="Times New Roman" w:cs="Times New Roman"/>
          <w:b/>
          <w:bCs/>
          <w:sz w:val="28"/>
          <w:szCs w:val="28"/>
        </w:rPr>
        <w:t>Н</w:t>
      </w:r>
      <w:proofErr w:type="spellEnd"/>
      <w:r w:rsidRPr="00B53ABD">
        <w:rPr>
          <w:rFonts w:ascii="Times New Roman" w:eastAsia="Times New Roman" w:hAnsi="Times New Roman" w:cs="Times New Roman"/>
          <w:b/>
          <w:bCs/>
          <w:sz w:val="28"/>
          <w:szCs w:val="28"/>
        </w:rPr>
        <w:t xml:space="preserve"> Я</w:t>
      </w:r>
    </w:p>
    <w:p w:rsidR="00C94513" w:rsidRDefault="00C94513" w:rsidP="00C94513">
      <w:pPr>
        <w:spacing w:after="0" w:line="240" w:lineRule="auto"/>
        <w:jc w:val="center"/>
        <w:rPr>
          <w:rFonts w:ascii="Times New Roman" w:eastAsia="Times New Roman" w:hAnsi="Times New Roman" w:cs="Times New Roman"/>
          <w:b/>
          <w:sz w:val="24"/>
          <w:szCs w:val="24"/>
        </w:rPr>
      </w:pPr>
    </w:p>
    <w:p w:rsidR="00C94513" w:rsidRPr="00AF134E" w:rsidRDefault="00C94513" w:rsidP="00C94513">
      <w:pPr>
        <w:spacing w:after="0" w:line="240" w:lineRule="auto"/>
        <w:jc w:val="center"/>
        <w:rPr>
          <w:rFonts w:ascii="Times New Roman" w:eastAsia="Times New Roman" w:hAnsi="Times New Roman" w:cs="Times New Roman"/>
          <w:b/>
          <w:sz w:val="24"/>
          <w:szCs w:val="24"/>
        </w:rPr>
      </w:pPr>
    </w:p>
    <w:p w:rsidR="00C94513" w:rsidRPr="002C2C76" w:rsidRDefault="00B1017D" w:rsidP="00C94513">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12 березня </w:t>
      </w:r>
      <w:bookmarkStart w:id="0" w:name="_GoBack"/>
      <w:bookmarkEnd w:id="0"/>
      <w:r w:rsidR="00C94513" w:rsidRPr="002C2C76">
        <w:rPr>
          <w:rFonts w:ascii="Times New Roman" w:eastAsia="Times New Roman" w:hAnsi="Times New Roman" w:cs="Times New Roman"/>
          <w:sz w:val="28"/>
          <w:szCs w:val="24"/>
        </w:rPr>
        <w:t xml:space="preserve">2026 року      </w:t>
      </w:r>
      <w:proofErr w:type="spellStart"/>
      <w:r w:rsidR="00C94513" w:rsidRPr="002C2C76">
        <w:rPr>
          <w:rFonts w:ascii="Times New Roman" w:eastAsia="Times New Roman" w:hAnsi="Times New Roman" w:cs="Times New Roman"/>
          <w:sz w:val="28"/>
          <w:szCs w:val="24"/>
        </w:rPr>
        <w:t>с.Городок</w:t>
      </w:r>
      <w:proofErr w:type="spellEnd"/>
      <w:r w:rsidR="00C94513" w:rsidRPr="002C2C76">
        <w:rPr>
          <w:rFonts w:ascii="Times New Roman" w:eastAsia="Times New Roman" w:hAnsi="Times New Roman" w:cs="Times New Roman"/>
          <w:sz w:val="28"/>
          <w:szCs w:val="24"/>
        </w:rPr>
        <w:t xml:space="preserve">              </w:t>
      </w:r>
      <w:r w:rsidR="00C94513">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4/59</w:t>
      </w:r>
    </w:p>
    <w:p w:rsidR="00C94513" w:rsidRDefault="00C94513" w:rsidP="00C94513">
      <w:pPr>
        <w:spacing w:after="0" w:line="240" w:lineRule="auto"/>
        <w:rPr>
          <w:rFonts w:ascii="Times New Roman" w:eastAsia="Times New Roman" w:hAnsi="Times New Roman" w:cs="Times New Roman"/>
          <w:b/>
          <w:sz w:val="28"/>
          <w:szCs w:val="24"/>
        </w:rPr>
      </w:pPr>
    </w:p>
    <w:p w:rsidR="00C94513" w:rsidRDefault="00C94513" w:rsidP="00C94513">
      <w:pPr>
        <w:spacing w:after="0" w:line="240" w:lineRule="auto"/>
        <w:rPr>
          <w:rFonts w:ascii="Times New Roman" w:hAnsi="Times New Roman" w:cs="Times New Roman"/>
          <w:b/>
          <w:sz w:val="28"/>
          <w:szCs w:val="28"/>
        </w:rPr>
      </w:pPr>
    </w:p>
    <w:p w:rsidR="00C94513" w:rsidRDefault="00C94513" w:rsidP="00C94513">
      <w:pPr>
        <w:spacing w:after="0" w:line="240" w:lineRule="auto"/>
        <w:rPr>
          <w:rFonts w:ascii="Times New Roman" w:hAnsi="Times New Roman" w:cs="Times New Roman"/>
          <w:b/>
          <w:sz w:val="28"/>
          <w:szCs w:val="28"/>
        </w:rPr>
      </w:pPr>
      <w:r>
        <w:rPr>
          <w:rFonts w:ascii="Times New Roman" w:hAnsi="Times New Roman" w:cs="Times New Roman"/>
          <w:b/>
          <w:sz w:val="28"/>
          <w:szCs w:val="28"/>
        </w:rPr>
        <w:t>Звіт про роботу постійних комісій</w:t>
      </w:r>
    </w:p>
    <w:p w:rsidR="00C94513" w:rsidRDefault="00C94513" w:rsidP="00C94513">
      <w:pPr>
        <w:spacing w:after="0" w:line="240" w:lineRule="auto"/>
        <w:rPr>
          <w:rFonts w:ascii="Times New Roman" w:hAnsi="Times New Roman" w:cs="Times New Roman"/>
          <w:b/>
          <w:sz w:val="28"/>
          <w:szCs w:val="28"/>
        </w:rPr>
      </w:pPr>
      <w:r>
        <w:rPr>
          <w:rFonts w:ascii="Times New Roman" w:hAnsi="Times New Roman" w:cs="Times New Roman"/>
          <w:b/>
          <w:sz w:val="28"/>
          <w:szCs w:val="28"/>
        </w:rPr>
        <w:t>Городоцької сільської ради</w:t>
      </w:r>
    </w:p>
    <w:p w:rsidR="00C94513" w:rsidRPr="000A78EA" w:rsidRDefault="00C94513" w:rsidP="00C94513">
      <w:pPr>
        <w:spacing w:after="0" w:line="240" w:lineRule="auto"/>
        <w:rPr>
          <w:rFonts w:ascii="Times New Roman" w:hAnsi="Times New Roman" w:cs="Times New Roman"/>
          <w:b/>
          <w:sz w:val="28"/>
          <w:szCs w:val="28"/>
        </w:rPr>
      </w:pPr>
      <w:r>
        <w:rPr>
          <w:rFonts w:ascii="Times New Roman" w:hAnsi="Times New Roman" w:cs="Times New Roman"/>
          <w:b/>
          <w:sz w:val="28"/>
          <w:szCs w:val="28"/>
        </w:rPr>
        <w:t>за 2025 рік</w:t>
      </w:r>
    </w:p>
    <w:p w:rsidR="00C94513" w:rsidRDefault="00C94513" w:rsidP="00C94513">
      <w:pPr>
        <w:spacing w:after="0" w:line="240" w:lineRule="auto"/>
        <w:ind w:firstLine="709"/>
        <w:jc w:val="both"/>
        <w:rPr>
          <w:rFonts w:ascii="Times New Roman" w:hAnsi="Times New Roman" w:cs="Times New Roman"/>
          <w:color w:val="000000" w:themeColor="text1"/>
          <w:sz w:val="28"/>
          <w:szCs w:val="28"/>
        </w:rPr>
      </w:pPr>
    </w:p>
    <w:p w:rsidR="00C94513" w:rsidRDefault="00C94513" w:rsidP="00C94513">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Заслухавши та обговоривши звіт секретаря сільської ради Людмили СПІВАК про роботу постійних комісій Городоцької сільської ради за 2025 рік</w:t>
      </w:r>
      <w:r>
        <w:rPr>
          <w:rFonts w:ascii="Times New Roman" w:hAnsi="Times New Roman" w:cs="Times New Roman"/>
          <w:color w:val="000000" w:themeColor="text1"/>
          <w:sz w:val="28"/>
          <w:szCs w:val="28"/>
        </w:rPr>
        <w:t>, к</w:t>
      </w:r>
      <w:r w:rsidRPr="007C25B6">
        <w:rPr>
          <w:rFonts w:ascii="Times New Roman" w:hAnsi="Times New Roman" w:cs="Times New Roman"/>
          <w:color w:val="000000" w:themeColor="text1"/>
          <w:sz w:val="28"/>
          <w:szCs w:val="28"/>
        </w:rPr>
        <w:t>еруючись пунктом 11 частини першої статті 26, частиною 14 статті 47 Закону України «Про місцеве самоврядування в Україні»,</w:t>
      </w:r>
      <w:r>
        <w:rPr>
          <w:rFonts w:ascii="Times New Roman" w:hAnsi="Times New Roman" w:cs="Times New Roman"/>
          <w:color w:val="000000" w:themeColor="text1"/>
          <w:sz w:val="28"/>
          <w:szCs w:val="28"/>
        </w:rPr>
        <w:t xml:space="preserve"> </w:t>
      </w:r>
      <w:r w:rsidRPr="007C25B6">
        <w:rPr>
          <w:rFonts w:ascii="Times New Roman" w:hAnsi="Times New Roman" w:cs="Times New Roman"/>
          <w:color w:val="000000" w:themeColor="text1"/>
          <w:sz w:val="28"/>
          <w:szCs w:val="28"/>
        </w:rPr>
        <w:t>рішенням сільської ради</w:t>
      </w:r>
      <w:r>
        <w:rPr>
          <w:rFonts w:ascii="Times New Roman" w:hAnsi="Times New Roman" w:cs="Times New Roman"/>
          <w:color w:val="000000" w:themeColor="text1"/>
          <w:sz w:val="28"/>
          <w:szCs w:val="28"/>
        </w:rPr>
        <w:t xml:space="preserve"> від 15 грудня 2020 року №21  «Про затвердження Регламенту Городоцької сільської ради восьмого скликання</w:t>
      </w:r>
      <w:r w:rsidRPr="007C25B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змінами),</w:t>
      </w:r>
      <w:r w:rsidRPr="007C25B6">
        <w:rPr>
          <w:rFonts w:ascii="Times New Roman" w:hAnsi="Times New Roman" w:cs="Times New Roman"/>
          <w:color w:val="000000" w:themeColor="text1"/>
          <w:sz w:val="28"/>
          <w:szCs w:val="28"/>
        </w:rPr>
        <w:t xml:space="preserve"> за погодженням з постійними комісіями </w:t>
      </w:r>
      <w:r>
        <w:rPr>
          <w:rFonts w:ascii="Times New Roman" w:hAnsi="Times New Roman" w:cs="Times New Roman"/>
          <w:color w:val="000000" w:themeColor="text1"/>
          <w:sz w:val="28"/>
          <w:szCs w:val="28"/>
        </w:rPr>
        <w:t xml:space="preserve">сільської ради, </w:t>
      </w:r>
      <w:r w:rsidRPr="007C25B6">
        <w:rPr>
          <w:rFonts w:ascii="Times New Roman" w:hAnsi="Times New Roman" w:cs="Times New Roman"/>
          <w:color w:val="000000" w:themeColor="text1"/>
          <w:sz w:val="28"/>
          <w:szCs w:val="28"/>
        </w:rPr>
        <w:t>сільська рада</w:t>
      </w:r>
    </w:p>
    <w:p w:rsidR="00C94513" w:rsidRDefault="00C94513" w:rsidP="00C94513">
      <w:pPr>
        <w:spacing w:after="0" w:line="240" w:lineRule="auto"/>
        <w:jc w:val="both"/>
        <w:rPr>
          <w:rFonts w:ascii="Times New Roman" w:hAnsi="Times New Roman" w:cs="Times New Roman"/>
          <w:color w:val="000000" w:themeColor="text1"/>
          <w:sz w:val="28"/>
          <w:szCs w:val="28"/>
        </w:rPr>
      </w:pPr>
    </w:p>
    <w:p w:rsidR="00C94513" w:rsidRDefault="00C94513" w:rsidP="00C9451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ВИРІШИЛА:</w:t>
      </w:r>
    </w:p>
    <w:p w:rsidR="00C94513" w:rsidRDefault="00C94513" w:rsidP="00C94513">
      <w:pPr>
        <w:spacing w:after="0" w:line="240" w:lineRule="auto"/>
        <w:jc w:val="both"/>
        <w:rPr>
          <w:rFonts w:ascii="Times New Roman" w:hAnsi="Times New Roman" w:cs="Times New Roman"/>
          <w:color w:val="000000" w:themeColor="text1"/>
          <w:sz w:val="28"/>
          <w:szCs w:val="28"/>
        </w:rPr>
      </w:pPr>
    </w:p>
    <w:p w:rsidR="00C94513" w:rsidRPr="00C03089" w:rsidRDefault="00C94513" w:rsidP="00C94513">
      <w:pPr>
        <w:pStyle w:val="a7"/>
        <w:numPr>
          <w:ilvl w:val="0"/>
          <w:numId w:val="4"/>
        </w:numPr>
        <w:spacing w:after="0" w:line="240" w:lineRule="auto"/>
        <w:ind w:left="0" w:firstLine="61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Звіт про роботу постійних комісій Городоцької сільської ради за 2025 рік взяти до відома (додається).</w:t>
      </w:r>
    </w:p>
    <w:p w:rsidR="00C94513" w:rsidRDefault="00C94513" w:rsidP="00C94513">
      <w:pPr>
        <w:pStyle w:val="a5"/>
        <w:ind w:firstLine="567"/>
        <w:jc w:val="both"/>
        <w:rPr>
          <w:rFonts w:ascii="Times New Roman" w:hAnsi="Times New Roman" w:cs="Times New Roman"/>
          <w:sz w:val="28"/>
          <w:szCs w:val="28"/>
          <w:lang w:val="uk-UA"/>
        </w:rPr>
      </w:pPr>
    </w:p>
    <w:p w:rsidR="00C94513" w:rsidRPr="00D11F76" w:rsidRDefault="00C94513" w:rsidP="00C94513">
      <w:pPr>
        <w:pStyle w:val="a5"/>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lang w:val="uk-UA"/>
        </w:rPr>
        <w:t>2</w:t>
      </w:r>
      <w:r w:rsidRPr="00D11F76">
        <w:rPr>
          <w:rFonts w:ascii="Times New Roman" w:hAnsi="Times New Roman" w:cs="Times New Roman"/>
          <w:sz w:val="28"/>
          <w:szCs w:val="28"/>
        </w:rPr>
        <w:t xml:space="preserve">. </w:t>
      </w:r>
      <w:proofErr w:type="spellStart"/>
      <w:r w:rsidRPr="00D11F76">
        <w:rPr>
          <w:rFonts w:ascii="Times New Roman" w:eastAsia="Times New Roman" w:hAnsi="Times New Roman" w:cs="Times New Roman"/>
          <w:sz w:val="28"/>
          <w:szCs w:val="28"/>
          <w:lang w:eastAsia="ru-RU"/>
        </w:rPr>
        <w:t>Рекомендувати</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постійним</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комісіям</w:t>
      </w:r>
      <w:proofErr w:type="spellEnd"/>
      <w:r w:rsidRPr="00D11F76">
        <w:rPr>
          <w:rFonts w:ascii="Times New Roman" w:eastAsia="Times New Roman" w:hAnsi="Times New Roman" w:cs="Times New Roman"/>
          <w:sz w:val="28"/>
          <w:szCs w:val="28"/>
          <w:lang w:eastAsia="ru-RU"/>
        </w:rPr>
        <w:t xml:space="preserve"> у </w:t>
      </w:r>
      <w:proofErr w:type="spellStart"/>
      <w:proofErr w:type="gramStart"/>
      <w:r w:rsidRPr="00D11F76">
        <w:rPr>
          <w:rFonts w:ascii="Times New Roman" w:eastAsia="Times New Roman" w:hAnsi="Times New Roman" w:cs="Times New Roman"/>
          <w:sz w:val="28"/>
          <w:szCs w:val="28"/>
          <w:lang w:eastAsia="ru-RU"/>
        </w:rPr>
        <w:t>своїй</w:t>
      </w:r>
      <w:proofErr w:type="spellEnd"/>
      <w:proofErr w:type="gram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діяльності</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дотримуватись</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ефективних</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методів</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роботи</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зокрема</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продовжити</w:t>
      </w:r>
      <w:proofErr w:type="spellEnd"/>
      <w:r w:rsidRPr="00D11F76">
        <w:rPr>
          <w:rFonts w:ascii="Times New Roman" w:eastAsia="Times New Roman" w:hAnsi="Times New Roman" w:cs="Times New Roman"/>
          <w:sz w:val="28"/>
          <w:szCs w:val="28"/>
          <w:lang w:eastAsia="ru-RU"/>
        </w:rPr>
        <w:t xml:space="preserve"> практику </w:t>
      </w:r>
      <w:proofErr w:type="spellStart"/>
      <w:r w:rsidRPr="00D11F76">
        <w:rPr>
          <w:rFonts w:ascii="Times New Roman" w:eastAsia="Times New Roman" w:hAnsi="Times New Roman" w:cs="Times New Roman"/>
          <w:sz w:val="28"/>
          <w:szCs w:val="28"/>
          <w:lang w:eastAsia="ru-RU"/>
        </w:rPr>
        <w:t>проведення</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спільних</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засідань</w:t>
      </w:r>
      <w:proofErr w:type="spellEnd"/>
      <w:r w:rsidRPr="00D11F76">
        <w:rPr>
          <w:rFonts w:ascii="Times New Roman" w:eastAsia="Times New Roman" w:hAnsi="Times New Roman" w:cs="Times New Roman"/>
          <w:sz w:val="28"/>
          <w:szCs w:val="28"/>
          <w:lang w:eastAsia="ru-RU"/>
        </w:rPr>
        <w:t xml:space="preserve"> з </w:t>
      </w:r>
      <w:proofErr w:type="spellStart"/>
      <w:r w:rsidRPr="00D11F76">
        <w:rPr>
          <w:rFonts w:ascii="Times New Roman" w:eastAsia="Times New Roman" w:hAnsi="Times New Roman" w:cs="Times New Roman"/>
          <w:sz w:val="28"/>
          <w:szCs w:val="28"/>
          <w:lang w:eastAsia="ru-RU"/>
        </w:rPr>
        <w:t>іншими</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постійними</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комісіями</w:t>
      </w:r>
      <w:proofErr w:type="spellEnd"/>
      <w:r w:rsidRPr="00D11F76">
        <w:rPr>
          <w:rFonts w:ascii="Times New Roman" w:eastAsia="Times New Roman" w:hAnsi="Times New Roman" w:cs="Times New Roman"/>
          <w:sz w:val="28"/>
          <w:szCs w:val="28"/>
          <w:lang w:eastAsia="ru-RU"/>
        </w:rPr>
        <w:t xml:space="preserve"> за </w:t>
      </w:r>
      <w:proofErr w:type="spellStart"/>
      <w:r w:rsidRPr="00D11F76">
        <w:rPr>
          <w:rFonts w:ascii="Times New Roman" w:eastAsia="Times New Roman" w:hAnsi="Times New Roman" w:cs="Times New Roman"/>
          <w:sz w:val="28"/>
          <w:szCs w:val="28"/>
          <w:lang w:eastAsia="ru-RU"/>
        </w:rPr>
        <w:t>участю</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виконавчих</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органів</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сільської</w:t>
      </w:r>
      <w:proofErr w:type="spellEnd"/>
      <w:r w:rsidRPr="00D11F76">
        <w:rPr>
          <w:rFonts w:ascii="Times New Roman" w:eastAsia="Times New Roman" w:hAnsi="Times New Roman" w:cs="Times New Roman"/>
          <w:sz w:val="28"/>
          <w:szCs w:val="28"/>
          <w:lang w:eastAsia="ru-RU"/>
        </w:rPr>
        <w:t xml:space="preserve"> ради,</w:t>
      </w:r>
      <w:r>
        <w:rPr>
          <w:rFonts w:ascii="Times New Roman" w:eastAsia="Times New Roman" w:hAnsi="Times New Roman" w:cs="Times New Roman"/>
          <w:sz w:val="28"/>
          <w:szCs w:val="28"/>
          <w:lang w:eastAsia="ru-RU"/>
        </w:rPr>
        <w:t xml:space="preserve"> </w:t>
      </w:r>
      <w:r w:rsidRPr="00D11F76">
        <w:rPr>
          <w:rFonts w:ascii="Times New Roman" w:eastAsia="Times New Roman" w:hAnsi="Times New Roman" w:cs="Times New Roman"/>
          <w:sz w:val="28"/>
          <w:szCs w:val="28"/>
          <w:lang w:eastAsia="ru-RU"/>
        </w:rPr>
        <w:t xml:space="preserve">за потреби </w:t>
      </w:r>
      <w:proofErr w:type="spellStart"/>
      <w:r w:rsidRPr="00D11F76">
        <w:rPr>
          <w:rFonts w:ascii="Times New Roman" w:eastAsia="Times New Roman" w:hAnsi="Times New Roman" w:cs="Times New Roman"/>
          <w:sz w:val="28"/>
          <w:szCs w:val="28"/>
          <w:lang w:eastAsia="ru-RU"/>
        </w:rPr>
        <w:t>вносити</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пропозиції</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щодо</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включення</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питань</w:t>
      </w:r>
      <w:proofErr w:type="spellEnd"/>
      <w:r w:rsidRPr="00D11F76">
        <w:rPr>
          <w:rFonts w:ascii="Times New Roman" w:eastAsia="Times New Roman" w:hAnsi="Times New Roman" w:cs="Times New Roman"/>
          <w:sz w:val="28"/>
          <w:szCs w:val="28"/>
          <w:lang w:eastAsia="ru-RU"/>
        </w:rPr>
        <w:t xml:space="preserve"> до </w:t>
      </w:r>
      <w:proofErr w:type="spellStart"/>
      <w:r w:rsidRPr="00D11F76">
        <w:rPr>
          <w:rFonts w:ascii="Times New Roman" w:eastAsia="Times New Roman" w:hAnsi="Times New Roman" w:cs="Times New Roman"/>
          <w:sz w:val="28"/>
          <w:szCs w:val="28"/>
          <w:lang w:eastAsia="ru-RU"/>
        </w:rPr>
        <w:t>проєкту</w:t>
      </w:r>
      <w:proofErr w:type="spellEnd"/>
      <w:r w:rsidRPr="00D11F76">
        <w:rPr>
          <w:rFonts w:ascii="Times New Roman" w:eastAsia="Times New Roman" w:hAnsi="Times New Roman" w:cs="Times New Roman"/>
          <w:sz w:val="28"/>
          <w:szCs w:val="28"/>
          <w:lang w:eastAsia="ru-RU"/>
        </w:rPr>
        <w:t xml:space="preserve"> порядку денного </w:t>
      </w:r>
      <w:proofErr w:type="spellStart"/>
      <w:r w:rsidRPr="00D11F76">
        <w:rPr>
          <w:rFonts w:ascii="Times New Roman" w:eastAsia="Times New Roman" w:hAnsi="Times New Roman" w:cs="Times New Roman"/>
          <w:sz w:val="28"/>
          <w:szCs w:val="28"/>
          <w:lang w:eastAsia="ru-RU"/>
        </w:rPr>
        <w:t>сесії</w:t>
      </w:r>
      <w:proofErr w:type="spellEnd"/>
      <w:r w:rsidRPr="00D11F76">
        <w:rPr>
          <w:rFonts w:ascii="Times New Roman" w:eastAsia="Times New Roman" w:hAnsi="Times New Roman" w:cs="Times New Roman"/>
          <w:sz w:val="28"/>
          <w:szCs w:val="28"/>
          <w:lang w:eastAsia="ru-RU"/>
        </w:rPr>
        <w:t xml:space="preserve"> </w:t>
      </w:r>
      <w:proofErr w:type="spellStart"/>
      <w:r w:rsidRPr="00D11F76">
        <w:rPr>
          <w:rFonts w:ascii="Times New Roman" w:eastAsia="Times New Roman" w:hAnsi="Times New Roman" w:cs="Times New Roman"/>
          <w:sz w:val="28"/>
          <w:szCs w:val="28"/>
          <w:lang w:eastAsia="ru-RU"/>
        </w:rPr>
        <w:t>сільської</w:t>
      </w:r>
      <w:proofErr w:type="spellEnd"/>
      <w:r w:rsidRPr="00D11F76">
        <w:rPr>
          <w:rFonts w:ascii="Times New Roman" w:eastAsia="Times New Roman" w:hAnsi="Times New Roman" w:cs="Times New Roman"/>
          <w:sz w:val="28"/>
          <w:szCs w:val="28"/>
          <w:lang w:eastAsia="ru-RU"/>
        </w:rPr>
        <w:t xml:space="preserve"> ради.</w:t>
      </w:r>
    </w:p>
    <w:p w:rsidR="00C94513" w:rsidRPr="00D11F76" w:rsidRDefault="00C94513" w:rsidP="00C94513">
      <w:pPr>
        <w:pStyle w:val="a5"/>
        <w:ind w:firstLine="567"/>
        <w:jc w:val="both"/>
        <w:rPr>
          <w:rFonts w:ascii="Times New Roman" w:eastAsia="Times New Roman" w:hAnsi="Times New Roman" w:cs="Times New Roman"/>
          <w:sz w:val="28"/>
          <w:szCs w:val="28"/>
          <w:lang w:eastAsia="ru-RU"/>
        </w:rPr>
      </w:pPr>
    </w:p>
    <w:p w:rsidR="00C94513" w:rsidRPr="00D11F76" w:rsidRDefault="00C94513" w:rsidP="00C94513">
      <w:pPr>
        <w:pStyle w:val="a5"/>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 3</w:t>
      </w:r>
      <w:r w:rsidRPr="00D11F76">
        <w:rPr>
          <w:rFonts w:ascii="Times New Roman" w:hAnsi="Times New Roman" w:cs="Times New Roman"/>
          <w:sz w:val="28"/>
          <w:szCs w:val="28"/>
        </w:rPr>
        <w:t xml:space="preserve">. Контроль за </w:t>
      </w:r>
      <w:proofErr w:type="spellStart"/>
      <w:r w:rsidRPr="00D11F76">
        <w:rPr>
          <w:rFonts w:ascii="Times New Roman" w:hAnsi="Times New Roman" w:cs="Times New Roman"/>
          <w:sz w:val="28"/>
          <w:szCs w:val="28"/>
        </w:rPr>
        <w:t>виконанням</w:t>
      </w:r>
      <w:proofErr w:type="spellEnd"/>
      <w:r w:rsidRPr="00D11F76">
        <w:rPr>
          <w:rFonts w:ascii="Times New Roman" w:hAnsi="Times New Roman" w:cs="Times New Roman"/>
          <w:sz w:val="28"/>
          <w:szCs w:val="28"/>
        </w:rPr>
        <w:t xml:space="preserve"> </w:t>
      </w:r>
      <w:proofErr w:type="spellStart"/>
      <w:proofErr w:type="gramStart"/>
      <w:r w:rsidRPr="00D11F76">
        <w:rPr>
          <w:rFonts w:ascii="Times New Roman" w:hAnsi="Times New Roman" w:cs="Times New Roman"/>
          <w:sz w:val="28"/>
          <w:szCs w:val="28"/>
        </w:rPr>
        <w:t>р</w:t>
      </w:r>
      <w:proofErr w:type="gramEnd"/>
      <w:r w:rsidRPr="00D11F76">
        <w:rPr>
          <w:rFonts w:ascii="Times New Roman" w:hAnsi="Times New Roman" w:cs="Times New Roman"/>
          <w:sz w:val="28"/>
          <w:szCs w:val="28"/>
        </w:rPr>
        <w:t>ішення</w:t>
      </w:r>
      <w:proofErr w:type="spellEnd"/>
      <w:r w:rsidRPr="00D11F76">
        <w:rPr>
          <w:rFonts w:ascii="Times New Roman" w:hAnsi="Times New Roman" w:cs="Times New Roman"/>
          <w:sz w:val="28"/>
          <w:szCs w:val="28"/>
        </w:rPr>
        <w:t xml:space="preserve"> </w:t>
      </w:r>
      <w:proofErr w:type="spellStart"/>
      <w:r w:rsidRPr="00D11F76">
        <w:rPr>
          <w:rFonts w:ascii="Times New Roman" w:hAnsi="Times New Roman" w:cs="Times New Roman"/>
          <w:sz w:val="28"/>
          <w:szCs w:val="28"/>
        </w:rPr>
        <w:t>покласти</w:t>
      </w:r>
      <w:proofErr w:type="spellEnd"/>
      <w:r w:rsidRPr="00D11F76">
        <w:rPr>
          <w:rFonts w:ascii="Times New Roman" w:hAnsi="Times New Roman" w:cs="Times New Roman"/>
          <w:sz w:val="28"/>
          <w:szCs w:val="28"/>
        </w:rPr>
        <w:t xml:space="preserve"> на секретаря </w:t>
      </w:r>
      <w:proofErr w:type="spellStart"/>
      <w:r w:rsidRPr="00D11F76">
        <w:rPr>
          <w:rFonts w:ascii="Times New Roman" w:hAnsi="Times New Roman" w:cs="Times New Roman"/>
          <w:sz w:val="28"/>
          <w:szCs w:val="28"/>
        </w:rPr>
        <w:t>сільської</w:t>
      </w:r>
      <w:proofErr w:type="spellEnd"/>
      <w:r w:rsidRPr="00D11F76">
        <w:rPr>
          <w:rFonts w:ascii="Times New Roman" w:hAnsi="Times New Roman" w:cs="Times New Roman"/>
          <w:sz w:val="28"/>
          <w:szCs w:val="28"/>
        </w:rPr>
        <w:t xml:space="preserve"> ради Людмилу </w:t>
      </w:r>
      <w:proofErr w:type="spellStart"/>
      <w:r w:rsidRPr="00D11F76">
        <w:rPr>
          <w:rFonts w:ascii="Times New Roman" w:hAnsi="Times New Roman" w:cs="Times New Roman"/>
          <w:sz w:val="28"/>
          <w:szCs w:val="28"/>
        </w:rPr>
        <w:t>Співак</w:t>
      </w:r>
      <w:proofErr w:type="spellEnd"/>
      <w:r w:rsidRPr="00D11F76">
        <w:rPr>
          <w:rFonts w:ascii="Times New Roman" w:hAnsi="Times New Roman" w:cs="Times New Roman"/>
          <w:sz w:val="28"/>
          <w:szCs w:val="28"/>
        </w:rPr>
        <w:t>.</w:t>
      </w:r>
    </w:p>
    <w:p w:rsidR="00C94513" w:rsidRPr="00D11F76" w:rsidRDefault="00C94513" w:rsidP="00C94513">
      <w:pPr>
        <w:pStyle w:val="a3"/>
        <w:shd w:val="clear" w:color="auto" w:fill="FFFFFF"/>
        <w:spacing w:before="154" w:beforeAutospacing="0" w:after="154" w:afterAutospacing="0"/>
        <w:jc w:val="both"/>
        <w:rPr>
          <w:sz w:val="28"/>
          <w:szCs w:val="28"/>
        </w:rPr>
      </w:pPr>
    </w:p>
    <w:p w:rsidR="00C94513" w:rsidRPr="00D11F76" w:rsidRDefault="00C94513" w:rsidP="00C94513">
      <w:pPr>
        <w:pStyle w:val="a3"/>
        <w:shd w:val="clear" w:color="auto" w:fill="FFFFFF"/>
        <w:spacing w:before="154" w:beforeAutospacing="0" w:after="154" w:afterAutospacing="0"/>
        <w:jc w:val="both"/>
        <w:rPr>
          <w:sz w:val="28"/>
          <w:szCs w:val="28"/>
        </w:rPr>
      </w:pPr>
      <w:r w:rsidRPr="00D11F76">
        <w:rPr>
          <w:sz w:val="28"/>
          <w:szCs w:val="28"/>
        </w:rPr>
        <w:t xml:space="preserve">Сільський голова                                    </w:t>
      </w:r>
      <w:r>
        <w:rPr>
          <w:sz w:val="28"/>
          <w:szCs w:val="28"/>
        </w:rPr>
        <w:t xml:space="preserve"> </w:t>
      </w:r>
      <w:r w:rsidRPr="00D11F76">
        <w:rPr>
          <w:sz w:val="28"/>
          <w:szCs w:val="28"/>
        </w:rPr>
        <w:t xml:space="preserve">                               Сергій ПОЛІЩУК</w:t>
      </w:r>
    </w:p>
    <w:p w:rsidR="00C94513" w:rsidRPr="00D11F76" w:rsidRDefault="00C94513" w:rsidP="00C94513">
      <w:pPr>
        <w:pStyle w:val="a3"/>
        <w:shd w:val="clear" w:color="auto" w:fill="FFFFFF"/>
        <w:spacing w:before="154" w:beforeAutospacing="0" w:after="154" w:afterAutospacing="0"/>
        <w:jc w:val="both"/>
        <w:rPr>
          <w:sz w:val="28"/>
          <w:szCs w:val="28"/>
        </w:rPr>
      </w:pPr>
      <w:r w:rsidRPr="00D11F76">
        <w:rPr>
          <w:sz w:val="28"/>
          <w:szCs w:val="28"/>
        </w:rPr>
        <w:t> </w:t>
      </w:r>
    </w:p>
    <w:p w:rsidR="00C94513" w:rsidRDefault="00C94513" w:rsidP="00C94513">
      <w:pPr>
        <w:pStyle w:val="a5"/>
        <w:ind w:left="5670"/>
        <w:jc w:val="both"/>
        <w:rPr>
          <w:rFonts w:ascii="Times New Roman" w:hAnsi="Times New Roman" w:cs="Times New Roman"/>
          <w:sz w:val="28"/>
          <w:szCs w:val="28"/>
          <w:lang w:val="uk-UA"/>
        </w:rPr>
      </w:pPr>
    </w:p>
    <w:p w:rsidR="00C94513" w:rsidRDefault="00C94513" w:rsidP="00C94513">
      <w:pPr>
        <w:pStyle w:val="a5"/>
        <w:ind w:left="5670"/>
        <w:jc w:val="both"/>
        <w:rPr>
          <w:rFonts w:ascii="Times New Roman" w:hAnsi="Times New Roman" w:cs="Times New Roman"/>
          <w:sz w:val="28"/>
          <w:szCs w:val="28"/>
          <w:lang w:val="uk-UA"/>
        </w:rPr>
      </w:pPr>
    </w:p>
    <w:p w:rsidR="00C94513" w:rsidRDefault="00C94513" w:rsidP="00C94513">
      <w:pPr>
        <w:pStyle w:val="a5"/>
        <w:ind w:left="5670"/>
        <w:jc w:val="both"/>
        <w:rPr>
          <w:rFonts w:ascii="Times New Roman" w:hAnsi="Times New Roman" w:cs="Times New Roman"/>
          <w:sz w:val="28"/>
          <w:szCs w:val="28"/>
          <w:lang w:val="uk-UA"/>
        </w:rPr>
      </w:pPr>
    </w:p>
    <w:p w:rsidR="00C94513" w:rsidRDefault="00C94513" w:rsidP="00C94513">
      <w:pPr>
        <w:pStyle w:val="a5"/>
        <w:ind w:left="5670"/>
        <w:jc w:val="both"/>
        <w:rPr>
          <w:rFonts w:ascii="Times New Roman" w:hAnsi="Times New Roman" w:cs="Times New Roman"/>
          <w:sz w:val="28"/>
          <w:szCs w:val="28"/>
          <w:lang w:val="uk-UA"/>
        </w:rPr>
      </w:pPr>
    </w:p>
    <w:p w:rsidR="00C94513" w:rsidRPr="00870E29" w:rsidRDefault="00C94513" w:rsidP="00C94513">
      <w:pPr>
        <w:pStyle w:val="a5"/>
        <w:ind w:left="5670"/>
        <w:jc w:val="both"/>
        <w:rPr>
          <w:rFonts w:ascii="Times New Roman" w:hAnsi="Times New Roman" w:cs="Times New Roman"/>
          <w:sz w:val="28"/>
          <w:szCs w:val="28"/>
        </w:rPr>
      </w:pPr>
      <w:r>
        <w:rPr>
          <w:rFonts w:ascii="Times New Roman" w:hAnsi="Times New Roman" w:cs="Times New Roman"/>
          <w:sz w:val="28"/>
          <w:szCs w:val="28"/>
          <w:lang w:val="uk-UA"/>
        </w:rPr>
        <w:t>Д</w:t>
      </w:r>
      <w:proofErr w:type="spellStart"/>
      <w:r w:rsidRPr="00870E29">
        <w:rPr>
          <w:rFonts w:ascii="Times New Roman" w:hAnsi="Times New Roman" w:cs="Times New Roman"/>
          <w:sz w:val="28"/>
          <w:szCs w:val="28"/>
        </w:rPr>
        <w:t>одаток</w:t>
      </w:r>
      <w:proofErr w:type="spellEnd"/>
      <w:r w:rsidRPr="00870E29">
        <w:rPr>
          <w:rFonts w:ascii="Times New Roman" w:hAnsi="Times New Roman" w:cs="Times New Roman"/>
          <w:sz w:val="28"/>
          <w:szCs w:val="28"/>
        </w:rPr>
        <w:t xml:space="preserve"> </w:t>
      </w:r>
    </w:p>
    <w:p w:rsidR="00C94513" w:rsidRPr="00870E29" w:rsidRDefault="00C94513" w:rsidP="00C94513">
      <w:pPr>
        <w:pStyle w:val="a5"/>
        <w:ind w:left="5670"/>
        <w:jc w:val="both"/>
        <w:rPr>
          <w:rFonts w:ascii="Times New Roman" w:hAnsi="Times New Roman" w:cs="Times New Roman"/>
          <w:sz w:val="28"/>
          <w:szCs w:val="28"/>
        </w:rPr>
      </w:pPr>
      <w:r w:rsidRPr="00870E29">
        <w:rPr>
          <w:rFonts w:ascii="Times New Roman" w:hAnsi="Times New Roman" w:cs="Times New Roman"/>
          <w:sz w:val="28"/>
          <w:szCs w:val="28"/>
        </w:rPr>
        <w:t xml:space="preserve">до </w:t>
      </w:r>
      <w:proofErr w:type="spellStart"/>
      <w:proofErr w:type="gramStart"/>
      <w:r w:rsidRPr="00870E29">
        <w:rPr>
          <w:rFonts w:ascii="Times New Roman" w:hAnsi="Times New Roman" w:cs="Times New Roman"/>
          <w:sz w:val="28"/>
          <w:szCs w:val="28"/>
        </w:rPr>
        <w:t>р</w:t>
      </w:r>
      <w:proofErr w:type="gramEnd"/>
      <w:r w:rsidRPr="00870E29">
        <w:rPr>
          <w:rFonts w:ascii="Times New Roman" w:hAnsi="Times New Roman" w:cs="Times New Roman"/>
          <w:sz w:val="28"/>
          <w:szCs w:val="28"/>
        </w:rPr>
        <w:t>ішення</w:t>
      </w:r>
      <w:proofErr w:type="spellEnd"/>
      <w:r w:rsidRPr="00870E29">
        <w:rPr>
          <w:rFonts w:ascii="Times New Roman" w:hAnsi="Times New Roman" w:cs="Times New Roman"/>
          <w:sz w:val="28"/>
          <w:szCs w:val="28"/>
        </w:rPr>
        <w:t xml:space="preserve"> </w:t>
      </w:r>
      <w:r>
        <w:rPr>
          <w:rFonts w:ascii="Times New Roman" w:hAnsi="Times New Roman" w:cs="Times New Roman"/>
          <w:sz w:val="28"/>
          <w:szCs w:val="28"/>
          <w:lang w:val="uk-UA"/>
        </w:rPr>
        <w:t xml:space="preserve">Городоцької </w:t>
      </w:r>
      <w:proofErr w:type="spellStart"/>
      <w:r w:rsidRPr="00870E29">
        <w:rPr>
          <w:rFonts w:ascii="Times New Roman" w:hAnsi="Times New Roman" w:cs="Times New Roman"/>
          <w:sz w:val="28"/>
          <w:szCs w:val="28"/>
        </w:rPr>
        <w:t>сільської</w:t>
      </w:r>
      <w:proofErr w:type="spellEnd"/>
      <w:r w:rsidRPr="00870E29">
        <w:rPr>
          <w:rFonts w:ascii="Times New Roman" w:hAnsi="Times New Roman" w:cs="Times New Roman"/>
          <w:sz w:val="28"/>
          <w:szCs w:val="28"/>
        </w:rPr>
        <w:t xml:space="preserve"> ради</w:t>
      </w:r>
    </w:p>
    <w:p w:rsidR="00C94513" w:rsidRPr="00870E29" w:rsidRDefault="00C94513" w:rsidP="00C94513">
      <w:pPr>
        <w:pStyle w:val="a5"/>
        <w:ind w:left="5670"/>
        <w:jc w:val="both"/>
        <w:rPr>
          <w:rFonts w:ascii="Times New Roman" w:hAnsi="Times New Roman" w:cs="Times New Roman"/>
          <w:sz w:val="28"/>
          <w:szCs w:val="28"/>
          <w:lang w:val="uk-UA"/>
        </w:rPr>
      </w:pPr>
      <w:r w:rsidRPr="00870E29">
        <w:rPr>
          <w:rFonts w:ascii="Times New Roman" w:hAnsi="Times New Roman" w:cs="Times New Roman"/>
          <w:sz w:val="28"/>
          <w:szCs w:val="28"/>
        </w:rPr>
        <w:t xml:space="preserve"> </w:t>
      </w:r>
      <w:r>
        <w:rPr>
          <w:rFonts w:ascii="Times New Roman" w:hAnsi="Times New Roman" w:cs="Times New Roman"/>
          <w:sz w:val="28"/>
          <w:szCs w:val="28"/>
          <w:lang w:val="uk-UA"/>
        </w:rPr>
        <w:t>_____________№________</w:t>
      </w:r>
    </w:p>
    <w:p w:rsidR="00C94513" w:rsidRPr="00870E29" w:rsidRDefault="00C94513" w:rsidP="00C94513">
      <w:pPr>
        <w:pStyle w:val="a5"/>
        <w:ind w:left="56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C94513" w:rsidRPr="00870E29" w:rsidRDefault="00C94513" w:rsidP="00C94513">
      <w:pPr>
        <w:spacing w:after="0" w:line="240" w:lineRule="auto"/>
        <w:jc w:val="center"/>
        <w:rPr>
          <w:rFonts w:ascii="Times New Roman" w:hAnsi="Times New Roman" w:cs="Times New Roman"/>
          <w:b/>
          <w:color w:val="000000"/>
          <w:sz w:val="28"/>
          <w:szCs w:val="28"/>
        </w:rPr>
      </w:pPr>
      <w:r w:rsidRPr="00870E29">
        <w:rPr>
          <w:rFonts w:ascii="Times New Roman" w:hAnsi="Times New Roman" w:cs="Times New Roman"/>
          <w:b/>
          <w:color w:val="000000"/>
          <w:sz w:val="28"/>
          <w:szCs w:val="28"/>
        </w:rPr>
        <w:t>ЗВІТ</w:t>
      </w:r>
    </w:p>
    <w:p w:rsidR="00C94513" w:rsidRDefault="00C94513" w:rsidP="00C94513">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про роботу постійних комісій Городоцької сільської ради</w:t>
      </w:r>
    </w:p>
    <w:p w:rsidR="00C94513" w:rsidRPr="00870E29" w:rsidRDefault="00C94513" w:rsidP="00C94513">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за 2025 рік</w:t>
      </w:r>
    </w:p>
    <w:p w:rsidR="00C94513" w:rsidRDefault="00C94513" w:rsidP="00C94513">
      <w:pPr>
        <w:spacing w:after="0" w:line="240" w:lineRule="auto"/>
        <w:jc w:val="center"/>
        <w:rPr>
          <w:rFonts w:ascii="Times New Roman" w:hAnsi="Times New Roman" w:cs="Times New Roman"/>
          <w:b/>
          <w:color w:val="000000"/>
          <w:sz w:val="28"/>
          <w:szCs w:val="28"/>
        </w:rPr>
      </w:pPr>
    </w:p>
    <w:p w:rsidR="00C94513" w:rsidRDefault="00C94513" w:rsidP="00C94513">
      <w:pPr>
        <w:pStyle w:val="a5"/>
        <w:tabs>
          <w:tab w:val="left" w:pos="0"/>
          <w:tab w:val="left" w:pos="851"/>
        </w:tabs>
        <w:ind w:firstLine="708"/>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47 Закону України «Про місцеве самоврядування в Україні» в </w:t>
      </w:r>
      <w:proofErr w:type="spellStart"/>
      <w:r>
        <w:rPr>
          <w:rFonts w:ascii="Times New Roman" w:hAnsi="Times New Roman"/>
          <w:sz w:val="28"/>
          <w:szCs w:val="28"/>
          <w:lang w:val="uk-UA"/>
        </w:rPr>
        <w:t>Городоцькій</w:t>
      </w:r>
      <w:proofErr w:type="spellEnd"/>
      <w:r>
        <w:rPr>
          <w:rFonts w:ascii="Times New Roman" w:hAnsi="Times New Roman"/>
          <w:sz w:val="28"/>
          <w:szCs w:val="28"/>
          <w:lang w:val="uk-UA"/>
        </w:rPr>
        <w:t xml:space="preserve"> сільській раді обрано та працює 4 (чотири) постійні комісії сільської ради, а саме:</w:t>
      </w:r>
    </w:p>
    <w:p w:rsidR="00C94513" w:rsidRPr="00FB0CDC" w:rsidRDefault="00C94513" w:rsidP="00C94513">
      <w:pPr>
        <w:pStyle w:val="a5"/>
        <w:numPr>
          <w:ilvl w:val="0"/>
          <w:numId w:val="1"/>
        </w:numPr>
        <w:tabs>
          <w:tab w:val="left" w:pos="709"/>
        </w:tabs>
        <w:ind w:left="0" w:firstLine="360"/>
        <w:jc w:val="both"/>
        <w:rPr>
          <w:rFonts w:ascii="Times New Roman" w:hAnsi="Times New Roman" w:cs="Times New Roman"/>
          <w:sz w:val="28"/>
          <w:szCs w:val="28"/>
          <w:shd w:val="clear" w:color="auto" w:fill="FFFFFF"/>
          <w:lang w:val="uk-UA"/>
        </w:rPr>
      </w:pPr>
      <w:r w:rsidRPr="00FB0CDC">
        <w:rPr>
          <w:rFonts w:ascii="Times New Roman" w:hAnsi="Times New Roman" w:cs="Times New Roman"/>
          <w:sz w:val="28"/>
          <w:szCs w:val="28"/>
          <w:shd w:val="clear" w:color="auto" w:fill="FFFFFF"/>
          <w:lang w:val="uk-UA"/>
        </w:rPr>
        <w:t>з питань фінансів, бюджету соціальн</w:t>
      </w:r>
      <w:r>
        <w:rPr>
          <w:rFonts w:ascii="Times New Roman" w:hAnsi="Times New Roman" w:cs="Times New Roman"/>
          <w:sz w:val="28"/>
          <w:szCs w:val="28"/>
          <w:shd w:val="clear" w:color="auto" w:fill="FFFFFF"/>
          <w:lang w:val="uk-UA"/>
        </w:rPr>
        <w:t>о-економічного розвитку громади;</w:t>
      </w:r>
    </w:p>
    <w:p w:rsidR="00C94513" w:rsidRPr="00FB0CDC" w:rsidRDefault="00C94513" w:rsidP="00C94513">
      <w:pPr>
        <w:pStyle w:val="a5"/>
        <w:numPr>
          <w:ilvl w:val="0"/>
          <w:numId w:val="1"/>
        </w:numPr>
        <w:ind w:left="0" w:firstLine="360"/>
        <w:jc w:val="both"/>
        <w:rPr>
          <w:rFonts w:ascii="Times New Roman" w:hAnsi="Times New Roman" w:cs="Times New Roman"/>
          <w:sz w:val="28"/>
          <w:szCs w:val="28"/>
          <w:shd w:val="clear" w:color="auto" w:fill="FFFFFF"/>
          <w:lang w:val="uk-UA"/>
        </w:rPr>
      </w:pPr>
      <w:r w:rsidRPr="00FB0CDC">
        <w:rPr>
          <w:rFonts w:ascii="Times New Roman" w:hAnsi="Times New Roman" w:cs="Times New Roman"/>
          <w:sz w:val="28"/>
          <w:szCs w:val="28"/>
          <w:shd w:val="clear" w:color="auto" w:fill="FFFFFF"/>
          <w:lang w:val="uk-UA"/>
        </w:rPr>
        <w:t>з г</w:t>
      </w:r>
      <w:r>
        <w:rPr>
          <w:rFonts w:ascii="Times New Roman" w:hAnsi="Times New Roman" w:cs="Times New Roman"/>
          <w:sz w:val="28"/>
          <w:szCs w:val="28"/>
          <w:shd w:val="clear" w:color="auto" w:fill="FFFFFF"/>
          <w:lang w:val="uk-UA"/>
        </w:rPr>
        <w:t>уманітарних та правових питань;</w:t>
      </w:r>
    </w:p>
    <w:p w:rsidR="00C94513" w:rsidRPr="00FB0CDC" w:rsidRDefault="00C94513" w:rsidP="00C94513">
      <w:pPr>
        <w:pStyle w:val="a5"/>
        <w:numPr>
          <w:ilvl w:val="0"/>
          <w:numId w:val="1"/>
        </w:numPr>
        <w:ind w:left="0" w:firstLine="360"/>
        <w:jc w:val="both"/>
        <w:rPr>
          <w:rStyle w:val="a4"/>
          <w:rFonts w:ascii="Times New Roman" w:hAnsi="Times New Roman" w:cs="Times New Roman"/>
          <w:b w:val="0"/>
          <w:color w:val="000000"/>
          <w:sz w:val="28"/>
          <w:szCs w:val="28"/>
          <w:shd w:val="clear" w:color="auto" w:fill="FFFFFF"/>
        </w:rPr>
      </w:pPr>
      <w:r w:rsidRPr="00FB0CDC">
        <w:rPr>
          <w:rStyle w:val="a4"/>
          <w:rFonts w:ascii="Times New Roman" w:hAnsi="Times New Roman" w:cs="Times New Roman"/>
          <w:b w:val="0"/>
          <w:color w:val="000000"/>
          <w:sz w:val="28"/>
          <w:szCs w:val="28"/>
          <w:shd w:val="clear" w:color="auto" w:fill="FFFFFF"/>
        </w:rPr>
        <w:t xml:space="preserve">з </w:t>
      </w:r>
      <w:proofErr w:type="spellStart"/>
      <w:r w:rsidRPr="00FB0CDC">
        <w:rPr>
          <w:rStyle w:val="a4"/>
          <w:rFonts w:ascii="Times New Roman" w:hAnsi="Times New Roman" w:cs="Times New Roman"/>
          <w:b w:val="0"/>
          <w:color w:val="000000"/>
          <w:sz w:val="28"/>
          <w:szCs w:val="28"/>
          <w:shd w:val="clear" w:color="auto" w:fill="FFFFFF"/>
        </w:rPr>
        <w:t>питань</w:t>
      </w:r>
      <w:proofErr w:type="spellEnd"/>
      <w:r w:rsidRPr="00FB0CDC">
        <w:rPr>
          <w:rStyle w:val="a4"/>
          <w:rFonts w:ascii="Times New Roman" w:hAnsi="Times New Roman" w:cs="Times New Roman"/>
          <w:b w:val="0"/>
          <w:color w:val="000000"/>
          <w:sz w:val="28"/>
          <w:szCs w:val="28"/>
          <w:shd w:val="clear" w:color="auto" w:fill="FFFFFF"/>
        </w:rPr>
        <w:t xml:space="preserve"> </w:t>
      </w:r>
      <w:proofErr w:type="spellStart"/>
      <w:r w:rsidRPr="00FB0CDC">
        <w:rPr>
          <w:rStyle w:val="a4"/>
          <w:rFonts w:ascii="Times New Roman" w:hAnsi="Times New Roman" w:cs="Times New Roman"/>
          <w:b w:val="0"/>
          <w:color w:val="000000"/>
          <w:sz w:val="28"/>
          <w:szCs w:val="28"/>
          <w:shd w:val="clear" w:color="auto" w:fill="FFFFFF"/>
        </w:rPr>
        <w:t>земельних</w:t>
      </w:r>
      <w:proofErr w:type="spellEnd"/>
      <w:r w:rsidRPr="00FB0CDC">
        <w:rPr>
          <w:rStyle w:val="a4"/>
          <w:rFonts w:ascii="Times New Roman" w:hAnsi="Times New Roman" w:cs="Times New Roman"/>
          <w:b w:val="0"/>
          <w:color w:val="000000"/>
          <w:sz w:val="28"/>
          <w:szCs w:val="28"/>
          <w:shd w:val="clear" w:color="auto" w:fill="FFFFFF"/>
        </w:rPr>
        <w:t xml:space="preserve"> </w:t>
      </w:r>
      <w:proofErr w:type="spellStart"/>
      <w:r w:rsidRPr="00FB0CDC">
        <w:rPr>
          <w:rStyle w:val="a4"/>
          <w:rFonts w:ascii="Times New Roman" w:hAnsi="Times New Roman" w:cs="Times New Roman"/>
          <w:b w:val="0"/>
          <w:color w:val="000000"/>
          <w:sz w:val="28"/>
          <w:szCs w:val="28"/>
          <w:shd w:val="clear" w:color="auto" w:fill="FFFFFF"/>
        </w:rPr>
        <w:t>відносин</w:t>
      </w:r>
      <w:proofErr w:type="spellEnd"/>
      <w:r w:rsidRPr="00FB0CDC">
        <w:rPr>
          <w:rStyle w:val="a4"/>
          <w:rFonts w:ascii="Times New Roman" w:hAnsi="Times New Roman" w:cs="Times New Roman"/>
          <w:b w:val="0"/>
          <w:color w:val="000000"/>
          <w:sz w:val="28"/>
          <w:szCs w:val="28"/>
          <w:shd w:val="clear" w:color="auto" w:fill="FFFFFF"/>
        </w:rPr>
        <w:t xml:space="preserve">, </w:t>
      </w:r>
      <w:proofErr w:type="spellStart"/>
      <w:r w:rsidRPr="00FB0CDC">
        <w:rPr>
          <w:rStyle w:val="a4"/>
          <w:rFonts w:ascii="Times New Roman" w:hAnsi="Times New Roman" w:cs="Times New Roman"/>
          <w:b w:val="0"/>
          <w:color w:val="000000"/>
          <w:sz w:val="28"/>
          <w:szCs w:val="28"/>
          <w:shd w:val="clear" w:color="auto" w:fill="FFFFFF"/>
        </w:rPr>
        <w:t>планування</w:t>
      </w:r>
      <w:proofErr w:type="spellEnd"/>
      <w:r w:rsidRPr="00FB0CDC">
        <w:rPr>
          <w:rStyle w:val="a4"/>
          <w:rFonts w:ascii="Times New Roman" w:hAnsi="Times New Roman" w:cs="Times New Roman"/>
          <w:b w:val="0"/>
          <w:color w:val="000000"/>
          <w:sz w:val="28"/>
          <w:szCs w:val="28"/>
          <w:shd w:val="clear" w:color="auto" w:fill="FFFFFF"/>
        </w:rPr>
        <w:t xml:space="preserve"> </w:t>
      </w:r>
      <w:proofErr w:type="spellStart"/>
      <w:r w:rsidRPr="00FB0CDC">
        <w:rPr>
          <w:rStyle w:val="a4"/>
          <w:rFonts w:ascii="Times New Roman" w:hAnsi="Times New Roman" w:cs="Times New Roman"/>
          <w:b w:val="0"/>
          <w:color w:val="000000"/>
          <w:sz w:val="28"/>
          <w:szCs w:val="28"/>
          <w:shd w:val="clear" w:color="auto" w:fill="FFFFFF"/>
        </w:rPr>
        <w:t>території</w:t>
      </w:r>
      <w:proofErr w:type="spellEnd"/>
      <w:r w:rsidRPr="00FB0CDC">
        <w:rPr>
          <w:rStyle w:val="a4"/>
          <w:rFonts w:ascii="Times New Roman" w:hAnsi="Times New Roman" w:cs="Times New Roman"/>
          <w:b w:val="0"/>
          <w:color w:val="000000"/>
          <w:sz w:val="28"/>
          <w:szCs w:val="28"/>
          <w:shd w:val="clear" w:color="auto" w:fill="FFFFFF"/>
        </w:rPr>
        <w:t xml:space="preserve">, </w:t>
      </w:r>
      <w:proofErr w:type="spellStart"/>
      <w:r w:rsidRPr="00FB0CDC">
        <w:rPr>
          <w:rStyle w:val="a4"/>
          <w:rFonts w:ascii="Times New Roman" w:hAnsi="Times New Roman" w:cs="Times New Roman"/>
          <w:b w:val="0"/>
          <w:color w:val="000000"/>
          <w:sz w:val="28"/>
          <w:szCs w:val="28"/>
          <w:shd w:val="clear" w:color="auto" w:fill="FFFFFF"/>
        </w:rPr>
        <w:t>охорони</w:t>
      </w:r>
      <w:proofErr w:type="spellEnd"/>
      <w:r w:rsidRPr="00FB0CDC">
        <w:rPr>
          <w:rStyle w:val="a4"/>
          <w:rFonts w:ascii="Times New Roman" w:hAnsi="Times New Roman" w:cs="Times New Roman"/>
          <w:b w:val="0"/>
          <w:color w:val="000000"/>
          <w:sz w:val="28"/>
          <w:szCs w:val="28"/>
          <w:shd w:val="clear" w:color="auto" w:fill="FFFFFF"/>
        </w:rPr>
        <w:t xml:space="preserve"> </w:t>
      </w:r>
      <w:proofErr w:type="spellStart"/>
      <w:r w:rsidRPr="00FB0CDC">
        <w:rPr>
          <w:rStyle w:val="a4"/>
          <w:rFonts w:ascii="Times New Roman" w:hAnsi="Times New Roman" w:cs="Times New Roman"/>
          <w:b w:val="0"/>
          <w:color w:val="000000"/>
          <w:sz w:val="28"/>
          <w:szCs w:val="28"/>
          <w:shd w:val="clear" w:color="auto" w:fill="FFFFFF"/>
        </w:rPr>
        <w:t>навколишнього</w:t>
      </w:r>
      <w:proofErr w:type="spellEnd"/>
      <w:r w:rsidRPr="00FB0CDC">
        <w:rPr>
          <w:rStyle w:val="a4"/>
          <w:rFonts w:ascii="Times New Roman" w:hAnsi="Times New Roman" w:cs="Times New Roman"/>
          <w:b w:val="0"/>
          <w:color w:val="000000"/>
          <w:sz w:val="28"/>
          <w:szCs w:val="28"/>
          <w:shd w:val="clear" w:color="auto" w:fill="FFFFFF"/>
        </w:rPr>
        <w:t xml:space="preserve"> </w:t>
      </w:r>
      <w:proofErr w:type="spellStart"/>
      <w:r w:rsidRPr="00FB0CDC">
        <w:rPr>
          <w:rStyle w:val="a4"/>
          <w:rFonts w:ascii="Times New Roman" w:hAnsi="Times New Roman" w:cs="Times New Roman"/>
          <w:b w:val="0"/>
          <w:color w:val="000000"/>
          <w:sz w:val="28"/>
          <w:szCs w:val="28"/>
          <w:shd w:val="clear" w:color="auto" w:fill="FFFFFF"/>
        </w:rPr>
        <w:t>середовища</w:t>
      </w:r>
      <w:proofErr w:type="spellEnd"/>
      <w:r w:rsidRPr="00FB0CDC">
        <w:rPr>
          <w:rStyle w:val="a4"/>
          <w:rFonts w:ascii="Times New Roman" w:hAnsi="Times New Roman" w:cs="Times New Roman"/>
          <w:b w:val="0"/>
          <w:color w:val="000000"/>
          <w:sz w:val="28"/>
          <w:szCs w:val="28"/>
          <w:shd w:val="clear" w:color="auto" w:fill="FFFFFF"/>
        </w:rPr>
        <w:t xml:space="preserve">, </w:t>
      </w:r>
      <w:proofErr w:type="spellStart"/>
      <w:r w:rsidRPr="00FB0CDC">
        <w:rPr>
          <w:rStyle w:val="a4"/>
          <w:rFonts w:ascii="Times New Roman" w:hAnsi="Times New Roman" w:cs="Times New Roman"/>
          <w:b w:val="0"/>
          <w:color w:val="000000"/>
          <w:sz w:val="28"/>
          <w:szCs w:val="28"/>
          <w:shd w:val="clear" w:color="auto" w:fill="FFFFFF"/>
        </w:rPr>
        <w:t>екології</w:t>
      </w:r>
      <w:proofErr w:type="spellEnd"/>
      <w:r w:rsidRPr="00FB0CDC">
        <w:rPr>
          <w:rStyle w:val="a4"/>
          <w:rFonts w:ascii="Times New Roman" w:hAnsi="Times New Roman" w:cs="Times New Roman"/>
          <w:b w:val="0"/>
          <w:color w:val="000000"/>
          <w:sz w:val="28"/>
          <w:szCs w:val="28"/>
          <w:shd w:val="clear" w:color="auto" w:fill="FFFFFF"/>
        </w:rPr>
        <w:t xml:space="preserve"> та </w:t>
      </w:r>
      <w:proofErr w:type="spellStart"/>
      <w:r w:rsidRPr="00FB0CDC">
        <w:rPr>
          <w:rStyle w:val="a4"/>
          <w:rFonts w:ascii="Times New Roman" w:hAnsi="Times New Roman" w:cs="Times New Roman"/>
          <w:b w:val="0"/>
          <w:color w:val="000000"/>
          <w:sz w:val="28"/>
          <w:szCs w:val="28"/>
          <w:shd w:val="clear" w:color="auto" w:fill="FFFFFF"/>
        </w:rPr>
        <w:t>природокористування</w:t>
      </w:r>
      <w:proofErr w:type="spellEnd"/>
      <w:r>
        <w:rPr>
          <w:rStyle w:val="a4"/>
          <w:rFonts w:ascii="Times New Roman" w:hAnsi="Times New Roman" w:cs="Times New Roman"/>
          <w:b w:val="0"/>
          <w:color w:val="000000"/>
          <w:sz w:val="28"/>
          <w:szCs w:val="28"/>
          <w:shd w:val="clear" w:color="auto" w:fill="FFFFFF"/>
          <w:lang w:val="uk-UA"/>
        </w:rPr>
        <w:t>;</w:t>
      </w:r>
      <w:r w:rsidRPr="00FB0CDC">
        <w:rPr>
          <w:rStyle w:val="a4"/>
          <w:rFonts w:ascii="Times New Roman" w:hAnsi="Times New Roman" w:cs="Times New Roman"/>
          <w:b w:val="0"/>
          <w:color w:val="000000"/>
          <w:sz w:val="28"/>
          <w:szCs w:val="28"/>
          <w:shd w:val="clear" w:color="auto" w:fill="FFFFFF"/>
        </w:rPr>
        <w:t xml:space="preserve"> </w:t>
      </w:r>
      <w:r>
        <w:rPr>
          <w:rStyle w:val="a4"/>
          <w:rFonts w:ascii="Times New Roman" w:hAnsi="Times New Roman" w:cs="Times New Roman"/>
          <w:b w:val="0"/>
          <w:color w:val="000000"/>
          <w:sz w:val="28"/>
          <w:szCs w:val="28"/>
          <w:shd w:val="clear" w:color="auto" w:fill="FFFFFF"/>
          <w:lang w:val="uk-UA"/>
        </w:rPr>
        <w:t xml:space="preserve"> </w:t>
      </w:r>
    </w:p>
    <w:p w:rsidR="00C94513" w:rsidRPr="00FB0CDC" w:rsidRDefault="00C94513" w:rsidP="00C94513">
      <w:pPr>
        <w:pStyle w:val="a5"/>
        <w:numPr>
          <w:ilvl w:val="0"/>
          <w:numId w:val="1"/>
        </w:numPr>
        <w:ind w:left="0" w:firstLine="360"/>
        <w:jc w:val="both"/>
        <w:rPr>
          <w:rStyle w:val="a4"/>
          <w:rFonts w:ascii="Times New Roman" w:hAnsi="Times New Roman" w:cs="Times New Roman"/>
          <w:b w:val="0"/>
          <w:color w:val="000000"/>
          <w:sz w:val="28"/>
          <w:szCs w:val="28"/>
          <w:shd w:val="clear" w:color="auto" w:fill="FFFFFF"/>
        </w:rPr>
      </w:pPr>
      <w:r w:rsidRPr="00FB0CDC">
        <w:rPr>
          <w:rStyle w:val="a4"/>
          <w:rFonts w:ascii="Times New Roman" w:hAnsi="Times New Roman" w:cs="Times New Roman"/>
          <w:b w:val="0"/>
          <w:color w:val="000000"/>
          <w:sz w:val="28"/>
          <w:szCs w:val="28"/>
          <w:shd w:val="clear" w:color="auto" w:fill="FFFFFF"/>
        </w:rPr>
        <w:t xml:space="preserve">з </w:t>
      </w:r>
      <w:proofErr w:type="spellStart"/>
      <w:r w:rsidRPr="00FB0CDC">
        <w:rPr>
          <w:rStyle w:val="a4"/>
          <w:rFonts w:ascii="Times New Roman" w:hAnsi="Times New Roman" w:cs="Times New Roman"/>
          <w:b w:val="0"/>
          <w:color w:val="000000"/>
          <w:sz w:val="28"/>
          <w:szCs w:val="28"/>
          <w:shd w:val="clear" w:color="auto" w:fill="FFFFFF"/>
        </w:rPr>
        <w:t>питань</w:t>
      </w:r>
      <w:proofErr w:type="spellEnd"/>
      <w:r w:rsidRPr="00FB0CDC">
        <w:rPr>
          <w:rStyle w:val="a4"/>
          <w:rFonts w:ascii="Times New Roman" w:hAnsi="Times New Roman" w:cs="Times New Roman"/>
          <w:b w:val="0"/>
          <w:color w:val="000000"/>
          <w:sz w:val="28"/>
          <w:szCs w:val="28"/>
          <w:shd w:val="clear" w:color="auto" w:fill="FFFFFF"/>
        </w:rPr>
        <w:t xml:space="preserve"> </w:t>
      </w:r>
      <w:proofErr w:type="spellStart"/>
      <w:r w:rsidRPr="00FB0CDC">
        <w:rPr>
          <w:rStyle w:val="a4"/>
          <w:rFonts w:ascii="Times New Roman" w:hAnsi="Times New Roman" w:cs="Times New Roman"/>
          <w:b w:val="0"/>
          <w:color w:val="000000"/>
          <w:sz w:val="28"/>
          <w:szCs w:val="28"/>
          <w:shd w:val="clear" w:color="auto" w:fill="FFFFFF"/>
        </w:rPr>
        <w:t>комунальної</w:t>
      </w:r>
      <w:proofErr w:type="spellEnd"/>
      <w:r w:rsidRPr="00FB0CDC">
        <w:rPr>
          <w:rStyle w:val="a4"/>
          <w:rFonts w:ascii="Times New Roman" w:hAnsi="Times New Roman" w:cs="Times New Roman"/>
          <w:b w:val="0"/>
          <w:color w:val="000000"/>
          <w:sz w:val="28"/>
          <w:szCs w:val="28"/>
          <w:shd w:val="clear" w:color="auto" w:fill="FFFFFF"/>
        </w:rPr>
        <w:t xml:space="preserve"> </w:t>
      </w:r>
      <w:proofErr w:type="spellStart"/>
      <w:r w:rsidRPr="00FB0CDC">
        <w:rPr>
          <w:rStyle w:val="a4"/>
          <w:rFonts w:ascii="Times New Roman" w:hAnsi="Times New Roman" w:cs="Times New Roman"/>
          <w:b w:val="0"/>
          <w:color w:val="000000"/>
          <w:sz w:val="28"/>
          <w:szCs w:val="28"/>
          <w:shd w:val="clear" w:color="auto" w:fill="FFFFFF"/>
        </w:rPr>
        <w:t>власності</w:t>
      </w:r>
      <w:proofErr w:type="spellEnd"/>
      <w:r w:rsidRPr="00FB0CDC">
        <w:rPr>
          <w:rStyle w:val="a4"/>
          <w:rFonts w:ascii="Times New Roman" w:hAnsi="Times New Roman" w:cs="Times New Roman"/>
          <w:b w:val="0"/>
          <w:color w:val="000000"/>
          <w:sz w:val="28"/>
          <w:szCs w:val="28"/>
          <w:shd w:val="clear" w:color="auto" w:fill="FFFFFF"/>
        </w:rPr>
        <w:t xml:space="preserve">, благоустрою, </w:t>
      </w:r>
      <w:proofErr w:type="spellStart"/>
      <w:r w:rsidRPr="00FB0CDC">
        <w:rPr>
          <w:rStyle w:val="a4"/>
          <w:rFonts w:ascii="Times New Roman" w:hAnsi="Times New Roman" w:cs="Times New Roman"/>
          <w:b w:val="0"/>
          <w:color w:val="000000"/>
          <w:sz w:val="28"/>
          <w:szCs w:val="28"/>
          <w:shd w:val="clear" w:color="auto" w:fill="FFFFFF"/>
        </w:rPr>
        <w:t>житлово-комунального</w:t>
      </w:r>
      <w:proofErr w:type="spellEnd"/>
      <w:r w:rsidRPr="00FB0CDC">
        <w:rPr>
          <w:rStyle w:val="a4"/>
          <w:rFonts w:ascii="Times New Roman" w:hAnsi="Times New Roman" w:cs="Times New Roman"/>
          <w:b w:val="0"/>
          <w:color w:val="000000"/>
          <w:sz w:val="28"/>
          <w:szCs w:val="28"/>
          <w:shd w:val="clear" w:color="auto" w:fill="FFFFFF"/>
        </w:rPr>
        <w:t xml:space="preserve"> </w:t>
      </w:r>
      <w:proofErr w:type="spellStart"/>
      <w:r w:rsidRPr="00FB0CDC">
        <w:rPr>
          <w:rStyle w:val="a4"/>
          <w:rFonts w:ascii="Times New Roman" w:hAnsi="Times New Roman" w:cs="Times New Roman"/>
          <w:b w:val="0"/>
          <w:color w:val="000000"/>
          <w:sz w:val="28"/>
          <w:szCs w:val="28"/>
          <w:shd w:val="clear" w:color="auto" w:fill="FFFFFF"/>
        </w:rPr>
        <w:t>господарства</w:t>
      </w:r>
      <w:proofErr w:type="spellEnd"/>
      <w:r>
        <w:rPr>
          <w:rStyle w:val="a4"/>
          <w:rFonts w:ascii="Times New Roman" w:hAnsi="Times New Roman" w:cs="Times New Roman"/>
          <w:b w:val="0"/>
          <w:color w:val="000000"/>
          <w:sz w:val="28"/>
          <w:szCs w:val="28"/>
          <w:shd w:val="clear" w:color="auto" w:fill="FFFFFF"/>
        </w:rPr>
        <w:t>.</w:t>
      </w:r>
      <w:r w:rsidRPr="00FB0CDC">
        <w:rPr>
          <w:rStyle w:val="a4"/>
          <w:rFonts w:ascii="Times New Roman" w:hAnsi="Times New Roman" w:cs="Times New Roman"/>
          <w:b w:val="0"/>
          <w:color w:val="000000"/>
          <w:sz w:val="28"/>
          <w:szCs w:val="28"/>
          <w:shd w:val="clear" w:color="auto" w:fill="FFFFFF"/>
        </w:rPr>
        <w:t> </w:t>
      </w:r>
    </w:p>
    <w:p w:rsidR="00C94513" w:rsidRPr="00FB0CDC" w:rsidRDefault="00C94513" w:rsidP="00C94513">
      <w:pPr>
        <w:pStyle w:val="a5"/>
        <w:tabs>
          <w:tab w:val="left" w:pos="709"/>
        </w:tabs>
        <w:ind w:firstLine="708"/>
        <w:jc w:val="both"/>
        <w:rPr>
          <w:rFonts w:ascii="Times New Roman" w:hAnsi="Times New Roman" w:cs="Times New Roman"/>
          <w:sz w:val="28"/>
          <w:szCs w:val="28"/>
          <w:lang w:val="uk-UA"/>
        </w:rPr>
      </w:pPr>
      <w:r w:rsidRPr="00FB0CDC">
        <w:rPr>
          <w:rFonts w:ascii="Times New Roman" w:hAnsi="Times New Roman" w:cs="Times New Roman"/>
          <w:sz w:val="28"/>
          <w:szCs w:val="28"/>
          <w:shd w:val="clear" w:color="auto" w:fill="FFFFFF"/>
          <w:lang w:val="uk-UA"/>
        </w:rPr>
        <w:t>У своїй діяльності</w:t>
      </w:r>
      <w:r>
        <w:rPr>
          <w:rFonts w:ascii="Times New Roman" w:hAnsi="Times New Roman" w:cs="Times New Roman"/>
          <w:sz w:val="28"/>
          <w:szCs w:val="28"/>
          <w:shd w:val="clear" w:color="auto" w:fill="FFFFFF"/>
          <w:lang w:val="uk-UA"/>
        </w:rPr>
        <w:t xml:space="preserve"> постійні </w:t>
      </w:r>
      <w:r w:rsidRPr="00FB0CDC">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комісії керую</w:t>
      </w:r>
      <w:r w:rsidRPr="00FB0CDC">
        <w:rPr>
          <w:rFonts w:ascii="Times New Roman" w:hAnsi="Times New Roman" w:cs="Times New Roman"/>
          <w:sz w:val="28"/>
          <w:szCs w:val="28"/>
          <w:shd w:val="clear" w:color="auto" w:fill="FFFFFF"/>
          <w:lang w:val="uk-UA"/>
        </w:rPr>
        <w:t>ться Конституцією України, законами України «Про місцеве самоврядування в Україні», «Про статус депутатів місцевих рад», Регламентом сільської ради, Положенням про постійні комісії сільської ради, Бюджетним Кодексом України, іншими законодавчими та нормативно — правовими актами.</w:t>
      </w:r>
    </w:p>
    <w:p w:rsidR="00C94513" w:rsidRPr="00691D9B" w:rsidRDefault="00C94513" w:rsidP="00C94513">
      <w:pPr>
        <w:pStyle w:val="a5"/>
        <w:tabs>
          <w:tab w:val="left" w:pos="0"/>
          <w:tab w:val="left" w:pos="851"/>
        </w:tabs>
        <w:ind w:firstLine="708"/>
        <w:jc w:val="both"/>
        <w:rPr>
          <w:rFonts w:ascii="Times New Roman" w:hAnsi="Times New Roman" w:cs="Times New Roman"/>
          <w:sz w:val="28"/>
          <w:szCs w:val="28"/>
          <w:lang w:val="uk-UA"/>
        </w:rPr>
      </w:pPr>
      <w:r w:rsidRPr="00691D9B">
        <w:rPr>
          <w:rFonts w:ascii="Times New Roman" w:hAnsi="Times New Roman" w:cs="Times New Roman"/>
          <w:sz w:val="28"/>
          <w:szCs w:val="28"/>
          <w:lang w:val="uk-UA"/>
        </w:rPr>
        <w:t xml:space="preserve">  Відповідно до плану роботи, з метою  забезпечення співпраці постійних комісій, кращого контролю за виконанням рішень</w:t>
      </w:r>
      <w:r w:rsidRPr="00691D9B">
        <w:rPr>
          <w:rFonts w:ascii="Times New Roman" w:hAnsi="Times New Roman" w:cs="Times New Roman"/>
          <w:color w:val="0A0A0A"/>
          <w:sz w:val="28"/>
          <w:szCs w:val="28"/>
          <w:shd w:val="clear" w:color="auto" w:fill="FFFFFF"/>
        </w:rPr>
        <w:t> </w:t>
      </w:r>
      <w:r w:rsidRPr="00691D9B">
        <w:rPr>
          <w:rFonts w:ascii="Times New Roman" w:hAnsi="Times New Roman" w:cs="Times New Roman"/>
          <w:color w:val="0A0A0A"/>
          <w:sz w:val="28"/>
          <w:szCs w:val="28"/>
          <w:shd w:val="clear" w:color="auto" w:fill="FFFFFF"/>
          <w:lang w:val="uk-UA"/>
        </w:rPr>
        <w:t xml:space="preserve">та підвищення прозорості роботи місцевого самоврядування у 2025 році проводились спільні засідання постійних комісій. </w:t>
      </w:r>
      <w:r w:rsidRPr="00691D9B">
        <w:rPr>
          <w:rFonts w:ascii="Times New Roman" w:hAnsi="Times New Roman" w:cs="Times New Roman"/>
          <w:sz w:val="28"/>
          <w:szCs w:val="28"/>
          <w:lang w:val="uk-UA"/>
        </w:rPr>
        <w:t>Спільні засідання постійни</w:t>
      </w:r>
      <w:r>
        <w:rPr>
          <w:rFonts w:ascii="Times New Roman" w:hAnsi="Times New Roman" w:cs="Times New Roman"/>
          <w:sz w:val="28"/>
          <w:szCs w:val="28"/>
          <w:lang w:val="uk-UA"/>
        </w:rPr>
        <w:t>х комісій сільської ради проводилися з метою</w:t>
      </w:r>
      <w:r w:rsidRPr="00691D9B">
        <w:rPr>
          <w:rFonts w:ascii="Times New Roman" w:hAnsi="Times New Roman" w:cs="Times New Roman"/>
          <w:sz w:val="28"/>
          <w:szCs w:val="28"/>
          <w:lang w:val="uk-UA"/>
        </w:rPr>
        <w:t xml:space="preserve"> комплексного розгляду складних питань, які охоплюють різні сфери діяльності громади (наприклад, фінанси та земельні відносини). </w:t>
      </w:r>
      <w:proofErr w:type="spellStart"/>
      <w:r>
        <w:rPr>
          <w:rFonts w:ascii="Times New Roman" w:hAnsi="Times New Roman" w:cs="Times New Roman"/>
          <w:sz w:val="28"/>
          <w:szCs w:val="28"/>
        </w:rPr>
        <w:t>Це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дозвол</w:t>
      </w:r>
      <w:r>
        <w:rPr>
          <w:rFonts w:ascii="Times New Roman" w:hAnsi="Times New Roman" w:cs="Times New Roman"/>
          <w:sz w:val="28"/>
          <w:szCs w:val="28"/>
          <w:lang w:val="uk-UA"/>
        </w:rPr>
        <w:t>ило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прий</w:t>
      </w:r>
      <w:r>
        <w:rPr>
          <w:rFonts w:ascii="Times New Roman" w:hAnsi="Times New Roman" w:cs="Times New Roman"/>
          <w:sz w:val="28"/>
          <w:szCs w:val="28"/>
          <w:lang w:val="uk-UA"/>
        </w:rPr>
        <w:t>ня</w:t>
      </w:r>
      <w:r w:rsidRPr="00691D9B">
        <w:rPr>
          <w:rFonts w:ascii="Times New Roman" w:hAnsi="Times New Roman" w:cs="Times New Roman"/>
          <w:sz w:val="28"/>
          <w:szCs w:val="28"/>
        </w:rPr>
        <w:t>ти</w:t>
      </w:r>
      <w:proofErr w:type="spellEnd"/>
      <w:r w:rsidRPr="00691D9B">
        <w:rPr>
          <w:rFonts w:ascii="Times New Roman" w:hAnsi="Times New Roman" w:cs="Times New Roman"/>
          <w:sz w:val="28"/>
          <w:szCs w:val="28"/>
        </w:rPr>
        <w:t xml:space="preserve"> </w:t>
      </w:r>
      <w:proofErr w:type="spellStart"/>
      <w:r w:rsidRPr="00691D9B">
        <w:rPr>
          <w:rFonts w:ascii="Times New Roman" w:hAnsi="Times New Roman" w:cs="Times New Roman"/>
          <w:sz w:val="28"/>
          <w:szCs w:val="28"/>
        </w:rPr>
        <w:t>обґрунтовані</w:t>
      </w:r>
      <w:proofErr w:type="spellEnd"/>
      <w:r w:rsidRPr="00691D9B">
        <w:rPr>
          <w:rFonts w:ascii="Times New Roman" w:hAnsi="Times New Roman" w:cs="Times New Roman"/>
          <w:sz w:val="28"/>
          <w:szCs w:val="28"/>
        </w:rPr>
        <w:t xml:space="preserve"> </w:t>
      </w:r>
      <w:proofErr w:type="spellStart"/>
      <w:proofErr w:type="gramStart"/>
      <w:r w:rsidRPr="00691D9B">
        <w:rPr>
          <w:rFonts w:ascii="Times New Roman" w:hAnsi="Times New Roman" w:cs="Times New Roman"/>
          <w:sz w:val="28"/>
          <w:szCs w:val="28"/>
        </w:rPr>
        <w:t>р</w:t>
      </w:r>
      <w:proofErr w:type="gramEnd"/>
      <w:r w:rsidRPr="00691D9B">
        <w:rPr>
          <w:rFonts w:ascii="Times New Roman" w:hAnsi="Times New Roman" w:cs="Times New Roman"/>
          <w:sz w:val="28"/>
          <w:szCs w:val="28"/>
        </w:rPr>
        <w:t>ішення</w:t>
      </w:r>
      <w:proofErr w:type="spellEnd"/>
      <w:r w:rsidRPr="00691D9B">
        <w:rPr>
          <w:rFonts w:ascii="Times New Roman" w:hAnsi="Times New Roman" w:cs="Times New Roman"/>
          <w:sz w:val="28"/>
          <w:szCs w:val="28"/>
        </w:rPr>
        <w:t xml:space="preserve">, </w:t>
      </w:r>
      <w:proofErr w:type="spellStart"/>
      <w:r w:rsidRPr="00691D9B">
        <w:rPr>
          <w:rFonts w:ascii="Times New Roman" w:hAnsi="Times New Roman" w:cs="Times New Roman"/>
          <w:sz w:val="28"/>
          <w:szCs w:val="28"/>
        </w:rPr>
        <w:t>уникнути</w:t>
      </w:r>
      <w:proofErr w:type="spellEnd"/>
      <w:r w:rsidRPr="00691D9B">
        <w:rPr>
          <w:rFonts w:ascii="Times New Roman" w:hAnsi="Times New Roman" w:cs="Times New Roman"/>
          <w:sz w:val="28"/>
          <w:szCs w:val="28"/>
        </w:rPr>
        <w:t xml:space="preserve"> </w:t>
      </w:r>
      <w:proofErr w:type="spellStart"/>
      <w:r w:rsidRPr="00691D9B">
        <w:rPr>
          <w:rFonts w:ascii="Times New Roman" w:hAnsi="Times New Roman" w:cs="Times New Roman"/>
          <w:sz w:val="28"/>
          <w:szCs w:val="28"/>
        </w:rPr>
        <w:t>суперечностей</w:t>
      </w:r>
      <w:proofErr w:type="spellEnd"/>
      <w:r w:rsidRPr="00691D9B">
        <w:rPr>
          <w:rFonts w:ascii="Times New Roman" w:hAnsi="Times New Roman" w:cs="Times New Roman"/>
          <w:sz w:val="28"/>
          <w:szCs w:val="28"/>
        </w:rPr>
        <w:t xml:space="preserve"> у про</w:t>
      </w:r>
      <w:r w:rsidRPr="00691D9B">
        <w:rPr>
          <w:rFonts w:ascii="Times New Roman" w:hAnsi="Times New Roman" w:cs="Times New Roman"/>
          <w:sz w:val="28"/>
          <w:szCs w:val="28"/>
          <w:lang w:val="uk-UA"/>
        </w:rPr>
        <w:t>є</w:t>
      </w:r>
      <w:proofErr w:type="spellStart"/>
      <w:r w:rsidRPr="00691D9B">
        <w:rPr>
          <w:rFonts w:ascii="Times New Roman" w:hAnsi="Times New Roman" w:cs="Times New Roman"/>
          <w:sz w:val="28"/>
          <w:szCs w:val="28"/>
        </w:rPr>
        <w:t>ктах</w:t>
      </w:r>
      <w:proofErr w:type="spellEnd"/>
      <w:r w:rsidRPr="00691D9B">
        <w:rPr>
          <w:rFonts w:ascii="Times New Roman" w:hAnsi="Times New Roman" w:cs="Times New Roman"/>
          <w:sz w:val="28"/>
          <w:szCs w:val="28"/>
        </w:rPr>
        <w:t xml:space="preserve"> </w:t>
      </w:r>
      <w:proofErr w:type="spellStart"/>
      <w:r w:rsidRPr="00691D9B">
        <w:rPr>
          <w:rFonts w:ascii="Times New Roman" w:hAnsi="Times New Roman" w:cs="Times New Roman"/>
          <w:sz w:val="28"/>
          <w:szCs w:val="28"/>
        </w:rPr>
        <w:t>рішень</w:t>
      </w:r>
      <w:proofErr w:type="spellEnd"/>
      <w:r w:rsidRPr="00691D9B">
        <w:rPr>
          <w:rFonts w:ascii="Times New Roman" w:hAnsi="Times New Roman" w:cs="Times New Roman"/>
          <w:sz w:val="28"/>
          <w:szCs w:val="28"/>
        </w:rPr>
        <w:t xml:space="preserve">, </w:t>
      </w:r>
      <w:proofErr w:type="spellStart"/>
      <w:r w:rsidRPr="00691D9B">
        <w:rPr>
          <w:rFonts w:ascii="Times New Roman" w:hAnsi="Times New Roman" w:cs="Times New Roman"/>
          <w:sz w:val="28"/>
          <w:szCs w:val="28"/>
        </w:rPr>
        <w:t>зекономити</w:t>
      </w:r>
      <w:proofErr w:type="spellEnd"/>
      <w:r w:rsidRPr="00691D9B">
        <w:rPr>
          <w:rFonts w:ascii="Times New Roman" w:hAnsi="Times New Roman" w:cs="Times New Roman"/>
          <w:sz w:val="28"/>
          <w:szCs w:val="28"/>
        </w:rPr>
        <w:t xml:space="preserve"> час </w:t>
      </w:r>
      <w:proofErr w:type="spellStart"/>
      <w:r w:rsidRPr="00691D9B">
        <w:rPr>
          <w:rFonts w:ascii="Times New Roman" w:hAnsi="Times New Roman" w:cs="Times New Roman"/>
          <w:sz w:val="28"/>
          <w:szCs w:val="28"/>
        </w:rPr>
        <w:t>депутатів</w:t>
      </w:r>
      <w:proofErr w:type="spellEnd"/>
      <w:r w:rsidRPr="00691D9B">
        <w:rPr>
          <w:rFonts w:ascii="Times New Roman" w:hAnsi="Times New Roman" w:cs="Times New Roman"/>
          <w:sz w:val="28"/>
          <w:szCs w:val="28"/>
        </w:rPr>
        <w:t xml:space="preserve"> та </w:t>
      </w:r>
      <w:proofErr w:type="spellStart"/>
      <w:r w:rsidRPr="00691D9B">
        <w:rPr>
          <w:rFonts w:ascii="Times New Roman" w:hAnsi="Times New Roman" w:cs="Times New Roman"/>
          <w:sz w:val="28"/>
          <w:szCs w:val="28"/>
        </w:rPr>
        <w:t>забезпечити</w:t>
      </w:r>
      <w:proofErr w:type="spellEnd"/>
      <w:r w:rsidRPr="00691D9B">
        <w:rPr>
          <w:rFonts w:ascii="Times New Roman" w:hAnsi="Times New Roman" w:cs="Times New Roman"/>
          <w:sz w:val="28"/>
          <w:szCs w:val="28"/>
        </w:rPr>
        <w:t xml:space="preserve"> </w:t>
      </w:r>
      <w:proofErr w:type="spellStart"/>
      <w:r w:rsidRPr="00691D9B">
        <w:rPr>
          <w:rFonts w:ascii="Times New Roman" w:hAnsi="Times New Roman" w:cs="Times New Roman"/>
          <w:sz w:val="28"/>
          <w:szCs w:val="28"/>
        </w:rPr>
        <w:t>прозорість</w:t>
      </w:r>
      <w:proofErr w:type="spellEnd"/>
      <w:r w:rsidRPr="00691D9B">
        <w:rPr>
          <w:rFonts w:ascii="Times New Roman" w:hAnsi="Times New Roman" w:cs="Times New Roman"/>
          <w:sz w:val="28"/>
          <w:szCs w:val="28"/>
        </w:rPr>
        <w:t xml:space="preserve"> </w:t>
      </w:r>
      <w:proofErr w:type="spellStart"/>
      <w:r w:rsidRPr="00691D9B">
        <w:rPr>
          <w:rFonts w:ascii="Times New Roman" w:hAnsi="Times New Roman" w:cs="Times New Roman"/>
          <w:sz w:val="28"/>
          <w:szCs w:val="28"/>
        </w:rPr>
        <w:t>підготовки</w:t>
      </w:r>
      <w:proofErr w:type="spellEnd"/>
      <w:r w:rsidRPr="00691D9B">
        <w:rPr>
          <w:rFonts w:ascii="Times New Roman" w:hAnsi="Times New Roman" w:cs="Times New Roman"/>
          <w:sz w:val="28"/>
          <w:szCs w:val="28"/>
        </w:rPr>
        <w:t xml:space="preserve"> до </w:t>
      </w:r>
      <w:proofErr w:type="spellStart"/>
      <w:r w:rsidRPr="00691D9B">
        <w:rPr>
          <w:rFonts w:ascii="Times New Roman" w:hAnsi="Times New Roman" w:cs="Times New Roman"/>
          <w:sz w:val="28"/>
          <w:szCs w:val="28"/>
        </w:rPr>
        <w:t>сесій</w:t>
      </w:r>
      <w:proofErr w:type="spellEnd"/>
      <w:r w:rsidRPr="00691D9B">
        <w:rPr>
          <w:rFonts w:ascii="Times New Roman" w:hAnsi="Times New Roman" w:cs="Times New Roman"/>
          <w:color w:val="0A0A0A"/>
          <w:sz w:val="28"/>
          <w:szCs w:val="28"/>
          <w:shd w:val="clear" w:color="auto" w:fill="FFFFFF"/>
        </w:rPr>
        <w:t>.</w:t>
      </w:r>
      <w:r w:rsidRPr="00691D9B">
        <w:rPr>
          <w:rStyle w:val="vkekvd"/>
          <w:rFonts w:ascii="Times New Roman" w:hAnsi="Times New Roman" w:cs="Times New Roman"/>
          <w:color w:val="0A0A0A"/>
          <w:sz w:val="28"/>
          <w:szCs w:val="28"/>
          <w:shd w:val="clear" w:color="auto" w:fill="FFFFFF"/>
        </w:rPr>
        <w:t> </w:t>
      </w:r>
      <w:r w:rsidRPr="00691D9B">
        <w:rPr>
          <w:rFonts w:ascii="Times New Roman" w:hAnsi="Times New Roman" w:cs="Times New Roman"/>
          <w:sz w:val="28"/>
          <w:szCs w:val="28"/>
          <w:lang w:val="uk-UA"/>
        </w:rPr>
        <w:t xml:space="preserve"> </w:t>
      </w:r>
      <w:proofErr w:type="spellStart"/>
      <w:r w:rsidRPr="00691D9B">
        <w:rPr>
          <w:rFonts w:ascii="Times New Roman" w:hAnsi="Times New Roman" w:cs="Times New Roman"/>
          <w:color w:val="0A0A0A"/>
          <w:sz w:val="28"/>
          <w:szCs w:val="28"/>
          <w:shd w:val="clear" w:color="auto" w:fill="FFFFFF"/>
        </w:rPr>
        <w:t>Спільні</w:t>
      </w:r>
      <w:proofErr w:type="spellEnd"/>
      <w:r w:rsidRPr="00691D9B">
        <w:rPr>
          <w:rFonts w:ascii="Times New Roman" w:hAnsi="Times New Roman" w:cs="Times New Roman"/>
          <w:color w:val="0A0A0A"/>
          <w:sz w:val="28"/>
          <w:szCs w:val="28"/>
          <w:shd w:val="clear" w:color="auto" w:fill="FFFFFF"/>
        </w:rPr>
        <w:t xml:space="preserve"> </w:t>
      </w:r>
      <w:proofErr w:type="spellStart"/>
      <w:r w:rsidRPr="00691D9B">
        <w:rPr>
          <w:rFonts w:ascii="Times New Roman" w:hAnsi="Times New Roman" w:cs="Times New Roman"/>
          <w:color w:val="0A0A0A"/>
          <w:sz w:val="28"/>
          <w:szCs w:val="28"/>
          <w:shd w:val="clear" w:color="auto" w:fill="FFFFFF"/>
        </w:rPr>
        <w:t>засідання</w:t>
      </w:r>
      <w:proofErr w:type="spellEnd"/>
      <w:r w:rsidRPr="00691D9B">
        <w:rPr>
          <w:rFonts w:ascii="Times New Roman" w:hAnsi="Times New Roman" w:cs="Times New Roman"/>
          <w:color w:val="0A0A0A"/>
          <w:sz w:val="28"/>
          <w:szCs w:val="28"/>
          <w:shd w:val="clear" w:color="auto" w:fill="FFFFFF"/>
        </w:rPr>
        <w:t xml:space="preserve"> </w:t>
      </w:r>
      <w:proofErr w:type="spellStart"/>
      <w:r w:rsidRPr="00691D9B">
        <w:rPr>
          <w:rFonts w:ascii="Times New Roman" w:hAnsi="Times New Roman" w:cs="Times New Roman"/>
          <w:color w:val="0A0A0A"/>
          <w:sz w:val="28"/>
          <w:szCs w:val="28"/>
          <w:shd w:val="clear" w:color="auto" w:fill="FFFFFF"/>
        </w:rPr>
        <w:t>сприяють</w:t>
      </w:r>
      <w:proofErr w:type="spellEnd"/>
      <w:r w:rsidRPr="00691D9B">
        <w:rPr>
          <w:rFonts w:ascii="Times New Roman" w:hAnsi="Times New Roman" w:cs="Times New Roman"/>
          <w:color w:val="0A0A0A"/>
          <w:sz w:val="28"/>
          <w:szCs w:val="28"/>
          <w:shd w:val="clear" w:color="auto" w:fill="FFFFFF"/>
        </w:rPr>
        <w:t xml:space="preserve"> </w:t>
      </w:r>
      <w:proofErr w:type="spellStart"/>
      <w:r w:rsidRPr="00691D9B">
        <w:rPr>
          <w:rFonts w:ascii="Times New Roman" w:hAnsi="Times New Roman" w:cs="Times New Roman"/>
          <w:color w:val="0A0A0A"/>
          <w:sz w:val="28"/>
          <w:szCs w:val="28"/>
          <w:shd w:val="clear" w:color="auto" w:fill="FFFFFF"/>
        </w:rPr>
        <w:t>більш</w:t>
      </w:r>
      <w:proofErr w:type="spellEnd"/>
      <w:r w:rsidRPr="00691D9B">
        <w:rPr>
          <w:rFonts w:ascii="Times New Roman" w:hAnsi="Times New Roman" w:cs="Times New Roman"/>
          <w:color w:val="0A0A0A"/>
          <w:sz w:val="28"/>
          <w:szCs w:val="28"/>
          <w:shd w:val="clear" w:color="auto" w:fill="FFFFFF"/>
        </w:rPr>
        <w:t xml:space="preserve"> </w:t>
      </w:r>
      <w:proofErr w:type="spellStart"/>
      <w:r w:rsidRPr="00691D9B">
        <w:rPr>
          <w:rFonts w:ascii="Times New Roman" w:hAnsi="Times New Roman" w:cs="Times New Roman"/>
          <w:color w:val="0A0A0A"/>
          <w:sz w:val="28"/>
          <w:szCs w:val="28"/>
          <w:shd w:val="clear" w:color="auto" w:fill="FFFFFF"/>
        </w:rPr>
        <w:t>якісному</w:t>
      </w:r>
      <w:proofErr w:type="spellEnd"/>
      <w:r w:rsidRPr="00691D9B">
        <w:rPr>
          <w:rFonts w:ascii="Times New Roman" w:hAnsi="Times New Roman" w:cs="Times New Roman"/>
          <w:color w:val="0A0A0A"/>
          <w:sz w:val="28"/>
          <w:szCs w:val="28"/>
          <w:shd w:val="clear" w:color="auto" w:fill="FFFFFF"/>
        </w:rPr>
        <w:t xml:space="preserve"> </w:t>
      </w:r>
      <w:proofErr w:type="spellStart"/>
      <w:r w:rsidRPr="00691D9B">
        <w:rPr>
          <w:rFonts w:ascii="Times New Roman" w:hAnsi="Times New Roman" w:cs="Times New Roman"/>
          <w:color w:val="0A0A0A"/>
          <w:sz w:val="28"/>
          <w:szCs w:val="28"/>
          <w:shd w:val="clear" w:color="auto" w:fill="FFFFFF"/>
        </w:rPr>
        <w:t>обговоренню</w:t>
      </w:r>
      <w:proofErr w:type="spellEnd"/>
      <w:r w:rsidRPr="00691D9B">
        <w:rPr>
          <w:rFonts w:ascii="Times New Roman" w:hAnsi="Times New Roman" w:cs="Times New Roman"/>
          <w:color w:val="0A0A0A"/>
          <w:sz w:val="28"/>
          <w:szCs w:val="28"/>
          <w:shd w:val="clear" w:color="auto" w:fill="FFFFFF"/>
        </w:rPr>
        <w:t xml:space="preserve"> та </w:t>
      </w:r>
      <w:proofErr w:type="spellStart"/>
      <w:r w:rsidRPr="00691D9B">
        <w:rPr>
          <w:rFonts w:ascii="Times New Roman" w:hAnsi="Times New Roman" w:cs="Times New Roman"/>
          <w:color w:val="0A0A0A"/>
          <w:sz w:val="28"/>
          <w:szCs w:val="28"/>
          <w:shd w:val="clear" w:color="auto" w:fill="FFFFFF"/>
        </w:rPr>
        <w:t>прийняттю</w:t>
      </w:r>
      <w:proofErr w:type="spellEnd"/>
      <w:r w:rsidRPr="00691D9B">
        <w:rPr>
          <w:rFonts w:ascii="Times New Roman" w:hAnsi="Times New Roman" w:cs="Times New Roman"/>
          <w:color w:val="0A0A0A"/>
          <w:sz w:val="28"/>
          <w:szCs w:val="28"/>
          <w:shd w:val="clear" w:color="auto" w:fill="FFFFFF"/>
        </w:rPr>
        <w:t xml:space="preserve"> </w:t>
      </w:r>
      <w:proofErr w:type="spellStart"/>
      <w:r w:rsidRPr="00691D9B">
        <w:rPr>
          <w:rFonts w:ascii="Times New Roman" w:hAnsi="Times New Roman" w:cs="Times New Roman"/>
          <w:color w:val="0A0A0A"/>
          <w:sz w:val="28"/>
          <w:szCs w:val="28"/>
          <w:shd w:val="clear" w:color="auto" w:fill="FFFFFF"/>
        </w:rPr>
        <w:t>виважених</w:t>
      </w:r>
      <w:proofErr w:type="spellEnd"/>
      <w:r w:rsidRPr="00691D9B">
        <w:rPr>
          <w:rFonts w:ascii="Times New Roman" w:hAnsi="Times New Roman" w:cs="Times New Roman"/>
          <w:color w:val="0A0A0A"/>
          <w:sz w:val="28"/>
          <w:szCs w:val="28"/>
          <w:shd w:val="clear" w:color="auto" w:fill="FFFFFF"/>
        </w:rPr>
        <w:t xml:space="preserve"> </w:t>
      </w:r>
      <w:proofErr w:type="spellStart"/>
      <w:proofErr w:type="gramStart"/>
      <w:r w:rsidRPr="00691D9B">
        <w:rPr>
          <w:rFonts w:ascii="Times New Roman" w:hAnsi="Times New Roman" w:cs="Times New Roman"/>
          <w:color w:val="0A0A0A"/>
          <w:sz w:val="28"/>
          <w:szCs w:val="28"/>
          <w:shd w:val="clear" w:color="auto" w:fill="FFFFFF"/>
        </w:rPr>
        <w:t>р</w:t>
      </w:r>
      <w:proofErr w:type="gramEnd"/>
      <w:r w:rsidRPr="00691D9B">
        <w:rPr>
          <w:rFonts w:ascii="Times New Roman" w:hAnsi="Times New Roman" w:cs="Times New Roman"/>
          <w:color w:val="0A0A0A"/>
          <w:sz w:val="28"/>
          <w:szCs w:val="28"/>
          <w:shd w:val="clear" w:color="auto" w:fill="FFFFFF"/>
        </w:rPr>
        <w:t>ішень</w:t>
      </w:r>
      <w:proofErr w:type="spellEnd"/>
      <w:r w:rsidRPr="00691D9B">
        <w:rPr>
          <w:rFonts w:ascii="Times New Roman" w:hAnsi="Times New Roman" w:cs="Times New Roman"/>
          <w:color w:val="0A0A0A"/>
          <w:sz w:val="28"/>
          <w:szCs w:val="28"/>
          <w:shd w:val="clear" w:color="auto" w:fill="FFFFFF"/>
        </w:rPr>
        <w:t xml:space="preserve"> на </w:t>
      </w:r>
      <w:proofErr w:type="spellStart"/>
      <w:r w:rsidRPr="00691D9B">
        <w:rPr>
          <w:rFonts w:ascii="Times New Roman" w:hAnsi="Times New Roman" w:cs="Times New Roman"/>
          <w:color w:val="0A0A0A"/>
          <w:sz w:val="28"/>
          <w:szCs w:val="28"/>
          <w:shd w:val="clear" w:color="auto" w:fill="FFFFFF"/>
        </w:rPr>
        <w:t>користь</w:t>
      </w:r>
      <w:proofErr w:type="spellEnd"/>
      <w:r w:rsidRPr="00691D9B">
        <w:rPr>
          <w:rFonts w:ascii="Times New Roman" w:hAnsi="Times New Roman" w:cs="Times New Roman"/>
          <w:color w:val="0A0A0A"/>
          <w:sz w:val="28"/>
          <w:szCs w:val="28"/>
          <w:shd w:val="clear" w:color="auto" w:fill="FFFFFF"/>
        </w:rPr>
        <w:t xml:space="preserve"> </w:t>
      </w:r>
      <w:proofErr w:type="spellStart"/>
      <w:r w:rsidRPr="00691D9B">
        <w:rPr>
          <w:rFonts w:ascii="Times New Roman" w:hAnsi="Times New Roman" w:cs="Times New Roman"/>
          <w:color w:val="0A0A0A"/>
          <w:sz w:val="28"/>
          <w:szCs w:val="28"/>
          <w:shd w:val="clear" w:color="auto" w:fill="FFFFFF"/>
        </w:rPr>
        <w:t>територіальної</w:t>
      </w:r>
      <w:proofErr w:type="spellEnd"/>
      <w:r w:rsidRPr="00691D9B">
        <w:rPr>
          <w:rFonts w:ascii="Times New Roman" w:hAnsi="Times New Roman" w:cs="Times New Roman"/>
          <w:color w:val="0A0A0A"/>
          <w:sz w:val="28"/>
          <w:szCs w:val="28"/>
          <w:shd w:val="clear" w:color="auto" w:fill="FFFFFF"/>
        </w:rPr>
        <w:t xml:space="preserve"> </w:t>
      </w:r>
      <w:proofErr w:type="spellStart"/>
      <w:r w:rsidRPr="00691D9B">
        <w:rPr>
          <w:rFonts w:ascii="Times New Roman" w:hAnsi="Times New Roman" w:cs="Times New Roman"/>
          <w:color w:val="0A0A0A"/>
          <w:sz w:val="28"/>
          <w:szCs w:val="28"/>
          <w:shd w:val="clear" w:color="auto" w:fill="FFFFFF"/>
        </w:rPr>
        <w:t>громади</w:t>
      </w:r>
      <w:proofErr w:type="spellEnd"/>
      <w:r w:rsidRPr="00691D9B">
        <w:rPr>
          <w:rFonts w:ascii="Times New Roman" w:hAnsi="Times New Roman" w:cs="Times New Roman"/>
          <w:color w:val="0A0A0A"/>
          <w:sz w:val="28"/>
          <w:szCs w:val="28"/>
          <w:shd w:val="clear" w:color="auto" w:fill="FFFFFF"/>
        </w:rPr>
        <w:t>.</w:t>
      </w:r>
    </w:p>
    <w:p w:rsidR="00C94513" w:rsidRDefault="00C94513" w:rsidP="00C94513">
      <w:pPr>
        <w:pStyle w:val="a5"/>
        <w:tabs>
          <w:tab w:val="left" w:pos="0"/>
          <w:tab w:val="left" w:pos="851"/>
        </w:tabs>
        <w:ind w:firstLine="708"/>
        <w:jc w:val="both"/>
        <w:rPr>
          <w:rFonts w:ascii="Times New Roman" w:hAnsi="Times New Roman"/>
          <w:sz w:val="28"/>
          <w:szCs w:val="28"/>
          <w:lang w:val="uk-UA"/>
        </w:rPr>
      </w:pPr>
      <w:r>
        <w:rPr>
          <w:rFonts w:ascii="Times New Roman" w:hAnsi="Times New Roman"/>
          <w:sz w:val="28"/>
          <w:szCs w:val="28"/>
          <w:lang w:val="uk-UA"/>
        </w:rPr>
        <w:t xml:space="preserve"> За звітний період забезпечено попередній розгляд  постійними комісіями всіх </w:t>
      </w:r>
      <w:proofErr w:type="spellStart"/>
      <w:r>
        <w:rPr>
          <w:rFonts w:ascii="Times New Roman" w:hAnsi="Times New Roman"/>
          <w:sz w:val="28"/>
          <w:szCs w:val="28"/>
          <w:lang w:val="uk-UA"/>
        </w:rPr>
        <w:t>проєктів</w:t>
      </w:r>
      <w:proofErr w:type="spellEnd"/>
      <w:r>
        <w:rPr>
          <w:rFonts w:ascii="Times New Roman" w:hAnsi="Times New Roman"/>
          <w:sz w:val="28"/>
          <w:szCs w:val="28"/>
          <w:lang w:val="uk-UA"/>
        </w:rPr>
        <w:t xml:space="preserve"> рішень ради з подальшим  винесенням їх на розгляд сесій сільської ради.</w:t>
      </w:r>
    </w:p>
    <w:p w:rsidR="00C94513" w:rsidRDefault="00C94513" w:rsidP="00C94513">
      <w:pPr>
        <w:pStyle w:val="a5"/>
        <w:tabs>
          <w:tab w:val="left" w:pos="0"/>
          <w:tab w:val="left" w:pos="851"/>
        </w:tabs>
        <w:ind w:firstLine="708"/>
        <w:jc w:val="both"/>
        <w:rPr>
          <w:rFonts w:ascii="Times New Roman" w:hAnsi="Times New Roman"/>
          <w:sz w:val="28"/>
          <w:szCs w:val="28"/>
          <w:lang w:val="uk-UA"/>
        </w:rPr>
      </w:pPr>
      <w:r>
        <w:rPr>
          <w:rFonts w:ascii="Times New Roman" w:hAnsi="Times New Roman"/>
          <w:sz w:val="28"/>
          <w:szCs w:val="28"/>
          <w:lang w:val="uk-UA"/>
        </w:rPr>
        <w:t xml:space="preserve">У 2025 році відбулося 13 спільних засідань постійних комісій сільської ради та 3 засідання постійної комісії з питань земельних відносин, планування території, охорони навколишнього середовища, екології та природокористування, на яких розглянуто 385 питань, схвалено 358 </w:t>
      </w:r>
      <w:proofErr w:type="spellStart"/>
      <w:r>
        <w:rPr>
          <w:rFonts w:ascii="Times New Roman" w:hAnsi="Times New Roman"/>
          <w:sz w:val="28"/>
          <w:szCs w:val="28"/>
          <w:lang w:val="uk-UA"/>
        </w:rPr>
        <w:t>проєктів</w:t>
      </w:r>
      <w:proofErr w:type="spellEnd"/>
      <w:r>
        <w:rPr>
          <w:rFonts w:ascii="Times New Roman" w:hAnsi="Times New Roman"/>
          <w:sz w:val="28"/>
          <w:szCs w:val="28"/>
          <w:lang w:val="uk-UA"/>
        </w:rPr>
        <w:t xml:space="preserve"> рішень і винесено на розгляд сесій сільської ради.</w:t>
      </w:r>
    </w:p>
    <w:p w:rsidR="00C94513" w:rsidRPr="002C2B50" w:rsidRDefault="00C94513" w:rsidP="00C94513">
      <w:pPr>
        <w:pStyle w:val="a7"/>
        <w:tabs>
          <w:tab w:val="left" w:pos="709"/>
        </w:tabs>
        <w:spacing w:after="0" w:line="240" w:lineRule="auto"/>
        <w:ind w:left="0" w:right="-1"/>
        <w:jc w:val="both"/>
        <w:rPr>
          <w:rFonts w:ascii="Times New Roman" w:hAnsi="Times New Roman" w:cs="Times New Roman"/>
          <w:sz w:val="28"/>
          <w:szCs w:val="28"/>
        </w:rPr>
      </w:pPr>
      <w:r>
        <w:rPr>
          <w:rFonts w:ascii="Times New Roman" w:hAnsi="Times New Roman" w:cs="Times New Roman"/>
          <w:sz w:val="28"/>
          <w:szCs w:val="28"/>
        </w:rPr>
        <w:tab/>
      </w:r>
      <w:r w:rsidRPr="002C2B50">
        <w:rPr>
          <w:rFonts w:ascii="Times New Roman" w:hAnsi="Times New Roman" w:cs="Times New Roman"/>
          <w:sz w:val="28"/>
          <w:szCs w:val="28"/>
        </w:rPr>
        <w:t>Протягом звітного періо</w:t>
      </w:r>
      <w:r>
        <w:rPr>
          <w:rFonts w:ascii="Times New Roman" w:hAnsi="Times New Roman" w:cs="Times New Roman"/>
          <w:sz w:val="28"/>
          <w:szCs w:val="28"/>
        </w:rPr>
        <w:t xml:space="preserve">ду на контролі постійних комісій </w:t>
      </w:r>
      <w:r w:rsidRPr="002C2B50">
        <w:rPr>
          <w:rFonts w:ascii="Times New Roman" w:hAnsi="Times New Roman" w:cs="Times New Roman"/>
          <w:sz w:val="28"/>
          <w:szCs w:val="28"/>
        </w:rPr>
        <w:t xml:space="preserve"> сільської ради перебувало 28 цільових Програм. </w:t>
      </w:r>
    </w:p>
    <w:p w:rsidR="00C94513" w:rsidRPr="002C2B50" w:rsidRDefault="00C94513" w:rsidP="00C94513">
      <w:pPr>
        <w:pStyle w:val="a7"/>
        <w:tabs>
          <w:tab w:val="left" w:pos="709"/>
        </w:tabs>
        <w:spacing w:after="0" w:line="240" w:lineRule="auto"/>
        <w:ind w:left="0" w:right="-1"/>
        <w:jc w:val="both"/>
        <w:rPr>
          <w:rFonts w:ascii="Times New Roman" w:hAnsi="Times New Roman" w:cs="Times New Roman"/>
          <w:sz w:val="28"/>
          <w:szCs w:val="28"/>
        </w:rPr>
      </w:pPr>
      <w:r w:rsidRPr="002C2B50">
        <w:rPr>
          <w:rFonts w:ascii="Times New Roman" w:hAnsi="Times New Roman" w:cs="Times New Roman"/>
          <w:sz w:val="28"/>
          <w:szCs w:val="28"/>
        </w:rPr>
        <w:tab/>
        <w:t>15 Програм було знято з контролю за закінченням терміну дії у звітному 2025 році:</w:t>
      </w:r>
    </w:p>
    <w:p w:rsidR="00C94513" w:rsidRPr="002C2B50" w:rsidRDefault="00C94513" w:rsidP="00C94513">
      <w:pPr>
        <w:pStyle w:val="a5"/>
        <w:ind w:right="-1" w:firstLine="708"/>
        <w:jc w:val="both"/>
        <w:rPr>
          <w:rFonts w:ascii="Times New Roman" w:eastAsia="Times New Roman" w:hAnsi="Times New Roman" w:cs="Times New Roman"/>
          <w:color w:val="000000"/>
          <w:sz w:val="28"/>
          <w:szCs w:val="28"/>
          <w:lang w:val="uk-UA"/>
        </w:rPr>
      </w:pPr>
      <w:r w:rsidRPr="002C2B50">
        <w:rPr>
          <w:rFonts w:ascii="Times New Roman" w:hAnsi="Times New Roman" w:cs="Times New Roman"/>
          <w:color w:val="000000"/>
          <w:sz w:val="28"/>
          <w:szCs w:val="28"/>
          <w:lang w:val="uk-UA"/>
        </w:rPr>
        <w:lastRenderedPageBreak/>
        <w:t xml:space="preserve"> </w:t>
      </w:r>
      <w:r w:rsidRPr="002C2B50">
        <w:rPr>
          <w:rFonts w:ascii="Times New Roman" w:hAnsi="Times New Roman" w:cs="Times New Roman"/>
          <w:sz w:val="28"/>
          <w:szCs w:val="28"/>
          <w:lang w:val="uk-UA"/>
        </w:rPr>
        <w:t>-</w:t>
      </w:r>
      <w:r w:rsidRPr="002C2B50">
        <w:rPr>
          <w:rFonts w:ascii="Times New Roman" w:eastAsia="Times New Roman" w:hAnsi="Times New Roman" w:cs="Times New Roman"/>
          <w:color w:val="000000"/>
          <w:sz w:val="28"/>
          <w:szCs w:val="28"/>
        </w:rPr>
        <w:t xml:space="preserve"> </w:t>
      </w:r>
      <w:r w:rsidRPr="002C2B50">
        <w:rPr>
          <w:rFonts w:ascii="Times New Roman" w:eastAsia="Times New Roman" w:hAnsi="Times New Roman" w:cs="Times New Roman"/>
          <w:color w:val="000000"/>
          <w:sz w:val="28"/>
          <w:szCs w:val="28"/>
          <w:lang w:val="uk-UA"/>
        </w:rPr>
        <w:t>П</w:t>
      </w:r>
      <w:proofErr w:type="spellStart"/>
      <w:r w:rsidRPr="002C2B50">
        <w:rPr>
          <w:rFonts w:ascii="Times New Roman" w:eastAsia="Times New Roman" w:hAnsi="Times New Roman" w:cs="Times New Roman"/>
          <w:color w:val="000000"/>
          <w:sz w:val="28"/>
          <w:szCs w:val="28"/>
        </w:rPr>
        <w:t>рограм</w:t>
      </w:r>
      <w:proofErr w:type="spellEnd"/>
      <w:r w:rsidRPr="002C2B50">
        <w:rPr>
          <w:rFonts w:ascii="Times New Roman" w:eastAsia="Times New Roman" w:hAnsi="Times New Roman" w:cs="Times New Roman"/>
          <w:color w:val="000000"/>
          <w:sz w:val="28"/>
          <w:szCs w:val="28"/>
          <w:lang w:val="uk-UA"/>
        </w:rPr>
        <w:t>а</w:t>
      </w:r>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створення</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місцевого</w:t>
      </w:r>
      <w:proofErr w:type="spellEnd"/>
      <w:r w:rsidRPr="002C2B50">
        <w:rPr>
          <w:rFonts w:ascii="Times New Roman" w:eastAsia="Times New Roman" w:hAnsi="Times New Roman" w:cs="Times New Roman"/>
          <w:color w:val="000000"/>
          <w:sz w:val="28"/>
          <w:szCs w:val="28"/>
        </w:rPr>
        <w:t xml:space="preserve"> та </w:t>
      </w:r>
      <w:proofErr w:type="spellStart"/>
      <w:r w:rsidRPr="002C2B50">
        <w:rPr>
          <w:rFonts w:ascii="Times New Roman" w:eastAsia="Times New Roman" w:hAnsi="Times New Roman" w:cs="Times New Roman"/>
          <w:color w:val="000000"/>
          <w:sz w:val="28"/>
          <w:szCs w:val="28"/>
        </w:rPr>
        <w:t>об'єктового</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фондів</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матеріальних</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резервів</w:t>
      </w:r>
      <w:proofErr w:type="spellEnd"/>
      <w:r w:rsidRPr="002C2B50">
        <w:rPr>
          <w:rFonts w:ascii="Times New Roman" w:eastAsia="Times New Roman" w:hAnsi="Times New Roman" w:cs="Times New Roman"/>
          <w:color w:val="000000"/>
          <w:sz w:val="28"/>
          <w:szCs w:val="28"/>
        </w:rPr>
        <w:t xml:space="preserve">  для </w:t>
      </w:r>
      <w:proofErr w:type="spellStart"/>
      <w:r w:rsidRPr="002C2B50">
        <w:rPr>
          <w:rFonts w:ascii="Times New Roman" w:eastAsia="Times New Roman" w:hAnsi="Times New Roman" w:cs="Times New Roman"/>
          <w:color w:val="000000"/>
          <w:sz w:val="28"/>
          <w:szCs w:val="28"/>
        </w:rPr>
        <w:t>запобігання</w:t>
      </w:r>
      <w:proofErr w:type="spellEnd"/>
      <w:r w:rsidRPr="002C2B50">
        <w:rPr>
          <w:rFonts w:ascii="Times New Roman" w:eastAsia="Times New Roman" w:hAnsi="Times New Roman" w:cs="Times New Roman"/>
          <w:color w:val="000000"/>
          <w:sz w:val="28"/>
          <w:szCs w:val="28"/>
        </w:rPr>
        <w:t xml:space="preserve"> і </w:t>
      </w:r>
      <w:proofErr w:type="spellStart"/>
      <w:r w:rsidRPr="002C2B50">
        <w:rPr>
          <w:rFonts w:ascii="Times New Roman" w:eastAsia="Times New Roman" w:hAnsi="Times New Roman" w:cs="Times New Roman"/>
          <w:color w:val="000000"/>
          <w:sz w:val="28"/>
          <w:szCs w:val="28"/>
        </w:rPr>
        <w:t>ліквідації</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наслідків</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надзвичайних</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ситуацій</w:t>
      </w:r>
      <w:proofErr w:type="spellEnd"/>
      <w:r w:rsidRPr="002C2B50">
        <w:rPr>
          <w:rFonts w:ascii="Times New Roman" w:eastAsia="Times New Roman" w:hAnsi="Times New Roman" w:cs="Times New Roman"/>
          <w:color w:val="000000"/>
          <w:sz w:val="28"/>
          <w:szCs w:val="28"/>
        </w:rPr>
        <w:t xml:space="preserve"> у </w:t>
      </w:r>
      <w:proofErr w:type="spellStart"/>
      <w:r w:rsidRPr="002C2B50">
        <w:rPr>
          <w:rFonts w:ascii="Times New Roman" w:eastAsia="Times New Roman" w:hAnsi="Times New Roman" w:cs="Times New Roman"/>
          <w:color w:val="000000"/>
          <w:sz w:val="28"/>
          <w:szCs w:val="28"/>
        </w:rPr>
        <w:t>Городоцькій</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сільській</w:t>
      </w:r>
      <w:proofErr w:type="spellEnd"/>
      <w:r w:rsidRPr="002C2B50">
        <w:rPr>
          <w:rFonts w:ascii="Times New Roman" w:eastAsia="Times New Roman" w:hAnsi="Times New Roman" w:cs="Times New Roman"/>
          <w:color w:val="000000"/>
          <w:sz w:val="28"/>
          <w:szCs w:val="28"/>
        </w:rPr>
        <w:t xml:space="preserve"> ради на 2021-2025 роки</w:t>
      </w:r>
      <w:r w:rsidRPr="002C2B50">
        <w:rPr>
          <w:rFonts w:ascii="Times New Roman" w:eastAsia="Times New Roman" w:hAnsi="Times New Roman" w:cs="Times New Roman"/>
          <w:color w:val="000000"/>
          <w:sz w:val="28"/>
          <w:szCs w:val="28"/>
          <w:lang w:val="uk-UA"/>
        </w:rPr>
        <w:t>;</w:t>
      </w:r>
    </w:p>
    <w:p w:rsidR="00C94513" w:rsidRPr="002C2B50" w:rsidRDefault="00C94513" w:rsidP="00C94513">
      <w:pPr>
        <w:pStyle w:val="a5"/>
        <w:ind w:right="-1" w:firstLine="708"/>
        <w:jc w:val="both"/>
        <w:rPr>
          <w:rFonts w:ascii="Times New Roman" w:eastAsia="Times New Roman" w:hAnsi="Times New Roman" w:cs="Times New Roman"/>
          <w:color w:val="000000"/>
          <w:sz w:val="28"/>
          <w:szCs w:val="28"/>
          <w:lang w:val="uk-UA"/>
        </w:rPr>
      </w:pPr>
      <w:r w:rsidRPr="002C2B50">
        <w:rPr>
          <w:rFonts w:ascii="Times New Roman" w:eastAsia="Times New Roman" w:hAnsi="Times New Roman" w:cs="Times New Roman"/>
          <w:color w:val="000000"/>
          <w:sz w:val="28"/>
          <w:szCs w:val="28"/>
          <w:lang w:val="uk-UA"/>
        </w:rPr>
        <w:t>- Програма захисту населення і території від надзвичайних ситуацій та забезпечення організації заходів пожежної, техногенної безпеки Городоцької сільської ради на 2021-2025 роки;</w:t>
      </w:r>
    </w:p>
    <w:p w:rsidR="00C94513" w:rsidRPr="002C2B50" w:rsidRDefault="00C94513" w:rsidP="00C94513">
      <w:pPr>
        <w:pStyle w:val="a5"/>
        <w:ind w:right="-1" w:firstLine="708"/>
        <w:jc w:val="both"/>
        <w:rPr>
          <w:rFonts w:ascii="Times New Roman" w:eastAsia="Times New Roman" w:hAnsi="Times New Roman" w:cs="Times New Roman"/>
          <w:color w:val="000000"/>
          <w:sz w:val="28"/>
          <w:szCs w:val="28"/>
          <w:lang w:val="uk-UA"/>
        </w:rPr>
      </w:pPr>
      <w:r w:rsidRPr="002C2B50">
        <w:rPr>
          <w:rFonts w:ascii="Times New Roman" w:eastAsia="Times New Roman" w:hAnsi="Times New Roman" w:cs="Times New Roman"/>
          <w:color w:val="000000"/>
          <w:sz w:val="28"/>
          <w:szCs w:val="28"/>
          <w:lang w:val="uk-UA"/>
        </w:rPr>
        <w:t>- С</w:t>
      </w:r>
      <w:proofErr w:type="spellStart"/>
      <w:r w:rsidRPr="002C2B50">
        <w:rPr>
          <w:rFonts w:ascii="Times New Roman" w:eastAsia="Times New Roman" w:hAnsi="Times New Roman" w:cs="Times New Roman"/>
          <w:color w:val="000000"/>
          <w:sz w:val="28"/>
          <w:szCs w:val="28"/>
        </w:rPr>
        <w:t>оціальн</w:t>
      </w:r>
      <w:proofErr w:type="spellEnd"/>
      <w:r w:rsidRPr="002C2B50">
        <w:rPr>
          <w:rFonts w:ascii="Times New Roman" w:eastAsia="Times New Roman" w:hAnsi="Times New Roman" w:cs="Times New Roman"/>
          <w:color w:val="000000"/>
          <w:sz w:val="28"/>
          <w:szCs w:val="28"/>
          <w:lang w:val="uk-UA"/>
        </w:rPr>
        <w:t>а</w:t>
      </w:r>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програм</w:t>
      </w:r>
      <w:proofErr w:type="spellEnd"/>
      <w:r w:rsidRPr="002C2B50">
        <w:rPr>
          <w:rFonts w:ascii="Times New Roman" w:eastAsia="Times New Roman" w:hAnsi="Times New Roman" w:cs="Times New Roman"/>
          <w:color w:val="000000"/>
          <w:sz w:val="28"/>
          <w:szCs w:val="28"/>
          <w:lang w:val="uk-UA"/>
        </w:rPr>
        <w:t>а</w:t>
      </w:r>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запобігання</w:t>
      </w:r>
      <w:proofErr w:type="spellEnd"/>
      <w:r w:rsidRPr="002C2B50">
        <w:rPr>
          <w:rFonts w:ascii="Times New Roman" w:eastAsia="Times New Roman" w:hAnsi="Times New Roman" w:cs="Times New Roman"/>
          <w:color w:val="000000"/>
          <w:sz w:val="28"/>
          <w:szCs w:val="28"/>
        </w:rPr>
        <w:t xml:space="preserve"> та </w:t>
      </w:r>
      <w:proofErr w:type="spellStart"/>
      <w:r w:rsidRPr="002C2B50">
        <w:rPr>
          <w:rFonts w:ascii="Times New Roman" w:eastAsia="Times New Roman" w:hAnsi="Times New Roman" w:cs="Times New Roman"/>
          <w:color w:val="000000"/>
          <w:sz w:val="28"/>
          <w:szCs w:val="28"/>
        </w:rPr>
        <w:t>протидії</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домашньому</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насильству</w:t>
      </w:r>
      <w:proofErr w:type="spellEnd"/>
      <w:r w:rsidRPr="002C2B50">
        <w:rPr>
          <w:rFonts w:ascii="Times New Roman" w:eastAsia="Times New Roman" w:hAnsi="Times New Roman" w:cs="Times New Roman"/>
          <w:color w:val="000000"/>
          <w:sz w:val="28"/>
          <w:szCs w:val="28"/>
        </w:rPr>
        <w:t xml:space="preserve"> та </w:t>
      </w:r>
      <w:proofErr w:type="spellStart"/>
      <w:r w:rsidRPr="002C2B50">
        <w:rPr>
          <w:rFonts w:ascii="Times New Roman" w:eastAsia="Times New Roman" w:hAnsi="Times New Roman" w:cs="Times New Roman"/>
          <w:color w:val="000000"/>
          <w:sz w:val="28"/>
          <w:szCs w:val="28"/>
        </w:rPr>
        <w:t>насильству</w:t>
      </w:r>
      <w:proofErr w:type="spellEnd"/>
      <w:r w:rsidRPr="002C2B50">
        <w:rPr>
          <w:rFonts w:ascii="Times New Roman" w:eastAsia="Times New Roman" w:hAnsi="Times New Roman" w:cs="Times New Roman"/>
          <w:color w:val="000000"/>
          <w:sz w:val="28"/>
          <w:szCs w:val="28"/>
        </w:rPr>
        <w:t xml:space="preserve"> за </w:t>
      </w:r>
      <w:proofErr w:type="spellStart"/>
      <w:r w:rsidRPr="002C2B50">
        <w:rPr>
          <w:rFonts w:ascii="Times New Roman" w:eastAsia="Times New Roman" w:hAnsi="Times New Roman" w:cs="Times New Roman"/>
          <w:color w:val="000000"/>
          <w:sz w:val="28"/>
          <w:szCs w:val="28"/>
        </w:rPr>
        <w:t>ознакою</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статі</w:t>
      </w:r>
      <w:proofErr w:type="spellEnd"/>
      <w:r w:rsidRPr="002C2B50">
        <w:rPr>
          <w:rFonts w:ascii="Times New Roman" w:eastAsia="Times New Roman" w:hAnsi="Times New Roman" w:cs="Times New Roman"/>
          <w:color w:val="000000"/>
          <w:sz w:val="28"/>
          <w:szCs w:val="28"/>
        </w:rPr>
        <w:t xml:space="preserve"> на </w:t>
      </w:r>
      <w:proofErr w:type="spellStart"/>
      <w:r w:rsidRPr="002C2B50">
        <w:rPr>
          <w:rFonts w:ascii="Times New Roman" w:eastAsia="Times New Roman" w:hAnsi="Times New Roman" w:cs="Times New Roman"/>
          <w:color w:val="000000"/>
          <w:sz w:val="28"/>
          <w:szCs w:val="28"/>
        </w:rPr>
        <w:t>період</w:t>
      </w:r>
      <w:proofErr w:type="spellEnd"/>
      <w:r w:rsidRPr="002C2B50">
        <w:rPr>
          <w:rFonts w:ascii="Times New Roman" w:eastAsia="Times New Roman" w:hAnsi="Times New Roman" w:cs="Times New Roman"/>
          <w:color w:val="000000"/>
          <w:sz w:val="28"/>
          <w:szCs w:val="28"/>
        </w:rPr>
        <w:t xml:space="preserve"> до 2025 року</w:t>
      </w:r>
      <w:r w:rsidRPr="002C2B50">
        <w:rPr>
          <w:rFonts w:ascii="Times New Roman" w:eastAsia="Times New Roman" w:hAnsi="Times New Roman" w:cs="Times New Roman"/>
          <w:color w:val="000000"/>
          <w:sz w:val="28"/>
          <w:szCs w:val="28"/>
          <w:lang w:val="uk-UA"/>
        </w:rPr>
        <w:t>;</w:t>
      </w:r>
    </w:p>
    <w:p w:rsidR="00C94513" w:rsidRPr="002C2B50" w:rsidRDefault="00C94513" w:rsidP="00C94513">
      <w:pPr>
        <w:pStyle w:val="a5"/>
        <w:ind w:right="-1" w:firstLine="708"/>
        <w:jc w:val="both"/>
        <w:rPr>
          <w:rFonts w:ascii="Times New Roman" w:eastAsia="Times New Roman" w:hAnsi="Times New Roman" w:cs="Times New Roman"/>
          <w:color w:val="000000"/>
          <w:sz w:val="28"/>
          <w:szCs w:val="28"/>
          <w:lang w:val="uk-UA"/>
        </w:rPr>
      </w:pPr>
      <w:r w:rsidRPr="002C2B50">
        <w:rPr>
          <w:rFonts w:ascii="Times New Roman" w:eastAsia="Times New Roman" w:hAnsi="Times New Roman" w:cs="Times New Roman"/>
          <w:color w:val="000000"/>
          <w:sz w:val="28"/>
          <w:szCs w:val="28"/>
          <w:lang w:val="uk-UA"/>
        </w:rPr>
        <w:t xml:space="preserve">- </w:t>
      </w:r>
      <w:proofErr w:type="spellStart"/>
      <w:r w:rsidRPr="002C2B50">
        <w:rPr>
          <w:rFonts w:ascii="Times New Roman" w:eastAsia="Times New Roman" w:hAnsi="Times New Roman" w:cs="Times New Roman"/>
          <w:color w:val="000000"/>
          <w:sz w:val="28"/>
          <w:szCs w:val="28"/>
        </w:rPr>
        <w:t>Програма</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розроблення</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містобудівної</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документації</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sz w:val="28"/>
          <w:szCs w:val="28"/>
        </w:rPr>
        <w:t>населених</w:t>
      </w:r>
      <w:proofErr w:type="spellEnd"/>
      <w:r w:rsidRPr="002C2B50">
        <w:rPr>
          <w:rFonts w:ascii="Times New Roman" w:eastAsia="Times New Roman" w:hAnsi="Times New Roman" w:cs="Times New Roman"/>
          <w:sz w:val="28"/>
          <w:szCs w:val="28"/>
        </w:rPr>
        <w:t xml:space="preserve"> </w:t>
      </w:r>
      <w:proofErr w:type="spellStart"/>
      <w:r w:rsidRPr="002C2B50">
        <w:rPr>
          <w:rFonts w:ascii="Times New Roman" w:eastAsia="Times New Roman" w:hAnsi="Times New Roman" w:cs="Times New Roman"/>
          <w:color w:val="000000"/>
          <w:sz w:val="28"/>
          <w:szCs w:val="28"/>
        </w:rPr>
        <w:t>пунктів</w:t>
      </w:r>
      <w:proofErr w:type="spellEnd"/>
      <w:r w:rsidRPr="002C2B50">
        <w:rPr>
          <w:rFonts w:ascii="Times New Roman" w:eastAsia="Times New Roman" w:hAnsi="Times New Roman" w:cs="Times New Roman"/>
          <w:color w:val="000000"/>
          <w:sz w:val="28"/>
          <w:szCs w:val="28"/>
        </w:rPr>
        <w:t xml:space="preserve"> Городоцької  </w:t>
      </w:r>
      <w:proofErr w:type="spellStart"/>
      <w:r w:rsidRPr="002C2B50">
        <w:rPr>
          <w:rFonts w:ascii="Times New Roman" w:eastAsia="Times New Roman" w:hAnsi="Times New Roman" w:cs="Times New Roman"/>
          <w:color w:val="000000"/>
          <w:sz w:val="28"/>
          <w:szCs w:val="28"/>
        </w:rPr>
        <w:t>сільської</w:t>
      </w:r>
      <w:proofErr w:type="spellEnd"/>
      <w:r w:rsidRPr="002C2B50">
        <w:rPr>
          <w:rFonts w:ascii="Times New Roman" w:eastAsia="Times New Roman" w:hAnsi="Times New Roman" w:cs="Times New Roman"/>
          <w:color w:val="000000"/>
          <w:sz w:val="28"/>
          <w:szCs w:val="28"/>
        </w:rPr>
        <w:t xml:space="preserve"> ради на 2021-2025 роки</w:t>
      </w:r>
      <w:r w:rsidRPr="002C2B50">
        <w:rPr>
          <w:rFonts w:ascii="Times New Roman" w:eastAsia="Times New Roman" w:hAnsi="Times New Roman" w:cs="Times New Roman"/>
          <w:color w:val="000000"/>
          <w:sz w:val="28"/>
          <w:szCs w:val="28"/>
          <w:lang w:val="uk-UA"/>
        </w:rPr>
        <w:t>;</w:t>
      </w:r>
    </w:p>
    <w:p w:rsidR="00C94513" w:rsidRPr="002C2B50" w:rsidRDefault="00C94513" w:rsidP="00C94513">
      <w:pPr>
        <w:pStyle w:val="a5"/>
        <w:ind w:right="-1" w:firstLine="708"/>
        <w:jc w:val="both"/>
        <w:rPr>
          <w:rFonts w:ascii="Times New Roman" w:eastAsia="Times New Roman" w:hAnsi="Times New Roman" w:cs="Times New Roman"/>
          <w:color w:val="000000"/>
          <w:sz w:val="28"/>
          <w:szCs w:val="28"/>
          <w:lang w:val="uk-UA"/>
        </w:rPr>
      </w:pPr>
      <w:r w:rsidRPr="002C2B50">
        <w:rPr>
          <w:rFonts w:ascii="Times New Roman" w:eastAsia="Times New Roman" w:hAnsi="Times New Roman" w:cs="Times New Roman"/>
          <w:color w:val="000000"/>
          <w:sz w:val="28"/>
          <w:szCs w:val="28"/>
          <w:lang w:val="uk-UA"/>
        </w:rPr>
        <w:t xml:space="preserve">- </w:t>
      </w:r>
      <w:proofErr w:type="spellStart"/>
      <w:r w:rsidRPr="002C2B50">
        <w:rPr>
          <w:rFonts w:ascii="Times New Roman" w:eastAsia="Times New Roman" w:hAnsi="Times New Roman" w:cs="Times New Roman"/>
          <w:color w:val="000000"/>
          <w:sz w:val="28"/>
          <w:szCs w:val="28"/>
        </w:rPr>
        <w:t>Програма</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врегулювання</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чисельності</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безпритульних</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тварин</w:t>
      </w:r>
      <w:proofErr w:type="spellEnd"/>
      <w:r w:rsidRPr="002C2B50">
        <w:rPr>
          <w:rFonts w:ascii="Times New Roman" w:eastAsia="Times New Roman" w:hAnsi="Times New Roman" w:cs="Times New Roman"/>
          <w:color w:val="000000"/>
          <w:sz w:val="28"/>
          <w:szCs w:val="28"/>
        </w:rPr>
        <w:t xml:space="preserve"> на </w:t>
      </w:r>
      <w:proofErr w:type="spellStart"/>
      <w:r w:rsidRPr="002C2B50">
        <w:rPr>
          <w:rFonts w:ascii="Times New Roman" w:eastAsia="Times New Roman" w:hAnsi="Times New Roman" w:cs="Times New Roman"/>
          <w:sz w:val="28"/>
          <w:szCs w:val="28"/>
        </w:rPr>
        <w:t>території</w:t>
      </w:r>
      <w:proofErr w:type="spellEnd"/>
      <w:r w:rsidRPr="002C2B50">
        <w:rPr>
          <w:rFonts w:ascii="Times New Roman" w:eastAsia="Times New Roman" w:hAnsi="Times New Roman" w:cs="Times New Roman"/>
          <w:sz w:val="28"/>
          <w:szCs w:val="28"/>
        </w:rPr>
        <w:t xml:space="preserve"> </w:t>
      </w:r>
      <w:r w:rsidRPr="002C2B50">
        <w:rPr>
          <w:rFonts w:ascii="Times New Roman" w:eastAsia="Times New Roman" w:hAnsi="Times New Roman" w:cs="Times New Roman"/>
          <w:color w:val="000000"/>
          <w:sz w:val="28"/>
          <w:szCs w:val="28"/>
        </w:rPr>
        <w:t xml:space="preserve">Городоцької </w:t>
      </w:r>
      <w:proofErr w:type="spellStart"/>
      <w:r w:rsidRPr="002C2B50">
        <w:rPr>
          <w:rFonts w:ascii="Times New Roman" w:eastAsia="Times New Roman" w:hAnsi="Times New Roman" w:cs="Times New Roman"/>
          <w:color w:val="000000"/>
          <w:sz w:val="28"/>
          <w:szCs w:val="28"/>
        </w:rPr>
        <w:t>сільської</w:t>
      </w:r>
      <w:proofErr w:type="spellEnd"/>
      <w:r w:rsidRPr="002C2B50">
        <w:rPr>
          <w:rFonts w:ascii="Times New Roman" w:eastAsia="Times New Roman" w:hAnsi="Times New Roman" w:cs="Times New Roman"/>
          <w:color w:val="000000"/>
          <w:sz w:val="28"/>
          <w:szCs w:val="28"/>
        </w:rPr>
        <w:t xml:space="preserve"> ради на 2021-2025 роки</w:t>
      </w:r>
      <w:r w:rsidRPr="002C2B50">
        <w:rPr>
          <w:rFonts w:ascii="Times New Roman" w:eastAsia="Times New Roman" w:hAnsi="Times New Roman" w:cs="Times New Roman"/>
          <w:color w:val="000000"/>
          <w:sz w:val="28"/>
          <w:szCs w:val="28"/>
          <w:lang w:val="uk-UA"/>
        </w:rPr>
        <w:t>;</w:t>
      </w:r>
    </w:p>
    <w:p w:rsidR="00C94513" w:rsidRPr="002C2B50" w:rsidRDefault="00C94513" w:rsidP="00C94513">
      <w:pPr>
        <w:pStyle w:val="a5"/>
        <w:ind w:right="-1" w:firstLine="708"/>
        <w:jc w:val="both"/>
        <w:rPr>
          <w:rFonts w:ascii="Times New Roman" w:eastAsia="Times New Roman" w:hAnsi="Times New Roman" w:cs="Times New Roman"/>
          <w:color w:val="000000"/>
          <w:sz w:val="28"/>
          <w:szCs w:val="28"/>
          <w:lang w:val="uk-UA"/>
        </w:rPr>
      </w:pPr>
      <w:r w:rsidRPr="002C2B50">
        <w:rPr>
          <w:rFonts w:ascii="Times New Roman" w:eastAsia="Times New Roman" w:hAnsi="Times New Roman" w:cs="Times New Roman"/>
          <w:color w:val="000000"/>
          <w:sz w:val="28"/>
          <w:szCs w:val="28"/>
          <w:lang w:val="uk-UA"/>
        </w:rPr>
        <w:t xml:space="preserve">- </w:t>
      </w:r>
      <w:proofErr w:type="spellStart"/>
      <w:r w:rsidRPr="002C2B50">
        <w:rPr>
          <w:rFonts w:ascii="Times New Roman" w:eastAsia="Times New Roman" w:hAnsi="Times New Roman" w:cs="Times New Roman"/>
          <w:color w:val="000000"/>
          <w:sz w:val="28"/>
          <w:szCs w:val="28"/>
        </w:rPr>
        <w:t>Програма</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підтримки</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молоді</w:t>
      </w:r>
      <w:proofErr w:type="spellEnd"/>
      <w:r w:rsidRPr="002C2B50">
        <w:rPr>
          <w:rFonts w:ascii="Times New Roman" w:eastAsia="Times New Roman" w:hAnsi="Times New Roman" w:cs="Times New Roman"/>
          <w:color w:val="000000"/>
          <w:sz w:val="28"/>
          <w:szCs w:val="28"/>
        </w:rPr>
        <w:t xml:space="preserve"> у </w:t>
      </w:r>
      <w:proofErr w:type="spellStart"/>
      <w:r w:rsidRPr="002C2B50">
        <w:rPr>
          <w:rFonts w:ascii="Times New Roman" w:eastAsia="Times New Roman" w:hAnsi="Times New Roman" w:cs="Times New Roman"/>
          <w:color w:val="000000"/>
          <w:sz w:val="28"/>
          <w:szCs w:val="28"/>
        </w:rPr>
        <w:t>Городоцькій</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сільській</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раді</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Рівненського</w:t>
      </w:r>
      <w:proofErr w:type="spellEnd"/>
      <w:r w:rsidRPr="002C2B50">
        <w:rPr>
          <w:rFonts w:ascii="Times New Roman" w:eastAsia="Times New Roman" w:hAnsi="Times New Roman" w:cs="Times New Roman"/>
          <w:color w:val="000000"/>
          <w:sz w:val="28"/>
          <w:szCs w:val="28"/>
        </w:rPr>
        <w:t xml:space="preserve"> району </w:t>
      </w:r>
      <w:proofErr w:type="spellStart"/>
      <w:r w:rsidRPr="002C2B50">
        <w:rPr>
          <w:rFonts w:ascii="Times New Roman" w:eastAsia="Times New Roman" w:hAnsi="Times New Roman" w:cs="Times New Roman"/>
          <w:color w:val="000000"/>
          <w:sz w:val="28"/>
          <w:szCs w:val="28"/>
        </w:rPr>
        <w:t>Рівненської</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області</w:t>
      </w:r>
      <w:proofErr w:type="spellEnd"/>
      <w:r w:rsidRPr="002C2B50">
        <w:rPr>
          <w:rFonts w:ascii="Times New Roman" w:eastAsia="Times New Roman" w:hAnsi="Times New Roman" w:cs="Times New Roman"/>
          <w:color w:val="000000"/>
          <w:sz w:val="28"/>
          <w:szCs w:val="28"/>
        </w:rPr>
        <w:t xml:space="preserve"> на 2022-2025 роки</w:t>
      </w:r>
      <w:r w:rsidRPr="002C2B50">
        <w:rPr>
          <w:rFonts w:ascii="Times New Roman" w:eastAsia="Times New Roman" w:hAnsi="Times New Roman" w:cs="Times New Roman"/>
          <w:color w:val="000000"/>
          <w:sz w:val="28"/>
          <w:szCs w:val="28"/>
          <w:lang w:val="uk-UA"/>
        </w:rPr>
        <w:t>;</w:t>
      </w:r>
    </w:p>
    <w:p w:rsidR="00C94513" w:rsidRPr="002C2B50" w:rsidRDefault="00C94513" w:rsidP="00C94513">
      <w:pPr>
        <w:pStyle w:val="a5"/>
        <w:ind w:right="-1" w:firstLine="708"/>
        <w:jc w:val="both"/>
        <w:rPr>
          <w:rFonts w:ascii="Times New Roman" w:eastAsia="Times New Roman" w:hAnsi="Times New Roman" w:cs="Times New Roman"/>
          <w:color w:val="000000"/>
          <w:sz w:val="28"/>
          <w:szCs w:val="28"/>
          <w:lang w:val="uk-UA"/>
        </w:rPr>
      </w:pPr>
      <w:r w:rsidRPr="002C2B50">
        <w:rPr>
          <w:rFonts w:ascii="Times New Roman" w:eastAsia="Times New Roman" w:hAnsi="Times New Roman" w:cs="Times New Roman"/>
          <w:color w:val="000000"/>
          <w:sz w:val="28"/>
          <w:szCs w:val="28"/>
          <w:lang w:val="uk-UA"/>
        </w:rPr>
        <w:t xml:space="preserve">- </w:t>
      </w:r>
      <w:proofErr w:type="spellStart"/>
      <w:r w:rsidRPr="002C2B50">
        <w:rPr>
          <w:rFonts w:ascii="Times New Roman" w:eastAsia="Times New Roman" w:hAnsi="Times New Roman" w:cs="Times New Roman"/>
          <w:color w:val="000000"/>
          <w:sz w:val="28"/>
          <w:szCs w:val="28"/>
        </w:rPr>
        <w:t>Програма</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підготовки</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територіальної</w:t>
      </w:r>
      <w:proofErr w:type="spellEnd"/>
      <w:r w:rsidRPr="002C2B50">
        <w:rPr>
          <w:rFonts w:ascii="Times New Roman" w:eastAsia="Times New Roman" w:hAnsi="Times New Roman" w:cs="Times New Roman"/>
          <w:color w:val="000000"/>
          <w:sz w:val="28"/>
          <w:szCs w:val="28"/>
        </w:rPr>
        <w:t xml:space="preserve"> оборони та </w:t>
      </w:r>
      <w:proofErr w:type="spellStart"/>
      <w:r w:rsidRPr="002C2B50">
        <w:rPr>
          <w:rFonts w:ascii="Times New Roman" w:eastAsia="Times New Roman" w:hAnsi="Times New Roman" w:cs="Times New Roman"/>
          <w:color w:val="000000"/>
          <w:sz w:val="28"/>
          <w:szCs w:val="28"/>
        </w:rPr>
        <w:t>населення</w:t>
      </w:r>
      <w:proofErr w:type="spellEnd"/>
      <w:r w:rsidRPr="002C2B50">
        <w:rPr>
          <w:rFonts w:ascii="Times New Roman" w:eastAsia="Times New Roman" w:hAnsi="Times New Roman" w:cs="Times New Roman"/>
          <w:color w:val="000000"/>
          <w:sz w:val="28"/>
          <w:szCs w:val="28"/>
        </w:rPr>
        <w:t xml:space="preserve"> Городоцької </w:t>
      </w:r>
      <w:proofErr w:type="spellStart"/>
      <w:r w:rsidRPr="002C2B50">
        <w:rPr>
          <w:rFonts w:ascii="Times New Roman" w:eastAsia="Times New Roman" w:hAnsi="Times New Roman" w:cs="Times New Roman"/>
          <w:color w:val="000000"/>
          <w:sz w:val="28"/>
          <w:szCs w:val="28"/>
        </w:rPr>
        <w:t>сільської</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територіальної</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громади</w:t>
      </w:r>
      <w:proofErr w:type="spellEnd"/>
      <w:r w:rsidRPr="002C2B50">
        <w:rPr>
          <w:rFonts w:ascii="Times New Roman" w:eastAsia="Times New Roman" w:hAnsi="Times New Roman" w:cs="Times New Roman"/>
          <w:color w:val="000000"/>
          <w:sz w:val="28"/>
          <w:szCs w:val="28"/>
        </w:rPr>
        <w:t xml:space="preserve"> до </w:t>
      </w:r>
      <w:proofErr w:type="spellStart"/>
      <w:r w:rsidRPr="002C2B50">
        <w:rPr>
          <w:rFonts w:ascii="Times New Roman" w:eastAsia="Times New Roman" w:hAnsi="Times New Roman" w:cs="Times New Roman"/>
          <w:color w:val="000000"/>
          <w:sz w:val="28"/>
          <w:szCs w:val="28"/>
        </w:rPr>
        <w:t>участі</w:t>
      </w:r>
      <w:proofErr w:type="spellEnd"/>
      <w:r w:rsidRPr="002C2B50">
        <w:rPr>
          <w:rFonts w:ascii="Times New Roman" w:eastAsia="Times New Roman" w:hAnsi="Times New Roman" w:cs="Times New Roman"/>
          <w:color w:val="000000"/>
          <w:sz w:val="28"/>
          <w:szCs w:val="28"/>
        </w:rPr>
        <w:t xml:space="preserve"> в </w:t>
      </w:r>
      <w:proofErr w:type="spellStart"/>
      <w:r w:rsidRPr="002C2B50">
        <w:rPr>
          <w:rFonts w:ascii="Times New Roman" w:eastAsia="Times New Roman" w:hAnsi="Times New Roman" w:cs="Times New Roman"/>
          <w:color w:val="000000"/>
          <w:sz w:val="28"/>
          <w:szCs w:val="28"/>
        </w:rPr>
        <w:t>русі</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національного</w:t>
      </w:r>
      <w:proofErr w:type="spellEnd"/>
      <w:r w:rsidRPr="002C2B50">
        <w:rPr>
          <w:rFonts w:ascii="Times New Roman" w:eastAsia="Times New Roman" w:hAnsi="Times New Roman" w:cs="Times New Roman"/>
          <w:color w:val="000000"/>
          <w:sz w:val="28"/>
          <w:szCs w:val="28"/>
        </w:rPr>
        <w:t xml:space="preserve"> </w:t>
      </w:r>
      <w:proofErr w:type="spellStart"/>
      <w:r w:rsidRPr="002C2B50">
        <w:rPr>
          <w:rFonts w:ascii="Times New Roman" w:eastAsia="Times New Roman" w:hAnsi="Times New Roman" w:cs="Times New Roman"/>
          <w:color w:val="000000"/>
          <w:sz w:val="28"/>
          <w:szCs w:val="28"/>
        </w:rPr>
        <w:t>спротиву</w:t>
      </w:r>
      <w:proofErr w:type="spellEnd"/>
      <w:r w:rsidRPr="002C2B50">
        <w:rPr>
          <w:rFonts w:ascii="Times New Roman" w:eastAsia="Times New Roman" w:hAnsi="Times New Roman" w:cs="Times New Roman"/>
          <w:color w:val="000000"/>
          <w:sz w:val="28"/>
          <w:szCs w:val="28"/>
        </w:rPr>
        <w:t xml:space="preserve"> на 2023-2025 роки</w:t>
      </w:r>
      <w:r w:rsidRPr="002C2B50">
        <w:rPr>
          <w:rFonts w:ascii="Times New Roman" w:eastAsia="Times New Roman" w:hAnsi="Times New Roman" w:cs="Times New Roman"/>
          <w:color w:val="000000"/>
          <w:sz w:val="28"/>
          <w:szCs w:val="28"/>
          <w:lang w:val="uk-UA"/>
        </w:rPr>
        <w:t>;</w:t>
      </w:r>
    </w:p>
    <w:p w:rsidR="00C94513" w:rsidRPr="002C2B50" w:rsidRDefault="00C94513" w:rsidP="00C94513">
      <w:pPr>
        <w:spacing w:after="0" w:line="240" w:lineRule="auto"/>
        <w:ind w:right="-1" w:firstLine="708"/>
        <w:jc w:val="both"/>
        <w:rPr>
          <w:rFonts w:ascii="Times New Roman" w:eastAsia="Times New Roman" w:hAnsi="Times New Roman" w:cs="Times New Roman"/>
          <w:sz w:val="28"/>
          <w:szCs w:val="28"/>
        </w:rPr>
      </w:pPr>
      <w:r w:rsidRPr="002C2B50">
        <w:rPr>
          <w:rFonts w:ascii="Times New Roman" w:eastAsia="Times New Roman" w:hAnsi="Times New Roman" w:cs="Times New Roman"/>
          <w:color w:val="000000"/>
          <w:sz w:val="28"/>
          <w:szCs w:val="28"/>
        </w:rPr>
        <w:t xml:space="preserve">- </w:t>
      </w:r>
      <w:r w:rsidRPr="002C2B50">
        <w:rPr>
          <w:rFonts w:ascii="Times New Roman" w:eastAsia="Times New Roman" w:hAnsi="Times New Roman" w:cs="Times New Roman"/>
          <w:sz w:val="28"/>
          <w:szCs w:val="28"/>
        </w:rPr>
        <w:t>Програма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на 2023-2025 роки;</w:t>
      </w:r>
    </w:p>
    <w:p w:rsidR="00C94513" w:rsidRPr="002C2B50" w:rsidRDefault="00C94513" w:rsidP="00C94513">
      <w:pPr>
        <w:spacing w:after="0" w:line="240" w:lineRule="auto"/>
        <w:ind w:right="-1"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sz w:val="28"/>
          <w:szCs w:val="28"/>
        </w:rPr>
        <w:t xml:space="preserve">- </w:t>
      </w:r>
      <w:r w:rsidRPr="002C2B50">
        <w:rPr>
          <w:rFonts w:ascii="Times New Roman" w:eastAsia="Times New Roman" w:hAnsi="Times New Roman" w:cs="Times New Roman"/>
          <w:color w:val="000000"/>
          <w:sz w:val="28"/>
          <w:szCs w:val="28"/>
        </w:rPr>
        <w:t>Програма розвитку агропромислового комплексу Городоцької сільської ради на 2023-2025 роки;</w:t>
      </w:r>
    </w:p>
    <w:p w:rsidR="00C94513" w:rsidRPr="002C2B50" w:rsidRDefault="00C94513" w:rsidP="00C94513">
      <w:pPr>
        <w:spacing w:after="0" w:line="240" w:lineRule="auto"/>
        <w:ind w:right="-1"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sz w:val="28"/>
          <w:szCs w:val="28"/>
        </w:rPr>
        <w:t xml:space="preserve">- </w:t>
      </w:r>
      <w:r w:rsidRPr="002C2B50">
        <w:rPr>
          <w:rFonts w:ascii="Times New Roman" w:eastAsia="Times New Roman" w:hAnsi="Times New Roman" w:cs="Times New Roman"/>
          <w:color w:val="000000"/>
          <w:sz w:val="28"/>
          <w:szCs w:val="28"/>
        </w:rPr>
        <w:t>Програма протидії захворюванню на туберкульоз на території Городоцької сільської ради на 2023-2025 роки;</w:t>
      </w:r>
    </w:p>
    <w:p w:rsidR="00C94513" w:rsidRPr="002C2B50" w:rsidRDefault="00C94513" w:rsidP="00C94513">
      <w:pPr>
        <w:spacing w:after="0" w:line="240" w:lineRule="auto"/>
        <w:ind w:right="-1"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 Програма щодо підтримки внутрішньо переміщених та /або евакуйованих осіб у зв'язку з введенням воєнного стану на 2024-2025 роки;</w:t>
      </w:r>
    </w:p>
    <w:p w:rsidR="00C94513" w:rsidRPr="002C2B50" w:rsidRDefault="00C94513" w:rsidP="00C94513">
      <w:pPr>
        <w:spacing w:after="0" w:line="240" w:lineRule="auto"/>
        <w:ind w:right="-1"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 xml:space="preserve">- Цільова Програма підтримки жителів Городоцької сільської ради, які призвані на військову службу під час мобілізації, уклали контракт внаслідок оголошення рішення про мобілізацію та  (або) воєнного стану, </w:t>
      </w:r>
      <w:r w:rsidRPr="002C2B50">
        <w:rPr>
          <w:rFonts w:ascii="Times New Roman" w:eastAsia="Times New Roman" w:hAnsi="Times New Roman" w:cs="Times New Roman"/>
          <w:sz w:val="28"/>
          <w:szCs w:val="28"/>
        </w:rPr>
        <w:t>прирівняних</w:t>
      </w:r>
      <w:r w:rsidRPr="002C2B50">
        <w:rPr>
          <w:rFonts w:ascii="Times New Roman" w:eastAsia="Times New Roman" w:hAnsi="Times New Roman" w:cs="Times New Roman"/>
          <w:color w:val="000000"/>
          <w:sz w:val="28"/>
          <w:szCs w:val="28"/>
        </w:rPr>
        <w:t xml:space="preserve"> до них інших осіб, та членів їх сімей на 2024-2025 роки;</w:t>
      </w:r>
    </w:p>
    <w:p w:rsidR="00C94513" w:rsidRPr="002C2B50" w:rsidRDefault="00C94513" w:rsidP="00C94513">
      <w:pPr>
        <w:spacing w:after="0" w:line="240" w:lineRule="auto"/>
        <w:ind w:right="-1"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 xml:space="preserve">- Програма із забезпечення </w:t>
      </w:r>
      <w:proofErr w:type="spellStart"/>
      <w:r w:rsidRPr="002C2B50">
        <w:rPr>
          <w:rFonts w:ascii="Times New Roman" w:eastAsia="Times New Roman" w:hAnsi="Times New Roman" w:cs="Times New Roman"/>
          <w:color w:val="000000"/>
          <w:sz w:val="28"/>
          <w:szCs w:val="28"/>
        </w:rPr>
        <w:t>квадрокоптерами</w:t>
      </w:r>
      <w:proofErr w:type="spellEnd"/>
      <w:r w:rsidRPr="002C2B50">
        <w:rPr>
          <w:rFonts w:ascii="Times New Roman" w:eastAsia="Times New Roman" w:hAnsi="Times New Roman" w:cs="Times New Roman"/>
          <w:color w:val="000000"/>
          <w:sz w:val="28"/>
          <w:szCs w:val="28"/>
        </w:rPr>
        <w:t xml:space="preserve"> цивільного призначення та їх комплектуючими, оптико-електронними приладами та іншими засобами цивільного захисту військових частин Збройних Сил України, підрозділів Національної гвардії України, Державної прикордонної служби України, територіальної оборони, добровольчого формування територіальної громади та правоохоронних органів на 2024-2025 роки;</w:t>
      </w:r>
    </w:p>
    <w:p w:rsidR="00C94513" w:rsidRPr="002C2B50" w:rsidRDefault="00C94513" w:rsidP="00C94513">
      <w:pPr>
        <w:spacing w:after="0" w:line="240" w:lineRule="auto"/>
        <w:ind w:right="-1"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 xml:space="preserve">- Програма щодо реалізації Стратегії реформування системи шкільного харчування на період до 2027 року у </w:t>
      </w:r>
      <w:proofErr w:type="spellStart"/>
      <w:r w:rsidRPr="002C2B50">
        <w:rPr>
          <w:rFonts w:ascii="Times New Roman" w:eastAsia="Times New Roman" w:hAnsi="Times New Roman" w:cs="Times New Roman"/>
          <w:color w:val="000000"/>
          <w:sz w:val="28"/>
          <w:szCs w:val="28"/>
        </w:rPr>
        <w:t>Городоцькій</w:t>
      </w:r>
      <w:proofErr w:type="spellEnd"/>
      <w:r w:rsidRPr="002C2B50">
        <w:rPr>
          <w:rFonts w:ascii="Times New Roman" w:eastAsia="Times New Roman" w:hAnsi="Times New Roman" w:cs="Times New Roman"/>
          <w:color w:val="000000"/>
          <w:sz w:val="28"/>
          <w:szCs w:val="28"/>
        </w:rPr>
        <w:t xml:space="preserve"> сільській раді на 2024-2025 роки;</w:t>
      </w:r>
    </w:p>
    <w:p w:rsidR="00C94513" w:rsidRPr="002C2B50" w:rsidRDefault="00C94513" w:rsidP="00C94513">
      <w:pPr>
        <w:spacing w:after="0" w:line="240" w:lineRule="auto"/>
        <w:ind w:right="-1"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 xml:space="preserve">- Програма міжрегіональної підтримки </w:t>
      </w:r>
      <w:proofErr w:type="spellStart"/>
      <w:r w:rsidRPr="002C2B50">
        <w:rPr>
          <w:rFonts w:ascii="Times New Roman" w:eastAsia="Times New Roman" w:hAnsi="Times New Roman" w:cs="Times New Roman"/>
          <w:color w:val="000000"/>
          <w:sz w:val="28"/>
          <w:szCs w:val="28"/>
        </w:rPr>
        <w:t>Городоцькою</w:t>
      </w:r>
      <w:proofErr w:type="spellEnd"/>
      <w:r w:rsidRPr="002C2B50">
        <w:rPr>
          <w:rFonts w:ascii="Times New Roman" w:eastAsia="Times New Roman" w:hAnsi="Times New Roman" w:cs="Times New Roman"/>
          <w:color w:val="000000"/>
          <w:sz w:val="28"/>
          <w:szCs w:val="28"/>
        </w:rPr>
        <w:t xml:space="preserve"> сільською радою постраждалих територій внаслідок збройної агресії з боку російської федерації, а також надзвичайних ситуацій на 2025 рік;</w:t>
      </w:r>
    </w:p>
    <w:p w:rsidR="00C94513" w:rsidRPr="002C2B50" w:rsidRDefault="00C94513" w:rsidP="00C94513">
      <w:pPr>
        <w:spacing w:after="0" w:line="240" w:lineRule="auto"/>
        <w:ind w:right="-1"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 Програма підтримки діяльності державної установи «</w:t>
      </w:r>
      <w:proofErr w:type="spellStart"/>
      <w:r w:rsidRPr="002C2B50">
        <w:rPr>
          <w:rFonts w:ascii="Times New Roman" w:eastAsia="Times New Roman" w:hAnsi="Times New Roman" w:cs="Times New Roman"/>
          <w:color w:val="000000"/>
          <w:sz w:val="28"/>
          <w:szCs w:val="28"/>
        </w:rPr>
        <w:t>Городоцький</w:t>
      </w:r>
      <w:proofErr w:type="spellEnd"/>
      <w:r w:rsidRPr="002C2B50">
        <w:rPr>
          <w:rFonts w:ascii="Times New Roman" w:eastAsia="Times New Roman" w:hAnsi="Times New Roman" w:cs="Times New Roman"/>
          <w:color w:val="000000"/>
          <w:sz w:val="28"/>
          <w:szCs w:val="28"/>
        </w:rPr>
        <w:t xml:space="preserve"> виправний центр (№131)» на 2025 рік.</w:t>
      </w:r>
    </w:p>
    <w:p w:rsidR="00C94513" w:rsidRDefault="00C94513" w:rsidP="00C94513">
      <w:pPr>
        <w:pStyle w:val="a7"/>
        <w:tabs>
          <w:tab w:val="left" w:pos="709"/>
        </w:tabs>
        <w:spacing w:after="0" w:line="240" w:lineRule="auto"/>
        <w:ind w:left="0" w:right="-1"/>
        <w:jc w:val="both"/>
        <w:rPr>
          <w:rFonts w:ascii="Times New Roman" w:hAnsi="Times New Roman" w:cs="Times New Roman"/>
          <w:color w:val="FF0000"/>
          <w:sz w:val="28"/>
          <w:szCs w:val="28"/>
        </w:rPr>
      </w:pPr>
      <w:r w:rsidRPr="002C2B50">
        <w:rPr>
          <w:rFonts w:ascii="Times New Roman" w:hAnsi="Times New Roman" w:cs="Times New Roman"/>
          <w:color w:val="FF0000"/>
          <w:sz w:val="28"/>
          <w:szCs w:val="28"/>
        </w:rPr>
        <w:tab/>
      </w:r>
    </w:p>
    <w:p w:rsidR="00C94513" w:rsidRPr="00D20FA2" w:rsidRDefault="00C94513" w:rsidP="00C94513">
      <w:pPr>
        <w:pStyle w:val="a7"/>
        <w:tabs>
          <w:tab w:val="left" w:pos="709"/>
        </w:tabs>
        <w:spacing w:after="0" w:line="240" w:lineRule="auto"/>
        <w:ind w:left="0" w:right="-1"/>
        <w:jc w:val="both"/>
        <w:rPr>
          <w:rFonts w:ascii="Times New Roman" w:hAnsi="Times New Roman" w:cs="Times New Roman"/>
          <w:sz w:val="28"/>
          <w:szCs w:val="28"/>
        </w:rPr>
      </w:pPr>
      <w:r>
        <w:rPr>
          <w:rFonts w:ascii="Times New Roman" w:hAnsi="Times New Roman" w:cs="Times New Roman"/>
          <w:color w:val="FF0000"/>
          <w:sz w:val="28"/>
          <w:szCs w:val="28"/>
        </w:rPr>
        <w:lastRenderedPageBreak/>
        <w:tab/>
      </w:r>
      <w:r w:rsidRPr="00D20FA2">
        <w:rPr>
          <w:rFonts w:ascii="Times New Roman" w:hAnsi="Times New Roman" w:cs="Times New Roman"/>
          <w:sz w:val="28"/>
          <w:szCs w:val="28"/>
        </w:rPr>
        <w:t xml:space="preserve">Продовжують діяти та перебувати на контролі </w:t>
      </w:r>
      <w:r>
        <w:rPr>
          <w:rFonts w:ascii="Times New Roman" w:hAnsi="Times New Roman" w:cs="Times New Roman"/>
          <w:sz w:val="28"/>
          <w:szCs w:val="28"/>
        </w:rPr>
        <w:t xml:space="preserve">постійних комісій сільської ради </w:t>
      </w:r>
      <w:r w:rsidRPr="00D20FA2">
        <w:rPr>
          <w:rFonts w:ascii="Times New Roman" w:hAnsi="Times New Roman" w:cs="Times New Roman"/>
          <w:sz w:val="28"/>
          <w:szCs w:val="28"/>
        </w:rPr>
        <w:t>13 Програм із закінченням терміну у 2026 році.</w:t>
      </w:r>
    </w:p>
    <w:p w:rsidR="00C94513" w:rsidRPr="00D20FA2" w:rsidRDefault="00C94513" w:rsidP="00C94513">
      <w:pPr>
        <w:pStyle w:val="a7"/>
        <w:numPr>
          <w:ilvl w:val="0"/>
          <w:numId w:val="2"/>
        </w:numPr>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sidRPr="00D20FA2">
        <w:rPr>
          <w:rFonts w:ascii="Times New Roman" w:eastAsia="Times New Roman" w:hAnsi="Times New Roman" w:cs="Times New Roman"/>
          <w:color w:val="000000"/>
          <w:sz w:val="28"/>
          <w:szCs w:val="28"/>
        </w:rPr>
        <w:t>Програма розвитку туризму Городоцької сільської ради на 2024-2026 роки;</w:t>
      </w:r>
    </w:p>
    <w:p w:rsidR="00C94513" w:rsidRPr="002C2B50" w:rsidRDefault="00C94513" w:rsidP="00C94513">
      <w:pPr>
        <w:pStyle w:val="a7"/>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 xml:space="preserve"> Програма забезпечення житлом дітей-сиріт, дітей, позбавлених батьківського піклування, та осіб з їх числа на 2024-2026 роки;</w:t>
      </w:r>
    </w:p>
    <w:p w:rsidR="00C94513" w:rsidRPr="002C2B50" w:rsidRDefault="00C94513" w:rsidP="00C94513">
      <w:pPr>
        <w:pStyle w:val="a7"/>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 xml:space="preserve"> Програма розвитку освіти Городоцької сільської ради Рівненського району Рівненської області на 2024-2026 роки;</w:t>
      </w:r>
    </w:p>
    <w:p w:rsidR="00C94513" w:rsidRPr="002C2B50" w:rsidRDefault="00C94513" w:rsidP="00C94513">
      <w:pPr>
        <w:pStyle w:val="a7"/>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Цільова комплексна Програма розвитку фізичної культури та спорту на території Городоцької сільської ради на 2024-2026 роки;</w:t>
      </w:r>
    </w:p>
    <w:p w:rsidR="00C94513" w:rsidRPr="002C2B50" w:rsidRDefault="00C94513" w:rsidP="00C94513">
      <w:pPr>
        <w:pStyle w:val="a7"/>
        <w:numPr>
          <w:ilvl w:val="0"/>
          <w:numId w:val="2"/>
        </w:numPr>
        <w:tabs>
          <w:tab w:val="left" w:pos="993"/>
          <w:tab w:val="left" w:pos="1276"/>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 xml:space="preserve">Програма забезпечення </w:t>
      </w:r>
      <w:r w:rsidRPr="00691D9B">
        <w:rPr>
          <w:rFonts w:ascii="Times New Roman" w:eastAsia="Times New Roman" w:hAnsi="Times New Roman" w:cs="Times New Roman"/>
          <w:sz w:val="28"/>
          <w:szCs w:val="28"/>
        </w:rPr>
        <w:t>поінформованості</w:t>
      </w:r>
      <w:r w:rsidRPr="002C2B50">
        <w:rPr>
          <w:rFonts w:ascii="Times New Roman" w:eastAsia="Times New Roman" w:hAnsi="Times New Roman" w:cs="Times New Roman"/>
          <w:color w:val="000000"/>
          <w:sz w:val="28"/>
          <w:szCs w:val="28"/>
        </w:rPr>
        <w:t xml:space="preserve"> населення та сприяння розвитку інформаційного простору Городоцької сільської ради на 2024-2026 роки;</w:t>
      </w:r>
    </w:p>
    <w:p w:rsidR="00C94513" w:rsidRPr="002C2B50" w:rsidRDefault="00C94513" w:rsidP="00C94513">
      <w:pPr>
        <w:pStyle w:val="a7"/>
        <w:numPr>
          <w:ilvl w:val="0"/>
          <w:numId w:val="2"/>
        </w:numPr>
        <w:spacing w:after="0" w:line="240" w:lineRule="auto"/>
        <w:ind w:left="993" w:hanging="285"/>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Програма інформатизації Городоцької сільської ради на 2024-2026 роки;</w:t>
      </w:r>
    </w:p>
    <w:p w:rsidR="00C94513" w:rsidRPr="002C2B50" w:rsidRDefault="00C94513" w:rsidP="00C94513">
      <w:pPr>
        <w:pStyle w:val="a7"/>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 xml:space="preserve"> Комплексна Програма профілактики правопорушень та боротьби із злочинністю на території Городоцької сільської ради на 2024-2026 роки;</w:t>
      </w:r>
    </w:p>
    <w:p w:rsidR="00C94513" w:rsidRPr="002C2B50" w:rsidRDefault="00C94513" w:rsidP="00C94513">
      <w:pPr>
        <w:pStyle w:val="a7"/>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Програма матеріальної підтримки найбільш незахищених верств населення Городоцької сільської ради на 2024-2026 роки;</w:t>
      </w:r>
    </w:p>
    <w:p w:rsidR="00C94513" w:rsidRPr="002C2B50" w:rsidRDefault="00C94513" w:rsidP="00C94513">
      <w:pPr>
        <w:pStyle w:val="a7"/>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Програма охорони навколишнього природного середовища на території Городоцької сільської ради на 2024-2026 роки;</w:t>
      </w:r>
    </w:p>
    <w:p w:rsidR="00C94513" w:rsidRPr="002C2B50" w:rsidRDefault="00C94513" w:rsidP="00C94513">
      <w:pPr>
        <w:pStyle w:val="a7"/>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eastAsia="Times New Roman" w:hAnsi="Times New Roman" w:cs="Times New Roman"/>
          <w:color w:val="000000"/>
          <w:sz w:val="28"/>
          <w:szCs w:val="28"/>
        </w:rPr>
        <w:t>Програма розвитку земельних відносин та охорони земель на території Городоцької сільської ради на 2024-2026 роки;</w:t>
      </w:r>
    </w:p>
    <w:p w:rsidR="00C94513" w:rsidRPr="002C2B50" w:rsidRDefault="00C94513" w:rsidP="00C94513">
      <w:pPr>
        <w:pStyle w:val="a7"/>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hAnsi="Times New Roman" w:cs="Times New Roman"/>
          <w:kern w:val="2"/>
          <w:sz w:val="28"/>
          <w:szCs w:val="28"/>
        </w:rPr>
        <w:t xml:space="preserve">Програма міжрегіональної підтримки </w:t>
      </w:r>
      <w:proofErr w:type="spellStart"/>
      <w:r w:rsidRPr="002C2B50">
        <w:rPr>
          <w:rFonts w:ascii="Times New Roman" w:hAnsi="Times New Roman" w:cs="Times New Roman"/>
          <w:kern w:val="2"/>
          <w:sz w:val="28"/>
          <w:szCs w:val="28"/>
        </w:rPr>
        <w:t>Городоцькою</w:t>
      </w:r>
      <w:proofErr w:type="spellEnd"/>
      <w:r w:rsidRPr="002C2B50">
        <w:rPr>
          <w:rFonts w:ascii="Times New Roman" w:hAnsi="Times New Roman" w:cs="Times New Roman"/>
          <w:kern w:val="2"/>
          <w:sz w:val="28"/>
          <w:szCs w:val="28"/>
        </w:rPr>
        <w:t xml:space="preserve"> сільською радою постраждалих територій внаслідок збройної агресії з боку російської федерації, а також надзвичайних ситуацій на 2026 рік;</w:t>
      </w:r>
    </w:p>
    <w:p w:rsidR="00C94513" w:rsidRPr="002C2B50" w:rsidRDefault="00C94513" w:rsidP="00C94513">
      <w:pPr>
        <w:pStyle w:val="a7"/>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hAnsi="Times New Roman" w:cs="Times New Roman"/>
          <w:kern w:val="2"/>
          <w:sz w:val="28"/>
          <w:szCs w:val="28"/>
        </w:rPr>
        <w:t>Програма оздоровлення та відпочинку дітей Городоцької сільської ради на 2025-2026 роки;</w:t>
      </w:r>
    </w:p>
    <w:p w:rsidR="00C94513" w:rsidRPr="002C2B50" w:rsidRDefault="00C94513" w:rsidP="00C94513">
      <w:pPr>
        <w:pStyle w:val="a7"/>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rPr>
      </w:pPr>
      <w:r w:rsidRPr="002C2B50">
        <w:rPr>
          <w:rFonts w:ascii="Times New Roman" w:hAnsi="Times New Roman" w:cs="Times New Roman"/>
          <w:kern w:val="2"/>
          <w:sz w:val="28"/>
          <w:szCs w:val="28"/>
        </w:rPr>
        <w:t xml:space="preserve">Програма  підтримки діяльності Рівненського районного відділу №1 філії Державної установи «Центр </w:t>
      </w:r>
      <w:proofErr w:type="spellStart"/>
      <w:r w:rsidRPr="002C2B50">
        <w:rPr>
          <w:rFonts w:ascii="Times New Roman" w:hAnsi="Times New Roman" w:cs="Times New Roman"/>
          <w:kern w:val="2"/>
          <w:sz w:val="28"/>
          <w:szCs w:val="28"/>
        </w:rPr>
        <w:t>пробації</w:t>
      </w:r>
      <w:proofErr w:type="spellEnd"/>
      <w:r w:rsidRPr="002C2B50">
        <w:rPr>
          <w:rFonts w:ascii="Times New Roman" w:hAnsi="Times New Roman" w:cs="Times New Roman"/>
          <w:kern w:val="2"/>
          <w:sz w:val="28"/>
          <w:szCs w:val="28"/>
        </w:rPr>
        <w:t>» у Рівненській області на 2025-2026 роки.</w:t>
      </w:r>
    </w:p>
    <w:p w:rsidR="00C94513" w:rsidRDefault="00C94513" w:rsidP="00C94513">
      <w:pPr>
        <w:pStyle w:val="a5"/>
        <w:ind w:right="-1" w:firstLine="708"/>
        <w:jc w:val="both"/>
        <w:rPr>
          <w:rFonts w:ascii="Times New Roman" w:hAnsi="Times New Roman" w:cs="Times New Roman"/>
          <w:sz w:val="28"/>
          <w:szCs w:val="28"/>
          <w:lang w:val="uk-UA"/>
        </w:rPr>
      </w:pPr>
      <w:r w:rsidRPr="00E0234C">
        <w:rPr>
          <w:rFonts w:ascii="Times New Roman" w:hAnsi="Times New Roman" w:cs="Times New Roman"/>
          <w:color w:val="000000"/>
          <w:sz w:val="28"/>
          <w:szCs w:val="28"/>
        </w:rPr>
        <w:t xml:space="preserve">У </w:t>
      </w:r>
      <w:proofErr w:type="spellStart"/>
      <w:r w:rsidRPr="00E0234C">
        <w:rPr>
          <w:rFonts w:ascii="Times New Roman" w:hAnsi="Times New Roman" w:cs="Times New Roman"/>
          <w:color w:val="000000"/>
          <w:sz w:val="28"/>
          <w:szCs w:val="28"/>
        </w:rPr>
        <w:t>грудні</w:t>
      </w:r>
      <w:proofErr w:type="spellEnd"/>
      <w:r w:rsidRPr="00E0234C">
        <w:rPr>
          <w:rFonts w:ascii="Times New Roman" w:hAnsi="Times New Roman" w:cs="Times New Roman"/>
          <w:color w:val="000000"/>
          <w:sz w:val="28"/>
          <w:szCs w:val="28"/>
        </w:rPr>
        <w:t xml:space="preserve"> 2025 року </w:t>
      </w:r>
      <w:r>
        <w:rPr>
          <w:rFonts w:ascii="Times New Roman" w:hAnsi="Times New Roman" w:cs="Times New Roman"/>
          <w:color w:val="000000"/>
          <w:sz w:val="28"/>
          <w:szCs w:val="28"/>
          <w:lang w:val="uk-UA"/>
        </w:rPr>
        <w:t xml:space="preserve">на спільних засіданнях постійних комісій сільської ради схвалено та винесено </w:t>
      </w:r>
      <w:proofErr w:type="gramStart"/>
      <w:r>
        <w:rPr>
          <w:rFonts w:ascii="Times New Roman" w:hAnsi="Times New Roman" w:cs="Times New Roman"/>
          <w:color w:val="000000"/>
          <w:sz w:val="28"/>
          <w:szCs w:val="28"/>
          <w:lang w:val="uk-UA"/>
        </w:rPr>
        <w:t>на</w:t>
      </w:r>
      <w:proofErr w:type="gramEnd"/>
      <w:r>
        <w:rPr>
          <w:rFonts w:ascii="Times New Roman" w:hAnsi="Times New Roman" w:cs="Times New Roman"/>
          <w:color w:val="000000"/>
          <w:sz w:val="28"/>
          <w:szCs w:val="28"/>
          <w:lang w:val="uk-UA"/>
        </w:rPr>
        <w:t xml:space="preserve"> розгляд сесій</w:t>
      </w:r>
      <w:r w:rsidRPr="00E0234C">
        <w:rPr>
          <w:rFonts w:ascii="Times New Roman" w:hAnsi="Times New Roman" w:cs="Times New Roman"/>
          <w:color w:val="000000"/>
          <w:sz w:val="28"/>
          <w:szCs w:val="28"/>
        </w:rPr>
        <w:t xml:space="preserve"> </w:t>
      </w:r>
      <w:r>
        <w:rPr>
          <w:rFonts w:ascii="Times New Roman" w:hAnsi="Times New Roman" w:cs="Times New Roman"/>
          <w:sz w:val="28"/>
          <w:szCs w:val="28"/>
          <w:lang w:val="uk-UA"/>
        </w:rPr>
        <w:t>12</w:t>
      </w:r>
      <w:r w:rsidRPr="00E0234C">
        <w:rPr>
          <w:rFonts w:ascii="Times New Roman" w:hAnsi="Times New Roman" w:cs="Times New Roman"/>
          <w:sz w:val="28"/>
          <w:szCs w:val="28"/>
        </w:rPr>
        <w:t xml:space="preserve"> </w:t>
      </w:r>
      <w:proofErr w:type="spellStart"/>
      <w:r w:rsidRPr="00E0234C">
        <w:rPr>
          <w:rFonts w:ascii="Times New Roman" w:hAnsi="Times New Roman" w:cs="Times New Roman"/>
          <w:sz w:val="28"/>
          <w:szCs w:val="28"/>
        </w:rPr>
        <w:t>Програм</w:t>
      </w:r>
      <w:proofErr w:type="spellEnd"/>
      <w:r w:rsidRPr="00E0234C">
        <w:rPr>
          <w:rFonts w:ascii="Times New Roman" w:hAnsi="Times New Roman" w:cs="Times New Roman"/>
          <w:sz w:val="28"/>
          <w:szCs w:val="28"/>
        </w:rPr>
        <w:t xml:space="preserve"> на </w:t>
      </w:r>
      <w:proofErr w:type="spellStart"/>
      <w:r w:rsidRPr="00E0234C">
        <w:rPr>
          <w:rFonts w:ascii="Times New Roman" w:hAnsi="Times New Roman" w:cs="Times New Roman"/>
          <w:sz w:val="28"/>
          <w:szCs w:val="28"/>
        </w:rPr>
        <w:t>майбутні</w:t>
      </w:r>
      <w:proofErr w:type="spellEnd"/>
      <w:r w:rsidRPr="00E0234C">
        <w:rPr>
          <w:rFonts w:ascii="Times New Roman" w:hAnsi="Times New Roman" w:cs="Times New Roman"/>
          <w:sz w:val="28"/>
          <w:szCs w:val="28"/>
        </w:rPr>
        <w:t xml:space="preserve"> </w:t>
      </w:r>
      <w:proofErr w:type="spellStart"/>
      <w:r w:rsidRPr="00E0234C">
        <w:rPr>
          <w:rFonts w:ascii="Times New Roman" w:hAnsi="Times New Roman" w:cs="Times New Roman"/>
          <w:sz w:val="28"/>
          <w:szCs w:val="28"/>
        </w:rPr>
        <w:t>періоди</w:t>
      </w:r>
      <w:proofErr w:type="spellEnd"/>
      <w:r w:rsidRPr="00E0234C">
        <w:rPr>
          <w:rFonts w:ascii="Times New Roman" w:hAnsi="Times New Roman" w:cs="Times New Roman"/>
          <w:sz w:val="28"/>
          <w:szCs w:val="28"/>
        </w:rPr>
        <w:t xml:space="preserve"> 2026-</w:t>
      </w:r>
      <w:r>
        <w:rPr>
          <w:rFonts w:ascii="Times New Roman" w:hAnsi="Times New Roman" w:cs="Times New Roman"/>
          <w:sz w:val="28"/>
          <w:szCs w:val="28"/>
          <w:lang w:val="uk-UA"/>
        </w:rPr>
        <w:t>2</w:t>
      </w:r>
      <w:r>
        <w:rPr>
          <w:rFonts w:ascii="Times New Roman" w:hAnsi="Times New Roman" w:cs="Times New Roman"/>
          <w:sz w:val="28"/>
          <w:szCs w:val="28"/>
        </w:rPr>
        <w:t>0</w:t>
      </w:r>
      <w:r>
        <w:rPr>
          <w:rFonts w:ascii="Times New Roman" w:hAnsi="Times New Roman" w:cs="Times New Roman"/>
          <w:sz w:val="28"/>
          <w:szCs w:val="28"/>
          <w:lang w:val="uk-UA"/>
        </w:rPr>
        <w:t>30</w:t>
      </w:r>
      <w:r w:rsidRPr="00E0234C">
        <w:rPr>
          <w:rFonts w:ascii="Times New Roman" w:hAnsi="Times New Roman" w:cs="Times New Roman"/>
          <w:sz w:val="28"/>
          <w:szCs w:val="28"/>
        </w:rPr>
        <w:t xml:space="preserve">  </w:t>
      </w:r>
      <w:r w:rsidRPr="00E0234C">
        <w:rPr>
          <w:rFonts w:ascii="Times New Roman" w:hAnsi="Times New Roman" w:cs="Times New Roman"/>
          <w:sz w:val="28"/>
          <w:szCs w:val="28"/>
          <w:lang w:val="uk-UA"/>
        </w:rPr>
        <w:t>р</w:t>
      </w:r>
      <w:proofErr w:type="spellStart"/>
      <w:r>
        <w:rPr>
          <w:rFonts w:ascii="Times New Roman" w:hAnsi="Times New Roman" w:cs="Times New Roman"/>
          <w:sz w:val="28"/>
          <w:szCs w:val="28"/>
        </w:rPr>
        <w:t>ок</w:t>
      </w:r>
      <w:proofErr w:type="spellEnd"/>
      <w:r>
        <w:rPr>
          <w:rFonts w:ascii="Times New Roman" w:hAnsi="Times New Roman" w:cs="Times New Roman"/>
          <w:sz w:val="28"/>
          <w:szCs w:val="28"/>
          <w:lang w:val="uk-UA"/>
        </w:rPr>
        <w:t>у:</w:t>
      </w:r>
    </w:p>
    <w:p w:rsidR="00C94513" w:rsidRPr="002C2B50" w:rsidRDefault="00C94513" w:rsidP="00C94513">
      <w:pPr>
        <w:pStyle w:val="a5"/>
        <w:numPr>
          <w:ilvl w:val="0"/>
          <w:numId w:val="2"/>
        </w:numPr>
        <w:tabs>
          <w:tab w:val="left" w:pos="993"/>
        </w:tabs>
        <w:ind w:left="0" w:right="-1" w:firstLine="708"/>
        <w:jc w:val="both"/>
        <w:rPr>
          <w:rFonts w:ascii="Times New Roman" w:hAnsi="Times New Roman" w:cs="Times New Roman"/>
          <w:kern w:val="2"/>
          <w:sz w:val="28"/>
          <w:szCs w:val="28"/>
          <w:lang w:val="uk-UA"/>
        </w:rPr>
      </w:pPr>
      <w:proofErr w:type="spellStart"/>
      <w:proofErr w:type="gramStart"/>
      <w:r w:rsidRPr="002C2B50">
        <w:rPr>
          <w:rFonts w:ascii="Times New Roman" w:hAnsi="Times New Roman" w:cs="Times New Roman"/>
          <w:kern w:val="2"/>
          <w:sz w:val="28"/>
          <w:szCs w:val="28"/>
        </w:rPr>
        <w:t>Ц</w:t>
      </w:r>
      <w:proofErr w:type="gramEnd"/>
      <w:r w:rsidRPr="002C2B50">
        <w:rPr>
          <w:rFonts w:ascii="Times New Roman" w:hAnsi="Times New Roman" w:cs="Times New Roman"/>
          <w:kern w:val="2"/>
          <w:sz w:val="28"/>
          <w:szCs w:val="28"/>
        </w:rPr>
        <w:t>ільова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соціальна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програма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забезпечення</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цивільного</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захисту</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пожежної</w:t>
      </w:r>
      <w:proofErr w:type="spellEnd"/>
      <w:r w:rsidRPr="002C2B50">
        <w:rPr>
          <w:rFonts w:ascii="Times New Roman" w:hAnsi="Times New Roman" w:cs="Times New Roman"/>
          <w:kern w:val="2"/>
          <w:sz w:val="28"/>
          <w:szCs w:val="28"/>
        </w:rPr>
        <w:t xml:space="preserve"> та </w:t>
      </w:r>
      <w:proofErr w:type="spellStart"/>
      <w:r w:rsidRPr="002C2B50">
        <w:rPr>
          <w:rFonts w:ascii="Times New Roman" w:hAnsi="Times New Roman" w:cs="Times New Roman"/>
          <w:kern w:val="2"/>
          <w:sz w:val="28"/>
          <w:szCs w:val="28"/>
        </w:rPr>
        <w:t>техногенної</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безпеки</w:t>
      </w:r>
      <w:proofErr w:type="spellEnd"/>
      <w:r w:rsidRPr="002C2B50">
        <w:rPr>
          <w:rFonts w:ascii="Times New Roman" w:hAnsi="Times New Roman" w:cs="Times New Roman"/>
          <w:kern w:val="2"/>
          <w:sz w:val="28"/>
          <w:szCs w:val="28"/>
        </w:rPr>
        <w:t xml:space="preserve"> на 2026-2030 роки</w:t>
      </w:r>
      <w:r w:rsidRPr="002C2B50">
        <w:rPr>
          <w:rFonts w:ascii="Times New Roman" w:hAnsi="Times New Roman" w:cs="Times New Roman"/>
          <w:kern w:val="2"/>
          <w:sz w:val="28"/>
          <w:szCs w:val="28"/>
          <w:lang w:val="uk-UA"/>
        </w:rPr>
        <w:t>;</w:t>
      </w:r>
    </w:p>
    <w:p w:rsidR="00C94513" w:rsidRPr="002C2B50" w:rsidRDefault="00C94513" w:rsidP="00C94513">
      <w:pPr>
        <w:pStyle w:val="a5"/>
        <w:numPr>
          <w:ilvl w:val="0"/>
          <w:numId w:val="2"/>
        </w:numPr>
        <w:tabs>
          <w:tab w:val="left" w:pos="993"/>
        </w:tabs>
        <w:ind w:left="0" w:right="-1" w:firstLine="708"/>
        <w:jc w:val="both"/>
        <w:rPr>
          <w:rFonts w:ascii="Times New Roman" w:hAnsi="Times New Roman" w:cs="Times New Roman"/>
          <w:kern w:val="2"/>
          <w:sz w:val="28"/>
          <w:szCs w:val="28"/>
          <w:lang w:val="uk-UA"/>
        </w:rPr>
      </w:pPr>
      <w:proofErr w:type="spellStart"/>
      <w:r w:rsidRPr="002C2B50">
        <w:rPr>
          <w:rFonts w:ascii="Times New Roman" w:hAnsi="Times New Roman" w:cs="Times New Roman"/>
          <w:kern w:val="2"/>
          <w:sz w:val="28"/>
          <w:szCs w:val="28"/>
        </w:rPr>
        <w:t>Програма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запобігання</w:t>
      </w:r>
      <w:proofErr w:type="spellEnd"/>
      <w:r w:rsidRPr="002C2B50">
        <w:rPr>
          <w:rFonts w:ascii="Times New Roman" w:hAnsi="Times New Roman" w:cs="Times New Roman"/>
          <w:kern w:val="2"/>
          <w:sz w:val="28"/>
          <w:szCs w:val="28"/>
        </w:rPr>
        <w:t xml:space="preserve"> та </w:t>
      </w:r>
      <w:proofErr w:type="spellStart"/>
      <w:r w:rsidRPr="002C2B50">
        <w:rPr>
          <w:rFonts w:ascii="Times New Roman" w:hAnsi="Times New Roman" w:cs="Times New Roman"/>
          <w:kern w:val="2"/>
          <w:sz w:val="28"/>
          <w:szCs w:val="28"/>
        </w:rPr>
        <w:t>протидії</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домашньому</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насильству</w:t>
      </w:r>
      <w:proofErr w:type="spellEnd"/>
      <w:r w:rsidRPr="002C2B50">
        <w:rPr>
          <w:rFonts w:ascii="Times New Roman" w:hAnsi="Times New Roman" w:cs="Times New Roman"/>
          <w:kern w:val="2"/>
          <w:sz w:val="28"/>
          <w:szCs w:val="28"/>
        </w:rPr>
        <w:t xml:space="preserve"> та </w:t>
      </w:r>
      <w:proofErr w:type="spellStart"/>
      <w:r w:rsidRPr="002C2B50">
        <w:rPr>
          <w:rFonts w:ascii="Times New Roman" w:hAnsi="Times New Roman" w:cs="Times New Roman"/>
          <w:kern w:val="2"/>
          <w:sz w:val="28"/>
          <w:szCs w:val="28"/>
        </w:rPr>
        <w:t>насильству</w:t>
      </w:r>
      <w:proofErr w:type="spellEnd"/>
      <w:r w:rsidRPr="002C2B50">
        <w:rPr>
          <w:rFonts w:ascii="Times New Roman" w:hAnsi="Times New Roman" w:cs="Times New Roman"/>
          <w:kern w:val="2"/>
          <w:sz w:val="28"/>
          <w:szCs w:val="28"/>
        </w:rPr>
        <w:t xml:space="preserve"> за </w:t>
      </w:r>
      <w:proofErr w:type="spellStart"/>
      <w:r w:rsidRPr="002C2B50">
        <w:rPr>
          <w:rFonts w:ascii="Times New Roman" w:hAnsi="Times New Roman" w:cs="Times New Roman"/>
          <w:kern w:val="2"/>
          <w:sz w:val="28"/>
          <w:szCs w:val="28"/>
        </w:rPr>
        <w:t>ознакою</w:t>
      </w:r>
      <w:proofErr w:type="spellEnd"/>
      <w:r w:rsidRPr="002C2B50">
        <w:rPr>
          <w:rFonts w:ascii="Times New Roman" w:hAnsi="Times New Roman" w:cs="Times New Roman"/>
          <w:kern w:val="2"/>
          <w:sz w:val="28"/>
          <w:szCs w:val="28"/>
        </w:rPr>
        <w:t xml:space="preserve"> </w:t>
      </w:r>
      <w:proofErr w:type="spellStart"/>
      <w:proofErr w:type="gramStart"/>
      <w:r w:rsidRPr="002C2B50">
        <w:rPr>
          <w:rFonts w:ascii="Times New Roman" w:hAnsi="Times New Roman" w:cs="Times New Roman"/>
          <w:kern w:val="2"/>
          <w:sz w:val="28"/>
          <w:szCs w:val="28"/>
        </w:rPr>
        <w:t>стат</w:t>
      </w:r>
      <w:proofErr w:type="gramEnd"/>
      <w:r w:rsidRPr="002C2B50">
        <w:rPr>
          <w:rFonts w:ascii="Times New Roman" w:hAnsi="Times New Roman" w:cs="Times New Roman"/>
          <w:kern w:val="2"/>
          <w:sz w:val="28"/>
          <w:szCs w:val="28"/>
        </w:rPr>
        <w:t>і</w:t>
      </w:r>
      <w:proofErr w:type="spellEnd"/>
      <w:r w:rsidRPr="002C2B50">
        <w:rPr>
          <w:rFonts w:ascii="Times New Roman" w:hAnsi="Times New Roman" w:cs="Times New Roman"/>
          <w:kern w:val="2"/>
          <w:sz w:val="28"/>
          <w:szCs w:val="28"/>
        </w:rPr>
        <w:t xml:space="preserve"> на </w:t>
      </w:r>
      <w:proofErr w:type="spellStart"/>
      <w:r w:rsidRPr="002C2B50">
        <w:rPr>
          <w:rFonts w:ascii="Times New Roman" w:hAnsi="Times New Roman" w:cs="Times New Roman"/>
          <w:kern w:val="2"/>
          <w:sz w:val="28"/>
          <w:szCs w:val="28"/>
        </w:rPr>
        <w:t>період</w:t>
      </w:r>
      <w:proofErr w:type="spellEnd"/>
      <w:r w:rsidRPr="002C2B50">
        <w:rPr>
          <w:rFonts w:ascii="Times New Roman" w:hAnsi="Times New Roman" w:cs="Times New Roman"/>
          <w:kern w:val="2"/>
          <w:sz w:val="28"/>
          <w:szCs w:val="28"/>
        </w:rPr>
        <w:t xml:space="preserve"> до 2030 року</w:t>
      </w:r>
      <w:r w:rsidRPr="002C2B50">
        <w:rPr>
          <w:rFonts w:ascii="Times New Roman" w:hAnsi="Times New Roman" w:cs="Times New Roman"/>
          <w:kern w:val="2"/>
          <w:sz w:val="28"/>
          <w:szCs w:val="28"/>
          <w:lang w:val="uk-UA"/>
        </w:rPr>
        <w:t>;</w:t>
      </w:r>
    </w:p>
    <w:p w:rsidR="00C94513" w:rsidRPr="002C2B50" w:rsidRDefault="00C94513" w:rsidP="00C94513">
      <w:pPr>
        <w:pStyle w:val="a5"/>
        <w:numPr>
          <w:ilvl w:val="0"/>
          <w:numId w:val="2"/>
        </w:numPr>
        <w:tabs>
          <w:tab w:val="left" w:pos="851"/>
        </w:tabs>
        <w:ind w:left="0" w:right="-1" w:firstLine="708"/>
        <w:jc w:val="both"/>
        <w:rPr>
          <w:rFonts w:ascii="Times New Roman" w:hAnsi="Times New Roman" w:cs="Times New Roman"/>
          <w:kern w:val="2"/>
          <w:sz w:val="28"/>
          <w:szCs w:val="28"/>
          <w:lang w:val="uk-UA"/>
        </w:rPr>
      </w:pPr>
      <w:r w:rsidRPr="002C2B50">
        <w:rPr>
          <w:rFonts w:ascii="Times New Roman" w:hAnsi="Times New Roman" w:cs="Times New Roman"/>
          <w:kern w:val="2"/>
          <w:sz w:val="28"/>
          <w:szCs w:val="28"/>
          <w:lang w:val="uk-UA"/>
        </w:rPr>
        <w:t xml:space="preserve">  </w:t>
      </w:r>
      <w:proofErr w:type="spellStart"/>
      <w:r w:rsidRPr="002C2B50">
        <w:rPr>
          <w:rFonts w:ascii="Times New Roman" w:hAnsi="Times New Roman" w:cs="Times New Roman"/>
          <w:kern w:val="2"/>
          <w:sz w:val="28"/>
          <w:szCs w:val="28"/>
        </w:rPr>
        <w:t>Програма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розроблення</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містобудівної</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документації</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населених</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пунктів</w:t>
      </w:r>
      <w:proofErr w:type="spellEnd"/>
      <w:r w:rsidRPr="002C2B50">
        <w:rPr>
          <w:rFonts w:ascii="Times New Roman" w:hAnsi="Times New Roman" w:cs="Times New Roman"/>
          <w:kern w:val="2"/>
          <w:sz w:val="28"/>
          <w:szCs w:val="28"/>
        </w:rPr>
        <w:t xml:space="preserve"> Городоцької  </w:t>
      </w:r>
      <w:proofErr w:type="spellStart"/>
      <w:r w:rsidRPr="002C2B50">
        <w:rPr>
          <w:rFonts w:ascii="Times New Roman" w:hAnsi="Times New Roman" w:cs="Times New Roman"/>
          <w:kern w:val="2"/>
          <w:sz w:val="28"/>
          <w:szCs w:val="28"/>
        </w:rPr>
        <w:t>сільської</w:t>
      </w:r>
      <w:proofErr w:type="spellEnd"/>
      <w:r w:rsidRPr="002C2B50">
        <w:rPr>
          <w:rFonts w:ascii="Times New Roman" w:hAnsi="Times New Roman" w:cs="Times New Roman"/>
          <w:kern w:val="2"/>
          <w:sz w:val="28"/>
          <w:szCs w:val="28"/>
        </w:rPr>
        <w:t xml:space="preserve"> </w:t>
      </w:r>
      <w:proofErr w:type="gramStart"/>
      <w:r w:rsidRPr="002C2B50">
        <w:rPr>
          <w:rFonts w:ascii="Times New Roman" w:hAnsi="Times New Roman" w:cs="Times New Roman"/>
          <w:kern w:val="2"/>
          <w:sz w:val="28"/>
          <w:szCs w:val="28"/>
        </w:rPr>
        <w:t>ради</w:t>
      </w:r>
      <w:proofErr w:type="gramEnd"/>
      <w:r w:rsidRPr="002C2B50">
        <w:rPr>
          <w:rFonts w:ascii="Times New Roman" w:hAnsi="Times New Roman" w:cs="Times New Roman"/>
          <w:kern w:val="2"/>
          <w:sz w:val="28"/>
          <w:szCs w:val="28"/>
        </w:rPr>
        <w:t xml:space="preserve"> на 2026-2028 роки</w:t>
      </w:r>
      <w:r w:rsidRPr="002C2B50">
        <w:rPr>
          <w:rFonts w:ascii="Times New Roman" w:hAnsi="Times New Roman" w:cs="Times New Roman"/>
          <w:kern w:val="2"/>
          <w:sz w:val="28"/>
          <w:szCs w:val="28"/>
          <w:lang w:val="uk-UA"/>
        </w:rPr>
        <w:t>;</w:t>
      </w:r>
    </w:p>
    <w:p w:rsidR="00C94513" w:rsidRPr="002C2B50" w:rsidRDefault="00C94513" w:rsidP="00C94513">
      <w:pPr>
        <w:pStyle w:val="a5"/>
        <w:numPr>
          <w:ilvl w:val="0"/>
          <w:numId w:val="2"/>
        </w:numPr>
        <w:tabs>
          <w:tab w:val="left" w:pos="993"/>
        </w:tabs>
        <w:ind w:left="0" w:right="-1" w:firstLine="708"/>
        <w:jc w:val="both"/>
        <w:rPr>
          <w:rFonts w:ascii="Times New Roman" w:hAnsi="Times New Roman" w:cs="Times New Roman"/>
          <w:kern w:val="2"/>
          <w:sz w:val="28"/>
          <w:szCs w:val="28"/>
          <w:lang w:val="uk-UA"/>
        </w:rPr>
      </w:pPr>
      <w:proofErr w:type="spellStart"/>
      <w:r w:rsidRPr="002C2B50">
        <w:rPr>
          <w:rFonts w:ascii="Times New Roman" w:hAnsi="Times New Roman" w:cs="Times New Roman"/>
          <w:kern w:val="2"/>
          <w:sz w:val="28"/>
          <w:szCs w:val="28"/>
        </w:rPr>
        <w:t>Програма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врегулювання</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чисельності</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безпритульних</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тварин</w:t>
      </w:r>
      <w:proofErr w:type="spellEnd"/>
      <w:r w:rsidRPr="002C2B50">
        <w:rPr>
          <w:rFonts w:ascii="Times New Roman" w:hAnsi="Times New Roman" w:cs="Times New Roman"/>
          <w:kern w:val="2"/>
          <w:sz w:val="28"/>
          <w:szCs w:val="28"/>
        </w:rPr>
        <w:t xml:space="preserve"> на </w:t>
      </w:r>
      <w:proofErr w:type="spellStart"/>
      <w:r w:rsidRPr="002C2B50">
        <w:rPr>
          <w:rFonts w:ascii="Times New Roman" w:hAnsi="Times New Roman" w:cs="Times New Roman"/>
          <w:kern w:val="2"/>
          <w:sz w:val="28"/>
          <w:szCs w:val="28"/>
        </w:rPr>
        <w:t>території</w:t>
      </w:r>
      <w:proofErr w:type="spellEnd"/>
      <w:r w:rsidRPr="002C2B50">
        <w:rPr>
          <w:rFonts w:ascii="Times New Roman" w:hAnsi="Times New Roman" w:cs="Times New Roman"/>
          <w:kern w:val="2"/>
          <w:sz w:val="28"/>
          <w:szCs w:val="28"/>
        </w:rPr>
        <w:t xml:space="preserve"> Городоцької </w:t>
      </w:r>
      <w:proofErr w:type="spellStart"/>
      <w:r w:rsidRPr="002C2B50">
        <w:rPr>
          <w:rFonts w:ascii="Times New Roman" w:hAnsi="Times New Roman" w:cs="Times New Roman"/>
          <w:kern w:val="2"/>
          <w:sz w:val="28"/>
          <w:szCs w:val="28"/>
        </w:rPr>
        <w:t>сільської</w:t>
      </w:r>
      <w:proofErr w:type="spellEnd"/>
      <w:r w:rsidRPr="002C2B50">
        <w:rPr>
          <w:rFonts w:ascii="Times New Roman" w:hAnsi="Times New Roman" w:cs="Times New Roman"/>
          <w:kern w:val="2"/>
          <w:sz w:val="28"/>
          <w:szCs w:val="28"/>
        </w:rPr>
        <w:t xml:space="preserve"> </w:t>
      </w:r>
      <w:proofErr w:type="gramStart"/>
      <w:r w:rsidRPr="002C2B50">
        <w:rPr>
          <w:rFonts w:ascii="Times New Roman" w:hAnsi="Times New Roman" w:cs="Times New Roman"/>
          <w:kern w:val="2"/>
          <w:sz w:val="28"/>
          <w:szCs w:val="28"/>
        </w:rPr>
        <w:t>ради</w:t>
      </w:r>
      <w:proofErr w:type="gramEnd"/>
      <w:r w:rsidRPr="002C2B50">
        <w:rPr>
          <w:rFonts w:ascii="Times New Roman" w:hAnsi="Times New Roman" w:cs="Times New Roman"/>
          <w:kern w:val="2"/>
          <w:sz w:val="28"/>
          <w:szCs w:val="28"/>
        </w:rPr>
        <w:t xml:space="preserve"> на 2026-2030 роки</w:t>
      </w:r>
      <w:r w:rsidRPr="002C2B50">
        <w:rPr>
          <w:rFonts w:ascii="Times New Roman" w:hAnsi="Times New Roman" w:cs="Times New Roman"/>
          <w:kern w:val="2"/>
          <w:sz w:val="28"/>
          <w:szCs w:val="28"/>
          <w:lang w:val="uk-UA"/>
        </w:rPr>
        <w:t>;</w:t>
      </w:r>
    </w:p>
    <w:p w:rsidR="00C94513" w:rsidRPr="002C2B50" w:rsidRDefault="00C94513" w:rsidP="00C94513">
      <w:pPr>
        <w:pStyle w:val="a5"/>
        <w:numPr>
          <w:ilvl w:val="0"/>
          <w:numId w:val="2"/>
        </w:numPr>
        <w:tabs>
          <w:tab w:val="left" w:pos="993"/>
        </w:tabs>
        <w:ind w:left="0" w:right="-1" w:firstLine="708"/>
        <w:jc w:val="both"/>
        <w:rPr>
          <w:rFonts w:ascii="Times New Roman" w:hAnsi="Times New Roman" w:cs="Times New Roman"/>
          <w:kern w:val="2"/>
          <w:sz w:val="28"/>
          <w:szCs w:val="28"/>
          <w:lang w:val="uk-UA"/>
        </w:rPr>
      </w:pPr>
      <w:proofErr w:type="spellStart"/>
      <w:r w:rsidRPr="002C2B50">
        <w:rPr>
          <w:rFonts w:ascii="Times New Roman" w:hAnsi="Times New Roman" w:cs="Times New Roman"/>
          <w:kern w:val="2"/>
          <w:sz w:val="28"/>
          <w:szCs w:val="28"/>
        </w:rPr>
        <w:t>Програма</w:t>
      </w:r>
      <w:proofErr w:type="spellEnd"/>
      <w:r w:rsidRPr="002C2B50">
        <w:rPr>
          <w:rFonts w:ascii="Times New Roman" w:hAnsi="Times New Roman" w:cs="Times New Roman"/>
          <w:kern w:val="2"/>
          <w:sz w:val="28"/>
          <w:szCs w:val="28"/>
        </w:rPr>
        <w:t xml:space="preserve"> </w:t>
      </w:r>
      <w:proofErr w:type="spellStart"/>
      <w:proofErr w:type="gramStart"/>
      <w:r w:rsidRPr="002C2B50">
        <w:rPr>
          <w:rFonts w:ascii="Times New Roman" w:hAnsi="Times New Roman" w:cs="Times New Roman"/>
          <w:kern w:val="2"/>
          <w:sz w:val="28"/>
          <w:szCs w:val="28"/>
        </w:rPr>
        <w:t>п</w:t>
      </w:r>
      <w:proofErr w:type="gramEnd"/>
      <w:r w:rsidRPr="002C2B50">
        <w:rPr>
          <w:rFonts w:ascii="Times New Roman" w:hAnsi="Times New Roman" w:cs="Times New Roman"/>
          <w:kern w:val="2"/>
          <w:sz w:val="28"/>
          <w:szCs w:val="28"/>
        </w:rPr>
        <w:t>ідготовки</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територіальної</w:t>
      </w:r>
      <w:proofErr w:type="spellEnd"/>
      <w:r w:rsidRPr="002C2B50">
        <w:rPr>
          <w:rFonts w:ascii="Times New Roman" w:hAnsi="Times New Roman" w:cs="Times New Roman"/>
          <w:kern w:val="2"/>
          <w:sz w:val="28"/>
          <w:szCs w:val="28"/>
        </w:rPr>
        <w:t xml:space="preserve"> оборони та </w:t>
      </w:r>
      <w:proofErr w:type="spellStart"/>
      <w:r w:rsidRPr="002C2B50">
        <w:rPr>
          <w:rFonts w:ascii="Times New Roman" w:hAnsi="Times New Roman" w:cs="Times New Roman"/>
          <w:kern w:val="2"/>
          <w:sz w:val="28"/>
          <w:szCs w:val="28"/>
        </w:rPr>
        <w:t>населення</w:t>
      </w:r>
      <w:proofErr w:type="spellEnd"/>
      <w:r w:rsidRPr="002C2B50">
        <w:rPr>
          <w:rFonts w:ascii="Times New Roman" w:hAnsi="Times New Roman" w:cs="Times New Roman"/>
          <w:kern w:val="2"/>
          <w:sz w:val="28"/>
          <w:szCs w:val="28"/>
        </w:rPr>
        <w:t xml:space="preserve"> Городоцької </w:t>
      </w:r>
      <w:proofErr w:type="spellStart"/>
      <w:r w:rsidRPr="002C2B50">
        <w:rPr>
          <w:rFonts w:ascii="Times New Roman" w:hAnsi="Times New Roman" w:cs="Times New Roman"/>
          <w:kern w:val="2"/>
          <w:sz w:val="28"/>
          <w:szCs w:val="28"/>
        </w:rPr>
        <w:t>сільської</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територіальної</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громади</w:t>
      </w:r>
      <w:proofErr w:type="spellEnd"/>
      <w:r w:rsidRPr="002C2B50">
        <w:rPr>
          <w:rFonts w:ascii="Times New Roman" w:hAnsi="Times New Roman" w:cs="Times New Roman"/>
          <w:kern w:val="2"/>
          <w:sz w:val="28"/>
          <w:szCs w:val="28"/>
        </w:rPr>
        <w:t xml:space="preserve"> до </w:t>
      </w:r>
      <w:proofErr w:type="spellStart"/>
      <w:r w:rsidRPr="002C2B50">
        <w:rPr>
          <w:rFonts w:ascii="Times New Roman" w:hAnsi="Times New Roman" w:cs="Times New Roman"/>
          <w:kern w:val="2"/>
          <w:sz w:val="28"/>
          <w:szCs w:val="28"/>
        </w:rPr>
        <w:t>участі</w:t>
      </w:r>
      <w:proofErr w:type="spellEnd"/>
      <w:r w:rsidRPr="002C2B50">
        <w:rPr>
          <w:rFonts w:ascii="Times New Roman" w:hAnsi="Times New Roman" w:cs="Times New Roman"/>
          <w:kern w:val="2"/>
          <w:sz w:val="28"/>
          <w:szCs w:val="28"/>
        </w:rPr>
        <w:t xml:space="preserve"> в </w:t>
      </w:r>
      <w:proofErr w:type="spellStart"/>
      <w:r w:rsidRPr="002C2B50">
        <w:rPr>
          <w:rFonts w:ascii="Times New Roman" w:hAnsi="Times New Roman" w:cs="Times New Roman"/>
          <w:kern w:val="2"/>
          <w:sz w:val="28"/>
          <w:szCs w:val="28"/>
        </w:rPr>
        <w:t>русі</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національного</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спротиву</w:t>
      </w:r>
      <w:proofErr w:type="spellEnd"/>
      <w:r w:rsidRPr="002C2B50">
        <w:rPr>
          <w:rFonts w:ascii="Times New Roman" w:hAnsi="Times New Roman" w:cs="Times New Roman"/>
          <w:kern w:val="2"/>
          <w:sz w:val="28"/>
          <w:szCs w:val="28"/>
        </w:rPr>
        <w:t xml:space="preserve"> на 2026-2028 роки</w:t>
      </w:r>
      <w:r w:rsidRPr="002C2B50">
        <w:rPr>
          <w:rFonts w:ascii="Times New Roman" w:hAnsi="Times New Roman" w:cs="Times New Roman"/>
          <w:kern w:val="2"/>
          <w:sz w:val="28"/>
          <w:szCs w:val="28"/>
          <w:lang w:val="uk-UA"/>
        </w:rPr>
        <w:t>;</w:t>
      </w:r>
    </w:p>
    <w:p w:rsidR="00C94513" w:rsidRPr="002C2B50" w:rsidRDefault="00C94513" w:rsidP="00C94513">
      <w:pPr>
        <w:pStyle w:val="a5"/>
        <w:numPr>
          <w:ilvl w:val="0"/>
          <w:numId w:val="2"/>
        </w:numPr>
        <w:tabs>
          <w:tab w:val="left" w:pos="993"/>
        </w:tabs>
        <w:ind w:left="0" w:right="-1" w:firstLine="708"/>
        <w:jc w:val="both"/>
        <w:rPr>
          <w:rFonts w:ascii="Times New Roman" w:hAnsi="Times New Roman" w:cs="Times New Roman"/>
          <w:kern w:val="2"/>
          <w:sz w:val="28"/>
          <w:szCs w:val="28"/>
          <w:lang w:val="uk-UA"/>
        </w:rPr>
      </w:pPr>
      <w:proofErr w:type="spellStart"/>
      <w:r w:rsidRPr="002C2B50">
        <w:rPr>
          <w:rFonts w:ascii="Times New Roman" w:hAnsi="Times New Roman" w:cs="Times New Roman"/>
          <w:kern w:val="2"/>
          <w:sz w:val="28"/>
          <w:szCs w:val="28"/>
        </w:rPr>
        <w:t>Програма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організації</w:t>
      </w:r>
      <w:proofErr w:type="spellEnd"/>
      <w:r w:rsidRPr="002C2B50">
        <w:rPr>
          <w:rFonts w:ascii="Times New Roman" w:hAnsi="Times New Roman" w:cs="Times New Roman"/>
          <w:kern w:val="2"/>
          <w:sz w:val="28"/>
          <w:szCs w:val="28"/>
        </w:rPr>
        <w:t xml:space="preserve"> та </w:t>
      </w:r>
      <w:proofErr w:type="spellStart"/>
      <w:r w:rsidRPr="002C2B50">
        <w:rPr>
          <w:rFonts w:ascii="Times New Roman" w:hAnsi="Times New Roman" w:cs="Times New Roman"/>
          <w:kern w:val="2"/>
          <w:sz w:val="28"/>
          <w:szCs w:val="28"/>
        </w:rPr>
        <w:t>проведення</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суспільно</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корисних</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робіт</w:t>
      </w:r>
      <w:proofErr w:type="spellEnd"/>
      <w:r w:rsidRPr="002C2B50">
        <w:rPr>
          <w:rFonts w:ascii="Times New Roman" w:hAnsi="Times New Roman" w:cs="Times New Roman"/>
          <w:kern w:val="2"/>
          <w:sz w:val="28"/>
          <w:szCs w:val="28"/>
        </w:rPr>
        <w:t xml:space="preserve"> для </w:t>
      </w:r>
      <w:proofErr w:type="spellStart"/>
      <w:r w:rsidRPr="002C2B50">
        <w:rPr>
          <w:rFonts w:ascii="Times New Roman" w:hAnsi="Times New Roman" w:cs="Times New Roman"/>
          <w:kern w:val="2"/>
          <w:sz w:val="28"/>
          <w:szCs w:val="28"/>
        </w:rPr>
        <w:t>порушників</w:t>
      </w:r>
      <w:proofErr w:type="spellEnd"/>
      <w:r w:rsidRPr="002C2B50">
        <w:rPr>
          <w:rFonts w:ascii="Times New Roman" w:hAnsi="Times New Roman" w:cs="Times New Roman"/>
          <w:kern w:val="2"/>
          <w:sz w:val="28"/>
          <w:szCs w:val="28"/>
        </w:rPr>
        <w:t xml:space="preserve">, на </w:t>
      </w:r>
      <w:proofErr w:type="spellStart"/>
      <w:r w:rsidRPr="002C2B50">
        <w:rPr>
          <w:rFonts w:ascii="Times New Roman" w:hAnsi="Times New Roman" w:cs="Times New Roman"/>
          <w:kern w:val="2"/>
          <w:sz w:val="28"/>
          <w:szCs w:val="28"/>
        </w:rPr>
        <w:t>яких</w:t>
      </w:r>
      <w:proofErr w:type="spellEnd"/>
      <w:r w:rsidRPr="002C2B50">
        <w:rPr>
          <w:rFonts w:ascii="Times New Roman" w:hAnsi="Times New Roman" w:cs="Times New Roman"/>
          <w:kern w:val="2"/>
          <w:sz w:val="28"/>
          <w:szCs w:val="28"/>
        </w:rPr>
        <w:t xml:space="preserve"> судом </w:t>
      </w:r>
      <w:proofErr w:type="spellStart"/>
      <w:r w:rsidRPr="002C2B50">
        <w:rPr>
          <w:rFonts w:ascii="Times New Roman" w:hAnsi="Times New Roman" w:cs="Times New Roman"/>
          <w:kern w:val="2"/>
          <w:sz w:val="28"/>
          <w:szCs w:val="28"/>
        </w:rPr>
        <w:t>накладено</w:t>
      </w:r>
      <w:proofErr w:type="spellEnd"/>
      <w:r w:rsidRPr="002C2B50">
        <w:rPr>
          <w:rFonts w:ascii="Times New Roman" w:hAnsi="Times New Roman" w:cs="Times New Roman"/>
          <w:kern w:val="2"/>
          <w:sz w:val="28"/>
          <w:szCs w:val="28"/>
        </w:rPr>
        <w:t xml:space="preserve"> </w:t>
      </w:r>
      <w:proofErr w:type="spellStart"/>
      <w:proofErr w:type="gramStart"/>
      <w:r w:rsidRPr="002C2B50">
        <w:rPr>
          <w:rFonts w:ascii="Times New Roman" w:hAnsi="Times New Roman" w:cs="Times New Roman"/>
          <w:kern w:val="2"/>
          <w:sz w:val="28"/>
          <w:szCs w:val="28"/>
        </w:rPr>
        <w:t>адм</w:t>
      </w:r>
      <w:proofErr w:type="gramEnd"/>
      <w:r w:rsidRPr="002C2B50">
        <w:rPr>
          <w:rFonts w:ascii="Times New Roman" w:hAnsi="Times New Roman" w:cs="Times New Roman"/>
          <w:kern w:val="2"/>
          <w:sz w:val="28"/>
          <w:szCs w:val="28"/>
        </w:rPr>
        <w:t>іністративне</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стягнення</w:t>
      </w:r>
      <w:proofErr w:type="spellEnd"/>
      <w:r w:rsidRPr="002C2B50">
        <w:rPr>
          <w:rFonts w:ascii="Times New Roman" w:hAnsi="Times New Roman" w:cs="Times New Roman"/>
          <w:kern w:val="2"/>
          <w:sz w:val="28"/>
          <w:szCs w:val="28"/>
        </w:rPr>
        <w:t xml:space="preserve"> у </w:t>
      </w:r>
      <w:proofErr w:type="spellStart"/>
      <w:r w:rsidRPr="002C2B50">
        <w:rPr>
          <w:rFonts w:ascii="Times New Roman" w:hAnsi="Times New Roman" w:cs="Times New Roman"/>
          <w:kern w:val="2"/>
          <w:sz w:val="28"/>
          <w:szCs w:val="28"/>
        </w:rPr>
        <w:t>вигляді</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lastRenderedPageBreak/>
        <w:t>виконання</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суспільно</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корисних</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робіт</w:t>
      </w:r>
      <w:proofErr w:type="spellEnd"/>
      <w:r w:rsidRPr="002C2B50">
        <w:rPr>
          <w:rFonts w:ascii="Times New Roman" w:hAnsi="Times New Roman" w:cs="Times New Roman"/>
          <w:kern w:val="2"/>
          <w:sz w:val="28"/>
          <w:szCs w:val="28"/>
        </w:rPr>
        <w:t xml:space="preserve"> на </w:t>
      </w:r>
      <w:proofErr w:type="spellStart"/>
      <w:r w:rsidRPr="002C2B50">
        <w:rPr>
          <w:rFonts w:ascii="Times New Roman" w:hAnsi="Times New Roman" w:cs="Times New Roman"/>
          <w:kern w:val="2"/>
          <w:sz w:val="28"/>
          <w:szCs w:val="28"/>
        </w:rPr>
        <w:t>території</w:t>
      </w:r>
      <w:proofErr w:type="spellEnd"/>
      <w:r w:rsidRPr="002C2B50">
        <w:rPr>
          <w:rFonts w:ascii="Times New Roman" w:hAnsi="Times New Roman" w:cs="Times New Roman"/>
          <w:kern w:val="2"/>
          <w:sz w:val="28"/>
          <w:szCs w:val="28"/>
        </w:rPr>
        <w:t xml:space="preserve"> Городоцької </w:t>
      </w:r>
      <w:proofErr w:type="spellStart"/>
      <w:r w:rsidRPr="002C2B50">
        <w:rPr>
          <w:rFonts w:ascii="Times New Roman" w:hAnsi="Times New Roman" w:cs="Times New Roman"/>
          <w:kern w:val="2"/>
          <w:sz w:val="28"/>
          <w:szCs w:val="28"/>
        </w:rPr>
        <w:t>сільської</w:t>
      </w:r>
      <w:proofErr w:type="spellEnd"/>
      <w:r w:rsidRPr="002C2B50">
        <w:rPr>
          <w:rFonts w:ascii="Times New Roman" w:hAnsi="Times New Roman" w:cs="Times New Roman"/>
          <w:kern w:val="2"/>
          <w:sz w:val="28"/>
          <w:szCs w:val="28"/>
        </w:rPr>
        <w:t xml:space="preserve"> ради на 2026-2028 роки</w:t>
      </w:r>
      <w:r w:rsidRPr="002C2B50">
        <w:rPr>
          <w:rFonts w:ascii="Times New Roman" w:hAnsi="Times New Roman" w:cs="Times New Roman"/>
          <w:kern w:val="2"/>
          <w:sz w:val="28"/>
          <w:szCs w:val="28"/>
          <w:lang w:val="uk-UA"/>
        </w:rPr>
        <w:t>;</w:t>
      </w:r>
    </w:p>
    <w:p w:rsidR="00C94513" w:rsidRPr="002C2B50" w:rsidRDefault="00C94513" w:rsidP="00C94513">
      <w:pPr>
        <w:pStyle w:val="a5"/>
        <w:numPr>
          <w:ilvl w:val="0"/>
          <w:numId w:val="2"/>
        </w:numPr>
        <w:tabs>
          <w:tab w:val="left" w:pos="993"/>
        </w:tabs>
        <w:ind w:left="0" w:right="-1" w:firstLine="708"/>
        <w:jc w:val="both"/>
        <w:rPr>
          <w:rFonts w:ascii="Times New Roman" w:hAnsi="Times New Roman" w:cs="Times New Roman"/>
          <w:kern w:val="2"/>
          <w:sz w:val="28"/>
          <w:szCs w:val="28"/>
          <w:lang w:val="uk-UA"/>
        </w:rPr>
      </w:pPr>
      <w:proofErr w:type="spellStart"/>
      <w:r w:rsidRPr="002C2B50">
        <w:rPr>
          <w:rFonts w:ascii="Times New Roman" w:hAnsi="Times New Roman" w:cs="Times New Roman"/>
          <w:kern w:val="2"/>
          <w:sz w:val="28"/>
          <w:szCs w:val="28"/>
        </w:rPr>
        <w:t>Програма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розвитку</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агропромислового</w:t>
      </w:r>
      <w:proofErr w:type="spellEnd"/>
      <w:r w:rsidRPr="002C2B50">
        <w:rPr>
          <w:rFonts w:ascii="Times New Roman" w:hAnsi="Times New Roman" w:cs="Times New Roman"/>
          <w:kern w:val="2"/>
          <w:sz w:val="28"/>
          <w:szCs w:val="28"/>
        </w:rPr>
        <w:t xml:space="preserve"> комплексу Городоцької </w:t>
      </w:r>
      <w:proofErr w:type="spellStart"/>
      <w:r w:rsidRPr="002C2B50">
        <w:rPr>
          <w:rFonts w:ascii="Times New Roman" w:hAnsi="Times New Roman" w:cs="Times New Roman"/>
          <w:kern w:val="2"/>
          <w:sz w:val="28"/>
          <w:szCs w:val="28"/>
        </w:rPr>
        <w:t>сільської</w:t>
      </w:r>
      <w:proofErr w:type="spellEnd"/>
      <w:r w:rsidRPr="002C2B50">
        <w:rPr>
          <w:rFonts w:ascii="Times New Roman" w:hAnsi="Times New Roman" w:cs="Times New Roman"/>
          <w:kern w:val="2"/>
          <w:sz w:val="28"/>
          <w:szCs w:val="28"/>
        </w:rPr>
        <w:t xml:space="preserve"> </w:t>
      </w:r>
      <w:proofErr w:type="gramStart"/>
      <w:r w:rsidRPr="002C2B50">
        <w:rPr>
          <w:rFonts w:ascii="Times New Roman" w:hAnsi="Times New Roman" w:cs="Times New Roman"/>
          <w:kern w:val="2"/>
          <w:sz w:val="28"/>
          <w:szCs w:val="28"/>
        </w:rPr>
        <w:t>ради</w:t>
      </w:r>
      <w:proofErr w:type="gramEnd"/>
      <w:r w:rsidRPr="002C2B50">
        <w:rPr>
          <w:rFonts w:ascii="Times New Roman" w:hAnsi="Times New Roman" w:cs="Times New Roman"/>
          <w:kern w:val="2"/>
          <w:sz w:val="28"/>
          <w:szCs w:val="28"/>
        </w:rPr>
        <w:t xml:space="preserve"> на 2026-2028 роки</w:t>
      </w:r>
      <w:r w:rsidRPr="002C2B50">
        <w:rPr>
          <w:rFonts w:ascii="Times New Roman" w:hAnsi="Times New Roman" w:cs="Times New Roman"/>
          <w:kern w:val="2"/>
          <w:sz w:val="28"/>
          <w:szCs w:val="28"/>
          <w:lang w:val="uk-UA"/>
        </w:rPr>
        <w:t>;</w:t>
      </w:r>
    </w:p>
    <w:p w:rsidR="00C94513" w:rsidRPr="002C2B50" w:rsidRDefault="00C94513" w:rsidP="00C94513">
      <w:pPr>
        <w:pStyle w:val="a5"/>
        <w:numPr>
          <w:ilvl w:val="0"/>
          <w:numId w:val="2"/>
        </w:numPr>
        <w:tabs>
          <w:tab w:val="left" w:pos="993"/>
        </w:tabs>
        <w:ind w:left="0" w:right="-1" w:firstLine="708"/>
        <w:jc w:val="both"/>
        <w:rPr>
          <w:rFonts w:ascii="Times New Roman" w:hAnsi="Times New Roman" w:cs="Times New Roman"/>
          <w:kern w:val="2"/>
          <w:sz w:val="28"/>
          <w:szCs w:val="28"/>
          <w:lang w:val="uk-UA"/>
        </w:rPr>
      </w:pPr>
      <w:proofErr w:type="spellStart"/>
      <w:r w:rsidRPr="002C2B50">
        <w:rPr>
          <w:rFonts w:ascii="Times New Roman" w:hAnsi="Times New Roman" w:cs="Times New Roman"/>
          <w:kern w:val="2"/>
          <w:sz w:val="28"/>
          <w:szCs w:val="28"/>
        </w:rPr>
        <w:t>Програма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щодо</w:t>
      </w:r>
      <w:proofErr w:type="spellEnd"/>
      <w:r w:rsidRPr="002C2B50">
        <w:rPr>
          <w:rFonts w:ascii="Times New Roman" w:hAnsi="Times New Roman" w:cs="Times New Roman"/>
          <w:kern w:val="2"/>
          <w:sz w:val="28"/>
          <w:szCs w:val="28"/>
        </w:rPr>
        <w:t xml:space="preserve"> </w:t>
      </w:r>
      <w:proofErr w:type="spellStart"/>
      <w:proofErr w:type="gramStart"/>
      <w:r w:rsidRPr="002C2B50">
        <w:rPr>
          <w:rFonts w:ascii="Times New Roman" w:hAnsi="Times New Roman" w:cs="Times New Roman"/>
          <w:kern w:val="2"/>
          <w:sz w:val="28"/>
          <w:szCs w:val="28"/>
        </w:rPr>
        <w:t>п</w:t>
      </w:r>
      <w:proofErr w:type="gramEnd"/>
      <w:r w:rsidRPr="002C2B50">
        <w:rPr>
          <w:rFonts w:ascii="Times New Roman" w:hAnsi="Times New Roman" w:cs="Times New Roman"/>
          <w:kern w:val="2"/>
          <w:sz w:val="28"/>
          <w:szCs w:val="28"/>
        </w:rPr>
        <w:t>ідтримки</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внутрішньо</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переміщених</w:t>
      </w:r>
      <w:proofErr w:type="spellEnd"/>
      <w:r w:rsidRPr="002C2B50">
        <w:rPr>
          <w:rFonts w:ascii="Times New Roman" w:hAnsi="Times New Roman" w:cs="Times New Roman"/>
          <w:kern w:val="2"/>
          <w:sz w:val="28"/>
          <w:szCs w:val="28"/>
        </w:rPr>
        <w:t xml:space="preserve"> та /</w:t>
      </w:r>
      <w:proofErr w:type="spellStart"/>
      <w:r w:rsidRPr="002C2B50">
        <w:rPr>
          <w:rFonts w:ascii="Times New Roman" w:hAnsi="Times New Roman" w:cs="Times New Roman"/>
          <w:kern w:val="2"/>
          <w:sz w:val="28"/>
          <w:szCs w:val="28"/>
        </w:rPr>
        <w:t>або</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евакуйованих</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осіб</w:t>
      </w:r>
      <w:proofErr w:type="spellEnd"/>
      <w:r w:rsidRPr="002C2B50">
        <w:rPr>
          <w:rFonts w:ascii="Times New Roman" w:hAnsi="Times New Roman" w:cs="Times New Roman"/>
          <w:kern w:val="2"/>
          <w:sz w:val="28"/>
          <w:szCs w:val="28"/>
        </w:rPr>
        <w:t xml:space="preserve"> у </w:t>
      </w:r>
      <w:proofErr w:type="spellStart"/>
      <w:r w:rsidRPr="002C2B50">
        <w:rPr>
          <w:rFonts w:ascii="Times New Roman" w:hAnsi="Times New Roman" w:cs="Times New Roman"/>
          <w:kern w:val="2"/>
          <w:sz w:val="28"/>
          <w:szCs w:val="28"/>
        </w:rPr>
        <w:t>зв'язку</w:t>
      </w:r>
      <w:proofErr w:type="spellEnd"/>
      <w:r w:rsidRPr="002C2B50">
        <w:rPr>
          <w:rFonts w:ascii="Times New Roman" w:hAnsi="Times New Roman" w:cs="Times New Roman"/>
          <w:kern w:val="2"/>
          <w:sz w:val="28"/>
          <w:szCs w:val="28"/>
        </w:rPr>
        <w:t xml:space="preserve"> з </w:t>
      </w:r>
      <w:proofErr w:type="spellStart"/>
      <w:r w:rsidRPr="002C2B50">
        <w:rPr>
          <w:rFonts w:ascii="Times New Roman" w:hAnsi="Times New Roman" w:cs="Times New Roman"/>
          <w:kern w:val="2"/>
          <w:sz w:val="28"/>
          <w:szCs w:val="28"/>
        </w:rPr>
        <w:t>введенням</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воєнного</w:t>
      </w:r>
      <w:proofErr w:type="spellEnd"/>
      <w:r w:rsidRPr="002C2B50">
        <w:rPr>
          <w:rFonts w:ascii="Times New Roman" w:hAnsi="Times New Roman" w:cs="Times New Roman"/>
          <w:kern w:val="2"/>
          <w:sz w:val="28"/>
          <w:szCs w:val="28"/>
        </w:rPr>
        <w:t xml:space="preserve"> стану на 2026-2027 роки</w:t>
      </w:r>
      <w:r w:rsidRPr="002C2B50">
        <w:rPr>
          <w:rFonts w:ascii="Times New Roman" w:hAnsi="Times New Roman" w:cs="Times New Roman"/>
          <w:kern w:val="2"/>
          <w:sz w:val="28"/>
          <w:szCs w:val="28"/>
          <w:lang w:val="uk-UA"/>
        </w:rPr>
        <w:t>;</w:t>
      </w:r>
    </w:p>
    <w:p w:rsidR="00C94513" w:rsidRPr="002C2B50" w:rsidRDefault="00C94513" w:rsidP="00C94513">
      <w:pPr>
        <w:pStyle w:val="a5"/>
        <w:numPr>
          <w:ilvl w:val="0"/>
          <w:numId w:val="2"/>
        </w:numPr>
        <w:tabs>
          <w:tab w:val="left" w:pos="993"/>
        </w:tabs>
        <w:ind w:left="0" w:right="-1" w:firstLine="708"/>
        <w:jc w:val="both"/>
        <w:rPr>
          <w:rFonts w:ascii="Times New Roman" w:hAnsi="Times New Roman" w:cs="Times New Roman"/>
          <w:kern w:val="2"/>
          <w:sz w:val="28"/>
          <w:szCs w:val="28"/>
          <w:lang w:val="uk-UA"/>
        </w:rPr>
      </w:pPr>
      <w:r w:rsidRPr="002C2B50">
        <w:rPr>
          <w:rFonts w:ascii="Times New Roman" w:hAnsi="Times New Roman" w:cs="Times New Roman"/>
          <w:kern w:val="2"/>
          <w:sz w:val="28"/>
          <w:szCs w:val="28"/>
          <w:lang w:val="uk-UA"/>
        </w:rPr>
        <w:t>Цільова Програма підтримки жителів Городоцької сільської ради, які призвані на військову службу під час мобілізації, уклали контракт внаслідок оголошення рішення про мобілізацію та  (або) воєнного стану, прирівняних до них інших осіб, та членів їх сімей на 2026-2027 роки;</w:t>
      </w:r>
    </w:p>
    <w:p w:rsidR="00C94513" w:rsidRPr="002C2B50" w:rsidRDefault="00C94513" w:rsidP="00C94513">
      <w:pPr>
        <w:pStyle w:val="a5"/>
        <w:numPr>
          <w:ilvl w:val="0"/>
          <w:numId w:val="2"/>
        </w:numPr>
        <w:tabs>
          <w:tab w:val="left" w:pos="993"/>
        </w:tabs>
        <w:ind w:left="0" w:firstLine="708"/>
        <w:jc w:val="both"/>
        <w:rPr>
          <w:rFonts w:ascii="Times New Roman" w:hAnsi="Times New Roman" w:cs="Times New Roman"/>
          <w:sz w:val="28"/>
          <w:szCs w:val="28"/>
          <w:lang w:val="uk-UA"/>
        </w:rPr>
      </w:pPr>
      <w:r w:rsidRPr="002C2B50">
        <w:rPr>
          <w:rFonts w:ascii="Times New Roman" w:hAnsi="Times New Roman" w:cs="Times New Roman"/>
          <w:sz w:val="28"/>
          <w:szCs w:val="28"/>
          <w:lang w:val="uk-UA"/>
        </w:rPr>
        <w:t xml:space="preserve">Програми із забезпечення </w:t>
      </w:r>
      <w:proofErr w:type="spellStart"/>
      <w:r w:rsidRPr="002C2B50">
        <w:rPr>
          <w:rFonts w:ascii="Times New Roman" w:hAnsi="Times New Roman" w:cs="Times New Roman"/>
          <w:sz w:val="28"/>
          <w:szCs w:val="28"/>
          <w:lang w:val="uk-UA"/>
        </w:rPr>
        <w:t>квадрокоптерами</w:t>
      </w:r>
      <w:proofErr w:type="spellEnd"/>
      <w:r w:rsidRPr="002C2B50">
        <w:rPr>
          <w:rFonts w:ascii="Times New Roman" w:hAnsi="Times New Roman" w:cs="Times New Roman"/>
          <w:sz w:val="28"/>
          <w:szCs w:val="28"/>
          <w:lang w:val="uk-UA"/>
        </w:rPr>
        <w:t xml:space="preserve"> цивільного призначення та їх комплектуючими, оптико-електронними</w:t>
      </w:r>
      <w:r w:rsidRPr="002C2B50">
        <w:rPr>
          <w:rFonts w:ascii="Times New Roman" w:hAnsi="Times New Roman" w:cs="Times New Roman"/>
          <w:sz w:val="28"/>
          <w:szCs w:val="28"/>
        </w:rPr>
        <w:t> </w:t>
      </w:r>
      <w:r w:rsidRPr="002C2B50">
        <w:rPr>
          <w:rFonts w:ascii="Times New Roman" w:hAnsi="Times New Roman" w:cs="Times New Roman"/>
          <w:sz w:val="28"/>
          <w:szCs w:val="28"/>
          <w:lang w:val="uk-UA"/>
        </w:rPr>
        <w:t>приладами,</w:t>
      </w:r>
      <w:r w:rsidRPr="002C2B50">
        <w:rPr>
          <w:rFonts w:ascii="Times New Roman" w:hAnsi="Times New Roman" w:cs="Times New Roman"/>
          <w:sz w:val="28"/>
          <w:szCs w:val="28"/>
        </w:rPr>
        <w:t> </w:t>
      </w:r>
      <w:r w:rsidRPr="002C2B50">
        <w:rPr>
          <w:rFonts w:ascii="Times New Roman" w:hAnsi="Times New Roman" w:cs="Times New Roman"/>
          <w:sz w:val="28"/>
          <w:szCs w:val="28"/>
          <w:lang w:val="uk-UA"/>
        </w:rPr>
        <w:t>засобами радіоелектронної боротьби</w:t>
      </w:r>
      <w:r w:rsidRPr="002C2B50">
        <w:rPr>
          <w:rFonts w:ascii="Times New Roman" w:hAnsi="Times New Roman" w:cs="Times New Roman"/>
          <w:sz w:val="28"/>
          <w:szCs w:val="28"/>
        </w:rPr>
        <w:t> </w:t>
      </w:r>
      <w:r w:rsidRPr="002C2B50">
        <w:rPr>
          <w:rFonts w:ascii="Times New Roman" w:hAnsi="Times New Roman" w:cs="Times New Roman"/>
          <w:sz w:val="28"/>
          <w:szCs w:val="28"/>
          <w:lang w:val="uk-UA"/>
        </w:rPr>
        <w:t>та іншими засобами цивільного захисту</w:t>
      </w:r>
      <w:r w:rsidRPr="002C2B50">
        <w:rPr>
          <w:rFonts w:ascii="Times New Roman" w:hAnsi="Times New Roman" w:cs="Times New Roman"/>
          <w:sz w:val="28"/>
          <w:szCs w:val="28"/>
        </w:rPr>
        <w:t> </w:t>
      </w:r>
      <w:r w:rsidRPr="002C2B50">
        <w:rPr>
          <w:rFonts w:ascii="Times New Roman" w:hAnsi="Times New Roman" w:cs="Times New Roman"/>
          <w:sz w:val="28"/>
          <w:szCs w:val="28"/>
          <w:lang w:val="uk-UA"/>
        </w:rPr>
        <w:t>військових частин Збройних Сил України, підрозділів Національної гвардії України, Державної прикордонної служби України, територіальної оборони, добровольчого формування територіальної громади та правоохоронних органів на 2026-2027 роки;</w:t>
      </w:r>
    </w:p>
    <w:p w:rsidR="00C94513" w:rsidRPr="002C2B50" w:rsidRDefault="00C94513" w:rsidP="00C94513">
      <w:pPr>
        <w:pStyle w:val="a5"/>
        <w:numPr>
          <w:ilvl w:val="0"/>
          <w:numId w:val="2"/>
        </w:numPr>
        <w:tabs>
          <w:tab w:val="left" w:pos="993"/>
        </w:tabs>
        <w:ind w:left="0" w:right="-1" w:firstLine="708"/>
        <w:jc w:val="both"/>
        <w:rPr>
          <w:rFonts w:ascii="Times New Roman" w:hAnsi="Times New Roman" w:cs="Times New Roman"/>
          <w:kern w:val="2"/>
          <w:sz w:val="28"/>
          <w:szCs w:val="28"/>
          <w:lang w:val="uk-UA"/>
        </w:rPr>
      </w:pPr>
      <w:proofErr w:type="spellStart"/>
      <w:r w:rsidRPr="002C2B50">
        <w:rPr>
          <w:rFonts w:ascii="Times New Roman" w:hAnsi="Times New Roman" w:cs="Times New Roman"/>
          <w:kern w:val="2"/>
          <w:sz w:val="28"/>
          <w:szCs w:val="28"/>
        </w:rPr>
        <w:t>Програма</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щодо</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реалізації</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Стратегії</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реформування</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системи</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шкільного</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харчування</w:t>
      </w:r>
      <w:proofErr w:type="spellEnd"/>
      <w:r w:rsidRPr="002C2B50">
        <w:rPr>
          <w:rFonts w:ascii="Times New Roman" w:hAnsi="Times New Roman" w:cs="Times New Roman"/>
          <w:kern w:val="2"/>
          <w:sz w:val="28"/>
          <w:szCs w:val="28"/>
        </w:rPr>
        <w:t xml:space="preserve"> </w:t>
      </w:r>
      <w:proofErr w:type="gramStart"/>
      <w:r w:rsidRPr="002C2B50">
        <w:rPr>
          <w:rFonts w:ascii="Times New Roman" w:hAnsi="Times New Roman" w:cs="Times New Roman"/>
          <w:kern w:val="2"/>
          <w:sz w:val="28"/>
          <w:szCs w:val="28"/>
        </w:rPr>
        <w:t>на</w:t>
      </w:r>
      <w:proofErr w:type="gram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пері</w:t>
      </w:r>
      <w:proofErr w:type="gramStart"/>
      <w:r w:rsidRPr="002C2B50">
        <w:rPr>
          <w:rFonts w:ascii="Times New Roman" w:hAnsi="Times New Roman" w:cs="Times New Roman"/>
          <w:kern w:val="2"/>
          <w:sz w:val="28"/>
          <w:szCs w:val="28"/>
        </w:rPr>
        <w:t>од</w:t>
      </w:r>
      <w:proofErr w:type="spellEnd"/>
      <w:proofErr w:type="gramEnd"/>
      <w:r w:rsidRPr="002C2B50">
        <w:rPr>
          <w:rFonts w:ascii="Times New Roman" w:hAnsi="Times New Roman" w:cs="Times New Roman"/>
          <w:kern w:val="2"/>
          <w:sz w:val="28"/>
          <w:szCs w:val="28"/>
        </w:rPr>
        <w:t xml:space="preserve"> до 2027 року у </w:t>
      </w:r>
      <w:proofErr w:type="spellStart"/>
      <w:r w:rsidRPr="002C2B50">
        <w:rPr>
          <w:rFonts w:ascii="Times New Roman" w:hAnsi="Times New Roman" w:cs="Times New Roman"/>
          <w:kern w:val="2"/>
          <w:sz w:val="28"/>
          <w:szCs w:val="28"/>
        </w:rPr>
        <w:t>Городоцькій</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сільській</w:t>
      </w:r>
      <w:proofErr w:type="spellEnd"/>
      <w:r w:rsidRPr="002C2B50">
        <w:rPr>
          <w:rFonts w:ascii="Times New Roman" w:hAnsi="Times New Roman" w:cs="Times New Roman"/>
          <w:kern w:val="2"/>
          <w:sz w:val="28"/>
          <w:szCs w:val="28"/>
        </w:rPr>
        <w:t xml:space="preserve"> </w:t>
      </w:r>
      <w:proofErr w:type="spellStart"/>
      <w:r w:rsidRPr="002C2B50">
        <w:rPr>
          <w:rFonts w:ascii="Times New Roman" w:hAnsi="Times New Roman" w:cs="Times New Roman"/>
          <w:kern w:val="2"/>
          <w:sz w:val="28"/>
          <w:szCs w:val="28"/>
        </w:rPr>
        <w:t>раді</w:t>
      </w:r>
      <w:proofErr w:type="spellEnd"/>
      <w:r w:rsidRPr="002C2B50">
        <w:rPr>
          <w:rFonts w:ascii="Times New Roman" w:hAnsi="Times New Roman" w:cs="Times New Roman"/>
          <w:kern w:val="2"/>
          <w:sz w:val="28"/>
          <w:szCs w:val="28"/>
        </w:rPr>
        <w:t xml:space="preserve"> на 2026-2027 роки</w:t>
      </w:r>
      <w:r w:rsidRPr="002C2B50">
        <w:rPr>
          <w:rFonts w:ascii="Times New Roman" w:hAnsi="Times New Roman" w:cs="Times New Roman"/>
          <w:kern w:val="2"/>
          <w:sz w:val="28"/>
          <w:szCs w:val="28"/>
          <w:lang w:val="uk-UA"/>
        </w:rPr>
        <w:t>;</w:t>
      </w:r>
    </w:p>
    <w:p w:rsidR="00C94513" w:rsidRPr="002C2B50" w:rsidRDefault="00C94513" w:rsidP="00C94513">
      <w:pPr>
        <w:pStyle w:val="a5"/>
        <w:numPr>
          <w:ilvl w:val="0"/>
          <w:numId w:val="2"/>
        </w:numPr>
        <w:tabs>
          <w:tab w:val="left" w:pos="993"/>
        </w:tabs>
        <w:ind w:left="0" w:right="-1" w:firstLine="708"/>
        <w:jc w:val="both"/>
        <w:rPr>
          <w:rFonts w:ascii="Times New Roman" w:hAnsi="Times New Roman" w:cs="Times New Roman"/>
          <w:kern w:val="2"/>
          <w:sz w:val="28"/>
          <w:szCs w:val="28"/>
          <w:lang w:val="uk-UA"/>
        </w:rPr>
      </w:pPr>
      <w:r w:rsidRPr="002C2B50">
        <w:rPr>
          <w:rFonts w:ascii="Times New Roman" w:hAnsi="Times New Roman" w:cs="Times New Roman"/>
          <w:kern w:val="2"/>
          <w:sz w:val="28"/>
          <w:szCs w:val="28"/>
          <w:lang w:val="uk-UA"/>
        </w:rPr>
        <w:t xml:space="preserve">Програма міжрегіональної підтримки </w:t>
      </w:r>
      <w:proofErr w:type="spellStart"/>
      <w:r w:rsidRPr="002C2B50">
        <w:rPr>
          <w:rFonts w:ascii="Times New Roman" w:hAnsi="Times New Roman" w:cs="Times New Roman"/>
          <w:kern w:val="2"/>
          <w:sz w:val="28"/>
          <w:szCs w:val="28"/>
          <w:lang w:val="uk-UA"/>
        </w:rPr>
        <w:t>Городоцькою</w:t>
      </w:r>
      <w:proofErr w:type="spellEnd"/>
      <w:r w:rsidRPr="002C2B50">
        <w:rPr>
          <w:rFonts w:ascii="Times New Roman" w:hAnsi="Times New Roman" w:cs="Times New Roman"/>
          <w:kern w:val="2"/>
          <w:sz w:val="28"/>
          <w:szCs w:val="28"/>
          <w:lang w:val="uk-UA"/>
        </w:rPr>
        <w:t xml:space="preserve"> сільською радою постраждалих територій внаслідок збройної агресії з боку російської федерації, а також надзвичайних ситуацій на 2026 рік.</w:t>
      </w:r>
    </w:p>
    <w:p w:rsidR="00C94513" w:rsidRDefault="00C94513" w:rsidP="00C94513">
      <w:pPr>
        <w:pStyle w:val="a5"/>
        <w:tabs>
          <w:tab w:val="left" w:pos="993"/>
        </w:tabs>
        <w:ind w:right="-1" w:firstLine="708"/>
        <w:jc w:val="both"/>
        <w:rPr>
          <w:rFonts w:ascii="Times New Roman" w:hAnsi="Times New Roman" w:cs="Times New Roman"/>
          <w:kern w:val="2"/>
          <w:sz w:val="28"/>
          <w:szCs w:val="28"/>
          <w:lang w:val="uk-UA"/>
        </w:rPr>
      </w:pPr>
    </w:p>
    <w:p w:rsidR="00C94513" w:rsidRPr="002C2B50" w:rsidRDefault="00C94513" w:rsidP="00C94513">
      <w:pPr>
        <w:pStyle w:val="a5"/>
        <w:tabs>
          <w:tab w:val="left" w:pos="993"/>
        </w:tabs>
        <w:ind w:right="-1" w:firstLine="708"/>
        <w:jc w:val="both"/>
        <w:rPr>
          <w:rFonts w:ascii="Times New Roman" w:hAnsi="Times New Roman" w:cs="Times New Roman"/>
          <w:kern w:val="2"/>
          <w:sz w:val="28"/>
          <w:szCs w:val="28"/>
          <w:lang w:val="uk-UA"/>
        </w:rPr>
      </w:pPr>
      <w:r>
        <w:rPr>
          <w:rFonts w:ascii="Times New Roman" w:hAnsi="Times New Roman" w:cs="Times New Roman"/>
          <w:kern w:val="2"/>
          <w:sz w:val="28"/>
          <w:szCs w:val="28"/>
          <w:lang w:val="uk-UA"/>
        </w:rPr>
        <w:t>Також на спільних засіданнях постійних комісій</w:t>
      </w:r>
      <w:r w:rsidRPr="002C2B50">
        <w:rPr>
          <w:rFonts w:ascii="Times New Roman" w:hAnsi="Times New Roman" w:cs="Times New Roman"/>
          <w:kern w:val="2"/>
          <w:sz w:val="28"/>
          <w:szCs w:val="28"/>
          <w:lang w:val="uk-UA"/>
        </w:rPr>
        <w:t xml:space="preserve"> сільської ради було прийнято ряд важливих рішень, серед яких:</w:t>
      </w:r>
    </w:p>
    <w:p w:rsidR="00C94513" w:rsidRPr="002C2B50" w:rsidRDefault="00C94513" w:rsidP="00C94513">
      <w:pPr>
        <w:pStyle w:val="a5"/>
        <w:numPr>
          <w:ilvl w:val="0"/>
          <w:numId w:val="2"/>
        </w:numPr>
        <w:tabs>
          <w:tab w:val="left" w:pos="993"/>
        </w:tabs>
        <w:ind w:left="0" w:right="-1" w:firstLine="708"/>
        <w:jc w:val="both"/>
        <w:rPr>
          <w:rFonts w:ascii="Times New Roman" w:hAnsi="Times New Roman" w:cs="Times New Roman"/>
          <w:kern w:val="2"/>
          <w:sz w:val="28"/>
          <w:szCs w:val="28"/>
          <w:lang w:val="uk-UA"/>
        </w:rPr>
      </w:pPr>
      <w:r w:rsidRPr="002C2B50">
        <w:rPr>
          <w:rFonts w:ascii="Times New Roman" w:hAnsi="Times New Roman" w:cs="Times New Roman"/>
          <w:kern w:val="2"/>
          <w:sz w:val="28"/>
          <w:szCs w:val="28"/>
          <w:lang w:val="uk-UA"/>
        </w:rPr>
        <w:t>Про бюджет Городоцької сільсько</w:t>
      </w:r>
      <w:r>
        <w:rPr>
          <w:rFonts w:ascii="Times New Roman" w:hAnsi="Times New Roman" w:cs="Times New Roman"/>
          <w:kern w:val="2"/>
          <w:sz w:val="28"/>
          <w:szCs w:val="28"/>
          <w:lang w:val="uk-UA"/>
        </w:rPr>
        <w:t>ї територіальної громади на 2026 рік, внесення змін до нього</w:t>
      </w:r>
      <w:r w:rsidRPr="002C2B50">
        <w:rPr>
          <w:rFonts w:ascii="Times New Roman" w:hAnsi="Times New Roman" w:cs="Times New Roman"/>
          <w:kern w:val="2"/>
          <w:sz w:val="28"/>
          <w:szCs w:val="28"/>
          <w:lang w:val="uk-UA"/>
        </w:rPr>
        <w:t>;</w:t>
      </w:r>
    </w:p>
    <w:p w:rsidR="00C94513" w:rsidRPr="002C2B50" w:rsidRDefault="00C94513" w:rsidP="00C94513">
      <w:pPr>
        <w:pStyle w:val="a5"/>
        <w:numPr>
          <w:ilvl w:val="0"/>
          <w:numId w:val="2"/>
        </w:numPr>
        <w:tabs>
          <w:tab w:val="left" w:pos="993"/>
        </w:tabs>
        <w:ind w:left="0" w:right="-1" w:firstLine="708"/>
        <w:jc w:val="both"/>
        <w:rPr>
          <w:rFonts w:ascii="Times New Roman" w:hAnsi="Times New Roman" w:cs="Times New Roman"/>
          <w:kern w:val="2"/>
          <w:sz w:val="28"/>
          <w:szCs w:val="28"/>
          <w:lang w:val="uk-UA"/>
        </w:rPr>
      </w:pPr>
      <w:r w:rsidRPr="002C2B50">
        <w:rPr>
          <w:rFonts w:ascii="Times New Roman" w:hAnsi="Times New Roman" w:cs="Times New Roman"/>
          <w:kern w:val="2"/>
          <w:sz w:val="28"/>
          <w:szCs w:val="28"/>
          <w:lang w:val="uk-UA"/>
        </w:rPr>
        <w:t>Звіти посадових осіб ради про роботу (сільського голови, старост сільської ради);</w:t>
      </w:r>
    </w:p>
    <w:p w:rsidR="00C94513" w:rsidRPr="00722CFB" w:rsidRDefault="00C94513" w:rsidP="00C94513">
      <w:pPr>
        <w:pStyle w:val="a5"/>
        <w:numPr>
          <w:ilvl w:val="0"/>
          <w:numId w:val="2"/>
        </w:numPr>
        <w:tabs>
          <w:tab w:val="left" w:pos="993"/>
        </w:tabs>
        <w:ind w:left="0" w:firstLine="708"/>
        <w:jc w:val="both"/>
        <w:rPr>
          <w:rFonts w:ascii="Times New Roman" w:eastAsia="Times New Roman" w:hAnsi="Times New Roman" w:cs="Times New Roman"/>
          <w:bCs/>
          <w:sz w:val="28"/>
          <w:szCs w:val="28"/>
          <w:lang w:val="uk-UA" w:eastAsia="ar-SA"/>
        </w:rPr>
      </w:pPr>
      <w:r w:rsidRPr="00722CFB">
        <w:rPr>
          <w:rFonts w:ascii="Times New Roman" w:eastAsia="Times New Roman" w:hAnsi="Times New Roman" w:cs="Times New Roman"/>
          <w:bCs/>
          <w:sz w:val="28"/>
          <w:szCs w:val="28"/>
          <w:lang w:val="uk-UA" w:eastAsia="ar-SA"/>
        </w:rPr>
        <w:t xml:space="preserve">Про розроблення </w:t>
      </w:r>
      <w:proofErr w:type="spellStart"/>
      <w:r w:rsidRPr="00722CFB">
        <w:rPr>
          <w:rFonts w:ascii="Times New Roman" w:eastAsia="Times New Roman" w:hAnsi="Times New Roman" w:cs="Times New Roman"/>
          <w:bCs/>
          <w:sz w:val="28"/>
          <w:szCs w:val="28"/>
          <w:lang w:val="uk-UA" w:eastAsia="ar-SA"/>
        </w:rPr>
        <w:t>проєкту</w:t>
      </w:r>
      <w:proofErr w:type="spellEnd"/>
      <w:r w:rsidRPr="00722CFB">
        <w:rPr>
          <w:rFonts w:ascii="Times New Roman" w:eastAsia="Times New Roman" w:hAnsi="Times New Roman" w:cs="Times New Roman"/>
          <w:bCs/>
          <w:sz w:val="28"/>
          <w:szCs w:val="28"/>
          <w:lang w:val="uk-UA" w:eastAsia="ar-SA"/>
        </w:rPr>
        <w:t xml:space="preserve"> Муніципального енергетичного плану Городоцької територіальної громади на період до 2030 року</w:t>
      </w:r>
      <w:r>
        <w:rPr>
          <w:rFonts w:ascii="Times New Roman" w:eastAsia="Times New Roman" w:hAnsi="Times New Roman" w:cs="Times New Roman"/>
          <w:bCs/>
          <w:sz w:val="28"/>
          <w:szCs w:val="28"/>
          <w:lang w:val="uk-UA" w:eastAsia="ar-SA"/>
        </w:rPr>
        <w:t>;</w:t>
      </w:r>
    </w:p>
    <w:p w:rsidR="00C94513" w:rsidRPr="00722CFB" w:rsidRDefault="00C94513" w:rsidP="00C94513">
      <w:pPr>
        <w:pStyle w:val="a5"/>
        <w:numPr>
          <w:ilvl w:val="0"/>
          <w:numId w:val="2"/>
        </w:numPr>
        <w:tabs>
          <w:tab w:val="left" w:pos="0"/>
          <w:tab w:val="left" w:pos="851"/>
        </w:tabs>
        <w:ind w:left="0"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722CFB">
        <w:rPr>
          <w:rFonts w:ascii="Times New Roman" w:hAnsi="Times New Roman" w:cs="Times New Roman"/>
          <w:sz w:val="28"/>
          <w:szCs w:val="28"/>
          <w:lang w:val="uk-UA"/>
        </w:rPr>
        <w:t xml:space="preserve">Про продовження дії Меморандуму про співробітництво в рамках національного </w:t>
      </w:r>
      <w:proofErr w:type="spellStart"/>
      <w:r w:rsidRPr="00722CFB">
        <w:rPr>
          <w:rFonts w:ascii="Times New Roman" w:hAnsi="Times New Roman" w:cs="Times New Roman"/>
          <w:sz w:val="28"/>
          <w:szCs w:val="28"/>
          <w:lang w:val="uk-UA"/>
        </w:rPr>
        <w:t>проєкту</w:t>
      </w:r>
      <w:proofErr w:type="spellEnd"/>
      <w:r w:rsidRPr="00722CFB">
        <w:rPr>
          <w:rFonts w:ascii="Times New Roman" w:hAnsi="Times New Roman" w:cs="Times New Roman"/>
          <w:sz w:val="28"/>
          <w:szCs w:val="28"/>
          <w:lang w:val="uk-UA"/>
        </w:rPr>
        <w:t xml:space="preserve"> «Пліч-о-Пліч» з громадою-форпостом </w:t>
      </w:r>
      <w:proofErr w:type="spellStart"/>
      <w:r w:rsidRPr="00722CFB">
        <w:rPr>
          <w:rFonts w:ascii="Times New Roman" w:hAnsi="Times New Roman" w:cs="Times New Roman"/>
          <w:sz w:val="28"/>
          <w:szCs w:val="28"/>
          <w:lang w:val="uk-UA"/>
        </w:rPr>
        <w:t>Юнаківською</w:t>
      </w:r>
      <w:proofErr w:type="spellEnd"/>
      <w:r w:rsidRPr="00722CFB">
        <w:rPr>
          <w:rFonts w:ascii="Times New Roman" w:hAnsi="Times New Roman" w:cs="Times New Roman"/>
          <w:sz w:val="28"/>
          <w:szCs w:val="28"/>
          <w:lang w:val="uk-UA"/>
        </w:rPr>
        <w:t xml:space="preserve"> сільською радою </w:t>
      </w:r>
      <w:proofErr w:type="spellStart"/>
      <w:r w:rsidRPr="00722CFB">
        <w:rPr>
          <w:rFonts w:ascii="Times New Roman" w:hAnsi="Times New Roman" w:cs="Times New Roman"/>
          <w:sz w:val="28"/>
          <w:szCs w:val="28"/>
        </w:rPr>
        <w:t>Сумського</w:t>
      </w:r>
      <w:proofErr w:type="spellEnd"/>
      <w:r w:rsidRPr="00722CFB">
        <w:rPr>
          <w:rFonts w:ascii="Times New Roman" w:hAnsi="Times New Roman" w:cs="Times New Roman"/>
          <w:sz w:val="28"/>
          <w:szCs w:val="28"/>
        </w:rPr>
        <w:t xml:space="preserve"> району </w:t>
      </w:r>
      <w:proofErr w:type="spellStart"/>
      <w:r w:rsidRPr="00722CFB">
        <w:rPr>
          <w:rFonts w:ascii="Times New Roman" w:hAnsi="Times New Roman" w:cs="Times New Roman"/>
          <w:sz w:val="28"/>
          <w:szCs w:val="28"/>
        </w:rPr>
        <w:t>Сумської</w:t>
      </w:r>
      <w:proofErr w:type="spellEnd"/>
      <w:r w:rsidRPr="00722CFB">
        <w:rPr>
          <w:rFonts w:ascii="Times New Roman" w:hAnsi="Times New Roman" w:cs="Times New Roman"/>
          <w:sz w:val="28"/>
          <w:szCs w:val="28"/>
        </w:rPr>
        <w:t xml:space="preserve"> </w:t>
      </w:r>
      <w:proofErr w:type="spellStart"/>
      <w:r w:rsidRPr="00722CFB">
        <w:rPr>
          <w:rFonts w:ascii="Times New Roman" w:hAnsi="Times New Roman" w:cs="Times New Roman"/>
          <w:sz w:val="28"/>
          <w:szCs w:val="28"/>
        </w:rPr>
        <w:t>області</w:t>
      </w:r>
      <w:proofErr w:type="spellEnd"/>
      <w:r>
        <w:rPr>
          <w:rFonts w:ascii="Times New Roman" w:hAnsi="Times New Roman" w:cs="Times New Roman"/>
          <w:sz w:val="28"/>
          <w:szCs w:val="28"/>
          <w:lang w:val="uk-UA"/>
        </w:rPr>
        <w:t xml:space="preserve"> та інші.</w:t>
      </w:r>
    </w:p>
    <w:p w:rsidR="00C94513" w:rsidRDefault="00C94513" w:rsidP="00C94513">
      <w:pPr>
        <w:pStyle w:val="a5"/>
        <w:tabs>
          <w:tab w:val="left" w:pos="0"/>
          <w:tab w:val="left" w:pos="851"/>
        </w:tabs>
        <w:ind w:firstLine="851"/>
        <w:jc w:val="both"/>
        <w:rPr>
          <w:rFonts w:ascii="Times New Roman" w:hAnsi="Times New Roman"/>
          <w:sz w:val="28"/>
          <w:szCs w:val="28"/>
          <w:lang w:val="uk-UA"/>
        </w:rPr>
      </w:pPr>
      <w:r>
        <w:rPr>
          <w:rFonts w:ascii="Times New Roman" w:hAnsi="Times New Roman" w:cs="Times New Roman"/>
          <w:sz w:val="28"/>
          <w:szCs w:val="28"/>
          <w:lang w:val="uk-UA"/>
        </w:rPr>
        <w:t xml:space="preserve"> </w:t>
      </w:r>
      <w:r>
        <w:rPr>
          <w:rFonts w:ascii="Times New Roman" w:hAnsi="Times New Roman"/>
          <w:sz w:val="28"/>
          <w:szCs w:val="28"/>
          <w:lang w:val="uk-UA"/>
        </w:rPr>
        <w:t>У 2025 році відповідно до плану роботи сільської ради та Плану постійних комісій прозвітували про проведену роботу за 2024 рік всі 4 постійні комісії сільської ради.</w:t>
      </w:r>
    </w:p>
    <w:p w:rsidR="00C94513" w:rsidRDefault="00C94513" w:rsidP="00C94513">
      <w:pPr>
        <w:pStyle w:val="a5"/>
        <w:tabs>
          <w:tab w:val="left" w:pos="0"/>
          <w:tab w:val="left" w:pos="851"/>
        </w:tabs>
        <w:ind w:firstLine="851"/>
        <w:jc w:val="both"/>
        <w:rPr>
          <w:rFonts w:ascii="Times New Roman" w:hAnsi="Times New Roman"/>
          <w:sz w:val="28"/>
          <w:szCs w:val="28"/>
          <w:lang w:val="uk-UA"/>
        </w:rPr>
      </w:pPr>
      <w:r>
        <w:rPr>
          <w:rFonts w:ascii="Times New Roman" w:hAnsi="Times New Roman"/>
          <w:sz w:val="28"/>
          <w:szCs w:val="28"/>
          <w:lang w:val="uk-UA"/>
        </w:rPr>
        <w:t>Як цього  вимагає Регламент ради, за звітний період усі засідання   постійних депутатських комісій проводилися відкрито. Було забезпечено право кожного громадянина бути присутнім  на засіданнях, сільська рада не приймала жодного рішення щодо обмеження такого права.</w:t>
      </w:r>
    </w:p>
    <w:p w:rsidR="00C94513" w:rsidRDefault="00C94513" w:rsidP="00C94513">
      <w:pPr>
        <w:pStyle w:val="a5"/>
        <w:tabs>
          <w:tab w:val="left" w:pos="0"/>
          <w:tab w:val="left" w:pos="851"/>
        </w:tabs>
        <w:ind w:firstLine="708"/>
        <w:jc w:val="both"/>
        <w:rPr>
          <w:rFonts w:ascii="Times New Roman" w:hAnsi="Times New Roman"/>
          <w:sz w:val="28"/>
          <w:szCs w:val="28"/>
          <w:lang w:val="uk-UA"/>
        </w:rPr>
      </w:pPr>
      <w:r>
        <w:rPr>
          <w:color w:val="000000"/>
          <w:sz w:val="28"/>
          <w:szCs w:val="28"/>
        </w:rPr>
        <w:t xml:space="preserve"> </w:t>
      </w:r>
      <w:r>
        <w:rPr>
          <w:color w:val="000000"/>
          <w:sz w:val="28"/>
          <w:szCs w:val="28"/>
        </w:rPr>
        <w:tab/>
      </w:r>
      <w:r>
        <w:rPr>
          <w:rFonts w:ascii="Times New Roman" w:hAnsi="Times New Roman"/>
          <w:sz w:val="28"/>
          <w:szCs w:val="28"/>
          <w:lang w:val="uk-UA"/>
        </w:rPr>
        <w:t>Депутати сільської ради, які мобілізовані на службу до лав ЗСУ, а їх є у раді 4 (четверо), окрім виконання військового обов’</w:t>
      </w:r>
      <w:r w:rsidRPr="0038453B">
        <w:rPr>
          <w:rFonts w:ascii="Times New Roman" w:hAnsi="Times New Roman"/>
          <w:sz w:val="28"/>
          <w:szCs w:val="28"/>
          <w:lang w:val="uk-UA"/>
        </w:rPr>
        <w:t xml:space="preserve">язку у  можливий спосіб  продовжують здійснювати свої депутатські повноваження. </w:t>
      </w:r>
      <w:r>
        <w:rPr>
          <w:rFonts w:ascii="Times New Roman" w:hAnsi="Times New Roman"/>
          <w:sz w:val="28"/>
          <w:szCs w:val="28"/>
          <w:lang w:val="uk-UA"/>
        </w:rPr>
        <w:t>Це депутати сільської ради Микола Радчук, Роман Киричук, Тарас Климович.</w:t>
      </w:r>
    </w:p>
    <w:p w:rsidR="00C94513" w:rsidRDefault="00C94513" w:rsidP="00C94513">
      <w:pPr>
        <w:pStyle w:val="a5"/>
        <w:tabs>
          <w:tab w:val="left" w:pos="0"/>
          <w:tab w:val="left" w:pos="851"/>
        </w:tabs>
        <w:ind w:firstLine="851"/>
        <w:jc w:val="both"/>
        <w:rPr>
          <w:rFonts w:ascii="Times New Roman" w:hAnsi="Times New Roman"/>
          <w:sz w:val="28"/>
          <w:szCs w:val="28"/>
          <w:lang w:val="uk-UA"/>
        </w:rPr>
      </w:pPr>
      <w:r>
        <w:rPr>
          <w:rFonts w:ascii="Times New Roman" w:hAnsi="Times New Roman"/>
          <w:sz w:val="28"/>
          <w:szCs w:val="28"/>
          <w:lang w:val="uk-UA"/>
        </w:rPr>
        <w:lastRenderedPageBreak/>
        <w:t>У звітному періоді персональний склад депутатів сільської ради не змінився, дострокове припинення повноважень не зареєстровано.</w:t>
      </w:r>
    </w:p>
    <w:p w:rsidR="00C94513" w:rsidRPr="00691D9B" w:rsidRDefault="00C94513" w:rsidP="00C94513">
      <w:pPr>
        <w:pStyle w:val="a3"/>
        <w:ind w:firstLine="708"/>
        <w:jc w:val="both"/>
        <w:rPr>
          <w:color w:val="000000"/>
          <w:sz w:val="28"/>
          <w:szCs w:val="28"/>
        </w:rPr>
      </w:pPr>
      <w:r>
        <w:rPr>
          <w:color w:val="000000"/>
          <w:sz w:val="28"/>
          <w:szCs w:val="28"/>
        </w:rPr>
        <w:t>В умовах воєнного стану сільська</w:t>
      </w:r>
      <w:r w:rsidRPr="00691D9B">
        <w:rPr>
          <w:color w:val="000000"/>
          <w:sz w:val="28"/>
          <w:szCs w:val="28"/>
        </w:rPr>
        <w:t xml:space="preserve"> рада має працювати як єдиний злагоджений механізм. Від нашої оперативності залежить підтримка Сил оборони України та вирішення критичних проблем мешканців.</w:t>
      </w:r>
    </w:p>
    <w:p w:rsidR="00C94513" w:rsidRDefault="00C94513" w:rsidP="00C94513">
      <w:pPr>
        <w:pStyle w:val="a3"/>
        <w:ind w:firstLine="708"/>
        <w:jc w:val="both"/>
        <w:rPr>
          <w:color w:val="000000"/>
          <w:sz w:val="28"/>
          <w:szCs w:val="28"/>
        </w:rPr>
      </w:pPr>
      <w:r w:rsidRPr="00691D9B">
        <w:rPr>
          <w:color w:val="000000"/>
          <w:sz w:val="28"/>
          <w:szCs w:val="28"/>
        </w:rPr>
        <w:t xml:space="preserve">Однак ефективність </w:t>
      </w:r>
      <w:r>
        <w:rPr>
          <w:color w:val="000000"/>
          <w:sz w:val="28"/>
          <w:szCs w:val="28"/>
        </w:rPr>
        <w:t xml:space="preserve">нашої сільської </w:t>
      </w:r>
      <w:r w:rsidRPr="00691D9B">
        <w:rPr>
          <w:color w:val="000000"/>
          <w:sz w:val="28"/>
          <w:szCs w:val="28"/>
        </w:rPr>
        <w:t>ра</w:t>
      </w:r>
      <w:r>
        <w:rPr>
          <w:color w:val="000000"/>
          <w:sz w:val="28"/>
          <w:szCs w:val="28"/>
        </w:rPr>
        <w:t>ди — це заслуга окремих депутатів</w:t>
      </w:r>
      <w:r w:rsidRPr="00691D9B">
        <w:rPr>
          <w:color w:val="000000"/>
          <w:sz w:val="28"/>
          <w:szCs w:val="28"/>
        </w:rPr>
        <w:t>, а не всього депутатського корпусу. На жаль, мушу констатувати, що частина депутатів знехтувала довірою виборців та своїми прямими обов’язками. Напевно дехто з них забув, що обираючи шлях депутатства, він поклав на себе відповідальність за життя та функціонування нашої громади. Деякі депутати не з’являються на сесії</w:t>
      </w:r>
      <w:r>
        <w:rPr>
          <w:color w:val="000000"/>
          <w:sz w:val="28"/>
          <w:szCs w:val="28"/>
        </w:rPr>
        <w:t xml:space="preserve"> впродовж місяців.  </w:t>
      </w:r>
      <w:r w:rsidRPr="00691D9B">
        <w:rPr>
          <w:color w:val="000000"/>
          <w:sz w:val="28"/>
          <w:szCs w:val="28"/>
        </w:rPr>
        <w:t xml:space="preserve"> Хочу наголосити, що відсутність депутатів створює загрозу зриву </w:t>
      </w:r>
      <w:r>
        <w:rPr>
          <w:color w:val="000000"/>
          <w:sz w:val="28"/>
          <w:szCs w:val="28"/>
        </w:rPr>
        <w:t xml:space="preserve">постійних комісій і </w:t>
      </w:r>
      <w:r w:rsidRPr="00691D9B">
        <w:rPr>
          <w:color w:val="000000"/>
          <w:sz w:val="28"/>
          <w:szCs w:val="28"/>
        </w:rPr>
        <w:t>сесій</w:t>
      </w:r>
      <w:r>
        <w:rPr>
          <w:color w:val="000000"/>
          <w:sz w:val="28"/>
          <w:szCs w:val="28"/>
        </w:rPr>
        <w:t xml:space="preserve"> сільської ради</w:t>
      </w:r>
      <w:r w:rsidRPr="00691D9B">
        <w:rPr>
          <w:color w:val="000000"/>
          <w:sz w:val="28"/>
          <w:szCs w:val="28"/>
        </w:rPr>
        <w:t>, що може потягнути за собою не</w:t>
      </w:r>
      <w:r>
        <w:rPr>
          <w:color w:val="000000"/>
          <w:sz w:val="28"/>
          <w:szCs w:val="28"/>
        </w:rPr>
        <w:t xml:space="preserve"> </w:t>
      </w:r>
      <w:r w:rsidRPr="00691D9B">
        <w:rPr>
          <w:color w:val="000000"/>
          <w:sz w:val="28"/>
          <w:szCs w:val="28"/>
        </w:rPr>
        <w:t>вирішення критично важливих питань нашої громади.</w:t>
      </w:r>
    </w:p>
    <w:p w:rsidR="00C94513" w:rsidRDefault="00C94513" w:rsidP="00C94513">
      <w:pPr>
        <w:pStyle w:val="a3"/>
        <w:ind w:firstLine="708"/>
        <w:jc w:val="both"/>
        <w:rPr>
          <w:color w:val="000000"/>
          <w:sz w:val="28"/>
          <w:szCs w:val="28"/>
        </w:rPr>
      </w:pPr>
      <w:r>
        <w:rPr>
          <w:color w:val="000000"/>
          <w:sz w:val="28"/>
          <w:szCs w:val="28"/>
        </w:rPr>
        <w:t>Відомості відвідування пленарних засідань ради та постійних комісій депутатами Городоцької сільської ради у 2025 році додаються до звіту.</w:t>
      </w:r>
    </w:p>
    <w:p w:rsidR="00C94513" w:rsidRDefault="00C94513" w:rsidP="00C94513">
      <w:pPr>
        <w:pStyle w:val="a3"/>
        <w:jc w:val="both"/>
        <w:rPr>
          <w:color w:val="000000"/>
          <w:sz w:val="28"/>
          <w:szCs w:val="28"/>
        </w:rPr>
      </w:pPr>
    </w:p>
    <w:p w:rsidR="00C94513" w:rsidRDefault="00C94513" w:rsidP="00C94513">
      <w:pPr>
        <w:pStyle w:val="a3"/>
        <w:jc w:val="both"/>
        <w:rPr>
          <w:color w:val="000000"/>
          <w:sz w:val="28"/>
          <w:szCs w:val="28"/>
        </w:rPr>
      </w:pPr>
      <w:r>
        <w:rPr>
          <w:color w:val="000000"/>
          <w:sz w:val="28"/>
          <w:szCs w:val="28"/>
        </w:rPr>
        <w:t>Секретар сільської ради                                                            Людмила СПІВАК</w:t>
      </w:r>
    </w:p>
    <w:p w:rsidR="00C94513" w:rsidRDefault="00C94513" w:rsidP="00C94513">
      <w:pPr>
        <w:pStyle w:val="a3"/>
        <w:jc w:val="both"/>
        <w:rPr>
          <w:color w:val="000000"/>
          <w:sz w:val="28"/>
          <w:szCs w:val="28"/>
        </w:rPr>
      </w:pPr>
    </w:p>
    <w:p w:rsidR="00C94513" w:rsidRDefault="00C94513" w:rsidP="00C94513">
      <w:pPr>
        <w:pStyle w:val="a3"/>
        <w:jc w:val="both"/>
        <w:rPr>
          <w:color w:val="000000"/>
          <w:sz w:val="28"/>
          <w:szCs w:val="28"/>
        </w:rPr>
      </w:pPr>
    </w:p>
    <w:p w:rsidR="00C94513" w:rsidRDefault="00C94513" w:rsidP="00C94513">
      <w:pPr>
        <w:pStyle w:val="a3"/>
        <w:jc w:val="both"/>
        <w:rPr>
          <w:color w:val="000000"/>
          <w:sz w:val="28"/>
          <w:szCs w:val="28"/>
        </w:rPr>
      </w:pPr>
    </w:p>
    <w:p w:rsidR="00C94513" w:rsidRDefault="00C94513" w:rsidP="00C94513">
      <w:pPr>
        <w:pStyle w:val="a3"/>
        <w:jc w:val="both"/>
        <w:rPr>
          <w:color w:val="000000"/>
          <w:sz w:val="28"/>
          <w:szCs w:val="28"/>
        </w:rPr>
      </w:pPr>
    </w:p>
    <w:p w:rsidR="00C94513" w:rsidRDefault="00C94513" w:rsidP="00C94513">
      <w:pPr>
        <w:pStyle w:val="a3"/>
        <w:jc w:val="both"/>
        <w:rPr>
          <w:color w:val="000000"/>
          <w:sz w:val="28"/>
          <w:szCs w:val="28"/>
        </w:rPr>
      </w:pPr>
    </w:p>
    <w:p w:rsidR="00C94513" w:rsidRDefault="00C94513" w:rsidP="00C94513">
      <w:pPr>
        <w:pStyle w:val="a3"/>
        <w:jc w:val="both"/>
        <w:rPr>
          <w:color w:val="000000"/>
          <w:sz w:val="28"/>
          <w:szCs w:val="28"/>
        </w:rPr>
      </w:pPr>
    </w:p>
    <w:p w:rsidR="00C94513" w:rsidRDefault="00C94513" w:rsidP="00C94513">
      <w:pPr>
        <w:pStyle w:val="a3"/>
        <w:jc w:val="both"/>
        <w:rPr>
          <w:color w:val="000000"/>
          <w:sz w:val="28"/>
          <w:szCs w:val="28"/>
        </w:rPr>
      </w:pPr>
    </w:p>
    <w:p w:rsidR="00C94513" w:rsidRDefault="00C94513" w:rsidP="00C94513">
      <w:pPr>
        <w:pStyle w:val="a3"/>
        <w:jc w:val="both"/>
        <w:rPr>
          <w:color w:val="000000"/>
          <w:sz w:val="28"/>
          <w:szCs w:val="28"/>
        </w:rPr>
      </w:pPr>
    </w:p>
    <w:p w:rsidR="00C94513" w:rsidRDefault="00C94513" w:rsidP="00C94513">
      <w:pPr>
        <w:pStyle w:val="a3"/>
        <w:jc w:val="both"/>
        <w:rPr>
          <w:color w:val="000000"/>
          <w:sz w:val="28"/>
          <w:szCs w:val="28"/>
        </w:rPr>
      </w:pPr>
    </w:p>
    <w:p w:rsidR="00C94513" w:rsidRDefault="00C94513" w:rsidP="00C94513">
      <w:pPr>
        <w:pStyle w:val="a3"/>
        <w:jc w:val="both"/>
        <w:rPr>
          <w:color w:val="000000"/>
          <w:sz w:val="28"/>
          <w:szCs w:val="28"/>
        </w:rPr>
      </w:pPr>
    </w:p>
    <w:p w:rsidR="00C94513" w:rsidRDefault="00C94513" w:rsidP="00C94513">
      <w:pPr>
        <w:pStyle w:val="a3"/>
        <w:jc w:val="both"/>
        <w:rPr>
          <w:color w:val="000000"/>
          <w:sz w:val="28"/>
          <w:szCs w:val="28"/>
        </w:rPr>
      </w:pPr>
    </w:p>
    <w:p w:rsidR="00C94513" w:rsidRDefault="00C94513" w:rsidP="00C94513">
      <w:pPr>
        <w:pStyle w:val="a3"/>
        <w:jc w:val="both"/>
        <w:rPr>
          <w:color w:val="000000"/>
          <w:sz w:val="28"/>
          <w:szCs w:val="28"/>
        </w:rPr>
      </w:pPr>
    </w:p>
    <w:p w:rsidR="00C94513" w:rsidRDefault="00C94513" w:rsidP="00C94513">
      <w:pPr>
        <w:pStyle w:val="a3"/>
        <w:jc w:val="both"/>
        <w:rPr>
          <w:color w:val="000000"/>
          <w:sz w:val="28"/>
          <w:szCs w:val="28"/>
        </w:rPr>
      </w:pPr>
    </w:p>
    <w:p w:rsidR="00C94513" w:rsidRDefault="00C94513" w:rsidP="00C94513">
      <w:pPr>
        <w:spacing w:after="0" w:line="240" w:lineRule="auto"/>
        <w:jc w:val="center"/>
        <w:rPr>
          <w:rFonts w:ascii="Times New Roman" w:hAnsi="Times New Roman"/>
          <w:b/>
          <w:sz w:val="28"/>
        </w:rPr>
      </w:pPr>
    </w:p>
    <w:p w:rsidR="00C94513" w:rsidRDefault="00C94513" w:rsidP="00C94513">
      <w:pPr>
        <w:spacing w:after="0" w:line="240" w:lineRule="auto"/>
        <w:jc w:val="center"/>
        <w:rPr>
          <w:rFonts w:ascii="Times New Roman" w:hAnsi="Times New Roman"/>
          <w:b/>
          <w:sz w:val="28"/>
        </w:rPr>
      </w:pPr>
    </w:p>
    <w:p w:rsidR="00C94513" w:rsidRDefault="00C94513" w:rsidP="00C94513">
      <w:pPr>
        <w:spacing w:after="0" w:line="240" w:lineRule="auto"/>
        <w:jc w:val="center"/>
        <w:rPr>
          <w:rFonts w:ascii="Times New Roman" w:hAnsi="Times New Roman"/>
          <w:b/>
          <w:sz w:val="28"/>
        </w:rPr>
      </w:pPr>
    </w:p>
    <w:p w:rsidR="00C94513" w:rsidRDefault="00C94513" w:rsidP="00C94513">
      <w:pPr>
        <w:spacing w:after="0" w:line="240" w:lineRule="auto"/>
        <w:jc w:val="center"/>
        <w:rPr>
          <w:rFonts w:ascii="Times New Roman" w:hAnsi="Times New Roman"/>
          <w:b/>
          <w:sz w:val="28"/>
        </w:rPr>
      </w:pPr>
    </w:p>
    <w:p w:rsidR="00C94513" w:rsidRDefault="00C94513" w:rsidP="00C94513">
      <w:pPr>
        <w:spacing w:after="0" w:line="240" w:lineRule="auto"/>
        <w:jc w:val="center"/>
        <w:rPr>
          <w:rFonts w:ascii="Times New Roman" w:hAnsi="Times New Roman"/>
          <w:b/>
          <w:sz w:val="28"/>
        </w:rPr>
      </w:pPr>
    </w:p>
    <w:p w:rsidR="00C94513" w:rsidRDefault="00C94513" w:rsidP="00C94513">
      <w:pPr>
        <w:spacing w:after="0" w:line="240" w:lineRule="auto"/>
        <w:jc w:val="center"/>
        <w:rPr>
          <w:rFonts w:ascii="Times New Roman" w:hAnsi="Times New Roman"/>
          <w:b/>
          <w:sz w:val="28"/>
        </w:rPr>
      </w:pPr>
    </w:p>
    <w:p w:rsidR="00C94513" w:rsidRDefault="00C94513" w:rsidP="00C94513">
      <w:pPr>
        <w:spacing w:after="0" w:line="240" w:lineRule="auto"/>
        <w:jc w:val="center"/>
        <w:rPr>
          <w:rFonts w:ascii="Times New Roman" w:hAnsi="Times New Roman"/>
          <w:b/>
          <w:sz w:val="28"/>
        </w:rPr>
      </w:pPr>
    </w:p>
    <w:p w:rsidR="00C94513" w:rsidRDefault="00C94513" w:rsidP="00C94513">
      <w:pPr>
        <w:spacing w:after="0" w:line="240" w:lineRule="auto"/>
        <w:jc w:val="center"/>
        <w:rPr>
          <w:rFonts w:ascii="Times New Roman" w:hAnsi="Times New Roman"/>
          <w:b/>
          <w:sz w:val="28"/>
        </w:rPr>
      </w:pPr>
    </w:p>
    <w:p w:rsidR="00C94513" w:rsidRDefault="00C94513" w:rsidP="00C94513">
      <w:pPr>
        <w:spacing w:after="0" w:line="240" w:lineRule="auto"/>
        <w:jc w:val="center"/>
        <w:rPr>
          <w:rFonts w:ascii="Times New Roman" w:hAnsi="Times New Roman"/>
          <w:b/>
          <w:sz w:val="28"/>
        </w:rPr>
      </w:pPr>
    </w:p>
    <w:p w:rsidR="00C94513" w:rsidRDefault="00C94513" w:rsidP="00C94513">
      <w:pPr>
        <w:spacing w:after="0" w:line="240" w:lineRule="auto"/>
        <w:jc w:val="center"/>
        <w:rPr>
          <w:rFonts w:ascii="Times New Roman" w:hAnsi="Times New Roman"/>
          <w:b/>
          <w:sz w:val="28"/>
        </w:rPr>
      </w:pPr>
      <w:r w:rsidRPr="00B4493B">
        <w:rPr>
          <w:rFonts w:ascii="Times New Roman" w:hAnsi="Times New Roman"/>
          <w:b/>
          <w:sz w:val="28"/>
        </w:rPr>
        <w:t>ПОЯСНЮВАЛЬНА ЗАПИСКА</w:t>
      </w:r>
    </w:p>
    <w:p w:rsidR="00C94513" w:rsidRPr="008B20FC" w:rsidRDefault="00C94513" w:rsidP="00C94513">
      <w:pPr>
        <w:spacing w:after="0" w:line="240" w:lineRule="auto"/>
        <w:jc w:val="center"/>
        <w:rPr>
          <w:rFonts w:ascii="Times New Roman" w:hAnsi="Times New Roman" w:cs="Times New Roman"/>
          <w:color w:val="000000"/>
          <w:sz w:val="28"/>
          <w:szCs w:val="28"/>
        </w:rPr>
      </w:pPr>
      <w:r w:rsidRPr="008B20FC">
        <w:rPr>
          <w:rFonts w:ascii="Times New Roman" w:hAnsi="Times New Roman"/>
          <w:sz w:val="28"/>
        </w:rPr>
        <w:t xml:space="preserve">до </w:t>
      </w:r>
      <w:proofErr w:type="spellStart"/>
      <w:r w:rsidRPr="008B20FC">
        <w:rPr>
          <w:rFonts w:ascii="Times New Roman" w:hAnsi="Times New Roman"/>
          <w:sz w:val="28"/>
        </w:rPr>
        <w:t>проєкту</w:t>
      </w:r>
      <w:proofErr w:type="spellEnd"/>
      <w:r w:rsidRPr="008B20FC">
        <w:rPr>
          <w:rFonts w:ascii="Times New Roman" w:hAnsi="Times New Roman"/>
          <w:sz w:val="28"/>
        </w:rPr>
        <w:t xml:space="preserve"> рішення «Звіт </w:t>
      </w:r>
      <w:r w:rsidRPr="008B20FC">
        <w:rPr>
          <w:rFonts w:ascii="Times New Roman" w:hAnsi="Times New Roman" w:cs="Times New Roman"/>
          <w:color w:val="000000"/>
          <w:sz w:val="28"/>
          <w:szCs w:val="28"/>
        </w:rPr>
        <w:t xml:space="preserve">про роботу постійних </w:t>
      </w:r>
    </w:p>
    <w:p w:rsidR="00C94513" w:rsidRPr="008B20FC" w:rsidRDefault="00C94513" w:rsidP="00C94513">
      <w:pPr>
        <w:spacing w:after="0" w:line="240" w:lineRule="auto"/>
        <w:jc w:val="center"/>
        <w:rPr>
          <w:rFonts w:ascii="Times New Roman" w:hAnsi="Times New Roman"/>
          <w:sz w:val="28"/>
        </w:rPr>
      </w:pPr>
      <w:r w:rsidRPr="008B20FC">
        <w:rPr>
          <w:rFonts w:ascii="Times New Roman" w:hAnsi="Times New Roman" w:cs="Times New Roman"/>
          <w:color w:val="000000"/>
          <w:sz w:val="28"/>
          <w:szCs w:val="28"/>
        </w:rPr>
        <w:t>комісій Городоцької сільської ради за 2025 рік»</w:t>
      </w:r>
    </w:p>
    <w:p w:rsidR="00C94513" w:rsidRPr="00B4493B" w:rsidRDefault="00C94513" w:rsidP="00C94513">
      <w:pPr>
        <w:spacing w:after="0" w:line="240" w:lineRule="auto"/>
        <w:jc w:val="center"/>
        <w:rPr>
          <w:rFonts w:ascii="Times New Roman" w:hAnsi="Times New Roman"/>
          <w:b/>
          <w:bCs/>
          <w:sz w:val="28"/>
          <w:szCs w:val="28"/>
        </w:rPr>
      </w:pPr>
      <w:r>
        <w:rPr>
          <w:rFonts w:ascii="Times New Roman" w:hAnsi="Times New Roman"/>
          <w:b/>
          <w:sz w:val="28"/>
        </w:rPr>
        <w:t xml:space="preserve"> </w:t>
      </w:r>
    </w:p>
    <w:p w:rsidR="00C94513" w:rsidRPr="00B4493B" w:rsidRDefault="00C94513" w:rsidP="00C94513">
      <w:pPr>
        <w:pStyle w:val="a7"/>
        <w:numPr>
          <w:ilvl w:val="0"/>
          <w:numId w:val="3"/>
        </w:numPr>
        <w:spacing w:after="0"/>
        <w:jc w:val="center"/>
        <w:rPr>
          <w:rFonts w:ascii="Times New Roman" w:hAnsi="Times New Roman"/>
          <w:b/>
          <w:sz w:val="28"/>
        </w:rPr>
      </w:pPr>
      <w:r w:rsidRPr="00B4493B">
        <w:rPr>
          <w:rFonts w:ascii="Times New Roman" w:hAnsi="Times New Roman"/>
          <w:b/>
          <w:sz w:val="28"/>
        </w:rPr>
        <w:t>Обґрунтування необхідності прийняття рішення</w:t>
      </w:r>
    </w:p>
    <w:p w:rsidR="00C94513" w:rsidRPr="00B4493B" w:rsidRDefault="00C94513" w:rsidP="00C94513">
      <w:pPr>
        <w:spacing w:after="0"/>
        <w:ind w:firstLine="709"/>
        <w:jc w:val="both"/>
        <w:rPr>
          <w:rFonts w:ascii="Times New Roman" w:hAnsi="Times New Roman"/>
          <w:sz w:val="28"/>
        </w:rPr>
      </w:pPr>
      <w:proofErr w:type="spellStart"/>
      <w:r w:rsidRPr="00B4493B">
        <w:rPr>
          <w:rFonts w:ascii="Times New Roman" w:hAnsi="Times New Roman"/>
          <w:sz w:val="28"/>
        </w:rPr>
        <w:t>Проєкт</w:t>
      </w:r>
      <w:proofErr w:type="spellEnd"/>
      <w:r w:rsidRPr="00B4493B">
        <w:rPr>
          <w:rFonts w:ascii="Times New Roman" w:hAnsi="Times New Roman"/>
          <w:sz w:val="28"/>
        </w:rPr>
        <w:t xml:space="preserve"> рішення підготовлено н</w:t>
      </w:r>
      <w:r>
        <w:rPr>
          <w:rFonts w:ascii="Times New Roman" w:hAnsi="Times New Roman"/>
          <w:sz w:val="28"/>
        </w:rPr>
        <w:t>а виконання плану роботи сільської ради на 2025 рік</w:t>
      </w:r>
      <w:r w:rsidRPr="00B4493B">
        <w:rPr>
          <w:rFonts w:ascii="Times New Roman" w:hAnsi="Times New Roman"/>
          <w:sz w:val="28"/>
        </w:rPr>
        <w:t>, затвердженого</w:t>
      </w:r>
      <w:r>
        <w:rPr>
          <w:rFonts w:ascii="Times New Roman" w:hAnsi="Times New Roman"/>
          <w:sz w:val="28"/>
        </w:rPr>
        <w:t xml:space="preserve"> рішенням сільської ради від 20 грудня 2024 року №1859.</w:t>
      </w:r>
    </w:p>
    <w:p w:rsidR="00C94513" w:rsidRPr="00B4493B" w:rsidRDefault="00C94513" w:rsidP="00C94513">
      <w:pPr>
        <w:pStyle w:val="a7"/>
        <w:numPr>
          <w:ilvl w:val="0"/>
          <w:numId w:val="3"/>
        </w:numPr>
        <w:spacing w:after="0"/>
        <w:jc w:val="center"/>
        <w:rPr>
          <w:rFonts w:ascii="Times New Roman" w:hAnsi="Times New Roman"/>
          <w:b/>
          <w:sz w:val="28"/>
        </w:rPr>
      </w:pPr>
      <w:r>
        <w:rPr>
          <w:rFonts w:ascii="Times New Roman" w:hAnsi="Times New Roman"/>
          <w:b/>
          <w:sz w:val="28"/>
        </w:rPr>
        <w:t>М</w:t>
      </w:r>
      <w:r w:rsidRPr="00B4493B">
        <w:rPr>
          <w:rFonts w:ascii="Times New Roman" w:hAnsi="Times New Roman"/>
          <w:b/>
          <w:sz w:val="28"/>
        </w:rPr>
        <w:t>ета прийняття рішення</w:t>
      </w:r>
    </w:p>
    <w:p w:rsidR="00C94513" w:rsidRPr="00B4493B" w:rsidRDefault="00C94513" w:rsidP="00C94513">
      <w:pPr>
        <w:spacing w:after="0"/>
        <w:ind w:firstLine="709"/>
        <w:jc w:val="both"/>
        <w:rPr>
          <w:rFonts w:ascii="Times New Roman" w:hAnsi="Times New Roman"/>
          <w:sz w:val="28"/>
        </w:rPr>
      </w:pPr>
      <w:r w:rsidRPr="00B4493B">
        <w:rPr>
          <w:rFonts w:ascii="Times New Roman" w:hAnsi="Times New Roman"/>
          <w:sz w:val="28"/>
        </w:rPr>
        <w:t xml:space="preserve">Метою підготовки </w:t>
      </w:r>
      <w:proofErr w:type="spellStart"/>
      <w:r w:rsidRPr="00B4493B">
        <w:rPr>
          <w:rFonts w:ascii="Times New Roman" w:hAnsi="Times New Roman"/>
          <w:sz w:val="28"/>
        </w:rPr>
        <w:t>проєкту</w:t>
      </w:r>
      <w:proofErr w:type="spellEnd"/>
      <w:r w:rsidRPr="00B4493B">
        <w:rPr>
          <w:rFonts w:ascii="Times New Roman" w:hAnsi="Times New Roman"/>
          <w:sz w:val="28"/>
        </w:rPr>
        <w:t xml:space="preserve"> рішення та ро</w:t>
      </w:r>
      <w:r>
        <w:rPr>
          <w:rFonts w:ascii="Times New Roman" w:hAnsi="Times New Roman"/>
          <w:sz w:val="28"/>
        </w:rPr>
        <w:t xml:space="preserve">згляду на черговій сесії сільської </w:t>
      </w:r>
      <w:r w:rsidRPr="00B4493B">
        <w:rPr>
          <w:rFonts w:ascii="Times New Roman" w:hAnsi="Times New Roman"/>
          <w:sz w:val="28"/>
        </w:rPr>
        <w:t xml:space="preserve"> ради винесеного питання є підведення пі</w:t>
      </w:r>
      <w:r>
        <w:rPr>
          <w:rFonts w:ascii="Times New Roman" w:hAnsi="Times New Roman"/>
          <w:sz w:val="28"/>
        </w:rPr>
        <w:t>дсумків та оцінка роботи постійних комісій сільської ради</w:t>
      </w:r>
      <w:r w:rsidRPr="00B4493B">
        <w:rPr>
          <w:rFonts w:ascii="Times New Roman" w:hAnsi="Times New Roman"/>
          <w:sz w:val="28"/>
        </w:rPr>
        <w:t xml:space="preserve"> за </w:t>
      </w:r>
      <w:r>
        <w:rPr>
          <w:rFonts w:ascii="Times New Roman" w:hAnsi="Times New Roman"/>
          <w:sz w:val="28"/>
        </w:rPr>
        <w:t xml:space="preserve">2025 </w:t>
      </w:r>
      <w:r w:rsidRPr="00B4493B">
        <w:rPr>
          <w:rFonts w:ascii="Times New Roman" w:hAnsi="Times New Roman"/>
          <w:sz w:val="28"/>
        </w:rPr>
        <w:t>рік.</w:t>
      </w:r>
    </w:p>
    <w:p w:rsidR="00C94513" w:rsidRPr="00B4493B" w:rsidRDefault="00C94513" w:rsidP="00C94513">
      <w:pPr>
        <w:spacing w:after="0"/>
        <w:ind w:firstLine="567"/>
        <w:jc w:val="center"/>
        <w:rPr>
          <w:rFonts w:ascii="Times New Roman" w:hAnsi="Times New Roman"/>
          <w:b/>
          <w:sz w:val="28"/>
        </w:rPr>
      </w:pPr>
      <w:r w:rsidRPr="00B4493B">
        <w:rPr>
          <w:rFonts w:ascii="Times New Roman" w:hAnsi="Times New Roman"/>
          <w:b/>
          <w:sz w:val="28"/>
        </w:rPr>
        <w:t>Правові аспекти</w:t>
      </w:r>
    </w:p>
    <w:p w:rsidR="00C94513" w:rsidRPr="00DF7F19" w:rsidRDefault="00C94513" w:rsidP="00C94513">
      <w:pPr>
        <w:spacing w:after="0"/>
        <w:ind w:left="567" w:firstLine="142"/>
        <w:jc w:val="both"/>
        <w:rPr>
          <w:rFonts w:ascii="Times New Roman" w:hAnsi="Times New Roman"/>
          <w:sz w:val="28"/>
        </w:rPr>
      </w:pPr>
      <w:r w:rsidRPr="00DF7F19">
        <w:rPr>
          <w:rFonts w:ascii="Times New Roman" w:hAnsi="Times New Roman"/>
          <w:sz w:val="28"/>
        </w:rPr>
        <w:t>Конституція України;</w:t>
      </w:r>
    </w:p>
    <w:p w:rsidR="00C94513" w:rsidRPr="00B4493B" w:rsidRDefault="00C94513" w:rsidP="00C94513">
      <w:pPr>
        <w:spacing w:after="0"/>
        <w:ind w:left="567" w:firstLine="142"/>
        <w:jc w:val="both"/>
        <w:rPr>
          <w:rFonts w:ascii="Times New Roman" w:hAnsi="Times New Roman"/>
          <w:sz w:val="28"/>
        </w:rPr>
      </w:pPr>
      <w:r w:rsidRPr="00B4493B">
        <w:rPr>
          <w:rFonts w:ascii="Times New Roman" w:hAnsi="Times New Roman"/>
          <w:sz w:val="28"/>
        </w:rPr>
        <w:t>Закон України «Про місцеве самоврядування в Україні»;</w:t>
      </w:r>
    </w:p>
    <w:p w:rsidR="00C94513" w:rsidRPr="00B4493B" w:rsidRDefault="00C94513" w:rsidP="00C94513">
      <w:pPr>
        <w:spacing w:after="0"/>
        <w:ind w:firstLine="709"/>
        <w:jc w:val="both"/>
        <w:rPr>
          <w:rFonts w:ascii="Times New Roman" w:hAnsi="Times New Roman"/>
          <w:sz w:val="28"/>
          <w:szCs w:val="28"/>
          <w:bdr w:val="none" w:sz="0" w:space="0" w:color="auto" w:frame="1"/>
          <w:lang w:eastAsia="ru-RU"/>
        </w:rPr>
      </w:pPr>
      <w:r w:rsidRPr="00B4493B">
        <w:rPr>
          <w:rFonts w:ascii="Times New Roman" w:hAnsi="Times New Roman"/>
          <w:sz w:val="28"/>
          <w:szCs w:val="28"/>
          <w:bdr w:val="none" w:sz="0" w:space="0" w:color="auto" w:frame="1"/>
          <w:lang w:eastAsia="ru-RU"/>
        </w:rPr>
        <w:t>Закон України «Про статус депутатів місцевих рад»;</w:t>
      </w:r>
    </w:p>
    <w:p w:rsidR="00C94513" w:rsidRPr="00B4493B" w:rsidRDefault="00C94513" w:rsidP="00C94513">
      <w:pPr>
        <w:spacing w:after="0"/>
        <w:ind w:firstLine="709"/>
        <w:jc w:val="both"/>
        <w:rPr>
          <w:rFonts w:ascii="Times New Roman" w:hAnsi="Times New Roman"/>
          <w:sz w:val="28"/>
          <w:szCs w:val="28"/>
          <w:bdr w:val="none" w:sz="0" w:space="0" w:color="auto" w:frame="1"/>
          <w:lang w:eastAsia="ru-RU"/>
        </w:rPr>
      </w:pPr>
      <w:r>
        <w:rPr>
          <w:rFonts w:ascii="Times New Roman" w:hAnsi="Times New Roman"/>
          <w:sz w:val="28"/>
          <w:szCs w:val="28"/>
          <w:bdr w:val="none" w:sz="0" w:space="0" w:color="auto" w:frame="1"/>
          <w:lang w:eastAsia="ru-RU"/>
        </w:rPr>
        <w:t>Регламент Городоцької сільської</w:t>
      </w:r>
      <w:r w:rsidRPr="00B4493B">
        <w:rPr>
          <w:rFonts w:ascii="Times New Roman" w:hAnsi="Times New Roman"/>
          <w:sz w:val="28"/>
          <w:szCs w:val="28"/>
          <w:bdr w:val="none" w:sz="0" w:space="0" w:color="auto" w:frame="1"/>
          <w:lang w:eastAsia="ru-RU"/>
        </w:rPr>
        <w:t xml:space="preserve"> ради 8 скликання, затверджений рішенням </w:t>
      </w:r>
      <w:r>
        <w:rPr>
          <w:rFonts w:ascii="Times New Roman" w:hAnsi="Times New Roman"/>
          <w:sz w:val="28"/>
          <w:szCs w:val="28"/>
          <w:bdr w:val="none" w:sz="0" w:space="0" w:color="auto" w:frame="1"/>
          <w:lang w:eastAsia="ru-RU"/>
        </w:rPr>
        <w:t>сільської ради</w:t>
      </w:r>
      <w:r w:rsidRPr="00B4493B">
        <w:rPr>
          <w:rFonts w:ascii="Times New Roman" w:hAnsi="Times New Roman"/>
          <w:sz w:val="28"/>
          <w:szCs w:val="28"/>
          <w:bdr w:val="none" w:sz="0" w:space="0" w:color="auto" w:frame="1"/>
          <w:lang w:eastAsia="ru-RU"/>
        </w:rPr>
        <w:t xml:space="preserve"> від 04 грудня 2020</w:t>
      </w:r>
      <w:r>
        <w:rPr>
          <w:rFonts w:ascii="Times New Roman" w:hAnsi="Times New Roman"/>
          <w:sz w:val="28"/>
          <w:szCs w:val="28"/>
          <w:bdr w:val="none" w:sz="0" w:space="0" w:color="auto" w:frame="1"/>
          <w:lang w:eastAsia="ru-RU"/>
        </w:rPr>
        <w:t xml:space="preserve"> року №25</w:t>
      </w:r>
      <w:r w:rsidRPr="00B4493B">
        <w:rPr>
          <w:rFonts w:ascii="Times New Roman" w:hAnsi="Times New Roman"/>
          <w:sz w:val="28"/>
          <w:szCs w:val="28"/>
          <w:bdr w:val="none" w:sz="0" w:space="0" w:color="auto" w:frame="1"/>
          <w:lang w:eastAsia="ru-RU"/>
        </w:rPr>
        <w:t>;</w:t>
      </w:r>
    </w:p>
    <w:p w:rsidR="00C94513" w:rsidRPr="00B4493B" w:rsidRDefault="00C94513" w:rsidP="00C94513">
      <w:pPr>
        <w:spacing w:after="0"/>
        <w:ind w:firstLine="709"/>
        <w:jc w:val="both"/>
        <w:rPr>
          <w:rFonts w:ascii="Times New Roman" w:hAnsi="Times New Roman"/>
          <w:sz w:val="28"/>
        </w:rPr>
      </w:pPr>
      <w:r w:rsidRPr="00B4493B">
        <w:rPr>
          <w:rFonts w:ascii="Times New Roman" w:hAnsi="Times New Roman"/>
          <w:sz w:val="28"/>
          <w:szCs w:val="28"/>
          <w:bdr w:val="none" w:sz="0" w:space="0" w:color="auto" w:frame="1"/>
          <w:lang w:eastAsia="ru-RU"/>
        </w:rPr>
        <w:t>Положення про пост</w:t>
      </w:r>
      <w:r>
        <w:rPr>
          <w:rFonts w:ascii="Times New Roman" w:hAnsi="Times New Roman"/>
          <w:sz w:val="28"/>
          <w:szCs w:val="28"/>
          <w:bdr w:val="none" w:sz="0" w:space="0" w:color="auto" w:frame="1"/>
          <w:lang w:eastAsia="ru-RU"/>
        </w:rPr>
        <w:t>ійні комісії Городоцької сільської</w:t>
      </w:r>
      <w:r w:rsidRPr="00B4493B">
        <w:rPr>
          <w:rFonts w:ascii="Times New Roman" w:hAnsi="Times New Roman"/>
          <w:sz w:val="28"/>
          <w:szCs w:val="28"/>
          <w:bdr w:val="none" w:sz="0" w:space="0" w:color="auto" w:frame="1"/>
          <w:lang w:eastAsia="ru-RU"/>
        </w:rPr>
        <w:t xml:space="preserve"> ради, затв</w:t>
      </w:r>
      <w:r>
        <w:rPr>
          <w:rFonts w:ascii="Times New Roman" w:hAnsi="Times New Roman"/>
          <w:sz w:val="28"/>
          <w:szCs w:val="28"/>
          <w:bdr w:val="none" w:sz="0" w:space="0" w:color="auto" w:frame="1"/>
          <w:lang w:eastAsia="ru-RU"/>
        </w:rPr>
        <w:t>ерджене рішенням сільської ради від 04 грудня 2020 року №9.</w:t>
      </w:r>
      <w:r w:rsidRPr="00B4493B">
        <w:rPr>
          <w:rFonts w:ascii="Times New Roman" w:hAnsi="Times New Roman"/>
          <w:sz w:val="28"/>
          <w:szCs w:val="28"/>
          <w:bdr w:val="none" w:sz="0" w:space="0" w:color="auto" w:frame="1"/>
          <w:lang w:eastAsia="ru-RU"/>
        </w:rPr>
        <w:t xml:space="preserve"> </w:t>
      </w:r>
    </w:p>
    <w:p w:rsidR="00C94513" w:rsidRPr="00B4493B" w:rsidRDefault="00C94513" w:rsidP="00C94513">
      <w:pPr>
        <w:spacing w:after="0" w:line="240" w:lineRule="auto"/>
        <w:ind w:firstLine="567"/>
        <w:jc w:val="both"/>
        <w:rPr>
          <w:rFonts w:ascii="Times New Roman" w:hAnsi="Times New Roman"/>
          <w:sz w:val="28"/>
        </w:rPr>
      </w:pPr>
    </w:p>
    <w:p w:rsidR="00C94513" w:rsidRPr="00B4493B" w:rsidRDefault="00C94513" w:rsidP="00C94513">
      <w:pPr>
        <w:pStyle w:val="a7"/>
        <w:numPr>
          <w:ilvl w:val="0"/>
          <w:numId w:val="3"/>
        </w:numPr>
        <w:spacing w:after="0"/>
        <w:jc w:val="center"/>
        <w:rPr>
          <w:rFonts w:ascii="Times New Roman" w:hAnsi="Times New Roman"/>
          <w:b/>
          <w:color w:val="000000"/>
          <w:sz w:val="28"/>
          <w:szCs w:val="28"/>
        </w:rPr>
      </w:pPr>
      <w:r w:rsidRPr="00B4493B">
        <w:rPr>
          <w:rFonts w:ascii="Times New Roman" w:hAnsi="Times New Roman"/>
          <w:b/>
          <w:color w:val="000000"/>
          <w:sz w:val="28"/>
          <w:szCs w:val="28"/>
        </w:rPr>
        <w:t>Фінансово-економічне обґрунтування</w:t>
      </w:r>
    </w:p>
    <w:p w:rsidR="00C94513" w:rsidRPr="00B4493B" w:rsidRDefault="00C94513" w:rsidP="00C94513">
      <w:pPr>
        <w:spacing w:after="0"/>
        <w:ind w:firstLine="709"/>
        <w:jc w:val="both"/>
        <w:rPr>
          <w:rFonts w:ascii="Times New Roman" w:hAnsi="Times New Roman"/>
          <w:sz w:val="28"/>
        </w:rPr>
      </w:pPr>
      <w:r w:rsidRPr="00B4493B">
        <w:rPr>
          <w:rFonts w:ascii="Times New Roman" w:hAnsi="Times New Roman"/>
          <w:sz w:val="28"/>
        </w:rPr>
        <w:t xml:space="preserve">Реалізація </w:t>
      </w:r>
      <w:proofErr w:type="spellStart"/>
      <w:r w:rsidRPr="00B4493B">
        <w:rPr>
          <w:rFonts w:ascii="Times New Roman" w:hAnsi="Times New Roman"/>
          <w:sz w:val="28"/>
        </w:rPr>
        <w:t>проєкту</w:t>
      </w:r>
      <w:proofErr w:type="spellEnd"/>
      <w:r w:rsidRPr="00B4493B">
        <w:rPr>
          <w:rFonts w:ascii="Times New Roman" w:hAnsi="Times New Roman"/>
          <w:sz w:val="28"/>
        </w:rPr>
        <w:t xml:space="preserve"> рішення не потребує додаткових фінансових навантажень на бюджет місцевої громади.</w:t>
      </w:r>
    </w:p>
    <w:p w:rsidR="00C94513" w:rsidRPr="0038755C" w:rsidRDefault="00C94513" w:rsidP="00C94513">
      <w:pPr>
        <w:pStyle w:val="a5"/>
        <w:numPr>
          <w:ilvl w:val="0"/>
          <w:numId w:val="3"/>
        </w:numPr>
        <w:jc w:val="center"/>
        <w:rPr>
          <w:rFonts w:ascii="Times New Roman" w:hAnsi="Times New Roman" w:cs="Times New Roman"/>
          <w:b/>
          <w:sz w:val="28"/>
          <w:szCs w:val="28"/>
        </w:rPr>
      </w:pPr>
      <w:proofErr w:type="spellStart"/>
      <w:r w:rsidRPr="0038755C">
        <w:rPr>
          <w:rFonts w:ascii="Times New Roman" w:hAnsi="Times New Roman" w:cs="Times New Roman"/>
          <w:b/>
          <w:sz w:val="28"/>
          <w:szCs w:val="28"/>
        </w:rPr>
        <w:t>Громадське</w:t>
      </w:r>
      <w:proofErr w:type="spellEnd"/>
      <w:r w:rsidRPr="0038755C">
        <w:rPr>
          <w:rFonts w:ascii="Times New Roman" w:hAnsi="Times New Roman" w:cs="Times New Roman"/>
          <w:b/>
          <w:sz w:val="28"/>
          <w:szCs w:val="28"/>
        </w:rPr>
        <w:t xml:space="preserve"> </w:t>
      </w:r>
      <w:proofErr w:type="spellStart"/>
      <w:r w:rsidRPr="0038755C">
        <w:rPr>
          <w:rFonts w:ascii="Times New Roman" w:hAnsi="Times New Roman" w:cs="Times New Roman"/>
          <w:b/>
          <w:sz w:val="28"/>
          <w:szCs w:val="28"/>
        </w:rPr>
        <w:t>обговорення</w:t>
      </w:r>
      <w:proofErr w:type="spellEnd"/>
      <w:r w:rsidRPr="0038755C">
        <w:rPr>
          <w:rFonts w:ascii="Times New Roman" w:hAnsi="Times New Roman" w:cs="Times New Roman"/>
          <w:b/>
          <w:sz w:val="28"/>
          <w:szCs w:val="28"/>
        </w:rPr>
        <w:t>.</w:t>
      </w:r>
    </w:p>
    <w:p w:rsidR="00C94513" w:rsidRPr="00B4493B" w:rsidRDefault="00C94513" w:rsidP="00C94513">
      <w:pPr>
        <w:spacing w:after="0" w:line="240" w:lineRule="auto"/>
        <w:ind w:firstLine="567"/>
        <w:jc w:val="both"/>
        <w:rPr>
          <w:rFonts w:ascii="Times New Roman" w:hAnsi="Times New Roman"/>
          <w:color w:val="000000"/>
          <w:sz w:val="28"/>
          <w:szCs w:val="28"/>
        </w:rPr>
      </w:pPr>
      <w:proofErr w:type="spellStart"/>
      <w:r w:rsidRPr="0038755C">
        <w:rPr>
          <w:rFonts w:ascii="Times New Roman" w:hAnsi="Times New Roman" w:cs="Times New Roman"/>
          <w:sz w:val="28"/>
          <w:szCs w:val="28"/>
        </w:rPr>
        <w:t>Проєкт</w:t>
      </w:r>
      <w:proofErr w:type="spellEnd"/>
      <w:r w:rsidRPr="0038755C">
        <w:rPr>
          <w:rFonts w:ascii="Times New Roman" w:hAnsi="Times New Roman" w:cs="Times New Roman"/>
          <w:sz w:val="28"/>
          <w:szCs w:val="28"/>
        </w:rPr>
        <w:t xml:space="preserve"> рішення «</w:t>
      </w:r>
      <w:r w:rsidRPr="008B20FC">
        <w:rPr>
          <w:rFonts w:ascii="Times New Roman" w:hAnsi="Times New Roman"/>
          <w:sz w:val="28"/>
        </w:rPr>
        <w:t xml:space="preserve">Звіт </w:t>
      </w:r>
      <w:r w:rsidRPr="008B20FC">
        <w:rPr>
          <w:rFonts w:ascii="Times New Roman" w:hAnsi="Times New Roman" w:cs="Times New Roman"/>
          <w:color w:val="000000"/>
          <w:sz w:val="28"/>
          <w:szCs w:val="28"/>
        </w:rPr>
        <w:t>про роботу постійних комісій Городоцької сільської ради за 2025 рік</w:t>
      </w:r>
      <w:r w:rsidRPr="0038755C">
        <w:rPr>
          <w:rFonts w:ascii="Times New Roman" w:hAnsi="Times New Roman" w:cs="Times New Roman"/>
          <w:sz w:val="28"/>
          <w:szCs w:val="28"/>
        </w:rPr>
        <w:t>» не потребує громадського обговорення.</w:t>
      </w:r>
      <w:r>
        <w:rPr>
          <w:rFonts w:ascii="Times New Roman" w:hAnsi="Times New Roman" w:cs="Times New Roman"/>
          <w:sz w:val="28"/>
          <w:szCs w:val="28"/>
        </w:rPr>
        <w:t xml:space="preserve"> </w:t>
      </w:r>
      <w:r w:rsidRPr="00B4493B">
        <w:rPr>
          <w:rFonts w:ascii="Times New Roman" w:hAnsi="Times New Roman"/>
          <w:color w:val="000000"/>
          <w:sz w:val="28"/>
          <w:szCs w:val="28"/>
        </w:rPr>
        <w:t>Після офіційного прийняття цього рішення його повний текст буде</w:t>
      </w:r>
      <w:r>
        <w:rPr>
          <w:rFonts w:ascii="Times New Roman" w:hAnsi="Times New Roman"/>
          <w:color w:val="000000"/>
          <w:sz w:val="28"/>
          <w:szCs w:val="28"/>
        </w:rPr>
        <w:t xml:space="preserve"> оприлюднений на офіційному </w:t>
      </w:r>
      <w:proofErr w:type="spellStart"/>
      <w:r>
        <w:rPr>
          <w:rFonts w:ascii="Times New Roman" w:hAnsi="Times New Roman"/>
          <w:color w:val="000000"/>
          <w:sz w:val="28"/>
          <w:szCs w:val="28"/>
        </w:rPr>
        <w:t>вебсайті</w:t>
      </w:r>
      <w:proofErr w:type="spellEnd"/>
      <w:r>
        <w:rPr>
          <w:rFonts w:ascii="Times New Roman" w:hAnsi="Times New Roman"/>
          <w:color w:val="000000"/>
          <w:sz w:val="28"/>
          <w:szCs w:val="28"/>
        </w:rPr>
        <w:t xml:space="preserve"> Городоцької сільської</w:t>
      </w:r>
      <w:r w:rsidRPr="00B4493B">
        <w:rPr>
          <w:rFonts w:ascii="Times New Roman" w:hAnsi="Times New Roman"/>
          <w:color w:val="000000"/>
          <w:sz w:val="28"/>
          <w:szCs w:val="28"/>
        </w:rPr>
        <w:t xml:space="preserve"> ради.</w:t>
      </w:r>
    </w:p>
    <w:p w:rsidR="00C94513" w:rsidRPr="00BD3968" w:rsidRDefault="00C94513" w:rsidP="00C94513">
      <w:pPr>
        <w:pStyle w:val="a5"/>
        <w:ind w:firstLine="708"/>
        <w:jc w:val="both"/>
        <w:rPr>
          <w:rFonts w:ascii="Times New Roman" w:hAnsi="Times New Roman" w:cs="Times New Roman"/>
          <w:sz w:val="28"/>
          <w:szCs w:val="28"/>
          <w:lang w:val="uk-UA"/>
        </w:rPr>
      </w:pPr>
    </w:p>
    <w:p w:rsidR="00C94513" w:rsidRPr="00B4493B" w:rsidRDefault="00C94513" w:rsidP="00C94513">
      <w:pPr>
        <w:pStyle w:val="a7"/>
        <w:numPr>
          <w:ilvl w:val="0"/>
          <w:numId w:val="3"/>
        </w:numPr>
        <w:spacing w:after="0"/>
        <w:jc w:val="center"/>
        <w:rPr>
          <w:rFonts w:ascii="Times New Roman" w:hAnsi="Times New Roman"/>
          <w:b/>
          <w:color w:val="000000"/>
          <w:sz w:val="28"/>
          <w:szCs w:val="28"/>
        </w:rPr>
      </w:pPr>
      <w:r w:rsidRPr="00B4493B">
        <w:rPr>
          <w:rFonts w:ascii="Times New Roman" w:hAnsi="Times New Roman"/>
          <w:b/>
          <w:color w:val="000000"/>
          <w:sz w:val="28"/>
          <w:szCs w:val="28"/>
        </w:rPr>
        <w:t>Регіональний аспект</w:t>
      </w:r>
    </w:p>
    <w:p w:rsidR="00C94513" w:rsidRPr="00B4493B" w:rsidRDefault="00C94513" w:rsidP="00C94513">
      <w:pPr>
        <w:spacing w:after="0"/>
        <w:ind w:left="567" w:firstLine="142"/>
        <w:jc w:val="both"/>
        <w:rPr>
          <w:rFonts w:ascii="Times New Roman" w:hAnsi="Times New Roman"/>
          <w:sz w:val="28"/>
        </w:rPr>
      </w:pPr>
      <w:proofErr w:type="spellStart"/>
      <w:r w:rsidRPr="00B4493B">
        <w:rPr>
          <w:rFonts w:ascii="Times New Roman" w:hAnsi="Times New Roman"/>
          <w:sz w:val="28"/>
        </w:rPr>
        <w:t>Проєкт</w:t>
      </w:r>
      <w:proofErr w:type="spellEnd"/>
      <w:r w:rsidRPr="00B4493B">
        <w:rPr>
          <w:rFonts w:ascii="Times New Roman" w:hAnsi="Times New Roman"/>
          <w:sz w:val="28"/>
        </w:rPr>
        <w:t xml:space="preserve"> рішення не є регуляторним актом.</w:t>
      </w:r>
    </w:p>
    <w:p w:rsidR="00C94513" w:rsidRPr="00427C4B" w:rsidRDefault="00C94513" w:rsidP="00C94513">
      <w:pPr>
        <w:pStyle w:val="a7"/>
        <w:numPr>
          <w:ilvl w:val="0"/>
          <w:numId w:val="3"/>
        </w:numPr>
        <w:spacing w:after="0"/>
        <w:jc w:val="center"/>
        <w:rPr>
          <w:rFonts w:ascii="Times New Roman" w:hAnsi="Times New Roman"/>
          <w:b/>
          <w:color w:val="000000"/>
          <w:sz w:val="28"/>
          <w:szCs w:val="28"/>
        </w:rPr>
      </w:pPr>
      <w:r w:rsidRPr="00427C4B">
        <w:rPr>
          <w:rFonts w:ascii="Times New Roman" w:hAnsi="Times New Roman"/>
          <w:b/>
          <w:color w:val="000000"/>
          <w:sz w:val="28"/>
          <w:szCs w:val="28"/>
        </w:rPr>
        <w:t>Прогноз результатів</w:t>
      </w:r>
    </w:p>
    <w:p w:rsidR="00C94513" w:rsidRPr="003C0F8D" w:rsidRDefault="00C94513" w:rsidP="00C94513">
      <w:pPr>
        <w:spacing w:after="0" w:line="240" w:lineRule="auto"/>
        <w:ind w:firstLine="567"/>
        <w:jc w:val="both"/>
        <w:rPr>
          <w:rFonts w:ascii="Times New Roman" w:hAnsi="Times New Roman" w:cs="Times New Roman"/>
          <w:color w:val="000000"/>
          <w:sz w:val="28"/>
          <w:szCs w:val="28"/>
        </w:rPr>
      </w:pPr>
      <w:proofErr w:type="spellStart"/>
      <w:r w:rsidRPr="003C0F8D">
        <w:rPr>
          <w:rFonts w:ascii="Times New Roman" w:hAnsi="Times New Roman" w:cs="Times New Roman"/>
          <w:sz w:val="28"/>
          <w:szCs w:val="28"/>
        </w:rPr>
        <w:t>Проєкт</w:t>
      </w:r>
      <w:proofErr w:type="spellEnd"/>
      <w:r w:rsidRPr="003C0F8D">
        <w:rPr>
          <w:rFonts w:ascii="Times New Roman" w:hAnsi="Times New Roman" w:cs="Times New Roman"/>
          <w:sz w:val="28"/>
          <w:szCs w:val="28"/>
        </w:rPr>
        <w:t xml:space="preserve"> рішення та розгляд на черговій сесії сільської ради питання «</w:t>
      </w:r>
      <w:r w:rsidRPr="003C0F8D">
        <w:rPr>
          <w:rFonts w:ascii="Times New Roman" w:hAnsi="Times New Roman" w:cs="Times New Roman"/>
          <w:color w:val="000000"/>
          <w:sz w:val="28"/>
          <w:szCs w:val="28"/>
        </w:rPr>
        <w:t>ЗВІТ</w:t>
      </w:r>
    </w:p>
    <w:p w:rsidR="00C94513" w:rsidRPr="003C0F8D" w:rsidRDefault="00C94513" w:rsidP="00C94513">
      <w:pPr>
        <w:spacing w:after="0" w:line="240" w:lineRule="auto"/>
        <w:jc w:val="both"/>
        <w:rPr>
          <w:rFonts w:ascii="Times New Roman" w:eastAsia="Times New Roman" w:hAnsi="Times New Roman" w:cs="Times New Roman"/>
          <w:sz w:val="28"/>
          <w:szCs w:val="28"/>
          <w:lang w:eastAsia="ru-RU"/>
        </w:rPr>
      </w:pPr>
      <w:r w:rsidRPr="003C0F8D">
        <w:rPr>
          <w:rFonts w:ascii="Times New Roman" w:hAnsi="Times New Roman" w:cs="Times New Roman"/>
          <w:color w:val="000000"/>
          <w:sz w:val="28"/>
          <w:szCs w:val="28"/>
        </w:rPr>
        <w:lastRenderedPageBreak/>
        <w:t>про роботу постійних комісій Городоцької сільської ради</w:t>
      </w:r>
      <w:r>
        <w:rPr>
          <w:rFonts w:ascii="Times New Roman" w:hAnsi="Times New Roman" w:cs="Times New Roman"/>
          <w:color w:val="000000"/>
          <w:sz w:val="28"/>
          <w:szCs w:val="28"/>
        </w:rPr>
        <w:t xml:space="preserve"> </w:t>
      </w:r>
      <w:r w:rsidRPr="003C0F8D">
        <w:rPr>
          <w:rFonts w:ascii="Times New Roman" w:hAnsi="Times New Roman" w:cs="Times New Roman"/>
          <w:color w:val="000000"/>
          <w:sz w:val="28"/>
          <w:szCs w:val="28"/>
        </w:rPr>
        <w:t>за 2025 рік»</w:t>
      </w:r>
      <w:r w:rsidRPr="003C0F8D">
        <w:rPr>
          <w:rFonts w:ascii="Times New Roman" w:hAnsi="Times New Roman" w:cs="Times New Roman"/>
          <w:sz w:val="28"/>
          <w:szCs w:val="28"/>
        </w:rPr>
        <w:t xml:space="preserve"> забезпечить виконання заходів, передбачених планом роботи сільської ради, доручень жителів територіальної громади, сільського голови, секретаря сільської ради, взаємодію  постійних комісій сільської ради</w:t>
      </w:r>
      <w:r>
        <w:rPr>
          <w:rFonts w:ascii="Times New Roman" w:hAnsi="Times New Roman" w:cs="Times New Roman"/>
          <w:sz w:val="28"/>
          <w:szCs w:val="28"/>
        </w:rPr>
        <w:t xml:space="preserve"> та співпрацю</w:t>
      </w:r>
      <w:r w:rsidRPr="003C0F8D">
        <w:rPr>
          <w:rFonts w:ascii="Times New Roman" w:hAnsi="Times New Roman" w:cs="Times New Roman"/>
          <w:color w:val="0A0A0A"/>
          <w:sz w:val="28"/>
          <w:szCs w:val="28"/>
          <w:shd w:val="clear" w:color="auto" w:fill="FFFFFF"/>
        </w:rPr>
        <w:t xml:space="preserve"> шляхом проведення спільних засідань, обміну висновками та рекомендаціями, забезпечуючи комплексний підхід до вирішення питань місцевого самоврядування перед винесенням їх на сесію.</w:t>
      </w:r>
      <w:r w:rsidRPr="003C0F8D">
        <w:rPr>
          <w:rStyle w:val="vkekvd"/>
          <w:rFonts w:ascii="Times New Roman" w:hAnsi="Times New Roman" w:cs="Times New Roman"/>
          <w:color w:val="0A0A0A"/>
          <w:sz w:val="28"/>
          <w:szCs w:val="28"/>
          <w:shd w:val="clear" w:color="auto" w:fill="FFFFFF"/>
        </w:rPr>
        <w:t> </w:t>
      </w:r>
      <w:r>
        <w:rPr>
          <w:rFonts w:ascii="Times New Roman" w:hAnsi="Times New Roman" w:cs="Times New Roman"/>
          <w:sz w:val="28"/>
          <w:szCs w:val="28"/>
        </w:rPr>
        <w:t xml:space="preserve"> </w:t>
      </w:r>
    </w:p>
    <w:p w:rsidR="00C94513" w:rsidRDefault="00C94513" w:rsidP="00C94513">
      <w:pPr>
        <w:spacing w:after="0"/>
        <w:jc w:val="both"/>
        <w:rPr>
          <w:rFonts w:ascii="Times New Roman" w:eastAsia="Times New Roman" w:hAnsi="Times New Roman" w:cs="Times New Roman"/>
          <w:sz w:val="28"/>
          <w:szCs w:val="28"/>
          <w:lang w:eastAsia="ru-RU"/>
        </w:rPr>
      </w:pPr>
    </w:p>
    <w:p w:rsidR="00C94513" w:rsidRPr="003C0F8D" w:rsidRDefault="00C94513" w:rsidP="00C9451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Секретар сільської ради                                                           Людмила СПІВАК</w:t>
      </w:r>
    </w:p>
    <w:p w:rsidR="00C94513" w:rsidRPr="00B4493B" w:rsidRDefault="00C94513" w:rsidP="00C94513">
      <w:pPr>
        <w:spacing w:after="0"/>
        <w:jc w:val="both"/>
        <w:rPr>
          <w:rFonts w:ascii="Times New Roman" w:eastAsia="Times New Roman" w:hAnsi="Times New Roman"/>
          <w:b/>
          <w:sz w:val="28"/>
          <w:szCs w:val="24"/>
          <w:lang w:eastAsia="ru-RU"/>
        </w:rPr>
      </w:pPr>
    </w:p>
    <w:p w:rsidR="00C94513" w:rsidRPr="00B4493B" w:rsidRDefault="00C94513" w:rsidP="00C94513">
      <w:pPr>
        <w:pStyle w:val="a5"/>
        <w:rPr>
          <w:rFonts w:ascii="Times New Roman" w:hAnsi="Times New Roman"/>
          <w:b/>
          <w:sz w:val="28"/>
          <w:szCs w:val="28"/>
          <w:lang w:val="uk-UA" w:eastAsia="ru-RU"/>
        </w:rPr>
      </w:pPr>
      <w:r>
        <w:rPr>
          <w:rFonts w:ascii="Times New Roman" w:hAnsi="Times New Roman"/>
          <w:b/>
          <w:sz w:val="28"/>
          <w:szCs w:val="28"/>
          <w:lang w:val="uk-UA" w:eastAsia="ru-RU"/>
        </w:rPr>
        <w:t xml:space="preserve"> </w:t>
      </w:r>
    </w:p>
    <w:p w:rsidR="00C94513" w:rsidRPr="004D6C15" w:rsidRDefault="00C94513" w:rsidP="00C94513"/>
    <w:p w:rsidR="00C94513" w:rsidRDefault="00C94513" w:rsidP="00C94513">
      <w:pPr>
        <w:pStyle w:val="a3"/>
        <w:jc w:val="both"/>
        <w:rPr>
          <w:color w:val="000000"/>
          <w:sz w:val="28"/>
          <w:szCs w:val="28"/>
        </w:rPr>
      </w:pPr>
    </w:p>
    <w:p w:rsidR="00C94513" w:rsidRDefault="00C94513" w:rsidP="00C94513">
      <w:pPr>
        <w:pStyle w:val="a3"/>
        <w:jc w:val="both"/>
        <w:rPr>
          <w:color w:val="000000"/>
          <w:sz w:val="28"/>
          <w:szCs w:val="28"/>
        </w:rPr>
      </w:pPr>
    </w:p>
    <w:p w:rsidR="00C94513" w:rsidRDefault="00C94513" w:rsidP="00C94513">
      <w:pPr>
        <w:pStyle w:val="a3"/>
        <w:ind w:firstLine="708"/>
        <w:jc w:val="both"/>
        <w:rPr>
          <w:color w:val="000000"/>
          <w:sz w:val="28"/>
          <w:szCs w:val="28"/>
        </w:rPr>
      </w:pPr>
    </w:p>
    <w:p w:rsidR="00C94513" w:rsidRPr="00691D9B" w:rsidRDefault="00C94513" w:rsidP="00C94513">
      <w:pPr>
        <w:pStyle w:val="a3"/>
        <w:ind w:firstLine="708"/>
        <w:jc w:val="both"/>
        <w:rPr>
          <w:color w:val="000000"/>
          <w:sz w:val="28"/>
          <w:szCs w:val="28"/>
        </w:rPr>
      </w:pPr>
    </w:p>
    <w:p w:rsidR="00C94513" w:rsidRDefault="00C94513" w:rsidP="00C94513">
      <w:pPr>
        <w:pStyle w:val="a3"/>
        <w:jc w:val="both"/>
        <w:rPr>
          <w:color w:val="000000"/>
          <w:sz w:val="28"/>
          <w:szCs w:val="28"/>
        </w:rPr>
      </w:pPr>
      <w:r>
        <w:rPr>
          <w:color w:val="000000"/>
          <w:sz w:val="28"/>
          <w:szCs w:val="28"/>
        </w:rPr>
        <w:t xml:space="preserve"> </w:t>
      </w:r>
    </w:p>
    <w:p w:rsidR="00C94513" w:rsidRPr="00691D9B" w:rsidRDefault="00C94513" w:rsidP="00C94513">
      <w:pPr>
        <w:pStyle w:val="a3"/>
        <w:jc w:val="both"/>
        <w:rPr>
          <w:color w:val="000000"/>
          <w:sz w:val="28"/>
          <w:szCs w:val="28"/>
        </w:rPr>
      </w:pPr>
      <w:r>
        <w:rPr>
          <w:rFonts w:ascii="Open Sans" w:hAnsi="Open Sans"/>
          <w:color w:val="000000"/>
          <w:sz w:val="12"/>
          <w:szCs w:val="12"/>
          <w:shd w:val="clear" w:color="auto" w:fill="FFFFFF"/>
        </w:rPr>
        <w:t xml:space="preserve"> </w:t>
      </w:r>
    </w:p>
    <w:p w:rsidR="000348D2" w:rsidRDefault="000348D2"/>
    <w:sectPr w:rsidR="000348D2" w:rsidSect="00C94513">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35373"/>
    <w:multiLevelType w:val="hybridMultilevel"/>
    <w:tmpl w:val="369453D8"/>
    <w:lvl w:ilvl="0" w:tplc="5A22578E">
      <w:start w:val="1"/>
      <w:numFmt w:val="decimal"/>
      <w:lvlText w:val="%1."/>
      <w:lvlJc w:val="left"/>
      <w:pPr>
        <w:ind w:left="975" w:hanging="360"/>
      </w:pPr>
      <w:rPr>
        <w:rFonts w:hint="default"/>
      </w:rPr>
    </w:lvl>
    <w:lvl w:ilvl="1" w:tplc="04220019" w:tentative="1">
      <w:start w:val="1"/>
      <w:numFmt w:val="lowerLetter"/>
      <w:lvlText w:val="%2."/>
      <w:lvlJc w:val="left"/>
      <w:pPr>
        <w:ind w:left="1695" w:hanging="360"/>
      </w:pPr>
    </w:lvl>
    <w:lvl w:ilvl="2" w:tplc="0422001B" w:tentative="1">
      <w:start w:val="1"/>
      <w:numFmt w:val="lowerRoman"/>
      <w:lvlText w:val="%3."/>
      <w:lvlJc w:val="right"/>
      <w:pPr>
        <w:ind w:left="2415" w:hanging="180"/>
      </w:pPr>
    </w:lvl>
    <w:lvl w:ilvl="3" w:tplc="0422000F" w:tentative="1">
      <w:start w:val="1"/>
      <w:numFmt w:val="decimal"/>
      <w:lvlText w:val="%4."/>
      <w:lvlJc w:val="left"/>
      <w:pPr>
        <w:ind w:left="3135" w:hanging="360"/>
      </w:pPr>
    </w:lvl>
    <w:lvl w:ilvl="4" w:tplc="04220019" w:tentative="1">
      <w:start w:val="1"/>
      <w:numFmt w:val="lowerLetter"/>
      <w:lvlText w:val="%5."/>
      <w:lvlJc w:val="left"/>
      <w:pPr>
        <w:ind w:left="3855" w:hanging="360"/>
      </w:pPr>
    </w:lvl>
    <w:lvl w:ilvl="5" w:tplc="0422001B" w:tentative="1">
      <w:start w:val="1"/>
      <w:numFmt w:val="lowerRoman"/>
      <w:lvlText w:val="%6."/>
      <w:lvlJc w:val="right"/>
      <w:pPr>
        <w:ind w:left="4575" w:hanging="180"/>
      </w:pPr>
    </w:lvl>
    <w:lvl w:ilvl="6" w:tplc="0422000F" w:tentative="1">
      <w:start w:val="1"/>
      <w:numFmt w:val="decimal"/>
      <w:lvlText w:val="%7."/>
      <w:lvlJc w:val="left"/>
      <w:pPr>
        <w:ind w:left="5295" w:hanging="360"/>
      </w:pPr>
    </w:lvl>
    <w:lvl w:ilvl="7" w:tplc="04220019" w:tentative="1">
      <w:start w:val="1"/>
      <w:numFmt w:val="lowerLetter"/>
      <w:lvlText w:val="%8."/>
      <w:lvlJc w:val="left"/>
      <w:pPr>
        <w:ind w:left="6015" w:hanging="360"/>
      </w:pPr>
    </w:lvl>
    <w:lvl w:ilvl="8" w:tplc="0422001B" w:tentative="1">
      <w:start w:val="1"/>
      <w:numFmt w:val="lowerRoman"/>
      <w:lvlText w:val="%9."/>
      <w:lvlJc w:val="right"/>
      <w:pPr>
        <w:ind w:left="6735" w:hanging="180"/>
      </w:pPr>
    </w:lvl>
  </w:abstractNum>
  <w:abstractNum w:abstractNumId="1">
    <w:nsid w:val="2F075007"/>
    <w:multiLevelType w:val="hybridMultilevel"/>
    <w:tmpl w:val="F2EE59C6"/>
    <w:lvl w:ilvl="0" w:tplc="E96C7214">
      <w:start w:val="1"/>
      <w:numFmt w:val="bullet"/>
      <w:lvlText w:val="-"/>
      <w:lvlJc w:val="left"/>
      <w:pPr>
        <w:ind w:left="1636" w:hanging="360"/>
      </w:pPr>
      <w:rPr>
        <w:rFonts w:ascii="Times New Roman" w:eastAsiaTheme="minorEastAsia" w:hAnsi="Times New Roman" w:cs="Times New Roman" w:hint="default"/>
        <w:color w:val="auto"/>
      </w:rPr>
    </w:lvl>
    <w:lvl w:ilvl="1" w:tplc="04220003">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2">
    <w:nsid w:val="399C48B7"/>
    <w:multiLevelType w:val="hybridMultilevel"/>
    <w:tmpl w:val="A38EF7A0"/>
    <w:lvl w:ilvl="0" w:tplc="2DF801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3A62BCA"/>
    <w:multiLevelType w:val="hybridMultilevel"/>
    <w:tmpl w:val="DCD444FE"/>
    <w:lvl w:ilvl="0" w:tplc="2E76C4C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C94513"/>
    <w:rsid w:val="000348D2"/>
    <w:rsid w:val="00B1017D"/>
    <w:rsid w:val="00C945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451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94513"/>
    <w:rPr>
      <w:b/>
      <w:bCs/>
    </w:rPr>
  </w:style>
  <w:style w:type="paragraph" w:styleId="a5">
    <w:name w:val="No Spacing"/>
    <w:link w:val="a6"/>
    <w:uiPriority w:val="1"/>
    <w:qFormat/>
    <w:rsid w:val="00C94513"/>
    <w:pPr>
      <w:spacing w:after="0" w:line="240" w:lineRule="auto"/>
    </w:pPr>
    <w:rPr>
      <w:rFonts w:eastAsiaTheme="minorHAnsi"/>
      <w:lang w:val="ru-RU" w:eastAsia="en-US"/>
    </w:rPr>
  </w:style>
  <w:style w:type="character" w:customStyle="1" w:styleId="a6">
    <w:name w:val="Без интервала Знак"/>
    <w:basedOn w:val="a0"/>
    <w:link w:val="a5"/>
    <w:uiPriority w:val="1"/>
    <w:qFormat/>
    <w:locked/>
    <w:rsid w:val="00C94513"/>
    <w:rPr>
      <w:rFonts w:eastAsiaTheme="minorHAnsi"/>
      <w:lang w:val="ru-RU" w:eastAsia="en-US"/>
    </w:rPr>
  </w:style>
  <w:style w:type="paragraph" w:styleId="a7">
    <w:name w:val="List Paragraph"/>
    <w:basedOn w:val="a"/>
    <w:uiPriority w:val="34"/>
    <w:qFormat/>
    <w:rsid w:val="00C94513"/>
    <w:pPr>
      <w:ind w:left="720"/>
      <w:contextualSpacing/>
    </w:pPr>
  </w:style>
  <w:style w:type="character" w:customStyle="1" w:styleId="vkekvd">
    <w:name w:val="vkekvd"/>
    <w:basedOn w:val="a0"/>
    <w:rsid w:val="00C94513"/>
  </w:style>
  <w:style w:type="paragraph" w:styleId="a8">
    <w:name w:val="Balloon Text"/>
    <w:basedOn w:val="a"/>
    <w:link w:val="a9"/>
    <w:uiPriority w:val="99"/>
    <w:semiHidden/>
    <w:unhideWhenUsed/>
    <w:rsid w:val="00C9451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945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9470</Words>
  <Characters>5398</Characters>
  <Application>Microsoft Office Word</Application>
  <DocSecurity>0</DocSecurity>
  <Lines>44</Lines>
  <Paragraphs>29</Paragraphs>
  <ScaleCrop>false</ScaleCrop>
  <Company/>
  <LinksUpToDate>false</LinksUpToDate>
  <CharactersWithSpaces>14839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3</cp:revision>
  <dcterms:created xsi:type="dcterms:W3CDTF">2026-03-16T10:05:00Z</dcterms:created>
  <dcterms:modified xsi:type="dcterms:W3CDTF">2026-03-19T13:47:00Z</dcterms:modified>
</cp:coreProperties>
</file>