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92FA3" w14:textId="77777777" w:rsidR="00FA1545" w:rsidRPr="00C162A3" w:rsidRDefault="00FA1545" w:rsidP="00FA1545">
      <w:pPr>
        <w:spacing w:after="0" w:line="240" w:lineRule="auto"/>
        <w:jc w:val="center"/>
        <w:rPr>
          <w:rFonts w:ascii="Times New Roman" w:eastAsia="Times New Roman" w:hAnsi="Times New Roman" w:cs="Times New Roman"/>
          <w:color w:val="000080"/>
          <w:sz w:val="23"/>
          <w:szCs w:val="24"/>
          <w:lang w:val="uk-UA"/>
        </w:rPr>
      </w:pPr>
      <w:r w:rsidRPr="00C162A3">
        <w:rPr>
          <w:rFonts w:ascii="Times New Roman" w:eastAsia="Times New Roman" w:hAnsi="Times New Roman" w:cs="Times New Roman"/>
          <w:noProof/>
          <w:color w:val="000080"/>
          <w:sz w:val="23"/>
          <w:szCs w:val="24"/>
          <w:lang w:val="uk-UA" w:eastAsia="uk-UA"/>
        </w:rPr>
        <w:drawing>
          <wp:inline distT="0" distB="0" distL="0" distR="0" wp14:anchorId="5023BE88" wp14:editId="065139AE">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057534E5" w14:textId="77777777" w:rsidR="00FA1545" w:rsidRPr="00C162A3" w:rsidRDefault="00FA1545" w:rsidP="00FA1545">
      <w:pPr>
        <w:keepNext/>
        <w:spacing w:after="0" w:line="240" w:lineRule="auto"/>
        <w:jc w:val="center"/>
        <w:outlineLvl w:val="2"/>
        <w:rPr>
          <w:rFonts w:ascii="Times New Roman" w:eastAsia="Times New Roman" w:hAnsi="Times New Roman" w:cs="Times New Roman"/>
          <w:b/>
          <w:sz w:val="16"/>
          <w:szCs w:val="16"/>
          <w:lang w:val="uk-UA"/>
        </w:rPr>
      </w:pPr>
    </w:p>
    <w:p w14:paraId="7C7ADCE6" w14:textId="77777777" w:rsidR="00FA1545" w:rsidRPr="00C162A3" w:rsidRDefault="00FA1545" w:rsidP="00FA1545">
      <w:pPr>
        <w:keepNext/>
        <w:spacing w:after="0" w:line="240" w:lineRule="auto"/>
        <w:jc w:val="center"/>
        <w:outlineLvl w:val="2"/>
        <w:rPr>
          <w:rFonts w:ascii="Times New Roman" w:eastAsia="Times New Roman" w:hAnsi="Times New Roman" w:cs="Times New Roman"/>
          <w:b/>
          <w:sz w:val="28"/>
          <w:szCs w:val="28"/>
          <w:lang w:val="uk-UA"/>
        </w:rPr>
      </w:pPr>
      <w:r w:rsidRPr="00C162A3">
        <w:rPr>
          <w:rFonts w:ascii="Times New Roman" w:eastAsia="Times New Roman" w:hAnsi="Times New Roman" w:cs="Times New Roman"/>
          <w:b/>
          <w:sz w:val="28"/>
          <w:szCs w:val="28"/>
          <w:lang w:val="uk-UA"/>
        </w:rPr>
        <w:t>ГОРОДОЦЬКА СІЛЬСЬКА РАДА</w:t>
      </w:r>
    </w:p>
    <w:p w14:paraId="10796E1A" w14:textId="77777777" w:rsidR="00FA1545" w:rsidRPr="00C162A3" w:rsidRDefault="00FA1545" w:rsidP="00FA1545">
      <w:pPr>
        <w:keepNext/>
        <w:spacing w:after="0" w:line="240" w:lineRule="auto"/>
        <w:jc w:val="center"/>
        <w:outlineLvl w:val="4"/>
        <w:rPr>
          <w:rFonts w:ascii="Times New Roman" w:eastAsia="Arial Unicode MS" w:hAnsi="Times New Roman" w:cs="Times New Roman"/>
          <w:b/>
          <w:bCs/>
          <w:color w:val="000000"/>
          <w:sz w:val="28"/>
          <w:szCs w:val="28"/>
          <w:lang w:val="uk-UA"/>
        </w:rPr>
      </w:pPr>
      <w:r w:rsidRPr="00C162A3">
        <w:rPr>
          <w:rFonts w:ascii="Times New Roman" w:eastAsia="Calibri" w:hAnsi="Times New Roman" w:cs="Times New Roman"/>
          <w:b/>
          <w:sz w:val="28"/>
          <w:szCs w:val="28"/>
          <w:lang w:val="uk-UA" w:eastAsia="en-US"/>
        </w:rPr>
        <w:t>РІВНЕНСЬКОГО РАЙОНУ РІВНЕНСЬКОЇ  ОБЛАСТІ</w:t>
      </w:r>
    </w:p>
    <w:p w14:paraId="1D818961" w14:textId="77777777" w:rsidR="00FA1545" w:rsidRPr="00C162A3" w:rsidRDefault="00FA1545" w:rsidP="00FA1545">
      <w:pPr>
        <w:spacing w:after="0" w:line="240" w:lineRule="auto"/>
        <w:jc w:val="center"/>
        <w:rPr>
          <w:rFonts w:ascii="Times New Roman" w:eastAsia="Times New Roman" w:hAnsi="Times New Roman" w:cs="Times New Roman"/>
          <w:b/>
          <w:color w:val="000000"/>
          <w:sz w:val="28"/>
          <w:szCs w:val="28"/>
          <w:lang w:val="uk-UA"/>
        </w:rPr>
      </w:pPr>
      <w:r w:rsidRPr="00C162A3">
        <w:rPr>
          <w:rFonts w:ascii="Times New Roman" w:eastAsia="Times New Roman" w:hAnsi="Times New Roman" w:cs="Times New Roman"/>
          <w:b/>
          <w:color w:val="000000"/>
          <w:sz w:val="28"/>
          <w:szCs w:val="28"/>
          <w:lang w:val="uk-UA"/>
        </w:rPr>
        <w:t>ВИКОНАВЧИЙ КОМІТЕТ</w:t>
      </w:r>
    </w:p>
    <w:p w14:paraId="0D800EFB" w14:textId="77777777" w:rsidR="00FA1545" w:rsidRPr="00C162A3" w:rsidRDefault="00FA1545" w:rsidP="00FA1545">
      <w:pPr>
        <w:spacing w:after="0" w:line="240" w:lineRule="auto"/>
        <w:jc w:val="center"/>
        <w:rPr>
          <w:rFonts w:ascii="Times New Roman" w:eastAsia="Times New Roman" w:hAnsi="Times New Roman" w:cs="Times New Roman"/>
          <w:color w:val="000000"/>
          <w:sz w:val="28"/>
          <w:szCs w:val="28"/>
          <w:lang w:val="uk-UA"/>
        </w:rPr>
      </w:pPr>
    </w:p>
    <w:p w14:paraId="04CB6444" w14:textId="77777777" w:rsidR="00FA1545" w:rsidRPr="00C162A3" w:rsidRDefault="00FA1545" w:rsidP="00FA1545">
      <w:pPr>
        <w:keepNext/>
        <w:spacing w:after="0" w:line="240" w:lineRule="auto"/>
        <w:jc w:val="center"/>
        <w:outlineLvl w:val="6"/>
        <w:rPr>
          <w:rFonts w:ascii="Times New Roman" w:eastAsia="Times New Roman" w:hAnsi="Times New Roman" w:cs="Times New Roman"/>
          <w:b/>
          <w:bCs/>
          <w:color w:val="000000"/>
          <w:sz w:val="28"/>
          <w:szCs w:val="28"/>
          <w:lang w:val="uk-UA"/>
        </w:rPr>
      </w:pPr>
      <w:r w:rsidRPr="00C162A3">
        <w:rPr>
          <w:rFonts w:ascii="Times New Roman" w:eastAsia="Times New Roman" w:hAnsi="Times New Roman" w:cs="Times New Roman"/>
          <w:b/>
          <w:bCs/>
          <w:color w:val="000000"/>
          <w:sz w:val="28"/>
          <w:szCs w:val="28"/>
          <w:lang w:val="uk-UA"/>
        </w:rPr>
        <w:t>Р І Ш Е Н Н Я</w:t>
      </w:r>
    </w:p>
    <w:p w14:paraId="09D23735" w14:textId="09E29CED" w:rsidR="00FA1545" w:rsidRDefault="00FA1545" w:rsidP="00FA1545">
      <w:pPr>
        <w:spacing w:after="0" w:line="240" w:lineRule="auto"/>
        <w:jc w:val="center"/>
        <w:rPr>
          <w:rFonts w:ascii="Times New Roman" w:eastAsia="Times New Roman" w:hAnsi="Times New Roman" w:cs="Times New Roman"/>
          <w:b/>
          <w:color w:val="000000"/>
          <w:sz w:val="28"/>
          <w:szCs w:val="28"/>
          <w:lang w:val="uk-UA"/>
        </w:rPr>
      </w:pPr>
    </w:p>
    <w:p w14:paraId="55AAED17" w14:textId="77777777" w:rsidR="00B04AB9" w:rsidRPr="00C162A3" w:rsidRDefault="00B04AB9" w:rsidP="00FA1545">
      <w:pPr>
        <w:spacing w:after="0" w:line="240" w:lineRule="auto"/>
        <w:jc w:val="center"/>
        <w:rPr>
          <w:rFonts w:ascii="Times New Roman" w:eastAsia="Times New Roman" w:hAnsi="Times New Roman" w:cs="Times New Roman"/>
          <w:b/>
          <w:color w:val="000000"/>
          <w:sz w:val="28"/>
          <w:szCs w:val="28"/>
          <w:lang w:val="uk-UA"/>
        </w:rPr>
      </w:pPr>
    </w:p>
    <w:p w14:paraId="609CB010" w14:textId="06AE9159" w:rsidR="00FA1545" w:rsidRPr="00C162A3" w:rsidRDefault="00FA1545" w:rsidP="00040D12">
      <w:pPr>
        <w:suppressAutoHyphens/>
        <w:spacing w:after="0" w:line="240" w:lineRule="auto"/>
        <w:jc w:val="both"/>
        <w:rPr>
          <w:rFonts w:ascii="Times New Roman" w:eastAsia="Times New Roman" w:hAnsi="Times New Roman" w:cs="Times New Roman"/>
          <w:color w:val="000000"/>
          <w:sz w:val="28"/>
          <w:szCs w:val="24"/>
          <w:lang w:val="uk-UA" w:eastAsia="ar-SA"/>
        </w:rPr>
      </w:pPr>
      <w:r w:rsidRPr="00C162A3">
        <w:rPr>
          <w:rFonts w:ascii="Times New Roman" w:eastAsia="Times New Roman" w:hAnsi="Times New Roman" w:cs="Times New Roman"/>
          <w:color w:val="000000"/>
          <w:sz w:val="28"/>
          <w:szCs w:val="24"/>
          <w:lang w:val="uk-UA" w:eastAsia="ar-SA"/>
        </w:rPr>
        <w:t>________________202</w:t>
      </w:r>
      <w:r w:rsidR="00D450A4" w:rsidRPr="00C162A3">
        <w:rPr>
          <w:rFonts w:ascii="Times New Roman" w:eastAsia="Times New Roman" w:hAnsi="Times New Roman" w:cs="Times New Roman"/>
          <w:color w:val="000000"/>
          <w:sz w:val="28"/>
          <w:szCs w:val="24"/>
          <w:lang w:val="uk-UA" w:eastAsia="ar-SA"/>
        </w:rPr>
        <w:t>6</w:t>
      </w:r>
      <w:r w:rsidRPr="00C162A3">
        <w:rPr>
          <w:rFonts w:ascii="Times New Roman" w:eastAsia="Times New Roman" w:hAnsi="Times New Roman" w:cs="Times New Roman"/>
          <w:color w:val="000000"/>
          <w:sz w:val="28"/>
          <w:szCs w:val="24"/>
          <w:lang w:val="uk-UA" w:eastAsia="ar-SA"/>
        </w:rPr>
        <w:t xml:space="preserve"> року        с. Городок                                  </w:t>
      </w:r>
      <w:r w:rsidR="00040D12" w:rsidRPr="00C162A3">
        <w:rPr>
          <w:rFonts w:ascii="Times New Roman" w:eastAsia="Times New Roman" w:hAnsi="Times New Roman" w:cs="Times New Roman"/>
          <w:color w:val="000000"/>
          <w:sz w:val="28"/>
          <w:szCs w:val="24"/>
          <w:lang w:val="uk-UA" w:eastAsia="ar-SA"/>
        </w:rPr>
        <w:t xml:space="preserve">     </w:t>
      </w:r>
      <w:r w:rsidRPr="00C162A3">
        <w:rPr>
          <w:rFonts w:ascii="Times New Roman" w:eastAsia="Times New Roman" w:hAnsi="Times New Roman" w:cs="Times New Roman"/>
          <w:color w:val="000000"/>
          <w:sz w:val="28"/>
          <w:szCs w:val="24"/>
          <w:lang w:val="uk-UA" w:eastAsia="ar-SA"/>
        </w:rPr>
        <w:t xml:space="preserve">     № ______</w:t>
      </w:r>
    </w:p>
    <w:p w14:paraId="0E3631DE" w14:textId="645279EA" w:rsidR="00FA1545" w:rsidRDefault="00FA1545" w:rsidP="00FA1545">
      <w:pPr>
        <w:pStyle w:val="ac"/>
        <w:jc w:val="both"/>
        <w:rPr>
          <w:rFonts w:ascii="Times New Roman" w:eastAsia="Times New Roman" w:hAnsi="Times New Roman" w:cs="Times New Roman"/>
          <w:color w:val="000000" w:themeColor="text1"/>
          <w:sz w:val="24"/>
          <w:szCs w:val="24"/>
          <w:lang w:val="uk-UA" w:eastAsia="ar-SA"/>
        </w:rPr>
      </w:pPr>
    </w:p>
    <w:p w14:paraId="4B1BF068" w14:textId="77777777" w:rsidR="00B04AB9" w:rsidRPr="00C162A3" w:rsidRDefault="00B04AB9" w:rsidP="00FA1545">
      <w:pPr>
        <w:pStyle w:val="ac"/>
        <w:jc w:val="both"/>
        <w:rPr>
          <w:rFonts w:ascii="Times New Roman" w:eastAsia="Times New Roman" w:hAnsi="Times New Roman" w:cs="Times New Roman"/>
          <w:color w:val="000000" w:themeColor="text1"/>
          <w:sz w:val="24"/>
          <w:szCs w:val="24"/>
          <w:lang w:val="uk-UA" w:eastAsia="ar-SA"/>
        </w:rPr>
      </w:pPr>
    </w:p>
    <w:p w14:paraId="786F894E" w14:textId="77777777" w:rsidR="00B04AB9" w:rsidRDefault="00AC55A9" w:rsidP="00AC55A9">
      <w:pPr>
        <w:spacing w:after="0" w:line="240" w:lineRule="auto"/>
        <w:outlineLvl w:val="0"/>
        <w:rPr>
          <w:rFonts w:ascii="Times New Roman" w:eastAsia="Times New Roman" w:hAnsi="Times New Roman" w:cs="Times New Roman"/>
          <w:b/>
          <w:sz w:val="28"/>
          <w:szCs w:val="20"/>
          <w:lang w:val="uk-UA"/>
        </w:rPr>
      </w:pPr>
      <w:r w:rsidRPr="00AC55A9">
        <w:rPr>
          <w:rFonts w:ascii="Times New Roman" w:eastAsia="Times New Roman" w:hAnsi="Times New Roman" w:cs="Times New Roman"/>
          <w:b/>
          <w:sz w:val="28"/>
          <w:szCs w:val="20"/>
          <w:lang w:val="uk-UA"/>
        </w:rPr>
        <w:t xml:space="preserve">Про виділення коштів з </w:t>
      </w:r>
    </w:p>
    <w:p w14:paraId="1FB168D6" w14:textId="69F36D12" w:rsidR="00AC55A9" w:rsidRPr="00AC55A9" w:rsidRDefault="00AC55A9" w:rsidP="00AC55A9">
      <w:pPr>
        <w:spacing w:after="0" w:line="240" w:lineRule="auto"/>
        <w:outlineLvl w:val="0"/>
        <w:rPr>
          <w:rFonts w:ascii="Times New Roman" w:eastAsia="Times New Roman" w:hAnsi="Times New Roman" w:cs="Times New Roman"/>
          <w:sz w:val="28"/>
          <w:szCs w:val="20"/>
          <w:lang w:val="uk-UA"/>
        </w:rPr>
      </w:pPr>
      <w:r w:rsidRPr="00AC55A9">
        <w:rPr>
          <w:rFonts w:ascii="Times New Roman" w:eastAsia="Times New Roman" w:hAnsi="Times New Roman" w:cs="Times New Roman"/>
          <w:b/>
          <w:sz w:val="28"/>
          <w:szCs w:val="20"/>
          <w:lang w:val="uk-UA"/>
        </w:rPr>
        <w:t xml:space="preserve">резервного фонду бюджету </w:t>
      </w:r>
    </w:p>
    <w:p w14:paraId="740FAF3C" w14:textId="19565FA7" w:rsidR="00AC55A9" w:rsidRDefault="00AC55A9" w:rsidP="00AC55A9">
      <w:pPr>
        <w:spacing w:after="0" w:line="240" w:lineRule="auto"/>
        <w:outlineLvl w:val="0"/>
        <w:rPr>
          <w:rFonts w:ascii="Times New Roman" w:eastAsia="Times New Roman" w:hAnsi="Times New Roman" w:cs="Times New Roman"/>
          <w:sz w:val="28"/>
          <w:szCs w:val="20"/>
          <w:lang w:val="uk-UA"/>
        </w:rPr>
      </w:pPr>
    </w:p>
    <w:p w14:paraId="21A04A68" w14:textId="77777777" w:rsidR="00B04AB9" w:rsidRPr="00AC55A9" w:rsidRDefault="00B04AB9" w:rsidP="00AC55A9">
      <w:pPr>
        <w:spacing w:after="0" w:line="240" w:lineRule="auto"/>
        <w:outlineLvl w:val="0"/>
        <w:rPr>
          <w:rFonts w:ascii="Times New Roman" w:eastAsia="Times New Roman" w:hAnsi="Times New Roman" w:cs="Times New Roman"/>
          <w:sz w:val="28"/>
          <w:szCs w:val="20"/>
          <w:lang w:val="uk-UA"/>
        </w:rPr>
      </w:pPr>
    </w:p>
    <w:p w14:paraId="18C2744E" w14:textId="3330480C" w:rsidR="00AC55A9" w:rsidRPr="00AC55A9" w:rsidRDefault="00AC55A9" w:rsidP="00B04AB9">
      <w:pPr>
        <w:spacing w:after="0" w:line="240" w:lineRule="auto"/>
        <w:ind w:firstLine="567"/>
        <w:jc w:val="both"/>
        <w:outlineLvl w:val="0"/>
        <w:rPr>
          <w:rFonts w:ascii="Times New Roman" w:eastAsia="Times New Roman" w:hAnsi="Times New Roman" w:cs="Times New Roman"/>
          <w:sz w:val="28"/>
          <w:szCs w:val="20"/>
          <w:lang w:val="uk-UA"/>
        </w:rPr>
      </w:pPr>
      <w:r w:rsidRPr="00AC55A9">
        <w:rPr>
          <w:rFonts w:ascii="Times New Roman" w:eastAsia="Times New Roman" w:hAnsi="Times New Roman" w:cs="Times New Roman"/>
          <w:sz w:val="28"/>
          <w:szCs w:val="20"/>
          <w:lang w:val="uk-UA"/>
        </w:rPr>
        <w:t>Заслухавши та обговоривши інформацію начальника відділу з питань цивільного захисту, мобілізаційної та оборонної роботи Миколи Кочури щодо організації ліквідації наслідків ракетних ударів, завданих російською федерацією 07 лютого 2026 року, керуючись  «Положенням про резервний фонд бюджету Городоцької сільської територіальної громади», затвердженим рішенням сільської ради від 24 грудня 2020 року № 34, на виконання рішення позачергового засідання комісії з питань техногенно-екологічної безпеки та надзвичайних ситуацій Городоцької сільської ради від 07 лютого 2026 року, керуючись статтями 36-1, 52, 59 Закону України «Про місцеве самоврядування в Україні»,  виконавчий комітет сільської ради</w:t>
      </w:r>
    </w:p>
    <w:p w14:paraId="76F49033" w14:textId="77777777" w:rsidR="00AC55A9" w:rsidRPr="00AC55A9" w:rsidRDefault="00AC55A9" w:rsidP="00AC55A9">
      <w:pPr>
        <w:spacing w:after="0" w:line="240" w:lineRule="auto"/>
        <w:jc w:val="both"/>
        <w:outlineLvl w:val="0"/>
        <w:rPr>
          <w:rFonts w:ascii="Times New Roman" w:eastAsia="Times New Roman" w:hAnsi="Times New Roman" w:cs="Times New Roman"/>
          <w:sz w:val="20"/>
          <w:szCs w:val="20"/>
          <w:lang w:val="uk-UA"/>
        </w:rPr>
      </w:pPr>
    </w:p>
    <w:p w14:paraId="1F4CF9C1" w14:textId="77777777" w:rsidR="00AC55A9" w:rsidRPr="00AC55A9" w:rsidRDefault="00AC55A9" w:rsidP="00AC55A9">
      <w:pPr>
        <w:spacing w:after="0" w:line="240" w:lineRule="auto"/>
        <w:jc w:val="both"/>
        <w:outlineLvl w:val="0"/>
        <w:rPr>
          <w:rFonts w:ascii="Times New Roman" w:eastAsia="Times New Roman" w:hAnsi="Times New Roman" w:cs="Times New Roman"/>
          <w:sz w:val="28"/>
          <w:szCs w:val="20"/>
          <w:lang w:val="uk-UA"/>
        </w:rPr>
      </w:pPr>
      <w:r w:rsidRPr="00AC55A9">
        <w:rPr>
          <w:rFonts w:ascii="Times New Roman" w:eastAsia="Times New Roman" w:hAnsi="Times New Roman" w:cs="Times New Roman"/>
          <w:sz w:val="28"/>
          <w:szCs w:val="20"/>
          <w:lang w:val="uk-UA"/>
        </w:rPr>
        <w:t>ВИРІШИВ:</w:t>
      </w:r>
    </w:p>
    <w:p w14:paraId="67161317" w14:textId="77777777" w:rsidR="00AC55A9" w:rsidRPr="00AC55A9" w:rsidRDefault="00AC55A9" w:rsidP="00AC55A9">
      <w:pPr>
        <w:spacing w:after="0" w:line="240" w:lineRule="auto"/>
        <w:jc w:val="both"/>
        <w:outlineLvl w:val="0"/>
        <w:rPr>
          <w:rFonts w:ascii="Times New Roman" w:eastAsia="Times New Roman" w:hAnsi="Times New Roman" w:cs="Times New Roman"/>
          <w:sz w:val="20"/>
          <w:szCs w:val="20"/>
          <w:lang w:val="uk-UA"/>
        </w:rPr>
      </w:pPr>
    </w:p>
    <w:p w14:paraId="54E7391D" w14:textId="0A3CC38C" w:rsidR="00AC55A9" w:rsidRPr="00AC55A9" w:rsidRDefault="00AC55A9" w:rsidP="00B04AB9">
      <w:pPr>
        <w:spacing w:after="0" w:line="240" w:lineRule="auto"/>
        <w:ind w:firstLine="567"/>
        <w:jc w:val="both"/>
        <w:outlineLvl w:val="0"/>
        <w:rPr>
          <w:rFonts w:ascii="Times New Roman" w:eastAsia="Times New Roman" w:hAnsi="Times New Roman" w:cs="Times New Roman"/>
          <w:sz w:val="28"/>
          <w:szCs w:val="20"/>
          <w:lang w:val="uk-UA"/>
        </w:rPr>
      </w:pPr>
      <w:r w:rsidRPr="00AC55A9">
        <w:rPr>
          <w:rFonts w:ascii="Times New Roman" w:eastAsia="Times New Roman" w:hAnsi="Times New Roman" w:cs="Times New Roman"/>
          <w:sz w:val="28"/>
          <w:szCs w:val="20"/>
          <w:lang w:val="uk-UA"/>
        </w:rPr>
        <w:t>1. Виділити кошти в сумі 36023,03 гривень за рахунок резервного фонду бюджету громади по коду Програмної класифікації видатків та кредитування бюджету 8751 «Допомога населенню, що постраждало внаслідок надзвичайної ситуації або стихійного лиха, за рахунок коштів резервного фонду місцевого бюджету» на проведення обстеження незавершеного будівництва житлового бу</w:t>
      </w:r>
      <w:r w:rsidR="00A72AC4">
        <w:rPr>
          <w:rFonts w:ascii="Times New Roman" w:eastAsia="Times New Roman" w:hAnsi="Times New Roman" w:cs="Times New Roman"/>
          <w:sz w:val="28"/>
          <w:szCs w:val="20"/>
          <w:lang w:val="uk-UA"/>
        </w:rPr>
        <w:t xml:space="preserve">динку за адресою: вул. Ясна, 15, </w:t>
      </w:r>
      <w:r w:rsidRPr="00AC55A9">
        <w:rPr>
          <w:rFonts w:ascii="Times New Roman" w:eastAsia="Times New Roman" w:hAnsi="Times New Roman" w:cs="Times New Roman"/>
          <w:sz w:val="28"/>
          <w:szCs w:val="20"/>
          <w:lang w:val="uk-UA"/>
        </w:rPr>
        <w:t>с. Городок Рівненського району Рівненської області.</w:t>
      </w:r>
    </w:p>
    <w:p w14:paraId="4586EC9F" w14:textId="77777777" w:rsidR="00AC55A9" w:rsidRPr="00AC55A9" w:rsidRDefault="00AC55A9" w:rsidP="00B04AB9">
      <w:pPr>
        <w:spacing w:after="0" w:line="240" w:lineRule="auto"/>
        <w:ind w:firstLine="567"/>
        <w:jc w:val="both"/>
        <w:outlineLvl w:val="0"/>
        <w:rPr>
          <w:rFonts w:ascii="Times New Roman" w:eastAsia="Times New Roman" w:hAnsi="Times New Roman" w:cs="Times New Roman"/>
          <w:sz w:val="20"/>
          <w:szCs w:val="20"/>
          <w:lang w:val="uk-UA"/>
        </w:rPr>
      </w:pPr>
      <w:r w:rsidRPr="00AC55A9">
        <w:rPr>
          <w:rFonts w:ascii="Times New Roman" w:eastAsia="Times New Roman" w:hAnsi="Times New Roman" w:cs="Times New Roman"/>
          <w:sz w:val="28"/>
          <w:szCs w:val="20"/>
          <w:lang w:val="uk-UA"/>
        </w:rPr>
        <w:t xml:space="preserve">     </w:t>
      </w:r>
    </w:p>
    <w:p w14:paraId="6430567E" w14:textId="576D90B4" w:rsidR="00AC55A9" w:rsidRPr="00AC55A9" w:rsidRDefault="00AC55A9" w:rsidP="00B04AB9">
      <w:pPr>
        <w:spacing w:after="0" w:line="240" w:lineRule="auto"/>
        <w:ind w:firstLine="567"/>
        <w:jc w:val="both"/>
        <w:outlineLvl w:val="0"/>
        <w:rPr>
          <w:rFonts w:ascii="Times New Roman" w:eastAsia="Times New Roman" w:hAnsi="Times New Roman" w:cs="Times New Roman"/>
          <w:sz w:val="28"/>
          <w:szCs w:val="20"/>
          <w:lang w:val="uk-UA"/>
        </w:rPr>
      </w:pPr>
      <w:r w:rsidRPr="00AC55A9">
        <w:rPr>
          <w:rFonts w:ascii="Times New Roman" w:eastAsia="Times New Roman" w:hAnsi="Times New Roman" w:cs="Times New Roman"/>
          <w:sz w:val="28"/>
          <w:szCs w:val="20"/>
          <w:lang w:val="uk-UA"/>
        </w:rPr>
        <w:t>2. Визначити головним розпорядником коштів резервного фонду на проведення обстеження Городоцьку сільську раду.</w:t>
      </w:r>
    </w:p>
    <w:p w14:paraId="2D730B99" w14:textId="77777777" w:rsidR="00AC55A9" w:rsidRPr="00AC55A9" w:rsidRDefault="00AC55A9" w:rsidP="00B04AB9">
      <w:pPr>
        <w:spacing w:after="0" w:line="240" w:lineRule="auto"/>
        <w:ind w:firstLine="567"/>
        <w:jc w:val="both"/>
        <w:outlineLvl w:val="0"/>
        <w:rPr>
          <w:rFonts w:ascii="Times New Roman" w:eastAsia="Times New Roman" w:hAnsi="Times New Roman" w:cs="Times New Roman"/>
          <w:sz w:val="20"/>
          <w:szCs w:val="20"/>
          <w:lang w:val="uk-UA"/>
        </w:rPr>
      </w:pPr>
      <w:r w:rsidRPr="00AC55A9">
        <w:rPr>
          <w:rFonts w:ascii="Times New Roman" w:eastAsia="Times New Roman" w:hAnsi="Times New Roman" w:cs="Times New Roman"/>
          <w:sz w:val="28"/>
          <w:szCs w:val="20"/>
          <w:lang w:val="uk-UA"/>
        </w:rPr>
        <w:t xml:space="preserve">  </w:t>
      </w:r>
    </w:p>
    <w:p w14:paraId="3190AEAC" w14:textId="1015D1C5" w:rsidR="00AC55A9" w:rsidRDefault="00AC55A9" w:rsidP="00B04AB9">
      <w:pPr>
        <w:spacing w:after="0" w:line="240" w:lineRule="auto"/>
        <w:ind w:firstLine="567"/>
        <w:jc w:val="both"/>
        <w:outlineLvl w:val="0"/>
        <w:rPr>
          <w:rFonts w:ascii="Times New Roman" w:eastAsia="Times New Roman" w:hAnsi="Times New Roman" w:cs="Times New Roman"/>
          <w:sz w:val="28"/>
          <w:szCs w:val="20"/>
          <w:lang w:val="uk-UA"/>
        </w:rPr>
      </w:pPr>
      <w:r w:rsidRPr="00AC55A9">
        <w:rPr>
          <w:rFonts w:ascii="Times New Roman" w:eastAsia="Times New Roman" w:hAnsi="Times New Roman" w:cs="Times New Roman"/>
          <w:sz w:val="28"/>
          <w:szCs w:val="20"/>
          <w:lang w:val="uk-UA"/>
        </w:rPr>
        <w:t>3. Фінансовому відділу сільської ради, відділу  бухгалтерського обліку, звітності та економіки сільської ради забезпечити внесення змін до розпису видатків бюджету та провести оплату виконаних робіт по проведенню обстеження  незавершеного  будівництва житлового будинку за адресою:       вул. Ясна, 15</w:t>
      </w:r>
      <w:r w:rsidR="00A72AC4">
        <w:rPr>
          <w:rFonts w:ascii="Times New Roman" w:eastAsia="Times New Roman" w:hAnsi="Times New Roman" w:cs="Times New Roman"/>
          <w:sz w:val="28"/>
          <w:szCs w:val="20"/>
          <w:lang w:val="uk-UA"/>
        </w:rPr>
        <w:t>,</w:t>
      </w:r>
      <w:r w:rsidRPr="00AC55A9">
        <w:rPr>
          <w:rFonts w:ascii="Times New Roman" w:eastAsia="Times New Roman" w:hAnsi="Times New Roman" w:cs="Times New Roman"/>
          <w:sz w:val="28"/>
          <w:szCs w:val="20"/>
          <w:lang w:val="uk-UA"/>
        </w:rPr>
        <w:t xml:space="preserve"> с. Городок Рівненського району Рівненської області.</w:t>
      </w:r>
    </w:p>
    <w:p w14:paraId="34E21DCC" w14:textId="77777777" w:rsidR="00AC55A9" w:rsidRPr="00AC55A9" w:rsidRDefault="00AC55A9" w:rsidP="00B04AB9">
      <w:pPr>
        <w:spacing w:after="0" w:line="240" w:lineRule="auto"/>
        <w:ind w:firstLine="567"/>
        <w:jc w:val="both"/>
        <w:outlineLvl w:val="0"/>
        <w:rPr>
          <w:rFonts w:ascii="Times New Roman" w:eastAsia="Times New Roman" w:hAnsi="Times New Roman" w:cs="Times New Roman"/>
          <w:sz w:val="28"/>
          <w:szCs w:val="20"/>
          <w:lang w:val="uk-UA"/>
        </w:rPr>
      </w:pPr>
    </w:p>
    <w:p w14:paraId="1689B7E8" w14:textId="1D534F3A" w:rsidR="00AC55A9" w:rsidRDefault="00AC55A9" w:rsidP="00B04AB9">
      <w:pPr>
        <w:spacing w:after="0" w:line="240" w:lineRule="auto"/>
        <w:ind w:firstLine="567"/>
        <w:jc w:val="both"/>
        <w:outlineLvl w:val="0"/>
        <w:rPr>
          <w:rFonts w:ascii="Times New Roman" w:eastAsia="Times New Roman" w:hAnsi="Times New Roman" w:cs="Times New Roman"/>
          <w:sz w:val="28"/>
          <w:szCs w:val="20"/>
          <w:lang w:val="uk-UA"/>
        </w:rPr>
      </w:pPr>
      <w:r w:rsidRPr="00AC55A9">
        <w:rPr>
          <w:rFonts w:ascii="Times New Roman" w:eastAsia="Times New Roman" w:hAnsi="Times New Roman" w:cs="Times New Roman"/>
          <w:sz w:val="28"/>
          <w:szCs w:val="20"/>
          <w:lang w:val="uk-UA"/>
        </w:rPr>
        <w:lastRenderedPageBreak/>
        <w:t>4. Відділу архітектури, земельних відносин та житлово-комунального господарства сільської ради забезпечити укладання договору з виконавцем робіт по обстеженню незавершеного  будівництва житлового будинку за адресою: вул. Ясна, 15</w:t>
      </w:r>
      <w:r w:rsidR="00A72AC4">
        <w:rPr>
          <w:rFonts w:ascii="Times New Roman" w:eastAsia="Times New Roman" w:hAnsi="Times New Roman" w:cs="Times New Roman"/>
          <w:sz w:val="28"/>
          <w:szCs w:val="20"/>
          <w:lang w:val="uk-UA"/>
        </w:rPr>
        <w:t>,</w:t>
      </w:r>
      <w:r w:rsidRPr="00AC55A9">
        <w:rPr>
          <w:rFonts w:ascii="Times New Roman" w:eastAsia="Times New Roman" w:hAnsi="Times New Roman" w:cs="Times New Roman"/>
          <w:sz w:val="28"/>
          <w:szCs w:val="20"/>
          <w:lang w:val="uk-UA"/>
        </w:rPr>
        <w:t xml:space="preserve"> с. Городок Рівненського району Рівненської області.</w:t>
      </w:r>
    </w:p>
    <w:p w14:paraId="20131693" w14:textId="77777777" w:rsidR="00B04AB9" w:rsidRPr="00AC55A9" w:rsidRDefault="00B04AB9" w:rsidP="00B04AB9">
      <w:pPr>
        <w:spacing w:after="0" w:line="240" w:lineRule="auto"/>
        <w:ind w:firstLine="567"/>
        <w:jc w:val="both"/>
        <w:outlineLvl w:val="0"/>
        <w:rPr>
          <w:rFonts w:ascii="Times New Roman" w:eastAsia="Times New Roman" w:hAnsi="Times New Roman" w:cs="Times New Roman"/>
          <w:sz w:val="28"/>
          <w:szCs w:val="20"/>
          <w:lang w:val="uk-UA"/>
        </w:rPr>
      </w:pPr>
    </w:p>
    <w:p w14:paraId="6E8A2B6E" w14:textId="41FC67D6" w:rsidR="00AC55A9" w:rsidRPr="00AC55A9" w:rsidRDefault="00AC55A9" w:rsidP="00B04AB9">
      <w:pPr>
        <w:spacing w:after="0" w:line="240" w:lineRule="auto"/>
        <w:ind w:firstLine="567"/>
        <w:jc w:val="both"/>
        <w:outlineLvl w:val="0"/>
        <w:rPr>
          <w:rFonts w:ascii="Times New Roman" w:eastAsia="Times New Roman" w:hAnsi="Times New Roman" w:cs="Times New Roman"/>
          <w:sz w:val="28"/>
          <w:szCs w:val="20"/>
          <w:lang w:val="uk-UA"/>
        </w:rPr>
      </w:pPr>
      <w:bookmarkStart w:id="0" w:name="_GoBack"/>
      <w:bookmarkEnd w:id="0"/>
      <w:r w:rsidRPr="00AC55A9">
        <w:rPr>
          <w:rFonts w:ascii="Times New Roman" w:eastAsia="Times New Roman" w:hAnsi="Times New Roman" w:cs="Times New Roman"/>
          <w:sz w:val="28"/>
          <w:szCs w:val="20"/>
          <w:lang w:val="uk-UA"/>
        </w:rPr>
        <w:t>5. Контроль за виконанням рішення залишаю за собою.</w:t>
      </w:r>
    </w:p>
    <w:p w14:paraId="45B110E6" w14:textId="77777777" w:rsidR="00AC55A9" w:rsidRPr="00AC55A9" w:rsidRDefault="00AC55A9" w:rsidP="00AC55A9">
      <w:pPr>
        <w:spacing w:after="0" w:line="240" w:lineRule="auto"/>
        <w:jc w:val="both"/>
        <w:outlineLvl w:val="0"/>
        <w:rPr>
          <w:rFonts w:ascii="Times New Roman" w:eastAsia="Times New Roman" w:hAnsi="Times New Roman" w:cs="Times New Roman"/>
          <w:sz w:val="28"/>
          <w:szCs w:val="20"/>
          <w:lang w:val="uk-UA"/>
        </w:rPr>
      </w:pPr>
    </w:p>
    <w:p w14:paraId="7DDD1A42" w14:textId="77777777" w:rsidR="004841E1" w:rsidRPr="00C162A3" w:rsidRDefault="004841E1" w:rsidP="00B03183">
      <w:pPr>
        <w:pStyle w:val="ac"/>
        <w:ind w:firstLine="567"/>
        <w:jc w:val="both"/>
        <w:rPr>
          <w:rFonts w:ascii="Times New Roman" w:eastAsia="Times New Roman" w:hAnsi="Times New Roman" w:cs="Times New Roman"/>
          <w:sz w:val="28"/>
          <w:szCs w:val="28"/>
          <w:lang w:val="uk-UA" w:eastAsia="ar-SA"/>
        </w:rPr>
      </w:pPr>
    </w:p>
    <w:p w14:paraId="02A4EA30" w14:textId="77777777" w:rsidR="00E0102D" w:rsidRPr="00C162A3" w:rsidRDefault="00E0102D" w:rsidP="00944DBB">
      <w:pPr>
        <w:pStyle w:val="ac"/>
        <w:jc w:val="both"/>
        <w:rPr>
          <w:rFonts w:ascii="Times New Roman" w:hAnsi="Times New Roman" w:cs="Times New Roman"/>
          <w:color w:val="000000"/>
          <w:sz w:val="28"/>
          <w:szCs w:val="28"/>
          <w:lang w:val="uk-UA"/>
        </w:rPr>
      </w:pPr>
      <w:r w:rsidRPr="00C162A3">
        <w:rPr>
          <w:rFonts w:ascii="Times New Roman" w:hAnsi="Times New Roman" w:cs="Times New Roman"/>
          <w:color w:val="000000"/>
          <w:sz w:val="28"/>
          <w:szCs w:val="28"/>
          <w:lang w:val="uk-UA"/>
        </w:rPr>
        <w:t xml:space="preserve">Сільський голова                                         </w:t>
      </w:r>
      <w:r w:rsidR="002600D2" w:rsidRPr="00C162A3">
        <w:rPr>
          <w:rFonts w:ascii="Times New Roman" w:hAnsi="Times New Roman" w:cs="Times New Roman"/>
          <w:color w:val="000000"/>
          <w:sz w:val="28"/>
          <w:szCs w:val="28"/>
          <w:lang w:val="uk-UA"/>
        </w:rPr>
        <w:t xml:space="preserve">        </w:t>
      </w:r>
      <w:r w:rsidRPr="00C162A3">
        <w:rPr>
          <w:rFonts w:ascii="Times New Roman" w:hAnsi="Times New Roman" w:cs="Times New Roman"/>
          <w:color w:val="000000"/>
          <w:sz w:val="28"/>
          <w:szCs w:val="28"/>
          <w:lang w:val="uk-UA"/>
        </w:rPr>
        <w:t xml:space="preserve">                 </w:t>
      </w:r>
      <w:r w:rsidR="00380F82" w:rsidRPr="00C162A3">
        <w:rPr>
          <w:rFonts w:ascii="Times New Roman" w:hAnsi="Times New Roman" w:cs="Times New Roman"/>
          <w:color w:val="000000"/>
          <w:sz w:val="28"/>
          <w:szCs w:val="28"/>
          <w:lang w:val="uk-UA"/>
        </w:rPr>
        <w:t xml:space="preserve">   </w:t>
      </w:r>
      <w:r w:rsidR="005A2BFF" w:rsidRPr="00C162A3">
        <w:rPr>
          <w:rFonts w:ascii="Times New Roman" w:hAnsi="Times New Roman" w:cs="Times New Roman"/>
          <w:color w:val="000000"/>
          <w:sz w:val="28"/>
          <w:szCs w:val="28"/>
          <w:lang w:val="uk-UA"/>
        </w:rPr>
        <w:t xml:space="preserve">  </w:t>
      </w:r>
      <w:r w:rsidR="00380F82" w:rsidRPr="00C162A3">
        <w:rPr>
          <w:rFonts w:ascii="Times New Roman" w:hAnsi="Times New Roman" w:cs="Times New Roman"/>
          <w:color w:val="000000"/>
          <w:sz w:val="28"/>
          <w:szCs w:val="28"/>
          <w:lang w:val="uk-UA"/>
        </w:rPr>
        <w:t xml:space="preserve">   </w:t>
      </w:r>
      <w:r w:rsidRPr="00C162A3">
        <w:rPr>
          <w:rFonts w:ascii="Times New Roman" w:hAnsi="Times New Roman" w:cs="Times New Roman"/>
          <w:color w:val="000000"/>
          <w:sz w:val="28"/>
          <w:szCs w:val="28"/>
          <w:lang w:val="uk-UA"/>
        </w:rPr>
        <w:t xml:space="preserve">  </w:t>
      </w:r>
      <w:r w:rsidR="00174751" w:rsidRPr="00C162A3">
        <w:rPr>
          <w:rFonts w:ascii="Times New Roman" w:hAnsi="Times New Roman" w:cs="Times New Roman"/>
          <w:color w:val="000000"/>
          <w:sz w:val="28"/>
          <w:szCs w:val="28"/>
          <w:lang w:val="uk-UA"/>
        </w:rPr>
        <w:t>Сергій ПОЛІЩУК</w:t>
      </w:r>
    </w:p>
    <w:sectPr w:rsidR="00E0102D" w:rsidRPr="00C162A3" w:rsidSect="004841E1">
      <w:headerReference w:type="default" r:id="rId8"/>
      <w:pgSz w:w="11906" w:h="16838"/>
      <w:pgMar w:top="312"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C5C52" w14:textId="77777777" w:rsidR="002732D2" w:rsidRDefault="002732D2" w:rsidP="00380F82">
      <w:pPr>
        <w:spacing w:after="0" w:line="240" w:lineRule="auto"/>
      </w:pPr>
      <w:r>
        <w:separator/>
      </w:r>
    </w:p>
  </w:endnote>
  <w:endnote w:type="continuationSeparator" w:id="0">
    <w:p w14:paraId="1F423D38" w14:textId="77777777" w:rsidR="002732D2" w:rsidRDefault="002732D2" w:rsidP="0038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A0002AEF" w:usb1="4000207B" w:usb2="00000000" w:usb3="00000000" w:csb0="000001F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668C6" w14:textId="77777777" w:rsidR="002732D2" w:rsidRDefault="002732D2" w:rsidP="00380F82">
      <w:pPr>
        <w:spacing w:after="0" w:line="240" w:lineRule="auto"/>
      </w:pPr>
      <w:r>
        <w:separator/>
      </w:r>
    </w:p>
  </w:footnote>
  <w:footnote w:type="continuationSeparator" w:id="0">
    <w:p w14:paraId="04640391" w14:textId="77777777" w:rsidR="002732D2" w:rsidRDefault="002732D2" w:rsidP="00380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1266248"/>
      <w:docPartObj>
        <w:docPartGallery w:val="Page Numbers (Top of Page)"/>
        <w:docPartUnique/>
      </w:docPartObj>
    </w:sdtPr>
    <w:sdtEndPr>
      <w:rPr>
        <w:rFonts w:ascii="Times New Roman" w:hAnsi="Times New Roman" w:cs="Times New Roman"/>
        <w:noProof/>
        <w:sz w:val="28"/>
        <w:szCs w:val="28"/>
      </w:rPr>
    </w:sdtEndPr>
    <w:sdtContent>
      <w:p w14:paraId="1F628DA3" w14:textId="3461B1EE" w:rsidR="00380F82" w:rsidRPr="00380F82" w:rsidRDefault="00121A45">
        <w:pPr>
          <w:pStyle w:val="ad"/>
          <w:jc w:val="center"/>
          <w:rPr>
            <w:rFonts w:ascii="Times New Roman" w:hAnsi="Times New Roman" w:cs="Times New Roman"/>
            <w:sz w:val="28"/>
            <w:szCs w:val="28"/>
          </w:rPr>
        </w:pPr>
        <w:r w:rsidRPr="00380F82">
          <w:rPr>
            <w:rFonts w:ascii="Times New Roman" w:hAnsi="Times New Roman" w:cs="Times New Roman"/>
            <w:sz w:val="28"/>
            <w:szCs w:val="28"/>
          </w:rPr>
          <w:fldChar w:fldCharType="begin"/>
        </w:r>
        <w:r w:rsidR="00380F82" w:rsidRPr="00380F82">
          <w:rPr>
            <w:rFonts w:ascii="Times New Roman" w:hAnsi="Times New Roman" w:cs="Times New Roman"/>
            <w:sz w:val="28"/>
            <w:szCs w:val="28"/>
          </w:rPr>
          <w:instrText xml:space="preserve"> PAGE   \* MERGEFORMAT </w:instrText>
        </w:r>
        <w:r w:rsidRPr="00380F82">
          <w:rPr>
            <w:rFonts w:ascii="Times New Roman" w:hAnsi="Times New Roman" w:cs="Times New Roman"/>
            <w:sz w:val="28"/>
            <w:szCs w:val="28"/>
          </w:rPr>
          <w:fldChar w:fldCharType="separate"/>
        </w:r>
        <w:r w:rsidR="00A72AC4">
          <w:rPr>
            <w:rFonts w:ascii="Times New Roman" w:hAnsi="Times New Roman" w:cs="Times New Roman"/>
            <w:noProof/>
            <w:sz w:val="28"/>
            <w:szCs w:val="28"/>
          </w:rPr>
          <w:t>2</w:t>
        </w:r>
        <w:r w:rsidRPr="00380F82">
          <w:rPr>
            <w:rFonts w:ascii="Times New Roman" w:hAnsi="Times New Roman" w:cs="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102D"/>
    <w:rsid w:val="0001385A"/>
    <w:rsid w:val="0002713E"/>
    <w:rsid w:val="00040D12"/>
    <w:rsid w:val="000517A2"/>
    <w:rsid w:val="00052CEA"/>
    <w:rsid w:val="0009169B"/>
    <w:rsid w:val="00095820"/>
    <w:rsid w:val="000C0FB8"/>
    <w:rsid w:val="000C367D"/>
    <w:rsid w:val="000E13C4"/>
    <w:rsid w:val="000E3DB6"/>
    <w:rsid w:val="000E6768"/>
    <w:rsid w:val="000F1CA6"/>
    <w:rsid w:val="000F64E2"/>
    <w:rsid w:val="001041A8"/>
    <w:rsid w:val="00105562"/>
    <w:rsid w:val="00121A45"/>
    <w:rsid w:val="00126EF1"/>
    <w:rsid w:val="00134D3A"/>
    <w:rsid w:val="00147F5A"/>
    <w:rsid w:val="00155A0B"/>
    <w:rsid w:val="001740F0"/>
    <w:rsid w:val="00174751"/>
    <w:rsid w:val="001A28ED"/>
    <w:rsid w:val="001C5BFE"/>
    <w:rsid w:val="001D5B64"/>
    <w:rsid w:val="00212C71"/>
    <w:rsid w:val="00216513"/>
    <w:rsid w:val="002223D5"/>
    <w:rsid w:val="002414AB"/>
    <w:rsid w:val="00242237"/>
    <w:rsid w:val="0024323A"/>
    <w:rsid w:val="002600D2"/>
    <w:rsid w:val="002706D6"/>
    <w:rsid w:val="00271E52"/>
    <w:rsid w:val="002732D2"/>
    <w:rsid w:val="002874A8"/>
    <w:rsid w:val="002A23D9"/>
    <w:rsid w:val="002E4BA4"/>
    <w:rsid w:val="002E5BF5"/>
    <w:rsid w:val="002F1B5C"/>
    <w:rsid w:val="002F49AE"/>
    <w:rsid w:val="003131B7"/>
    <w:rsid w:val="00315820"/>
    <w:rsid w:val="00322074"/>
    <w:rsid w:val="003263FD"/>
    <w:rsid w:val="00353BFF"/>
    <w:rsid w:val="003543B1"/>
    <w:rsid w:val="003631F3"/>
    <w:rsid w:val="00373652"/>
    <w:rsid w:val="00375E6D"/>
    <w:rsid w:val="0037600B"/>
    <w:rsid w:val="00380F82"/>
    <w:rsid w:val="0039159D"/>
    <w:rsid w:val="003B0B16"/>
    <w:rsid w:val="003B1650"/>
    <w:rsid w:val="003E6B7F"/>
    <w:rsid w:val="00402B8A"/>
    <w:rsid w:val="00404974"/>
    <w:rsid w:val="00410FC8"/>
    <w:rsid w:val="00414D50"/>
    <w:rsid w:val="00424A60"/>
    <w:rsid w:val="00424F8D"/>
    <w:rsid w:val="00435252"/>
    <w:rsid w:val="0045696E"/>
    <w:rsid w:val="00472D18"/>
    <w:rsid w:val="004841E1"/>
    <w:rsid w:val="00490A1E"/>
    <w:rsid w:val="00491C41"/>
    <w:rsid w:val="004A4BA3"/>
    <w:rsid w:val="004A4CC1"/>
    <w:rsid w:val="004C4940"/>
    <w:rsid w:val="004C4BA7"/>
    <w:rsid w:val="004C770D"/>
    <w:rsid w:val="004D1EB0"/>
    <w:rsid w:val="004F3ACC"/>
    <w:rsid w:val="00502589"/>
    <w:rsid w:val="005219E5"/>
    <w:rsid w:val="00540F92"/>
    <w:rsid w:val="00544205"/>
    <w:rsid w:val="00560445"/>
    <w:rsid w:val="00560FF8"/>
    <w:rsid w:val="00561B22"/>
    <w:rsid w:val="0056438E"/>
    <w:rsid w:val="00573674"/>
    <w:rsid w:val="0058286F"/>
    <w:rsid w:val="00584A11"/>
    <w:rsid w:val="0058611B"/>
    <w:rsid w:val="00587192"/>
    <w:rsid w:val="005960B8"/>
    <w:rsid w:val="005A2BFF"/>
    <w:rsid w:val="005B5CC1"/>
    <w:rsid w:val="005D03E3"/>
    <w:rsid w:val="005F3B08"/>
    <w:rsid w:val="005F4496"/>
    <w:rsid w:val="005F4B56"/>
    <w:rsid w:val="00627F00"/>
    <w:rsid w:val="00664510"/>
    <w:rsid w:val="00664C82"/>
    <w:rsid w:val="00671BF5"/>
    <w:rsid w:val="00674A97"/>
    <w:rsid w:val="006A2C1D"/>
    <w:rsid w:val="006B5A37"/>
    <w:rsid w:val="006E7CE6"/>
    <w:rsid w:val="007374A0"/>
    <w:rsid w:val="00742AD6"/>
    <w:rsid w:val="00742B07"/>
    <w:rsid w:val="00755CA1"/>
    <w:rsid w:val="00777832"/>
    <w:rsid w:val="00787E01"/>
    <w:rsid w:val="00796939"/>
    <w:rsid w:val="007A67E7"/>
    <w:rsid w:val="007E5BB0"/>
    <w:rsid w:val="007F313B"/>
    <w:rsid w:val="007F5C84"/>
    <w:rsid w:val="008013F2"/>
    <w:rsid w:val="00805009"/>
    <w:rsid w:val="00822D78"/>
    <w:rsid w:val="00827832"/>
    <w:rsid w:val="00841480"/>
    <w:rsid w:val="00841D15"/>
    <w:rsid w:val="00842BCF"/>
    <w:rsid w:val="008705DF"/>
    <w:rsid w:val="008709B8"/>
    <w:rsid w:val="00880309"/>
    <w:rsid w:val="008826E6"/>
    <w:rsid w:val="00894FEE"/>
    <w:rsid w:val="008A343E"/>
    <w:rsid w:val="008A50EA"/>
    <w:rsid w:val="008B2831"/>
    <w:rsid w:val="008B7014"/>
    <w:rsid w:val="008D1765"/>
    <w:rsid w:val="008D17FD"/>
    <w:rsid w:val="008D71A5"/>
    <w:rsid w:val="008E7451"/>
    <w:rsid w:val="009168B6"/>
    <w:rsid w:val="00916D55"/>
    <w:rsid w:val="009359BE"/>
    <w:rsid w:val="00941006"/>
    <w:rsid w:val="00944DBB"/>
    <w:rsid w:val="00957A37"/>
    <w:rsid w:val="009659C2"/>
    <w:rsid w:val="009967B2"/>
    <w:rsid w:val="00996E76"/>
    <w:rsid w:val="009B7487"/>
    <w:rsid w:val="009B7F33"/>
    <w:rsid w:val="009C6F2C"/>
    <w:rsid w:val="009C790F"/>
    <w:rsid w:val="009D099A"/>
    <w:rsid w:val="009E0572"/>
    <w:rsid w:val="009E24B7"/>
    <w:rsid w:val="009E455A"/>
    <w:rsid w:val="009F0594"/>
    <w:rsid w:val="009F7E39"/>
    <w:rsid w:val="00A20133"/>
    <w:rsid w:val="00A26209"/>
    <w:rsid w:val="00A403DA"/>
    <w:rsid w:val="00A4148A"/>
    <w:rsid w:val="00A46508"/>
    <w:rsid w:val="00A66BE5"/>
    <w:rsid w:val="00A72AC4"/>
    <w:rsid w:val="00A837D4"/>
    <w:rsid w:val="00A8524D"/>
    <w:rsid w:val="00AA52B5"/>
    <w:rsid w:val="00AA697F"/>
    <w:rsid w:val="00AB4B61"/>
    <w:rsid w:val="00AB6EEA"/>
    <w:rsid w:val="00AC1080"/>
    <w:rsid w:val="00AC55A9"/>
    <w:rsid w:val="00AE5D98"/>
    <w:rsid w:val="00AE5F1D"/>
    <w:rsid w:val="00AF38AB"/>
    <w:rsid w:val="00B0275D"/>
    <w:rsid w:val="00B03183"/>
    <w:rsid w:val="00B03334"/>
    <w:rsid w:val="00B04AB9"/>
    <w:rsid w:val="00B26706"/>
    <w:rsid w:val="00B32D22"/>
    <w:rsid w:val="00B33BDC"/>
    <w:rsid w:val="00B35906"/>
    <w:rsid w:val="00B43F25"/>
    <w:rsid w:val="00B5515E"/>
    <w:rsid w:val="00B551A7"/>
    <w:rsid w:val="00B71518"/>
    <w:rsid w:val="00B76614"/>
    <w:rsid w:val="00B7729B"/>
    <w:rsid w:val="00B773A5"/>
    <w:rsid w:val="00B83564"/>
    <w:rsid w:val="00B850BA"/>
    <w:rsid w:val="00BA12A8"/>
    <w:rsid w:val="00BC73F9"/>
    <w:rsid w:val="00BC780A"/>
    <w:rsid w:val="00BF1C94"/>
    <w:rsid w:val="00C02B2B"/>
    <w:rsid w:val="00C14962"/>
    <w:rsid w:val="00C162A3"/>
    <w:rsid w:val="00C24BCB"/>
    <w:rsid w:val="00C51C97"/>
    <w:rsid w:val="00C54318"/>
    <w:rsid w:val="00C631F2"/>
    <w:rsid w:val="00C64207"/>
    <w:rsid w:val="00C651D7"/>
    <w:rsid w:val="00C73F8C"/>
    <w:rsid w:val="00C74A7A"/>
    <w:rsid w:val="00C77FAA"/>
    <w:rsid w:val="00C8292C"/>
    <w:rsid w:val="00C9102A"/>
    <w:rsid w:val="00C92EE5"/>
    <w:rsid w:val="00C937B1"/>
    <w:rsid w:val="00CA4A84"/>
    <w:rsid w:val="00CC3164"/>
    <w:rsid w:val="00CC68AC"/>
    <w:rsid w:val="00CD02C2"/>
    <w:rsid w:val="00CE00B1"/>
    <w:rsid w:val="00CE717C"/>
    <w:rsid w:val="00D010E2"/>
    <w:rsid w:val="00D02300"/>
    <w:rsid w:val="00D079BE"/>
    <w:rsid w:val="00D27045"/>
    <w:rsid w:val="00D450A4"/>
    <w:rsid w:val="00D616C9"/>
    <w:rsid w:val="00D73879"/>
    <w:rsid w:val="00D861A2"/>
    <w:rsid w:val="00D93FAB"/>
    <w:rsid w:val="00D967E3"/>
    <w:rsid w:val="00DA0370"/>
    <w:rsid w:val="00DA2382"/>
    <w:rsid w:val="00DA3032"/>
    <w:rsid w:val="00DB3D5A"/>
    <w:rsid w:val="00DD5BE5"/>
    <w:rsid w:val="00E0102D"/>
    <w:rsid w:val="00E052FF"/>
    <w:rsid w:val="00E12A0F"/>
    <w:rsid w:val="00E3736B"/>
    <w:rsid w:val="00E41301"/>
    <w:rsid w:val="00E43717"/>
    <w:rsid w:val="00E70D2E"/>
    <w:rsid w:val="00E80892"/>
    <w:rsid w:val="00E83792"/>
    <w:rsid w:val="00E90936"/>
    <w:rsid w:val="00E94818"/>
    <w:rsid w:val="00EA369A"/>
    <w:rsid w:val="00EB7523"/>
    <w:rsid w:val="00EC0A8E"/>
    <w:rsid w:val="00EC1FC8"/>
    <w:rsid w:val="00ED75E9"/>
    <w:rsid w:val="00EE06FE"/>
    <w:rsid w:val="00EF76B1"/>
    <w:rsid w:val="00F10269"/>
    <w:rsid w:val="00F10389"/>
    <w:rsid w:val="00F1448E"/>
    <w:rsid w:val="00F3009E"/>
    <w:rsid w:val="00F411FA"/>
    <w:rsid w:val="00F54099"/>
    <w:rsid w:val="00F555E8"/>
    <w:rsid w:val="00F61817"/>
    <w:rsid w:val="00F75D2D"/>
    <w:rsid w:val="00F808AA"/>
    <w:rsid w:val="00F93C6E"/>
    <w:rsid w:val="00FA1545"/>
    <w:rsid w:val="00FA770E"/>
    <w:rsid w:val="00FB2125"/>
    <w:rsid w:val="00FB7940"/>
    <w:rsid w:val="00FD6468"/>
    <w:rsid w:val="00FF4E4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8D37D"/>
  <w15:docId w15:val="{9D7C0DC6-BB3D-4FD4-97B0-164FA6A2A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02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0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E0102D"/>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a5">
    <w:name w:val="Balloon Text"/>
    <w:basedOn w:val="a"/>
    <w:link w:val="a6"/>
    <w:uiPriority w:val="99"/>
    <w:semiHidden/>
    <w:unhideWhenUsed/>
    <w:rsid w:val="00E0102D"/>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E0102D"/>
    <w:rPr>
      <w:rFonts w:ascii="Tahoma" w:eastAsiaTheme="minorEastAsia" w:hAnsi="Tahoma" w:cs="Tahoma"/>
      <w:sz w:val="16"/>
      <w:szCs w:val="16"/>
      <w:lang w:eastAsia="ru-RU"/>
    </w:rPr>
  </w:style>
  <w:style w:type="character" w:styleId="a7">
    <w:name w:val="Strong"/>
    <w:basedOn w:val="a0"/>
    <w:uiPriority w:val="22"/>
    <w:qFormat/>
    <w:rsid w:val="002E5BF5"/>
    <w:rPr>
      <w:b/>
      <w:bCs/>
    </w:rPr>
  </w:style>
  <w:style w:type="paragraph" w:styleId="a8">
    <w:name w:val="Body Text Indent"/>
    <w:basedOn w:val="a"/>
    <w:link w:val="a9"/>
    <w:rsid w:val="001D5B64"/>
    <w:pPr>
      <w:spacing w:after="0" w:line="240" w:lineRule="auto"/>
      <w:ind w:firstLine="360"/>
    </w:pPr>
    <w:rPr>
      <w:rFonts w:ascii="Times New Roman" w:eastAsia="Times New Roman" w:hAnsi="Times New Roman" w:cs="Times New Roman"/>
      <w:color w:val="000000"/>
      <w:sz w:val="28"/>
      <w:szCs w:val="24"/>
      <w:lang w:val="uk-UA"/>
    </w:rPr>
  </w:style>
  <w:style w:type="character" w:customStyle="1" w:styleId="a9">
    <w:name w:val="Основний текст з відступом Знак"/>
    <w:basedOn w:val="a0"/>
    <w:link w:val="a8"/>
    <w:rsid w:val="001D5B64"/>
    <w:rPr>
      <w:rFonts w:ascii="Times New Roman" w:eastAsia="Times New Roman" w:hAnsi="Times New Roman" w:cs="Times New Roman"/>
      <w:color w:val="000000"/>
      <w:sz w:val="28"/>
      <w:szCs w:val="24"/>
      <w:lang w:val="uk-UA" w:eastAsia="ru-RU"/>
    </w:rPr>
  </w:style>
  <w:style w:type="paragraph" w:styleId="aa">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ab"/>
    <w:unhideWhenUsed/>
    <w:rsid w:val="001D5B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Звичайний (веб) Знак"/>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a"/>
    <w:locked/>
    <w:rsid w:val="001D5B64"/>
    <w:rPr>
      <w:rFonts w:ascii="Times New Roman" w:eastAsia="Times New Roman" w:hAnsi="Times New Roman" w:cs="Times New Roman"/>
      <w:sz w:val="24"/>
      <w:szCs w:val="24"/>
      <w:lang w:eastAsia="ru-RU"/>
    </w:rPr>
  </w:style>
  <w:style w:type="paragraph" w:styleId="ac">
    <w:name w:val="No Spacing"/>
    <w:uiPriority w:val="1"/>
    <w:qFormat/>
    <w:rsid w:val="00380F82"/>
    <w:pPr>
      <w:spacing w:after="0" w:line="240" w:lineRule="auto"/>
    </w:pPr>
    <w:rPr>
      <w:rFonts w:eastAsiaTheme="minorEastAsia"/>
      <w:lang w:eastAsia="ru-RU"/>
    </w:rPr>
  </w:style>
  <w:style w:type="paragraph" w:styleId="ad">
    <w:name w:val="header"/>
    <w:basedOn w:val="a"/>
    <w:link w:val="ae"/>
    <w:uiPriority w:val="99"/>
    <w:unhideWhenUsed/>
    <w:rsid w:val="00380F82"/>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380F82"/>
    <w:rPr>
      <w:rFonts w:eastAsiaTheme="minorEastAsia"/>
      <w:lang w:eastAsia="ru-RU"/>
    </w:rPr>
  </w:style>
  <w:style w:type="paragraph" w:styleId="af">
    <w:name w:val="footer"/>
    <w:basedOn w:val="a"/>
    <w:link w:val="af0"/>
    <w:uiPriority w:val="99"/>
    <w:unhideWhenUsed/>
    <w:rsid w:val="00380F82"/>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380F82"/>
    <w:rPr>
      <w:rFonts w:eastAsiaTheme="minorEastAsia"/>
      <w:lang w:eastAsia="ru-RU"/>
    </w:rPr>
  </w:style>
  <w:style w:type="character" w:customStyle="1" w:styleId="WW8Num2z0">
    <w:name w:val="WW8Num2z0"/>
    <w:rsid w:val="005219E5"/>
    <w:rPr>
      <w:rFonts w:ascii="StarSymbol" w:hAnsi="StarSymbol" w:cs="StarSymbol"/>
      <w:sz w:val="18"/>
      <w:szCs w:val="18"/>
    </w:rPr>
  </w:style>
  <w:style w:type="paragraph" w:customStyle="1" w:styleId="1">
    <w:name w:val="Абзац списка1"/>
    <w:aliases w:val="Шаблон"/>
    <w:basedOn w:val="a"/>
    <w:link w:val="af1"/>
    <w:qFormat/>
    <w:rsid w:val="00353BFF"/>
    <w:pPr>
      <w:ind w:left="720"/>
      <w:contextualSpacing/>
    </w:pPr>
    <w:rPr>
      <w:rFonts w:ascii="Calibri" w:eastAsia="Calibri" w:hAnsi="Calibri" w:cs="Times New Roman"/>
      <w:lang w:eastAsia="en-US"/>
    </w:rPr>
  </w:style>
  <w:style w:type="character" w:customStyle="1" w:styleId="af1">
    <w:name w:val="Абзац списка Знак"/>
    <w:link w:val="1"/>
    <w:locked/>
    <w:rsid w:val="00353BFF"/>
    <w:rPr>
      <w:rFonts w:ascii="Calibri" w:eastAsia="Calibri" w:hAnsi="Calibri" w:cs="Times New Roman"/>
    </w:rPr>
  </w:style>
  <w:style w:type="paragraph" w:customStyle="1" w:styleId="Style6">
    <w:name w:val="Style6"/>
    <w:basedOn w:val="a"/>
    <w:rsid w:val="00353BFF"/>
    <w:pPr>
      <w:widowControl w:val="0"/>
      <w:autoSpaceDE w:val="0"/>
      <w:autoSpaceDN w:val="0"/>
      <w:adjustRightInd w:val="0"/>
      <w:spacing w:after="0" w:line="235" w:lineRule="exact"/>
      <w:ind w:firstLine="509"/>
      <w:jc w:val="both"/>
    </w:pPr>
    <w:rPr>
      <w:rFonts w:ascii="Times New Roman" w:eastAsia="Times New Roman" w:hAnsi="Times New Roman" w:cs="Times New Roman"/>
      <w:sz w:val="24"/>
      <w:szCs w:val="24"/>
      <w:lang w:val="uk-UA" w:eastAsia="uk-UA"/>
    </w:rPr>
  </w:style>
  <w:style w:type="character" w:customStyle="1" w:styleId="FontStyle13">
    <w:name w:val="Font Style13"/>
    <w:rsid w:val="00353BFF"/>
    <w:rPr>
      <w:rFonts w:ascii="Times New Roman" w:hAnsi="Times New Roman" w:cs="Times New Roman"/>
      <w:sz w:val="18"/>
      <w:szCs w:val="18"/>
    </w:rPr>
  </w:style>
  <w:style w:type="paragraph" w:customStyle="1" w:styleId="af2">
    <w:name w:val="Осн.текст"/>
    <w:basedOn w:val="a"/>
    <w:link w:val="af3"/>
    <w:qFormat/>
    <w:rsid w:val="00E80892"/>
    <w:pPr>
      <w:widowControl w:val="0"/>
      <w:spacing w:after="0" w:line="240" w:lineRule="auto"/>
      <w:ind w:firstLine="708"/>
      <w:jc w:val="both"/>
    </w:pPr>
    <w:rPr>
      <w:rFonts w:ascii="Times New Roman" w:eastAsia="Courier New" w:hAnsi="Times New Roman" w:cs="Times New Roman"/>
      <w:color w:val="000000"/>
      <w:sz w:val="28"/>
      <w:szCs w:val="28"/>
      <w:lang w:val="uk-UA" w:eastAsia="uk-UA" w:bidi="uk-UA"/>
    </w:rPr>
  </w:style>
  <w:style w:type="character" w:customStyle="1" w:styleId="af3">
    <w:name w:val="Осн.текст Знак"/>
    <w:basedOn w:val="a0"/>
    <w:link w:val="af2"/>
    <w:rsid w:val="00E80892"/>
    <w:rPr>
      <w:rFonts w:ascii="Times New Roman" w:eastAsia="Courier New" w:hAnsi="Times New Roman" w:cs="Times New Roman"/>
      <w:color w:val="000000"/>
      <w:sz w:val="28"/>
      <w:szCs w:val="28"/>
      <w:lang w:val="uk-UA" w:eastAsia="uk-UA" w:bidi="uk-UA"/>
    </w:rPr>
  </w:style>
  <w:style w:type="character" w:customStyle="1" w:styleId="rvts9">
    <w:name w:val="rvts9"/>
    <w:basedOn w:val="a0"/>
    <w:rsid w:val="00AB4B61"/>
  </w:style>
  <w:style w:type="character" w:customStyle="1" w:styleId="rvts37">
    <w:name w:val="rvts37"/>
    <w:basedOn w:val="a0"/>
    <w:rsid w:val="00AB4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607481">
      <w:bodyDiv w:val="1"/>
      <w:marLeft w:val="0"/>
      <w:marRight w:val="0"/>
      <w:marTop w:val="0"/>
      <w:marBottom w:val="0"/>
      <w:divBdr>
        <w:top w:val="none" w:sz="0" w:space="0" w:color="auto"/>
        <w:left w:val="none" w:sz="0" w:space="0" w:color="auto"/>
        <w:bottom w:val="none" w:sz="0" w:space="0" w:color="auto"/>
        <w:right w:val="none" w:sz="0" w:space="0" w:color="auto"/>
      </w:divBdr>
    </w:div>
    <w:div w:id="1170293437">
      <w:bodyDiv w:val="1"/>
      <w:marLeft w:val="0"/>
      <w:marRight w:val="0"/>
      <w:marTop w:val="0"/>
      <w:marBottom w:val="0"/>
      <w:divBdr>
        <w:top w:val="none" w:sz="0" w:space="0" w:color="auto"/>
        <w:left w:val="none" w:sz="0" w:space="0" w:color="auto"/>
        <w:bottom w:val="none" w:sz="0" w:space="0" w:color="auto"/>
        <w:right w:val="none" w:sz="0" w:space="0" w:color="auto"/>
      </w:divBdr>
    </w:div>
    <w:div w:id="164076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4A07A7-019F-4FA5-BF42-793F0EB43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1484</Words>
  <Characters>847</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Сергій Шеремета</cp:lastModifiedBy>
  <cp:revision>50</cp:revision>
  <cp:lastPrinted>2026-02-17T11:08:00Z</cp:lastPrinted>
  <dcterms:created xsi:type="dcterms:W3CDTF">2023-09-06T11:14:00Z</dcterms:created>
  <dcterms:modified xsi:type="dcterms:W3CDTF">2026-03-18T12:56:00Z</dcterms:modified>
</cp:coreProperties>
</file>