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35905615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1B23">
        <w:rPr>
          <w:rFonts w:ascii="Times New Roman" w:hAnsi="Times New Roman"/>
          <w:sz w:val="28"/>
          <w:szCs w:val="28"/>
        </w:rPr>
        <w:t>Климук</w:t>
      </w:r>
      <w:proofErr w:type="spellEnd"/>
      <w:r w:rsidR="00781B23">
        <w:rPr>
          <w:rFonts w:ascii="Times New Roman" w:hAnsi="Times New Roman"/>
          <w:sz w:val="28"/>
          <w:szCs w:val="28"/>
        </w:rPr>
        <w:t xml:space="preserve"> Ілони Володимирівни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C36425">
        <w:rPr>
          <w:rFonts w:ascii="Times New Roman" w:hAnsi="Times New Roman"/>
          <w:sz w:val="28"/>
          <w:szCs w:val="28"/>
        </w:rPr>
        <w:t xml:space="preserve"> </w:t>
      </w:r>
      <w:r w:rsidR="007A0A79">
        <w:rPr>
          <w:rFonts w:ascii="Times New Roman" w:hAnsi="Times New Roman"/>
          <w:sz w:val="28"/>
          <w:szCs w:val="28"/>
        </w:rPr>
        <w:t xml:space="preserve">             0</w:t>
      </w:r>
      <w:r w:rsidR="00781B23">
        <w:rPr>
          <w:rFonts w:ascii="Times New Roman" w:hAnsi="Times New Roman"/>
          <w:sz w:val="28"/>
          <w:szCs w:val="28"/>
        </w:rPr>
        <w:t>5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7A0A79">
        <w:rPr>
          <w:rFonts w:ascii="Times New Roman" w:hAnsi="Times New Roman"/>
          <w:sz w:val="28"/>
          <w:szCs w:val="28"/>
        </w:rPr>
        <w:t>березня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7A0A79">
        <w:rPr>
          <w:rFonts w:ascii="Times New Roman" w:hAnsi="Times New Roman"/>
          <w:sz w:val="28"/>
          <w:szCs w:val="28"/>
        </w:rPr>
        <w:t xml:space="preserve">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596E390C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781B23">
        <w:rPr>
          <w:rFonts w:ascii="Times New Roman" w:hAnsi="Times New Roman"/>
          <w:sz w:val="28"/>
          <w:szCs w:val="28"/>
          <w:lang w:val="uk-UA"/>
        </w:rPr>
        <w:t>13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781B23">
        <w:rPr>
          <w:rFonts w:ascii="Times New Roman" w:hAnsi="Times New Roman"/>
          <w:sz w:val="28"/>
          <w:szCs w:val="28"/>
          <w:lang w:val="uk-UA"/>
        </w:rPr>
        <w:t>Тихий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781B23">
        <w:rPr>
          <w:rFonts w:ascii="Times New Roman" w:hAnsi="Times New Roman"/>
          <w:sz w:val="28"/>
          <w:szCs w:val="28"/>
          <w:lang w:val="uk-UA"/>
        </w:rPr>
        <w:t xml:space="preserve">   96.8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194B92">
        <w:rPr>
          <w:rFonts w:ascii="Times New Roman" w:hAnsi="Times New Roman"/>
          <w:bCs/>
          <w:sz w:val="28"/>
          <w:szCs w:val="28"/>
          <w:lang w:val="uk-UA"/>
        </w:rPr>
        <w:t>Климук</w:t>
      </w:r>
      <w:proofErr w:type="spellEnd"/>
      <w:r w:rsidR="00194B92">
        <w:rPr>
          <w:rFonts w:ascii="Times New Roman" w:hAnsi="Times New Roman"/>
          <w:bCs/>
          <w:sz w:val="28"/>
          <w:szCs w:val="28"/>
          <w:lang w:val="uk-UA"/>
        </w:rPr>
        <w:t xml:space="preserve"> Ілоні Володимирівні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194B92">
        <w:rPr>
          <w:rFonts w:ascii="Times New Roman" w:hAnsi="Times New Roman"/>
          <w:sz w:val="28"/>
          <w:szCs w:val="28"/>
          <w:lang w:val="uk-UA"/>
        </w:rPr>
        <w:t>07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4B92">
        <w:rPr>
          <w:rFonts w:ascii="Times New Roman" w:hAnsi="Times New Roman"/>
          <w:sz w:val="28"/>
          <w:szCs w:val="28"/>
          <w:lang w:val="uk-UA"/>
        </w:rPr>
        <w:t>лютого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7A0A79">
        <w:rPr>
          <w:rFonts w:ascii="Times New Roman" w:hAnsi="Times New Roman"/>
          <w:sz w:val="28"/>
          <w:szCs w:val="28"/>
          <w:lang w:val="uk-UA"/>
        </w:rPr>
        <w:t>4</w:t>
      </w:r>
      <w:r w:rsidR="00194B92">
        <w:rPr>
          <w:rFonts w:ascii="Times New Roman" w:hAnsi="Times New Roman"/>
          <w:sz w:val="28"/>
          <w:szCs w:val="28"/>
          <w:lang w:val="uk-UA"/>
        </w:rPr>
        <w:t>63316919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57762">
        <w:rPr>
          <w:rFonts w:ascii="Times New Roman" w:hAnsi="Times New Roman"/>
          <w:sz w:val="28"/>
          <w:szCs w:val="28"/>
          <w:lang w:val="uk-UA"/>
        </w:rPr>
        <w:t>32</w:t>
      </w:r>
      <w:r w:rsidR="00194B92">
        <w:rPr>
          <w:rFonts w:ascii="Times New Roman" w:hAnsi="Times New Roman"/>
          <w:sz w:val="28"/>
          <w:szCs w:val="28"/>
          <w:lang w:val="uk-UA"/>
        </w:rPr>
        <w:t>791480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194B92">
        <w:rPr>
          <w:rFonts w:ascii="Times New Roman" w:hAnsi="Times New Roman" w:cs="Times New Roman"/>
          <w:sz w:val="28"/>
          <w:szCs w:val="28"/>
          <w:lang w:val="uk-UA"/>
        </w:rPr>
        <w:t>8792-4200-5355-0938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7CB44E25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7A0A7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94B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A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D641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94B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94B92">
        <w:rPr>
          <w:rFonts w:ascii="Times New Roman" w:hAnsi="Times New Roman"/>
          <w:sz w:val="28"/>
          <w:szCs w:val="28"/>
        </w:rPr>
        <w:t>Климук</w:t>
      </w:r>
      <w:proofErr w:type="spellEnd"/>
      <w:r w:rsidR="00194B92">
        <w:rPr>
          <w:rFonts w:ascii="Times New Roman" w:hAnsi="Times New Roman"/>
          <w:sz w:val="28"/>
          <w:szCs w:val="28"/>
        </w:rPr>
        <w:t xml:space="preserve"> Ілона Володимирівна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194B92" w:rsidRPr="00194B92">
        <w:rPr>
          <w:rFonts w:ascii="Times New Roman" w:hAnsi="Times New Roman"/>
          <w:sz w:val="28"/>
          <w:szCs w:val="28"/>
        </w:rPr>
        <w:t>13, який знаходиться на території Городоцької територіальної громади в маси</w:t>
      </w:r>
      <w:r w:rsidR="00194B92">
        <w:rPr>
          <w:rFonts w:ascii="Times New Roman" w:hAnsi="Times New Roman"/>
          <w:sz w:val="28"/>
          <w:szCs w:val="28"/>
        </w:rPr>
        <w:t xml:space="preserve">ві «Тихий», загальною площею </w:t>
      </w:r>
      <w:r w:rsidR="00194B92" w:rsidRPr="00194B92">
        <w:rPr>
          <w:rFonts w:ascii="Times New Roman" w:hAnsi="Times New Roman"/>
          <w:sz w:val="28"/>
          <w:szCs w:val="28"/>
        </w:rPr>
        <w:t xml:space="preserve">96.8 м2, належний на праві власності громадянці </w:t>
      </w:r>
      <w:proofErr w:type="spellStart"/>
      <w:r w:rsidR="00194B92" w:rsidRPr="00194B92">
        <w:rPr>
          <w:rFonts w:ascii="Times New Roman" w:hAnsi="Times New Roman"/>
          <w:sz w:val="28"/>
          <w:szCs w:val="28"/>
        </w:rPr>
        <w:t>Климук</w:t>
      </w:r>
      <w:proofErr w:type="spellEnd"/>
      <w:r w:rsidR="00194B92" w:rsidRPr="00194B92">
        <w:rPr>
          <w:rFonts w:ascii="Times New Roman" w:hAnsi="Times New Roman"/>
          <w:sz w:val="28"/>
          <w:szCs w:val="28"/>
        </w:rPr>
        <w:t xml:space="preserve"> Ілоні Володимирівні згідно витягу з Державного реєстру речових прав нерухоме майно про реєстрацію права власності від 07 лютого 2026 року, індексний номер витягу: 463316919, реєстраційний номер об'єкта нерухомого майна: 3279148056060,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ТО01:8792-4200-5355-0938,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68484329" w14:textId="6B8E2E79" w:rsidR="00D6410E" w:rsidRDefault="006D5FB9" w:rsidP="007A0A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539009E1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194B92" w:rsidRPr="00194B92">
        <w:rPr>
          <w:rFonts w:ascii="Times New Roman" w:hAnsi="Times New Roman"/>
          <w:sz w:val="28"/>
          <w:szCs w:val="28"/>
        </w:rPr>
        <w:t xml:space="preserve">13, який знаходиться на території Городоцької територіальної громади в масиві «Тихий», загальною площею    96.8 м2, належний на праві власності громадянці </w:t>
      </w:r>
      <w:proofErr w:type="spellStart"/>
      <w:r w:rsidR="00194B92" w:rsidRPr="00194B92">
        <w:rPr>
          <w:rFonts w:ascii="Times New Roman" w:hAnsi="Times New Roman"/>
          <w:sz w:val="28"/>
          <w:szCs w:val="28"/>
        </w:rPr>
        <w:t>Климук</w:t>
      </w:r>
      <w:proofErr w:type="spellEnd"/>
      <w:r w:rsidR="00194B92" w:rsidRPr="00194B92">
        <w:rPr>
          <w:rFonts w:ascii="Times New Roman" w:hAnsi="Times New Roman"/>
          <w:sz w:val="28"/>
          <w:szCs w:val="28"/>
        </w:rPr>
        <w:t xml:space="preserve"> Ілоні Володимирівні згідно витягу з Державного реєстру речових прав нерухоме майно про реєстрацію права власності від 07 лютого 2026 року, індексний номер витягу: 463316919, реєстраційний номер об'єкта нерухомого майна: 3279148056060</w:t>
      </w:r>
      <w:r w:rsidR="00194B92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B09"/>
    <w:rsid w:val="00143E9E"/>
    <w:rsid w:val="00145FB2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9EB"/>
    <w:rsid w:val="004B0AAA"/>
    <w:rsid w:val="004B689B"/>
    <w:rsid w:val="004C1182"/>
    <w:rsid w:val="004E4C20"/>
    <w:rsid w:val="0050428B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4</Pages>
  <Words>4626</Words>
  <Characters>2638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148</cp:revision>
  <cp:lastPrinted>2026-03-05T13:46:00Z</cp:lastPrinted>
  <dcterms:created xsi:type="dcterms:W3CDTF">2023-07-19T13:30:00Z</dcterms:created>
  <dcterms:modified xsi:type="dcterms:W3CDTF">2026-03-05T13:48:00Z</dcterms:modified>
</cp:coreProperties>
</file>