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C7" w:rsidRPr="00DD15C7" w:rsidRDefault="00DD15C7" w:rsidP="00DD15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1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62D56">
        <w:rPr>
          <w:rFonts w:ascii="Times New Roman" w:hAnsi="Times New Roman" w:cs="Times New Roman"/>
          <w:sz w:val="28"/>
          <w:szCs w:val="28"/>
        </w:rPr>
        <w:t xml:space="preserve">   </w:t>
      </w:r>
      <w:r w:rsidRPr="00DD15C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D15C7" w:rsidRPr="00DD15C7" w:rsidRDefault="00A62D56" w:rsidP="00A62D5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DD15C7" w:rsidRPr="00DD15C7">
        <w:rPr>
          <w:rFonts w:ascii="Times New Roman" w:hAnsi="Times New Roman" w:cs="Times New Roman"/>
          <w:sz w:val="28"/>
          <w:szCs w:val="28"/>
        </w:rPr>
        <w:t xml:space="preserve">Рішення Городоцької сільської </w:t>
      </w:r>
    </w:p>
    <w:p w:rsidR="00DD15C7" w:rsidRPr="00DD15C7" w:rsidRDefault="00DD15C7" w:rsidP="00DD15C7">
      <w:pPr>
        <w:pStyle w:val="a5"/>
        <w:tabs>
          <w:tab w:val="left" w:pos="11907"/>
          <w:tab w:val="left" w:pos="1204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62D56">
        <w:rPr>
          <w:rFonts w:ascii="Times New Roman" w:hAnsi="Times New Roman" w:cs="Times New Roman"/>
          <w:sz w:val="28"/>
          <w:szCs w:val="28"/>
        </w:rPr>
        <w:t xml:space="preserve">   </w:t>
      </w:r>
      <w:r w:rsidRPr="00DD15C7">
        <w:rPr>
          <w:rFonts w:ascii="Times New Roman" w:hAnsi="Times New Roman" w:cs="Times New Roman"/>
          <w:sz w:val="28"/>
          <w:szCs w:val="28"/>
        </w:rPr>
        <w:t xml:space="preserve">ради </w:t>
      </w:r>
    </w:p>
    <w:p w:rsidR="00DD15C7" w:rsidRPr="00DD15C7" w:rsidRDefault="00DD15C7" w:rsidP="00DD15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62D56">
        <w:rPr>
          <w:rFonts w:ascii="Times New Roman" w:hAnsi="Times New Roman" w:cs="Times New Roman"/>
          <w:sz w:val="28"/>
          <w:szCs w:val="28"/>
        </w:rPr>
        <w:t xml:space="preserve">          24.02.2026 № 2274</w:t>
      </w:r>
    </w:p>
    <w:bookmarkEnd w:id="0"/>
    <w:p w:rsidR="00DD15C7" w:rsidRPr="00E13371" w:rsidRDefault="00DD15C7" w:rsidP="00DD15C7">
      <w:pPr>
        <w:pStyle w:val="a3"/>
        <w:spacing w:before="0" w:beforeAutospacing="0" w:after="0" w:afterAutospacing="0"/>
        <w:ind w:right="-739" w:firstLine="14459"/>
        <w:jc w:val="center"/>
        <w:rPr>
          <w:color w:val="000000"/>
          <w:sz w:val="28"/>
          <w:szCs w:val="28"/>
          <w:lang w:val="uk-UA"/>
        </w:rPr>
      </w:pPr>
    </w:p>
    <w:p w:rsidR="00DD15C7" w:rsidRPr="00E13371" w:rsidRDefault="00DD15C7" w:rsidP="00DD15C7">
      <w:pPr>
        <w:pStyle w:val="a3"/>
        <w:spacing w:before="0" w:beforeAutospacing="0" w:after="0" w:afterAutospacing="0"/>
        <w:ind w:left="14459" w:right="-739" w:hanging="14033"/>
        <w:jc w:val="center"/>
        <w:rPr>
          <w:color w:val="000000"/>
          <w:sz w:val="28"/>
          <w:szCs w:val="28"/>
          <w:lang w:val="uk-UA"/>
        </w:rPr>
      </w:pPr>
      <w:r w:rsidRPr="00E13371">
        <w:rPr>
          <w:color w:val="000000"/>
          <w:sz w:val="28"/>
          <w:szCs w:val="28"/>
          <w:lang w:val="uk-UA"/>
        </w:rPr>
        <w:t>ПЕРЕЛІК</w:t>
      </w:r>
    </w:p>
    <w:p w:rsidR="00DD15C7" w:rsidRPr="00E13371" w:rsidRDefault="00DD15C7" w:rsidP="00DD15C7">
      <w:pPr>
        <w:pStyle w:val="a3"/>
        <w:spacing w:before="0" w:beforeAutospacing="0" w:after="0" w:afterAutospacing="0"/>
        <w:ind w:left="14459" w:right="-739" w:hanging="14033"/>
        <w:jc w:val="center"/>
        <w:rPr>
          <w:b/>
          <w:bCs/>
          <w:sz w:val="28"/>
          <w:szCs w:val="28"/>
          <w:lang w:val="uk-UA"/>
        </w:rPr>
      </w:pPr>
      <w:r w:rsidRPr="00E13371">
        <w:rPr>
          <w:bCs/>
          <w:sz w:val="28"/>
          <w:szCs w:val="28"/>
          <w:lang w:val="uk-UA"/>
        </w:rPr>
        <w:t>закладів культури базової мережі місцевого рівня</w:t>
      </w:r>
    </w:p>
    <w:p w:rsidR="00DD15C7" w:rsidRPr="00E13371" w:rsidRDefault="00DD15C7" w:rsidP="00DD15C7">
      <w:pPr>
        <w:pStyle w:val="a3"/>
        <w:spacing w:before="0" w:beforeAutospacing="0" w:after="0" w:afterAutospacing="0"/>
        <w:ind w:left="14459" w:right="-739" w:hanging="14033"/>
        <w:jc w:val="center"/>
        <w:rPr>
          <w:color w:val="000000" w:themeColor="text1"/>
          <w:sz w:val="28"/>
          <w:szCs w:val="28"/>
          <w:lang w:val="uk-UA" w:eastAsia="ar-SA"/>
        </w:rPr>
      </w:pPr>
      <w:r w:rsidRPr="00A62D56">
        <w:rPr>
          <w:sz w:val="28"/>
          <w:szCs w:val="28"/>
          <w:lang w:val="uk-UA"/>
        </w:rPr>
        <w:t>Городоцької</w:t>
      </w:r>
      <w:r w:rsidRPr="00E13371">
        <w:rPr>
          <w:bCs/>
          <w:sz w:val="28"/>
          <w:szCs w:val="28"/>
          <w:lang w:val="uk-UA"/>
        </w:rPr>
        <w:t xml:space="preserve"> сільської ради</w:t>
      </w:r>
      <w:r w:rsidRPr="00E13371">
        <w:rPr>
          <w:color w:val="000000" w:themeColor="text1"/>
          <w:sz w:val="28"/>
          <w:szCs w:val="28"/>
          <w:lang w:val="uk-UA" w:eastAsia="ar-SA"/>
        </w:rPr>
        <w:t xml:space="preserve"> Рівненського району Рівненської області</w:t>
      </w:r>
    </w:p>
    <w:p w:rsidR="00DD15C7" w:rsidRPr="00E13371" w:rsidRDefault="00DD15C7" w:rsidP="00DD15C7">
      <w:pPr>
        <w:pStyle w:val="a3"/>
        <w:spacing w:before="0" w:beforeAutospacing="0" w:after="0" w:afterAutospacing="0"/>
        <w:ind w:left="14459" w:right="-739" w:hanging="14033"/>
        <w:jc w:val="center"/>
        <w:rPr>
          <w:sz w:val="28"/>
          <w:szCs w:val="28"/>
          <w:lang w:val="uk-UA"/>
        </w:rPr>
      </w:pPr>
    </w:p>
    <w:tbl>
      <w:tblPr>
        <w:tblStyle w:val="a4"/>
        <w:tblW w:w="15942" w:type="dxa"/>
        <w:tblLayout w:type="fixed"/>
        <w:tblLook w:val="04A0"/>
      </w:tblPr>
      <w:tblGrid>
        <w:gridCol w:w="432"/>
        <w:gridCol w:w="1444"/>
        <w:gridCol w:w="1104"/>
        <w:gridCol w:w="964"/>
        <w:gridCol w:w="1433"/>
        <w:gridCol w:w="1138"/>
        <w:gridCol w:w="1022"/>
        <w:gridCol w:w="1115"/>
        <w:gridCol w:w="960"/>
        <w:gridCol w:w="1061"/>
        <w:gridCol w:w="1030"/>
        <w:gridCol w:w="1305"/>
        <w:gridCol w:w="858"/>
        <w:gridCol w:w="889"/>
        <w:gridCol w:w="1187"/>
      </w:tblGrid>
      <w:tr w:rsidR="00DD15C7" w:rsidTr="007904A2">
        <w:trPr>
          <w:trHeight w:val="262"/>
        </w:trPr>
        <w:tc>
          <w:tcPr>
            <w:tcW w:w="432" w:type="dxa"/>
            <w:vMerge w:val="restart"/>
          </w:tcPr>
          <w:p w:rsidR="00DD15C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DD15C7" w:rsidRPr="000A0762" w:rsidRDefault="00A62D56" w:rsidP="007904A2">
            <w:pPr>
              <w:pStyle w:val="a5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="00DD15C7">
              <w:rPr>
                <w:sz w:val="16"/>
                <w:szCs w:val="16"/>
              </w:rPr>
              <w:t>/п</w:t>
            </w:r>
          </w:p>
        </w:tc>
        <w:tc>
          <w:tcPr>
            <w:tcW w:w="1444" w:type="dxa"/>
            <w:vMerge w:val="restart"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104" w:type="dxa"/>
            <w:vMerge w:val="restart"/>
          </w:tcPr>
          <w:p w:rsidR="00DD15C7" w:rsidRPr="000A0762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Засновник (засновники) закладу</w:t>
            </w:r>
          </w:p>
        </w:tc>
        <w:tc>
          <w:tcPr>
            <w:tcW w:w="964" w:type="dxa"/>
            <w:vMerge w:val="restart"/>
          </w:tcPr>
          <w:p w:rsidR="00DD15C7" w:rsidRPr="000A0762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Тип закладу</w:t>
            </w:r>
          </w:p>
        </w:tc>
        <w:tc>
          <w:tcPr>
            <w:tcW w:w="1433" w:type="dxa"/>
            <w:vMerge w:val="restart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Ідентифікаційний код згідно з ЄДРПОУ (для юридичної особи)</w:t>
            </w:r>
          </w:p>
        </w:tc>
        <w:tc>
          <w:tcPr>
            <w:tcW w:w="1138" w:type="dxa"/>
            <w:vMerge w:val="restart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1022" w:type="dxa"/>
            <w:vMerge w:val="restart"/>
          </w:tcPr>
          <w:p w:rsidR="00DD15C7" w:rsidRPr="000A0762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Форма власності закладу</w:t>
            </w:r>
          </w:p>
        </w:tc>
        <w:tc>
          <w:tcPr>
            <w:tcW w:w="1115" w:type="dxa"/>
            <w:vMerge w:val="restart"/>
          </w:tcPr>
          <w:p w:rsidR="00DD15C7" w:rsidRPr="000A0762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Місце знаходження закладу</w:t>
            </w:r>
          </w:p>
        </w:tc>
        <w:tc>
          <w:tcPr>
            <w:tcW w:w="4356" w:type="dxa"/>
            <w:gridSpan w:val="4"/>
          </w:tcPr>
          <w:p w:rsidR="00DD15C7" w:rsidRPr="000A0762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Фактична адреса розташування закладу</w:t>
            </w:r>
          </w:p>
        </w:tc>
        <w:tc>
          <w:tcPr>
            <w:tcW w:w="858" w:type="dxa"/>
            <w:vMerge w:val="restart"/>
          </w:tcPr>
          <w:p w:rsidR="00DD15C7" w:rsidRPr="000A0762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Номер телефону закладу</w:t>
            </w:r>
          </w:p>
        </w:tc>
        <w:tc>
          <w:tcPr>
            <w:tcW w:w="889" w:type="dxa"/>
            <w:vMerge w:val="restart"/>
          </w:tcPr>
          <w:p w:rsidR="00DD15C7" w:rsidRPr="000A0762" w:rsidRDefault="00DD15C7" w:rsidP="007904A2">
            <w:pPr>
              <w:pStyle w:val="a5"/>
              <w:ind w:left="-69" w:right="-108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Адреса електронної пошти</w:t>
            </w:r>
          </w:p>
        </w:tc>
        <w:tc>
          <w:tcPr>
            <w:tcW w:w="1187" w:type="dxa"/>
            <w:vMerge w:val="restart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Код населеного пункту, в якому розташований заклад</w:t>
            </w:r>
          </w:p>
        </w:tc>
      </w:tr>
      <w:tr w:rsidR="00DD15C7" w:rsidTr="007904A2">
        <w:trPr>
          <w:trHeight w:val="2981"/>
        </w:trPr>
        <w:tc>
          <w:tcPr>
            <w:tcW w:w="432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444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104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964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433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022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1115" w:type="dxa"/>
            <w:vMerge/>
          </w:tcPr>
          <w:p w:rsidR="00DD15C7" w:rsidRPr="00DD15C7" w:rsidRDefault="00DD15C7" w:rsidP="007904A2">
            <w:pPr>
              <w:pStyle w:val="a5"/>
              <w:rPr>
                <w:sz w:val="16"/>
                <w:szCs w:val="16"/>
                <w:lang w:val="ru-RU"/>
              </w:rPr>
            </w:pPr>
          </w:p>
        </w:tc>
        <w:tc>
          <w:tcPr>
            <w:tcW w:w="960" w:type="dxa"/>
          </w:tcPr>
          <w:p w:rsidR="00DD15C7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A0762">
              <w:rPr>
                <w:sz w:val="16"/>
                <w:szCs w:val="16"/>
              </w:rPr>
              <w:t>бласть</w:t>
            </w:r>
          </w:p>
        </w:tc>
        <w:tc>
          <w:tcPr>
            <w:tcW w:w="1061" w:type="dxa"/>
          </w:tcPr>
          <w:p w:rsidR="00DD15C7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A0762">
              <w:rPr>
                <w:sz w:val="16"/>
                <w:szCs w:val="16"/>
              </w:rPr>
              <w:t>айон</w:t>
            </w:r>
          </w:p>
        </w:tc>
        <w:tc>
          <w:tcPr>
            <w:tcW w:w="1030" w:type="dxa"/>
          </w:tcPr>
          <w:p w:rsidR="00DD15C7" w:rsidRPr="000A0762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0A0762">
              <w:rPr>
                <w:sz w:val="16"/>
                <w:szCs w:val="16"/>
              </w:rPr>
              <w:t>Населений пункт</w:t>
            </w:r>
          </w:p>
        </w:tc>
        <w:tc>
          <w:tcPr>
            <w:tcW w:w="1305" w:type="dxa"/>
          </w:tcPr>
          <w:p w:rsidR="00DD15C7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0A0762">
              <w:rPr>
                <w:sz w:val="16"/>
                <w:szCs w:val="16"/>
              </w:rPr>
              <w:t>улиця, номер будівлі</w:t>
            </w:r>
          </w:p>
        </w:tc>
        <w:tc>
          <w:tcPr>
            <w:tcW w:w="858" w:type="dxa"/>
            <w:vMerge/>
          </w:tcPr>
          <w:p w:rsidR="00DD15C7" w:rsidRPr="000A0762" w:rsidRDefault="00DD15C7" w:rsidP="007904A2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889" w:type="dxa"/>
            <w:vMerge/>
          </w:tcPr>
          <w:p w:rsidR="00DD15C7" w:rsidRPr="000A0762" w:rsidRDefault="00DD15C7" w:rsidP="007904A2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DD15C7" w:rsidRPr="000A0762" w:rsidRDefault="00DD15C7" w:rsidP="007904A2">
            <w:pPr>
              <w:pStyle w:val="a5"/>
              <w:rPr>
                <w:sz w:val="16"/>
                <w:szCs w:val="16"/>
              </w:rPr>
            </w:pPr>
          </w:p>
        </w:tc>
      </w:tr>
      <w:tr w:rsidR="00DD15C7" w:rsidTr="007904A2">
        <w:trPr>
          <w:cantSplit/>
          <w:trHeight w:val="1134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Комунальний заклад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-14" w:right="-59" w:firstLine="14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15" w:right="-78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 xml:space="preserve">35331, вулиця Шевченка Т.Г., будинок 4, село  Городок, Рівненський район, Рівненська область 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-138" w:right="-11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-108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-108" w:right="-7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Обарів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-108" w:right="-71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Шкільна, будинок 50 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DD15C7" w:rsidRPr="00CD586D" w:rsidRDefault="00DD15C7" w:rsidP="007904A2">
            <w:pPr>
              <w:pStyle w:val="a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kulturnodozvillevijcentr@gmail.com</w:t>
            </w:r>
          </w:p>
        </w:tc>
        <w:tc>
          <w:tcPr>
            <w:tcW w:w="1187" w:type="dxa"/>
          </w:tcPr>
          <w:p w:rsidR="00DD15C7" w:rsidRPr="00C87D68" w:rsidRDefault="00DD15C7" w:rsidP="007904A2">
            <w:pPr>
              <w:pStyle w:val="a5"/>
              <w:ind w:left="0" w:right="-9" w:hanging="13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UA56060150080028631</w:t>
            </w:r>
          </w:p>
        </w:tc>
      </w:tr>
      <w:tr w:rsidR="00DD15C7" w:rsidTr="007904A2">
        <w:trPr>
          <w:cantSplit/>
          <w:trHeight w:val="120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Будинок культури с.Городок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-14" w:right="-59" w:firstLine="14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0" w:right="-78" w:hanging="15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-108" w:hanging="13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-108" w:hanging="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-108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 w:hanging="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Незалежності, будинок 2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C87D68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UA56060150010031251</w:t>
            </w:r>
          </w:p>
        </w:tc>
      </w:tr>
      <w:tr w:rsidR="00DD15C7" w:rsidTr="007904A2">
        <w:trPr>
          <w:cantSplit/>
          <w:trHeight w:val="87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Будинок культури</w:t>
            </w:r>
          </w:p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с.Карпилівка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Карпилівка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будинок12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C87D68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87D68">
              <w:rPr>
                <w:sz w:val="16"/>
                <w:szCs w:val="16"/>
              </w:rPr>
              <w:t>UA56060150050099875</w:t>
            </w:r>
          </w:p>
        </w:tc>
      </w:tr>
      <w:tr w:rsidR="00DD15C7" w:rsidTr="007904A2">
        <w:trPr>
          <w:cantSplit/>
          <w:trHeight w:val="109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Будинок культури</w:t>
            </w:r>
          </w:p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с.Обарів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Обарів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 w:themeColor="text1"/>
                <w:sz w:val="16"/>
                <w:szCs w:val="16"/>
              </w:rPr>
              <w:t xml:space="preserve">вулиця Хмільна, будинок </w:t>
            </w:r>
            <w:r w:rsidRPr="00DF1F65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1D0CF0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1D0CF0">
              <w:rPr>
                <w:sz w:val="16"/>
                <w:szCs w:val="16"/>
              </w:rPr>
              <w:t>UA56060150080028631</w:t>
            </w:r>
          </w:p>
        </w:tc>
      </w:tr>
      <w:tr w:rsidR="00DD15C7" w:rsidTr="007904A2">
        <w:trPr>
          <w:cantSplit/>
          <w:trHeight w:val="109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Клуб с.Бронники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-108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Палац і будинок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Бронники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Покровська, будинок19а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jc w:val="both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jc w:val="both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1D0CF0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1D0CF0">
              <w:rPr>
                <w:sz w:val="16"/>
                <w:szCs w:val="16"/>
              </w:rPr>
              <w:t>UA56060150030034787</w:t>
            </w:r>
          </w:p>
        </w:tc>
      </w:tr>
      <w:tr w:rsidR="00DD15C7" w:rsidTr="007904A2">
        <w:trPr>
          <w:cantSplit/>
          <w:trHeight w:val="98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Клуб с.Рогачів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Рогачів 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вулиця Миру,будинок  14б 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A63A3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A63A31">
              <w:rPr>
                <w:sz w:val="16"/>
                <w:szCs w:val="16"/>
              </w:rPr>
              <w:t>UA56060150100099021</w:t>
            </w:r>
          </w:p>
        </w:tc>
      </w:tr>
      <w:tr w:rsidR="00DD15C7" w:rsidTr="007904A2">
        <w:trPr>
          <w:cantSplit/>
          <w:trHeight w:val="87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Клуб с</w:t>
            </w:r>
            <w:r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Караєвичі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Караєвичі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Зелена, будинок12Б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A63A3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A63A31">
              <w:rPr>
                <w:sz w:val="16"/>
                <w:szCs w:val="16"/>
              </w:rPr>
              <w:t>UA56060150040058779</w:t>
            </w:r>
          </w:p>
        </w:tc>
      </w:tr>
      <w:tr w:rsidR="00DD15C7" w:rsidTr="007904A2">
        <w:trPr>
          <w:cantSplit/>
          <w:trHeight w:val="109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Клуб</w:t>
            </w:r>
          </w:p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с.Михайлівка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Михайлівка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45А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BF2BD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UA56060150070044946</w:t>
            </w:r>
          </w:p>
        </w:tc>
      </w:tr>
      <w:tr w:rsidR="00DD15C7" w:rsidTr="007904A2">
        <w:trPr>
          <w:cantSplit/>
          <w:trHeight w:val="87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Клуб с.Метків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Метків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75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BF2BD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UA56060150060036510</w:t>
            </w:r>
          </w:p>
        </w:tc>
      </w:tr>
      <w:tr w:rsidR="00DD15C7" w:rsidTr="007904A2">
        <w:trPr>
          <w:cantSplit/>
          <w:trHeight w:val="65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Клуб с.Ставки комунального закладу «Культурно-дозвіллєвий центр»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Інший заклад культури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43940650</w:t>
            </w: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27.01.2021, 1006021020000003891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Ставки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color w:val="000000" w:themeColor="text1"/>
                <w:sz w:val="16"/>
                <w:szCs w:val="16"/>
              </w:rPr>
              <w:t>вулиця Весняна, будинок 9-А</w:t>
            </w:r>
          </w:p>
        </w:tc>
        <w:tc>
          <w:tcPr>
            <w:tcW w:w="858" w:type="dxa"/>
          </w:tcPr>
          <w:p w:rsidR="00DD15C7" w:rsidRPr="00BF2BD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BF2BD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BF2BD1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BF2BD1">
              <w:rPr>
                <w:sz w:val="16"/>
                <w:szCs w:val="16"/>
              </w:rPr>
              <w:t>UA56060150120031601</w:t>
            </w:r>
          </w:p>
        </w:tc>
      </w:tr>
      <w:tr w:rsidR="00DD15C7" w:rsidTr="007904A2">
        <w:trPr>
          <w:cantSplit/>
          <w:trHeight w:val="1134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tabs>
                <w:tab w:val="left" w:pos="-142"/>
              </w:tabs>
              <w:ind w:left="-113" w:right="-97"/>
              <w:rPr>
                <w:sz w:val="14"/>
                <w:szCs w:val="14"/>
              </w:rPr>
            </w:pPr>
            <w:r w:rsidRPr="00CD586D">
              <w:rPr>
                <w:sz w:val="14"/>
                <w:szCs w:val="14"/>
              </w:rPr>
              <w:t>11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ind w:left="0" w:right="0"/>
              <w:rPr>
                <w:color w:val="000000"/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К</w:t>
            </w:r>
            <w:r w:rsidRPr="00DD15C7">
              <w:rPr>
                <w:sz w:val="16"/>
                <w:szCs w:val="16"/>
                <w:lang w:val="ru-RU"/>
              </w:rPr>
              <w:t xml:space="preserve">омунальний заклад </w:t>
            </w:r>
            <w:r w:rsidRPr="00DD15C7">
              <w:rPr>
                <w:color w:val="000000"/>
                <w:sz w:val="16"/>
                <w:szCs w:val="16"/>
                <w:lang w:val="ru-RU"/>
              </w:rPr>
              <w:t xml:space="preserve"> «Публічно-шкільна бібліотека»</w:t>
            </w:r>
          </w:p>
          <w:p w:rsidR="00DD15C7" w:rsidRPr="00DD15C7" w:rsidRDefault="00DD15C7" w:rsidP="007904A2">
            <w:pPr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Обарів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Хмільна,будинок 43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DD15C7" w:rsidRPr="00CD586D" w:rsidRDefault="00DD15C7" w:rsidP="007904A2">
            <w:pPr>
              <w:pStyle w:val="a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psbkz52@gmail.com</w:t>
            </w:r>
          </w:p>
        </w:tc>
        <w:tc>
          <w:tcPr>
            <w:tcW w:w="1187" w:type="dxa"/>
          </w:tcPr>
          <w:p w:rsidR="00DD15C7" w:rsidRPr="00355C3B" w:rsidRDefault="00DD15C7" w:rsidP="007904A2">
            <w:pPr>
              <w:pStyle w:val="a5"/>
              <w:ind w:left="0" w:right="-9"/>
              <w:rPr>
                <w:sz w:val="16"/>
                <w:szCs w:val="16"/>
              </w:rPr>
            </w:pPr>
            <w:r w:rsidRPr="00355C3B">
              <w:rPr>
                <w:sz w:val="16"/>
                <w:szCs w:val="16"/>
              </w:rPr>
              <w:t>UA56060150080028631</w:t>
            </w:r>
          </w:p>
        </w:tc>
      </w:tr>
      <w:tr w:rsidR="00DD15C7" w:rsidTr="007904A2">
        <w:trPr>
          <w:cantSplit/>
          <w:trHeight w:val="98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tabs>
                <w:tab w:val="left" w:pos="-142"/>
              </w:tabs>
              <w:ind w:left="-113" w:right="-97"/>
              <w:rPr>
                <w:sz w:val="14"/>
                <w:szCs w:val="14"/>
              </w:rPr>
            </w:pPr>
            <w:r w:rsidRPr="00CD586D">
              <w:rPr>
                <w:sz w:val="14"/>
                <w:szCs w:val="14"/>
              </w:rPr>
              <w:t>12</w:t>
            </w:r>
          </w:p>
        </w:tc>
        <w:tc>
          <w:tcPr>
            <w:tcW w:w="1444" w:type="dxa"/>
          </w:tcPr>
          <w:p w:rsidR="00DD15C7" w:rsidRPr="00CD586D" w:rsidRDefault="00DD15C7" w:rsidP="007904A2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</w:t>
            </w:r>
            <w:r>
              <w:rPr>
                <w:color w:val="000000"/>
                <w:sz w:val="16"/>
                <w:szCs w:val="16"/>
              </w:rPr>
              <w:t>-філія</w:t>
            </w:r>
            <w:r w:rsidRPr="00CD586D">
              <w:rPr>
                <w:color w:val="000000"/>
                <w:sz w:val="16"/>
                <w:szCs w:val="16"/>
              </w:rPr>
              <w:t xml:space="preserve">   села Обарів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DD15C7" w:rsidRPr="00DD15C7" w:rsidRDefault="00DD15C7" w:rsidP="007904A2">
            <w:pPr>
              <w:ind w:left="0" w:right="0"/>
              <w:rPr>
                <w:color w:val="000000"/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-147" w:right="-10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-114" w:right="-17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Обарів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Хмільна,  будинок 43</w:t>
            </w:r>
          </w:p>
        </w:tc>
        <w:tc>
          <w:tcPr>
            <w:tcW w:w="858" w:type="dxa"/>
          </w:tcPr>
          <w:p w:rsidR="00DD15C7" w:rsidRPr="00387477" w:rsidRDefault="00DD15C7" w:rsidP="007904A2">
            <w:pPr>
              <w:pStyle w:val="a5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387477" w:rsidRDefault="00DD15C7" w:rsidP="007904A2">
            <w:pPr>
              <w:pStyle w:val="a5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387477" w:rsidRDefault="00DD15C7" w:rsidP="007904A2">
            <w:pPr>
              <w:pStyle w:val="a5"/>
              <w:ind w:left="0" w:right="-9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UA56060150080028631</w:t>
            </w:r>
          </w:p>
        </w:tc>
      </w:tr>
      <w:tr w:rsidR="00DD15C7" w:rsidTr="007904A2">
        <w:trPr>
          <w:cantSplit/>
          <w:trHeight w:val="185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13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ind w:left="0" w:right="0"/>
              <w:rPr>
                <w:color w:val="000000"/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Публічно-шкільна бібліотека-філія села Городок  к</w:t>
            </w:r>
            <w:r w:rsidRPr="00DD15C7">
              <w:rPr>
                <w:sz w:val="16"/>
                <w:szCs w:val="16"/>
                <w:lang w:val="ru-RU"/>
              </w:rPr>
              <w:t xml:space="preserve">омунального закладу </w:t>
            </w:r>
            <w:r w:rsidRPr="00DD15C7">
              <w:rPr>
                <w:color w:val="000000"/>
                <w:sz w:val="16"/>
                <w:szCs w:val="16"/>
                <w:lang w:val="ru-RU"/>
              </w:rPr>
              <w:t xml:space="preserve"> «Публічно-шкільна бібліотека»</w:t>
            </w:r>
          </w:p>
          <w:p w:rsidR="00DD15C7" w:rsidRPr="00DD15C7" w:rsidRDefault="00DD15C7" w:rsidP="007904A2">
            <w:pPr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Б.Хмельницького,будинок 3</w:t>
            </w:r>
          </w:p>
        </w:tc>
        <w:tc>
          <w:tcPr>
            <w:tcW w:w="858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UA56060150010031251</w:t>
            </w:r>
          </w:p>
        </w:tc>
      </w:tr>
      <w:tr w:rsidR="00DD15C7" w:rsidTr="007904A2">
        <w:trPr>
          <w:cantSplit/>
          <w:trHeight w:val="196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tabs>
                <w:tab w:val="left" w:pos="284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444" w:type="dxa"/>
          </w:tcPr>
          <w:p w:rsidR="00DD15C7" w:rsidRPr="00CD586D" w:rsidRDefault="00DD15C7" w:rsidP="007904A2">
            <w:pPr>
              <w:ind w:left="0" w:right="0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Публічно-шкільна бібліотека-філія села Карпилівка  к</w:t>
            </w:r>
            <w:r w:rsidRPr="00CD586D">
              <w:rPr>
                <w:sz w:val="16"/>
                <w:szCs w:val="16"/>
              </w:rPr>
              <w:t xml:space="preserve">омунального закладу </w:t>
            </w:r>
            <w:r w:rsidRPr="00CD586D">
              <w:rPr>
                <w:color w:val="000000"/>
                <w:sz w:val="16"/>
                <w:szCs w:val="16"/>
              </w:rPr>
              <w:t xml:space="preserve"> «Публічно-шкільна бібліотека»</w:t>
            </w:r>
          </w:p>
          <w:p w:rsidR="00DD15C7" w:rsidRPr="00DD15C7" w:rsidRDefault="00DD15C7" w:rsidP="007904A2">
            <w:pPr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Карпилівка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Центральна, будинок 10</w:t>
            </w:r>
          </w:p>
        </w:tc>
        <w:tc>
          <w:tcPr>
            <w:tcW w:w="858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UA56060150050099875</w:t>
            </w:r>
          </w:p>
        </w:tc>
      </w:tr>
      <w:tr w:rsidR="00DD15C7" w:rsidTr="007904A2">
        <w:trPr>
          <w:cantSplit/>
          <w:trHeight w:val="175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tabs>
                <w:tab w:val="left" w:pos="75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15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ind w:left="0" w:right="0"/>
              <w:rPr>
                <w:color w:val="000000"/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Публічно-шкільна бібліотека-філія села Бронники  к</w:t>
            </w:r>
            <w:r w:rsidRPr="00DD15C7">
              <w:rPr>
                <w:sz w:val="16"/>
                <w:szCs w:val="16"/>
                <w:lang w:val="ru-RU"/>
              </w:rPr>
              <w:t xml:space="preserve">омунального закладу </w:t>
            </w:r>
            <w:r w:rsidRPr="00DD15C7">
              <w:rPr>
                <w:color w:val="000000"/>
                <w:sz w:val="16"/>
                <w:szCs w:val="16"/>
                <w:lang w:val="ru-RU"/>
              </w:rPr>
              <w:t xml:space="preserve"> «Публічно-шкільна бібліотека»</w:t>
            </w:r>
          </w:p>
          <w:p w:rsidR="00DD15C7" w:rsidRPr="00DD15C7" w:rsidRDefault="00DD15C7" w:rsidP="007904A2">
            <w:pPr>
              <w:pStyle w:val="a5"/>
              <w:ind w:left="0" w:right="0"/>
              <w:rPr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Бібліотека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ind w:left="-108" w:right="-87"/>
              <w:rPr>
                <w:color w:val="000000"/>
                <w:sz w:val="16"/>
                <w:szCs w:val="16"/>
              </w:rPr>
            </w:pPr>
            <w:r w:rsidRPr="00CD586D">
              <w:rPr>
                <w:color w:val="000000"/>
                <w:sz w:val="16"/>
                <w:szCs w:val="16"/>
              </w:rPr>
              <w:t>43929878</w:t>
            </w:r>
          </w:p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26.01.2021, 1006021020000003838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Комунальна 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Бронники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Б.Хмельницького, будинок 2</w:t>
            </w:r>
          </w:p>
        </w:tc>
        <w:tc>
          <w:tcPr>
            <w:tcW w:w="858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:rsidR="00DD15C7" w:rsidRPr="00387477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UA56060150030034787</w:t>
            </w:r>
          </w:p>
        </w:tc>
      </w:tr>
      <w:tr w:rsidR="00DD15C7" w:rsidTr="007904A2">
        <w:trPr>
          <w:cantSplit/>
          <w:trHeight w:val="1134"/>
        </w:trPr>
        <w:tc>
          <w:tcPr>
            <w:tcW w:w="432" w:type="dxa"/>
          </w:tcPr>
          <w:p w:rsidR="00DD15C7" w:rsidRPr="00CD586D" w:rsidRDefault="00DD15C7" w:rsidP="007904A2">
            <w:pPr>
              <w:pStyle w:val="a5"/>
              <w:tabs>
                <w:tab w:val="left" w:pos="-142"/>
              </w:tabs>
              <w:ind w:left="-113" w:right="-9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16</w:t>
            </w:r>
          </w:p>
        </w:tc>
        <w:tc>
          <w:tcPr>
            <w:tcW w:w="1444" w:type="dxa"/>
          </w:tcPr>
          <w:p w:rsidR="00DD15C7" w:rsidRPr="00DD15C7" w:rsidRDefault="00DD15C7" w:rsidP="007904A2">
            <w:pPr>
              <w:pStyle w:val="a5"/>
              <w:ind w:left="0" w:right="0"/>
              <w:rPr>
                <w:color w:val="000000"/>
                <w:sz w:val="16"/>
                <w:szCs w:val="16"/>
                <w:lang w:val="ru-RU"/>
              </w:rPr>
            </w:pPr>
            <w:r w:rsidRPr="00DD15C7">
              <w:rPr>
                <w:color w:val="000000"/>
                <w:sz w:val="16"/>
                <w:szCs w:val="16"/>
                <w:lang w:val="ru-RU"/>
              </w:rPr>
              <w:t>К</w:t>
            </w:r>
            <w:r w:rsidRPr="00DD15C7">
              <w:rPr>
                <w:sz w:val="16"/>
                <w:szCs w:val="16"/>
                <w:lang w:val="ru-RU"/>
              </w:rPr>
              <w:t xml:space="preserve">омунальний заклад </w:t>
            </w:r>
            <w:r w:rsidRPr="00DD15C7">
              <w:rPr>
                <w:color w:val="000000"/>
                <w:sz w:val="16"/>
                <w:szCs w:val="16"/>
                <w:lang w:val="ru-RU"/>
              </w:rPr>
              <w:t xml:space="preserve"> «</w:t>
            </w:r>
            <w:r w:rsidRPr="00DD15C7">
              <w:rPr>
                <w:sz w:val="16"/>
                <w:szCs w:val="16"/>
                <w:lang w:val="ru-RU"/>
              </w:rPr>
              <w:t>Городоцька школа мистецтв»  Городоцької сільської ради Рівненського району Рівненської області</w:t>
            </w:r>
          </w:p>
        </w:tc>
        <w:tc>
          <w:tcPr>
            <w:tcW w:w="1104" w:type="dxa"/>
          </w:tcPr>
          <w:p w:rsidR="00DD15C7" w:rsidRPr="00DD15C7" w:rsidRDefault="00DD15C7" w:rsidP="007904A2">
            <w:pPr>
              <w:pStyle w:val="a5"/>
              <w:ind w:left="-42" w:right="-2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Городоцька сільська рада</w:t>
            </w:r>
          </w:p>
          <w:p w:rsidR="00DD15C7" w:rsidRPr="00DD15C7" w:rsidRDefault="00DD15C7" w:rsidP="007904A2">
            <w:pPr>
              <w:pStyle w:val="a5"/>
              <w:ind w:left="-42" w:right="0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Рівненського району Рівненської області</w:t>
            </w:r>
          </w:p>
        </w:tc>
        <w:tc>
          <w:tcPr>
            <w:tcW w:w="964" w:type="dxa"/>
          </w:tcPr>
          <w:p w:rsidR="00DD15C7" w:rsidRPr="00CD586D" w:rsidRDefault="00DD15C7" w:rsidP="007904A2">
            <w:pPr>
              <w:pStyle w:val="a5"/>
              <w:ind w:left="0" w:right="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Мистецька школа</w:t>
            </w:r>
          </w:p>
        </w:tc>
        <w:tc>
          <w:tcPr>
            <w:tcW w:w="1433" w:type="dxa"/>
          </w:tcPr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44053706</w:t>
            </w:r>
          </w:p>
          <w:p w:rsidR="00DD15C7" w:rsidRPr="00CD586D" w:rsidRDefault="00DD15C7" w:rsidP="007904A2">
            <w:pPr>
              <w:pStyle w:val="a5"/>
              <w:ind w:left="-108" w:right="-87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DD15C7" w:rsidRPr="00CD586D" w:rsidRDefault="00DD15C7" w:rsidP="007904A2">
            <w:pPr>
              <w:pStyle w:val="a5"/>
              <w:ind w:left="-129" w:right="-8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26.01.2021, 1006021020000003889</w:t>
            </w:r>
          </w:p>
        </w:tc>
        <w:tc>
          <w:tcPr>
            <w:tcW w:w="1022" w:type="dxa"/>
          </w:tcPr>
          <w:p w:rsidR="00DD15C7" w:rsidRPr="00CD586D" w:rsidRDefault="00DD15C7" w:rsidP="007904A2">
            <w:pPr>
              <w:pStyle w:val="a5"/>
              <w:ind w:left="0" w:right="-59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Комунальна</w:t>
            </w:r>
          </w:p>
        </w:tc>
        <w:tc>
          <w:tcPr>
            <w:tcW w:w="1115" w:type="dxa"/>
          </w:tcPr>
          <w:p w:rsidR="00DD15C7" w:rsidRPr="00DD15C7" w:rsidRDefault="00DD15C7" w:rsidP="007904A2">
            <w:pPr>
              <w:pStyle w:val="a5"/>
              <w:ind w:left="-24" w:right="-78" w:firstLine="9"/>
              <w:rPr>
                <w:sz w:val="16"/>
                <w:szCs w:val="16"/>
                <w:lang w:val="ru-RU"/>
              </w:rPr>
            </w:pPr>
            <w:r w:rsidRPr="00DD15C7">
              <w:rPr>
                <w:sz w:val="16"/>
                <w:szCs w:val="16"/>
                <w:lang w:val="ru-RU"/>
              </w:rPr>
              <w:t>35331, вулиця Шевченка Т.Г., будинок 4, село  Городок, Рівненський район, Рівненська область</w:t>
            </w:r>
          </w:p>
        </w:tc>
        <w:tc>
          <w:tcPr>
            <w:tcW w:w="960" w:type="dxa"/>
          </w:tcPr>
          <w:p w:rsidR="00DD15C7" w:rsidRPr="00CD586D" w:rsidRDefault="00DD15C7" w:rsidP="007904A2">
            <w:pPr>
              <w:spacing w:before="150" w:after="150"/>
              <w:ind w:left="-147" w:right="-102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Рівненська</w:t>
            </w:r>
          </w:p>
        </w:tc>
        <w:tc>
          <w:tcPr>
            <w:tcW w:w="1061" w:type="dxa"/>
          </w:tcPr>
          <w:p w:rsidR="00DD15C7" w:rsidRPr="00CD586D" w:rsidRDefault="00DD15C7" w:rsidP="007904A2">
            <w:pPr>
              <w:spacing w:before="150" w:after="150"/>
              <w:ind w:left="-114" w:right="-17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 xml:space="preserve">Рівненський </w:t>
            </w:r>
          </w:p>
        </w:tc>
        <w:tc>
          <w:tcPr>
            <w:tcW w:w="1030" w:type="dxa"/>
          </w:tcPr>
          <w:p w:rsidR="00DD15C7" w:rsidRPr="00CD586D" w:rsidRDefault="00DD15C7" w:rsidP="007904A2">
            <w:pPr>
              <w:spacing w:before="150" w:after="150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Городок</w:t>
            </w:r>
          </w:p>
        </w:tc>
        <w:tc>
          <w:tcPr>
            <w:tcW w:w="1305" w:type="dxa"/>
          </w:tcPr>
          <w:p w:rsidR="00DD15C7" w:rsidRPr="00CD586D" w:rsidRDefault="00DD15C7" w:rsidP="007904A2">
            <w:pPr>
              <w:spacing w:before="150" w:after="150"/>
              <w:ind w:left="-79" w:right="-108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вулиця Б</w:t>
            </w:r>
            <w:r>
              <w:rPr>
                <w:sz w:val="16"/>
                <w:szCs w:val="16"/>
              </w:rPr>
              <w:t>.</w:t>
            </w:r>
            <w:r w:rsidRPr="00CD586D">
              <w:rPr>
                <w:sz w:val="16"/>
                <w:szCs w:val="16"/>
              </w:rPr>
              <w:t>Хмельницького, будинок 2</w:t>
            </w:r>
          </w:p>
        </w:tc>
        <w:tc>
          <w:tcPr>
            <w:tcW w:w="858" w:type="dxa"/>
          </w:tcPr>
          <w:p w:rsidR="00DD15C7" w:rsidRPr="00CD586D" w:rsidRDefault="00DD15C7" w:rsidP="007904A2">
            <w:pPr>
              <w:pStyle w:val="a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-</w:t>
            </w:r>
          </w:p>
        </w:tc>
        <w:tc>
          <w:tcPr>
            <w:tcW w:w="889" w:type="dxa"/>
            <w:textDirection w:val="btLr"/>
          </w:tcPr>
          <w:p w:rsidR="00DD15C7" w:rsidRPr="00CD586D" w:rsidRDefault="00DD15C7" w:rsidP="007904A2">
            <w:pPr>
              <w:pStyle w:val="a5"/>
              <w:rPr>
                <w:sz w:val="16"/>
                <w:szCs w:val="16"/>
              </w:rPr>
            </w:pPr>
            <w:r w:rsidRPr="00CD586D">
              <w:rPr>
                <w:sz w:val="16"/>
                <w:szCs w:val="16"/>
              </w:rPr>
              <w:t>gorodokshkolamystetstv@gmail.com</w:t>
            </w:r>
          </w:p>
        </w:tc>
        <w:tc>
          <w:tcPr>
            <w:tcW w:w="1187" w:type="dxa"/>
          </w:tcPr>
          <w:p w:rsidR="00DD15C7" w:rsidRPr="00387477" w:rsidRDefault="00DD15C7" w:rsidP="007904A2">
            <w:pPr>
              <w:pStyle w:val="a5"/>
              <w:ind w:left="0" w:right="-9" w:hanging="13"/>
              <w:rPr>
                <w:sz w:val="16"/>
                <w:szCs w:val="16"/>
              </w:rPr>
            </w:pPr>
            <w:r w:rsidRPr="00387477">
              <w:rPr>
                <w:sz w:val="16"/>
                <w:szCs w:val="16"/>
              </w:rPr>
              <w:t>UA56060150010031251</w:t>
            </w:r>
          </w:p>
        </w:tc>
      </w:tr>
    </w:tbl>
    <w:p w:rsidR="00DD15C7" w:rsidRPr="00AE6394" w:rsidRDefault="00DD15C7" w:rsidP="00DD15C7">
      <w:pPr>
        <w:rPr>
          <w:sz w:val="28"/>
          <w:szCs w:val="28"/>
        </w:rPr>
      </w:pPr>
    </w:p>
    <w:p w:rsidR="00DD15C7" w:rsidRDefault="00DD15C7" w:rsidP="00DD15C7">
      <w:pPr>
        <w:rPr>
          <w:sz w:val="28"/>
          <w:szCs w:val="28"/>
        </w:rPr>
      </w:pPr>
    </w:p>
    <w:p w:rsidR="00DD15C7" w:rsidRPr="00DD15C7" w:rsidRDefault="00DD15C7" w:rsidP="00DD15C7">
      <w:pPr>
        <w:rPr>
          <w:rFonts w:ascii="Times New Roman" w:hAnsi="Times New Roman" w:cs="Times New Roman"/>
          <w:sz w:val="28"/>
          <w:szCs w:val="28"/>
        </w:rPr>
      </w:pPr>
      <w:r w:rsidRPr="00DD15C7">
        <w:rPr>
          <w:rFonts w:ascii="Times New Roman" w:hAnsi="Times New Roman" w:cs="Times New Roman"/>
          <w:sz w:val="28"/>
          <w:szCs w:val="28"/>
        </w:rPr>
        <w:t>Секретар сільської ради                                                                                                                                                     Людмила СПІВАК</w:t>
      </w:r>
    </w:p>
    <w:p w:rsidR="00DD15C7" w:rsidRPr="0063550E" w:rsidRDefault="00DD15C7" w:rsidP="00DD15C7"/>
    <w:p w:rsidR="00E325EA" w:rsidRDefault="00E325EA"/>
    <w:sectPr w:rsidR="00E325EA" w:rsidSect="00F35524">
      <w:headerReference w:type="default" r:id="rId6"/>
      <w:pgSz w:w="16838" w:h="11906" w:orient="landscape"/>
      <w:pgMar w:top="1134" w:right="567" w:bottom="567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095" w:rsidRDefault="00842095" w:rsidP="001A61FB">
      <w:pPr>
        <w:spacing w:after="0" w:line="240" w:lineRule="auto"/>
      </w:pPr>
      <w:r>
        <w:separator/>
      </w:r>
    </w:p>
  </w:endnote>
  <w:endnote w:type="continuationSeparator" w:id="1">
    <w:p w:rsidR="00842095" w:rsidRDefault="00842095" w:rsidP="001A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095" w:rsidRDefault="00842095" w:rsidP="001A61FB">
      <w:pPr>
        <w:spacing w:after="0" w:line="240" w:lineRule="auto"/>
      </w:pPr>
      <w:r>
        <w:separator/>
      </w:r>
    </w:p>
  </w:footnote>
  <w:footnote w:type="continuationSeparator" w:id="1">
    <w:p w:rsidR="00842095" w:rsidRDefault="00842095" w:rsidP="001A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483788"/>
      <w:docPartObj>
        <w:docPartGallery w:val="Page Numbers (Top of Page)"/>
        <w:docPartUnique/>
      </w:docPartObj>
    </w:sdtPr>
    <w:sdtContent>
      <w:p w:rsidR="00F35524" w:rsidRDefault="001A61FB">
        <w:pPr>
          <w:pStyle w:val="a6"/>
          <w:jc w:val="center"/>
        </w:pPr>
        <w:r>
          <w:fldChar w:fldCharType="begin"/>
        </w:r>
        <w:r w:rsidR="00E325EA">
          <w:instrText xml:space="preserve"> PAGE   \* MERGEFORMAT </w:instrText>
        </w:r>
        <w:r>
          <w:fldChar w:fldCharType="separate"/>
        </w:r>
        <w:r w:rsidR="00A62D56">
          <w:rPr>
            <w:noProof/>
          </w:rPr>
          <w:t>2</w:t>
        </w:r>
        <w:r>
          <w:fldChar w:fldCharType="end"/>
        </w:r>
      </w:p>
    </w:sdtContent>
  </w:sdt>
  <w:p w:rsidR="00F35524" w:rsidRDefault="0084209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5C7"/>
    <w:rsid w:val="001A61FB"/>
    <w:rsid w:val="00323D15"/>
    <w:rsid w:val="00842095"/>
    <w:rsid w:val="00A62D56"/>
    <w:rsid w:val="00DD15C7"/>
    <w:rsid w:val="00E3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DD15C7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15C7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DD1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ій колонтитул Знак"/>
    <w:basedOn w:val="a0"/>
    <w:link w:val="a6"/>
    <w:uiPriority w:val="99"/>
    <w:rsid w:val="00DD15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5737</Words>
  <Characters>3271</Characters>
  <Application>Microsoft Office Word</Application>
  <DocSecurity>0</DocSecurity>
  <Lines>27</Lines>
  <Paragraphs>17</Paragraphs>
  <ScaleCrop>false</ScaleCrop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2026-03-03T08:09:00Z</cp:lastPrinted>
  <dcterms:created xsi:type="dcterms:W3CDTF">2026-02-23T13:03:00Z</dcterms:created>
  <dcterms:modified xsi:type="dcterms:W3CDTF">2026-03-03T08:10:00Z</dcterms:modified>
</cp:coreProperties>
</file>