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49797" w14:textId="77777777" w:rsidR="00C5348A" w:rsidRPr="00573DC8" w:rsidRDefault="00C5348A" w:rsidP="00C5348A">
      <w:pPr>
        <w:pStyle w:val="a6"/>
        <w:ind w:left="5954"/>
        <w:jc w:val="right"/>
        <w:rPr>
          <w:rFonts w:ascii="Times New Roman" w:hAnsi="Times New Roman" w:cs="Times New Roman"/>
          <w:b/>
          <w:sz w:val="28"/>
          <w:szCs w:val="28"/>
          <w:lang w:eastAsia="uk-UA"/>
        </w:rPr>
      </w:pPr>
      <w:r w:rsidRPr="00573DC8">
        <w:rPr>
          <w:rFonts w:ascii="Times New Roman" w:hAnsi="Times New Roman" w:cs="Times New Roman"/>
          <w:b/>
          <w:sz w:val="28"/>
          <w:szCs w:val="28"/>
          <w:lang w:eastAsia="uk-UA"/>
        </w:rPr>
        <w:t>ПРОЄКТ</w:t>
      </w:r>
    </w:p>
    <w:p w14:paraId="30284AD5" w14:textId="77777777" w:rsidR="00C5348A" w:rsidRPr="00A0244D" w:rsidRDefault="00C5348A" w:rsidP="00C5348A">
      <w:pPr>
        <w:spacing w:after="0" w:line="240" w:lineRule="auto"/>
        <w:jc w:val="center"/>
        <w:rPr>
          <w:rFonts w:ascii="Times New Roman" w:eastAsia="Times New Roman" w:hAnsi="Times New Roman" w:cs="Times New Roman"/>
          <w:color w:val="000080"/>
          <w:sz w:val="23"/>
          <w:szCs w:val="24"/>
          <w:lang w:eastAsia="ru-RU"/>
        </w:rPr>
      </w:pPr>
      <w:r w:rsidRPr="00A0244D">
        <w:rPr>
          <w:rFonts w:ascii="Times New Roman" w:eastAsia="Times New Roman" w:hAnsi="Times New Roman" w:cs="Times New Roman"/>
          <w:noProof/>
          <w:color w:val="000080"/>
          <w:sz w:val="23"/>
          <w:szCs w:val="24"/>
          <w:lang w:eastAsia="uk-UA"/>
        </w:rPr>
        <w:drawing>
          <wp:inline distT="0" distB="0" distL="0" distR="0" wp14:anchorId="4F30EC2C" wp14:editId="22E12A4E">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14:paraId="14CB9217" w14:textId="77777777" w:rsidR="00C5348A" w:rsidRPr="00A0244D" w:rsidRDefault="00C5348A" w:rsidP="00C5348A">
      <w:pPr>
        <w:keepNext/>
        <w:spacing w:after="0" w:line="240" w:lineRule="auto"/>
        <w:jc w:val="center"/>
        <w:outlineLvl w:val="2"/>
        <w:rPr>
          <w:rFonts w:ascii="Times New Roman" w:eastAsia="Times New Roman" w:hAnsi="Times New Roman" w:cs="Times New Roman"/>
          <w:b/>
          <w:sz w:val="16"/>
          <w:szCs w:val="16"/>
          <w:lang w:eastAsia="ru-RU"/>
        </w:rPr>
      </w:pPr>
    </w:p>
    <w:p w14:paraId="60B0457C" w14:textId="77777777" w:rsidR="00C5348A" w:rsidRPr="00A0244D" w:rsidRDefault="00C5348A" w:rsidP="00C5348A">
      <w:pPr>
        <w:keepNext/>
        <w:spacing w:after="0" w:line="240" w:lineRule="auto"/>
        <w:jc w:val="center"/>
        <w:outlineLvl w:val="2"/>
        <w:rPr>
          <w:rFonts w:ascii="Times New Roman" w:eastAsia="Times New Roman" w:hAnsi="Times New Roman" w:cs="Times New Roman"/>
          <w:b/>
          <w:sz w:val="28"/>
          <w:szCs w:val="28"/>
          <w:lang w:eastAsia="ru-RU"/>
        </w:rPr>
      </w:pPr>
      <w:r w:rsidRPr="00A0244D">
        <w:rPr>
          <w:rFonts w:ascii="Times New Roman" w:eastAsia="Times New Roman" w:hAnsi="Times New Roman" w:cs="Times New Roman"/>
          <w:b/>
          <w:sz w:val="28"/>
          <w:szCs w:val="28"/>
          <w:lang w:eastAsia="ru-RU"/>
        </w:rPr>
        <w:t>ГОРОДОЦЬКА СІЛЬСЬКА РАДА</w:t>
      </w:r>
    </w:p>
    <w:p w14:paraId="65668AAC" w14:textId="77777777" w:rsidR="00C5348A" w:rsidRPr="00A0244D" w:rsidRDefault="00C5348A" w:rsidP="00C5348A">
      <w:pPr>
        <w:keepNext/>
        <w:spacing w:after="0" w:line="240" w:lineRule="auto"/>
        <w:jc w:val="center"/>
        <w:outlineLvl w:val="4"/>
        <w:rPr>
          <w:rFonts w:ascii="Times New Roman" w:eastAsia="Arial Unicode MS" w:hAnsi="Times New Roman" w:cs="Times New Roman"/>
          <w:b/>
          <w:bCs/>
          <w:color w:val="000000"/>
          <w:sz w:val="28"/>
          <w:szCs w:val="28"/>
          <w:lang w:eastAsia="ru-RU"/>
        </w:rPr>
      </w:pPr>
      <w:r w:rsidRPr="00A0244D">
        <w:rPr>
          <w:rFonts w:ascii="Times New Roman" w:eastAsia="Calibri" w:hAnsi="Times New Roman" w:cs="Times New Roman"/>
          <w:b/>
          <w:sz w:val="28"/>
          <w:szCs w:val="28"/>
        </w:rPr>
        <w:t>РІВНЕНСЬКОГО РАЙОНУ РІВНЕНСЬКОЇ  ОБЛАСТІ</w:t>
      </w:r>
    </w:p>
    <w:p w14:paraId="29E2E684" w14:textId="77777777" w:rsidR="00C5348A" w:rsidRPr="00A0244D" w:rsidRDefault="00C5348A" w:rsidP="00C5348A">
      <w:pPr>
        <w:spacing w:after="0" w:line="240" w:lineRule="auto"/>
        <w:jc w:val="center"/>
        <w:rPr>
          <w:rFonts w:ascii="Times New Roman" w:eastAsia="Times New Roman" w:hAnsi="Times New Roman" w:cs="Times New Roman"/>
          <w:bCs/>
          <w:color w:val="000000"/>
          <w:sz w:val="28"/>
          <w:szCs w:val="28"/>
          <w:lang w:eastAsia="ru-RU"/>
        </w:rPr>
      </w:pPr>
      <w:r w:rsidRPr="00A0244D">
        <w:rPr>
          <w:rFonts w:ascii="Times New Roman" w:eastAsia="Times New Roman" w:hAnsi="Times New Roman" w:cs="Times New Roman"/>
          <w:bCs/>
          <w:color w:val="000000"/>
          <w:sz w:val="28"/>
          <w:szCs w:val="28"/>
          <w:lang w:eastAsia="ru-RU"/>
        </w:rPr>
        <w:t>Восьме скликання</w:t>
      </w:r>
    </w:p>
    <w:p w14:paraId="00B21D5D" w14:textId="77777777" w:rsidR="00C5348A" w:rsidRPr="00A0244D" w:rsidRDefault="00C5348A" w:rsidP="00C5348A">
      <w:pPr>
        <w:spacing w:after="0" w:line="240" w:lineRule="auto"/>
        <w:jc w:val="center"/>
        <w:rPr>
          <w:rFonts w:ascii="Times New Roman" w:eastAsia="Times New Roman" w:hAnsi="Times New Roman" w:cs="Times New Roman"/>
          <w:bCs/>
          <w:color w:val="000000"/>
          <w:sz w:val="28"/>
          <w:szCs w:val="28"/>
          <w:lang w:eastAsia="ru-RU"/>
        </w:rPr>
      </w:pPr>
      <w:r w:rsidRPr="00A0244D">
        <w:rPr>
          <w:rFonts w:ascii="Times New Roman" w:eastAsia="Times New Roman" w:hAnsi="Times New Roman" w:cs="Times New Roman"/>
          <w:bCs/>
          <w:color w:val="000000"/>
          <w:sz w:val="28"/>
          <w:szCs w:val="28"/>
          <w:lang w:eastAsia="ru-RU"/>
        </w:rPr>
        <w:t>(____________________ сесія)</w:t>
      </w:r>
    </w:p>
    <w:p w14:paraId="4C1D303B" w14:textId="77777777" w:rsidR="00C5348A" w:rsidRPr="00A0244D" w:rsidRDefault="00C5348A" w:rsidP="00C5348A">
      <w:pPr>
        <w:spacing w:after="0" w:line="240" w:lineRule="auto"/>
        <w:jc w:val="center"/>
        <w:rPr>
          <w:rFonts w:ascii="Times New Roman" w:eastAsia="Times New Roman" w:hAnsi="Times New Roman" w:cs="Times New Roman"/>
          <w:color w:val="000000"/>
          <w:sz w:val="32"/>
          <w:szCs w:val="32"/>
          <w:lang w:eastAsia="ru-RU"/>
        </w:rPr>
      </w:pPr>
    </w:p>
    <w:p w14:paraId="16D03129" w14:textId="77777777" w:rsidR="00C5348A" w:rsidRPr="00A0244D" w:rsidRDefault="00C5348A" w:rsidP="00C5348A">
      <w:pPr>
        <w:keepNext/>
        <w:spacing w:after="0" w:line="240" w:lineRule="auto"/>
        <w:jc w:val="center"/>
        <w:outlineLvl w:val="6"/>
        <w:rPr>
          <w:rFonts w:ascii="Times New Roman" w:eastAsia="Times New Roman" w:hAnsi="Times New Roman" w:cs="Times New Roman"/>
          <w:b/>
          <w:bCs/>
          <w:color w:val="000000"/>
          <w:sz w:val="28"/>
          <w:szCs w:val="28"/>
          <w:lang w:eastAsia="ru-RU"/>
        </w:rPr>
      </w:pPr>
      <w:r w:rsidRPr="00A0244D">
        <w:rPr>
          <w:rFonts w:ascii="Times New Roman" w:eastAsia="Times New Roman" w:hAnsi="Times New Roman" w:cs="Times New Roman"/>
          <w:b/>
          <w:bCs/>
          <w:color w:val="000000"/>
          <w:sz w:val="28"/>
          <w:szCs w:val="28"/>
          <w:lang w:eastAsia="ru-RU"/>
        </w:rPr>
        <w:t xml:space="preserve">Р І Ш Е Н </w:t>
      </w:r>
      <w:proofErr w:type="spellStart"/>
      <w:r w:rsidRPr="00A0244D">
        <w:rPr>
          <w:rFonts w:ascii="Times New Roman" w:eastAsia="Times New Roman" w:hAnsi="Times New Roman" w:cs="Times New Roman"/>
          <w:b/>
          <w:bCs/>
          <w:color w:val="000000"/>
          <w:sz w:val="28"/>
          <w:szCs w:val="28"/>
          <w:lang w:eastAsia="ru-RU"/>
        </w:rPr>
        <w:t>Н</w:t>
      </w:r>
      <w:proofErr w:type="spellEnd"/>
      <w:r w:rsidRPr="00A0244D">
        <w:rPr>
          <w:rFonts w:ascii="Times New Roman" w:eastAsia="Times New Roman" w:hAnsi="Times New Roman" w:cs="Times New Roman"/>
          <w:b/>
          <w:bCs/>
          <w:color w:val="000000"/>
          <w:sz w:val="28"/>
          <w:szCs w:val="28"/>
          <w:lang w:eastAsia="ru-RU"/>
        </w:rPr>
        <w:t xml:space="preserve"> Я</w:t>
      </w:r>
    </w:p>
    <w:p w14:paraId="4BFABC26" w14:textId="77777777" w:rsidR="00C5348A" w:rsidRPr="00A0244D" w:rsidRDefault="00C5348A" w:rsidP="00C5348A">
      <w:pPr>
        <w:spacing w:after="0" w:line="240" w:lineRule="auto"/>
        <w:jc w:val="center"/>
        <w:rPr>
          <w:rFonts w:ascii="Times New Roman" w:eastAsia="Times New Roman" w:hAnsi="Times New Roman" w:cs="Times New Roman"/>
          <w:b/>
          <w:color w:val="000000"/>
          <w:sz w:val="28"/>
          <w:szCs w:val="28"/>
          <w:lang w:eastAsia="ru-RU"/>
        </w:rPr>
      </w:pPr>
    </w:p>
    <w:p w14:paraId="6D10D7DE" w14:textId="77777777" w:rsidR="00C5348A" w:rsidRPr="00573DC8" w:rsidRDefault="00C5348A" w:rsidP="00C5348A">
      <w:pPr>
        <w:spacing w:after="0" w:line="240" w:lineRule="auto"/>
        <w:jc w:val="center"/>
        <w:rPr>
          <w:rFonts w:ascii="Times New Roman" w:eastAsia="Times New Roman" w:hAnsi="Times New Roman" w:cs="Times New Roman"/>
          <w:b/>
          <w:sz w:val="28"/>
          <w:szCs w:val="28"/>
          <w:lang w:eastAsia="ru-RU"/>
        </w:rPr>
      </w:pPr>
    </w:p>
    <w:p w14:paraId="3A36463A" w14:textId="405572B2" w:rsidR="00C5348A" w:rsidRPr="00A0244D" w:rsidRDefault="00D858F3" w:rsidP="00C5348A">
      <w:pPr>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12 березня </w:t>
      </w:r>
      <w:bookmarkStart w:id="0" w:name="_GoBack"/>
      <w:bookmarkEnd w:id="0"/>
      <w:r w:rsidR="00C5348A" w:rsidRPr="003D23B4">
        <w:rPr>
          <w:rFonts w:ascii="Times New Roman" w:eastAsia="Times New Roman" w:hAnsi="Times New Roman" w:cs="Times New Roman"/>
          <w:sz w:val="28"/>
          <w:szCs w:val="24"/>
          <w:lang w:eastAsia="ru-RU"/>
        </w:rPr>
        <w:t xml:space="preserve">2026 року    </w:t>
      </w:r>
      <w:proofErr w:type="spellStart"/>
      <w:r w:rsidR="00C5348A" w:rsidRPr="003D23B4">
        <w:rPr>
          <w:rFonts w:ascii="Times New Roman" w:eastAsia="Times New Roman" w:hAnsi="Times New Roman" w:cs="Times New Roman"/>
          <w:sz w:val="28"/>
          <w:szCs w:val="24"/>
          <w:lang w:eastAsia="ru-RU"/>
        </w:rPr>
        <w:t>с.Городок</w:t>
      </w:r>
      <w:proofErr w:type="spellEnd"/>
      <w:r w:rsidR="00C5348A" w:rsidRPr="003D23B4">
        <w:rPr>
          <w:rFonts w:ascii="Times New Roman" w:eastAsia="Times New Roman" w:hAnsi="Times New Roman" w:cs="Times New Roman"/>
          <w:sz w:val="28"/>
          <w:szCs w:val="24"/>
          <w:lang w:eastAsia="ru-RU"/>
        </w:rPr>
        <w:t xml:space="preserve">                      </w:t>
      </w:r>
      <w:r w:rsidR="00C5348A" w:rsidRPr="00A0244D">
        <w:rPr>
          <w:rFonts w:ascii="Times New Roman" w:eastAsia="Times New Roman" w:hAnsi="Times New Roman" w:cs="Times New Roman"/>
          <w:sz w:val="28"/>
          <w:szCs w:val="24"/>
          <w:lang w:eastAsia="ru-RU"/>
        </w:rPr>
        <w:t xml:space="preserve">       </w:t>
      </w:r>
      <w:r w:rsidR="00C5348A" w:rsidRPr="003D23B4">
        <w:rPr>
          <w:rFonts w:ascii="Times New Roman" w:eastAsia="Times New Roman" w:hAnsi="Times New Roman" w:cs="Times New Roman"/>
          <w:sz w:val="28"/>
          <w:szCs w:val="24"/>
          <w:lang w:eastAsia="ru-RU"/>
        </w:rPr>
        <w:t xml:space="preserve">         № _</w:t>
      </w:r>
      <w:r>
        <w:rPr>
          <w:rFonts w:ascii="Times New Roman" w:eastAsia="Times New Roman" w:hAnsi="Times New Roman" w:cs="Times New Roman"/>
          <w:sz w:val="28"/>
          <w:szCs w:val="24"/>
          <w:lang w:eastAsia="ru-RU"/>
        </w:rPr>
        <w:t>2/59</w:t>
      </w:r>
      <w:r w:rsidR="00C5348A" w:rsidRPr="003D23B4">
        <w:rPr>
          <w:rFonts w:ascii="Times New Roman" w:eastAsia="Times New Roman" w:hAnsi="Times New Roman" w:cs="Times New Roman"/>
          <w:sz w:val="28"/>
          <w:szCs w:val="24"/>
          <w:lang w:eastAsia="ru-RU"/>
        </w:rPr>
        <w:t>_</w:t>
      </w:r>
    </w:p>
    <w:p w14:paraId="188EDB09" w14:textId="77777777" w:rsidR="002222F4" w:rsidRPr="002222F4" w:rsidRDefault="002222F4" w:rsidP="002222F4">
      <w:pPr>
        <w:pStyle w:val="14"/>
        <w:ind w:right="5103"/>
        <w:jc w:val="both"/>
        <w:rPr>
          <w:color w:val="auto"/>
        </w:rPr>
      </w:pPr>
    </w:p>
    <w:p w14:paraId="3B75B5D2" w14:textId="72721D58" w:rsidR="002222F4" w:rsidRPr="00F74EA5" w:rsidRDefault="002222F4" w:rsidP="00F74EA5">
      <w:pPr>
        <w:pStyle w:val="a6"/>
        <w:ind w:right="4818"/>
        <w:jc w:val="both"/>
        <w:rPr>
          <w:rFonts w:ascii="Times New Roman" w:hAnsi="Times New Roman" w:cs="Times New Roman"/>
          <w:b/>
          <w:bCs/>
          <w:sz w:val="28"/>
          <w:szCs w:val="28"/>
        </w:rPr>
      </w:pPr>
      <w:r w:rsidRPr="00F74EA5">
        <w:rPr>
          <w:rFonts w:ascii="Times New Roman" w:hAnsi="Times New Roman" w:cs="Times New Roman"/>
          <w:b/>
          <w:bCs/>
          <w:sz w:val="28"/>
          <w:szCs w:val="28"/>
        </w:rPr>
        <w:t>Про затвердження звіту</w:t>
      </w:r>
      <w:r w:rsidR="00F74EA5" w:rsidRPr="00F74EA5">
        <w:rPr>
          <w:rFonts w:ascii="Times New Roman" w:hAnsi="Times New Roman" w:cs="Times New Roman"/>
          <w:b/>
          <w:bCs/>
          <w:sz w:val="28"/>
          <w:szCs w:val="28"/>
        </w:rPr>
        <w:t xml:space="preserve"> </w:t>
      </w:r>
      <w:r w:rsidRPr="00F74EA5">
        <w:rPr>
          <w:rFonts w:ascii="Times New Roman" w:hAnsi="Times New Roman" w:cs="Times New Roman"/>
          <w:b/>
          <w:bCs/>
          <w:sz w:val="28"/>
          <w:szCs w:val="28"/>
        </w:rPr>
        <w:t>про виконання Програми економічного та соціального розвитку території Городоцької сільської територіальної громади на 202</w:t>
      </w:r>
      <w:r w:rsidR="00C5348A">
        <w:rPr>
          <w:rFonts w:ascii="Times New Roman" w:hAnsi="Times New Roman" w:cs="Times New Roman"/>
          <w:b/>
          <w:bCs/>
          <w:sz w:val="28"/>
          <w:szCs w:val="28"/>
        </w:rPr>
        <w:t>5</w:t>
      </w:r>
      <w:r w:rsidR="00F74EA5" w:rsidRPr="00F74EA5">
        <w:rPr>
          <w:rFonts w:ascii="Times New Roman" w:hAnsi="Times New Roman" w:cs="Times New Roman"/>
          <w:b/>
          <w:bCs/>
          <w:sz w:val="28"/>
          <w:szCs w:val="28"/>
        </w:rPr>
        <w:t xml:space="preserve"> </w:t>
      </w:r>
      <w:r w:rsidRPr="00F74EA5">
        <w:rPr>
          <w:rFonts w:ascii="Times New Roman" w:hAnsi="Times New Roman" w:cs="Times New Roman"/>
          <w:b/>
          <w:bCs/>
          <w:sz w:val="28"/>
          <w:szCs w:val="28"/>
        </w:rPr>
        <w:t>рік</w:t>
      </w:r>
    </w:p>
    <w:p w14:paraId="2DCD130E" w14:textId="77777777" w:rsidR="00AC562E" w:rsidRDefault="00AC562E" w:rsidP="002222F4">
      <w:pPr>
        <w:pStyle w:val="a6"/>
        <w:jc w:val="both"/>
        <w:rPr>
          <w:rFonts w:ascii="Times New Roman" w:hAnsi="Times New Roman" w:cs="Times New Roman"/>
          <w:sz w:val="28"/>
          <w:szCs w:val="28"/>
          <w:lang w:eastAsia="uk-UA"/>
        </w:rPr>
      </w:pPr>
    </w:p>
    <w:p w14:paraId="2F60CACA" w14:textId="140946B3" w:rsidR="00D14C0E" w:rsidRPr="00D14C0E" w:rsidRDefault="00D14C0E" w:rsidP="00CC7AA5">
      <w:pPr>
        <w:pStyle w:val="a6"/>
        <w:ind w:firstLine="567"/>
        <w:jc w:val="both"/>
        <w:rPr>
          <w:rFonts w:ascii="Times New Roman" w:eastAsia="Times New Roman" w:hAnsi="Times New Roman" w:cs="Times New Roman"/>
          <w:sz w:val="28"/>
          <w:szCs w:val="28"/>
          <w:lang w:eastAsia="uk-UA"/>
        </w:rPr>
      </w:pPr>
      <w:r w:rsidRPr="00D14C0E">
        <w:rPr>
          <w:rFonts w:ascii="Times New Roman" w:eastAsia="Times New Roman" w:hAnsi="Times New Roman" w:cs="Times New Roman"/>
          <w:sz w:val="28"/>
          <w:szCs w:val="28"/>
          <w:lang w:eastAsia="uk-UA"/>
        </w:rPr>
        <w:t xml:space="preserve">Відповідно до </w:t>
      </w:r>
      <w:r w:rsidR="00166B3A">
        <w:rPr>
          <w:rFonts w:ascii="Times New Roman" w:eastAsia="Times New Roman" w:hAnsi="Times New Roman" w:cs="Times New Roman"/>
          <w:sz w:val="28"/>
          <w:szCs w:val="28"/>
          <w:lang w:eastAsia="uk-UA"/>
        </w:rPr>
        <w:t>п</w:t>
      </w:r>
      <w:r w:rsidR="00BF32B2">
        <w:rPr>
          <w:rFonts w:ascii="Times New Roman" w:eastAsia="Times New Roman" w:hAnsi="Times New Roman" w:cs="Times New Roman"/>
          <w:sz w:val="28"/>
          <w:szCs w:val="28"/>
          <w:lang w:eastAsia="uk-UA"/>
        </w:rPr>
        <w:t>ункту</w:t>
      </w:r>
      <w:r w:rsidR="00011155">
        <w:rPr>
          <w:rFonts w:ascii="Times New Roman" w:eastAsia="Times New Roman" w:hAnsi="Times New Roman" w:cs="Times New Roman"/>
          <w:sz w:val="28"/>
          <w:szCs w:val="28"/>
          <w:lang w:eastAsia="uk-UA"/>
        </w:rPr>
        <w:t xml:space="preserve"> </w:t>
      </w:r>
      <w:r w:rsidR="00166B3A">
        <w:rPr>
          <w:rFonts w:ascii="Times New Roman" w:eastAsia="Times New Roman" w:hAnsi="Times New Roman" w:cs="Times New Roman"/>
          <w:sz w:val="28"/>
          <w:szCs w:val="28"/>
          <w:lang w:eastAsia="uk-UA"/>
        </w:rPr>
        <w:t xml:space="preserve">11 </w:t>
      </w:r>
      <w:r w:rsidRPr="00D14C0E">
        <w:rPr>
          <w:rFonts w:ascii="Times New Roman" w:eastAsia="Times New Roman" w:hAnsi="Times New Roman" w:cs="Times New Roman"/>
          <w:sz w:val="28"/>
          <w:szCs w:val="28"/>
          <w:lang w:eastAsia="uk-UA"/>
        </w:rPr>
        <w:t>статті 26</w:t>
      </w:r>
      <w:r w:rsidR="00940E4D">
        <w:rPr>
          <w:rFonts w:ascii="Times New Roman" w:eastAsia="Times New Roman" w:hAnsi="Times New Roman" w:cs="Times New Roman"/>
          <w:sz w:val="28"/>
          <w:szCs w:val="28"/>
          <w:lang w:eastAsia="uk-UA"/>
        </w:rPr>
        <w:t xml:space="preserve"> та </w:t>
      </w:r>
      <w:r w:rsidR="00940E4D" w:rsidRPr="00940E4D">
        <w:rPr>
          <w:rFonts w:ascii="Times New Roman" w:eastAsia="Times New Roman" w:hAnsi="Times New Roman" w:cs="Times New Roman"/>
          <w:sz w:val="28"/>
          <w:szCs w:val="28"/>
          <w:lang w:eastAsia="uk-UA"/>
        </w:rPr>
        <w:t>п</w:t>
      </w:r>
      <w:r w:rsidR="00BF32B2">
        <w:rPr>
          <w:rFonts w:ascii="Times New Roman" w:eastAsia="Times New Roman" w:hAnsi="Times New Roman" w:cs="Times New Roman"/>
          <w:sz w:val="28"/>
          <w:szCs w:val="28"/>
          <w:lang w:eastAsia="uk-UA"/>
        </w:rPr>
        <w:t xml:space="preserve">ідпункту </w:t>
      </w:r>
      <w:r w:rsidR="00940E4D" w:rsidRPr="00940E4D">
        <w:rPr>
          <w:rFonts w:ascii="Times New Roman" w:eastAsia="Times New Roman" w:hAnsi="Times New Roman" w:cs="Times New Roman"/>
          <w:sz w:val="28"/>
          <w:szCs w:val="28"/>
          <w:lang w:eastAsia="uk-UA"/>
        </w:rPr>
        <w:t>1 п</w:t>
      </w:r>
      <w:r w:rsidR="00BF32B2">
        <w:rPr>
          <w:rFonts w:ascii="Times New Roman" w:eastAsia="Times New Roman" w:hAnsi="Times New Roman" w:cs="Times New Roman"/>
          <w:sz w:val="28"/>
          <w:szCs w:val="28"/>
          <w:lang w:eastAsia="uk-UA"/>
        </w:rPr>
        <w:t xml:space="preserve">ункту </w:t>
      </w:r>
      <w:r w:rsidR="00940E4D">
        <w:rPr>
          <w:rFonts w:ascii="Times New Roman" w:eastAsia="Times New Roman" w:hAnsi="Times New Roman" w:cs="Times New Roman"/>
          <w:sz w:val="28"/>
          <w:szCs w:val="28"/>
          <w:lang w:eastAsia="uk-UA"/>
        </w:rPr>
        <w:t>«</w:t>
      </w:r>
      <w:r w:rsidR="00940E4D" w:rsidRPr="00940E4D">
        <w:rPr>
          <w:rFonts w:ascii="Times New Roman" w:eastAsia="Times New Roman" w:hAnsi="Times New Roman" w:cs="Times New Roman"/>
          <w:sz w:val="28"/>
          <w:szCs w:val="28"/>
          <w:lang w:eastAsia="uk-UA"/>
        </w:rPr>
        <w:t>а</w:t>
      </w:r>
      <w:r w:rsidR="00940E4D">
        <w:rPr>
          <w:rFonts w:ascii="Times New Roman" w:eastAsia="Times New Roman" w:hAnsi="Times New Roman" w:cs="Times New Roman"/>
          <w:sz w:val="28"/>
          <w:szCs w:val="28"/>
          <w:lang w:eastAsia="uk-UA"/>
        </w:rPr>
        <w:t>»</w:t>
      </w:r>
      <w:r w:rsidR="00940E4D" w:rsidRPr="00940E4D">
        <w:rPr>
          <w:rFonts w:ascii="Times New Roman" w:eastAsia="Times New Roman" w:hAnsi="Times New Roman" w:cs="Times New Roman"/>
          <w:sz w:val="28"/>
          <w:szCs w:val="28"/>
          <w:lang w:eastAsia="uk-UA"/>
        </w:rPr>
        <w:t xml:space="preserve"> ст</w:t>
      </w:r>
      <w:r w:rsidR="00166B3A">
        <w:rPr>
          <w:rFonts w:ascii="Times New Roman" w:eastAsia="Times New Roman" w:hAnsi="Times New Roman" w:cs="Times New Roman"/>
          <w:sz w:val="28"/>
          <w:szCs w:val="28"/>
          <w:lang w:eastAsia="uk-UA"/>
        </w:rPr>
        <w:t xml:space="preserve">атті </w:t>
      </w:r>
      <w:r w:rsidR="00940E4D" w:rsidRPr="00940E4D">
        <w:rPr>
          <w:rFonts w:ascii="Times New Roman" w:eastAsia="Times New Roman" w:hAnsi="Times New Roman" w:cs="Times New Roman"/>
          <w:sz w:val="28"/>
          <w:szCs w:val="28"/>
          <w:lang w:eastAsia="uk-UA"/>
        </w:rPr>
        <w:t>27</w:t>
      </w:r>
      <w:r w:rsidR="002222F4">
        <w:rPr>
          <w:rFonts w:ascii="Times New Roman" w:eastAsia="Times New Roman" w:hAnsi="Times New Roman" w:cs="Times New Roman"/>
          <w:sz w:val="28"/>
          <w:szCs w:val="28"/>
          <w:lang w:eastAsia="uk-UA"/>
        </w:rPr>
        <w:t>, стат</w:t>
      </w:r>
      <w:r w:rsidR="00011155">
        <w:rPr>
          <w:rFonts w:ascii="Times New Roman" w:eastAsia="Times New Roman" w:hAnsi="Times New Roman" w:cs="Times New Roman"/>
          <w:sz w:val="28"/>
          <w:szCs w:val="28"/>
          <w:lang w:eastAsia="uk-UA"/>
        </w:rPr>
        <w:t xml:space="preserve">ей 52, 59 </w:t>
      </w:r>
      <w:r w:rsidRPr="00D14C0E">
        <w:rPr>
          <w:rFonts w:ascii="Times New Roman" w:eastAsia="Times New Roman" w:hAnsi="Times New Roman" w:cs="Times New Roman"/>
          <w:sz w:val="28"/>
          <w:szCs w:val="28"/>
          <w:lang w:eastAsia="uk-UA"/>
        </w:rPr>
        <w:t>Закону України “Про місцеве самоврядування в Україні</w:t>
      </w:r>
      <w:r w:rsidR="00425240" w:rsidRPr="00425240">
        <w:rPr>
          <w:rFonts w:ascii="Times New Roman" w:eastAsia="Times New Roman" w:hAnsi="Times New Roman" w:cs="Times New Roman"/>
          <w:sz w:val="28"/>
          <w:szCs w:val="28"/>
          <w:lang w:eastAsia="uk-UA"/>
        </w:rPr>
        <w:t>”</w:t>
      </w:r>
      <w:r w:rsidRPr="00D14C0E">
        <w:rPr>
          <w:rFonts w:ascii="Times New Roman" w:eastAsia="Times New Roman" w:hAnsi="Times New Roman" w:cs="Times New Roman"/>
          <w:sz w:val="28"/>
          <w:szCs w:val="28"/>
          <w:lang w:eastAsia="uk-UA"/>
        </w:rPr>
        <w:t xml:space="preserve">, заслухавши та обговоривши звіт про виконання Програми </w:t>
      </w:r>
      <w:r w:rsidR="00CC7AA5" w:rsidRPr="00CC7AA5">
        <w:rPr>
          <w:rFonts w:ascii="Times New Roman" w:eastAsia="Times New Roman" w:hAnsi="Times New Roman" w:cs="Times New Roman"/>
          <w:sz w:val="28"/>
          <w:szCs w:val="28"/>
          <w:lang w:eastAsia="uk-UA"/>
        </w:rPr>
        <w:t>економічного та соціального розвитку території Городоцької сільської територіальної громади на 202</w:t>
      </w:r>
      <w:r w:rsidR="00C5348A">
        <w:rPr>
          <w:rFonts w:ascii="Times New Roman" w:eastAsia="Times New Roman" w:hAnsi="Times New Roman" w:cs="Times New Roman"/>
          <w:sz w:val="28"/>
          <w:szCs w:val="28"/>
          <w:lang w:eastAsia="uk-UA"/>
        </w:rPr>
        <w:t>5</w:t>
      </w:r>
      <w:r w:rsidR="00CC7AA5" w:rsidRPr="00CC7AA5">
        <w:rPr>
          <w:rFonts w:ascii="Times New Roman" w:eastAsia="Times New Roman" w:hAnsi="Times New Roman" w:cs="Times New Roman"/>
          <w:sz w:val="28"/>
          <w:szCs w:val="28"/>
          <w:lang w:eastAsia="uk-UA"/>
        </w:rPr>
        <w:t xml:space="preserve"> рік</w:t>
      </w:r>
      <w:r w:rsidRPr="00D14C0E">
        <w:rPr>
          <w:rFonts w:ascii="Times New Roman" w:eastAsia="Times New Roman" w:hAnsi="Times New Roman" w:cs="Times New Roman"/>
          <w:sz w:val="28"/>
          <w:szCs w:val="28"/>
          <w:lang w:eastAsia="uk-UA"/>
        </w:rPr>
        <w:t xml:space="preserve">, </w:t>
      </w:r>
      <w:r w:rsidR="00CC7AA5" w:rsidRPr="006C3F20">
        <w:rPr>
          <w:rFonts w:ascii="Times New Roman" w:hAnsi="Times New Roman" w:cs="Times New Roman"/>
          <w:sz w:val="28"/>
          <w:szCs w:val="28"/>
          <w:lang w:eastAsia="uk-UA"/>
        </w:rPr>
        <w:t>за погодженням з постійн</w:t>
      </w:r>
      <w:r w:rsidR="00CC7AA5">
        <w:rPr>
          <w:rFonts w:ascii="Times New Roman" w:hAnsi="Times New Roman" w:cs="Times New Roman"/>
          <w:sz w:val="28"/>
          <w:szCs w:val="28"/>
          <w:lang w:eastAsia="uk-UA"/>
        </w:rPr>
        <w:t>ими</w:t>
      </w:r>
      <w:r w:rsidR="00CC7AA5" w:rsidRPr="006C3F20">
        <w:rPr>
          <w:rFonts w:ascii="Times New Roman" w:hAnsi="Times New Roman" w:cs="Times New Roman"/>
          <w:sz w:val="28"/>
          <w:szCs w:val="28"/>
          <w:lang w:eastAsia="uk-UA"/>
        </w:rPr>
        <w:t xml:space="preserve"> комісі</w:t>
      </w:r>
      <w:r w:rsidR="00CC7AA5">
        <w:rPr>
          <w:rFonts w:ascii="Times New Roman" w:hAnsi="Times New Roman" w:cs="Times New Roman"/>
          <w:sz w:val="28"/>
          <w:szCs w:val="28"/>
          <w:lang w:eastAsia="uk-UA"/>
        </w:rPr>
        <w:t>ями</w:t>
      </w:r>
      <w:r w:rsidRPr="00D14C0E">
        <w:rPr>
          <w:rFonts w:ascii="Times New Roman" w:eastAsia="Times New Roman" w:hAnsi="Times New Roman" w:cs="Times New Roman"/>
          <w:sz w:val="28"/>
          <w:szCs w:val="28"/>
          <w:lang w:eastAsia="uk-UA"/>
        </w:rPr>
        <w:t xml:space="preserve">, сільська рада </w:t>
      </w:r>
    </w:p>
    <w:p w14:paraId="2F5084E5" w14:textId="77777777" w:rsidR="00CC7AA5" w:rsidRDefault="00CC7AA5" w:rsidP="00AC562E">
      <w:pPr>
        <w:pStyle w:val="a6"/>
        <w:jc w:val="both"/>
        <w:rPr>
          <w:rFonts w:ascii="Times New Roman" w:hAnsi="Times New Roman" w:cs="Times New Roman"/>
          <w:color w:val="000000"/>
          <w:sz w:val="28"/>
          <w:szCs w:val="28"/>
          <w:lang w:eastAsia="uk-UA"/>
        </w:rPr>
      </w:pPr>
    </w:p>
    <w:p w14:paraId="3F07130B" w14:textId="77777777" w:rsidR="00830258" w:rsidRDefault="00830258" w:rsidP="00AC562E">
      <w:pPr>
        <w:pStyle w:val="a6"/>
        <w:jc w:val="both"/>
        <w:rPr>
          <w:rFonts w:ascii="Times New Roman" w:hAnsi="Times New Roman" w:cs="Times New Roman"/>
          <w:color w:val="000000"/>
          <w:sz w:val="28"/>
          <w:szCs w:val="28"/>
          <w:lang w:eastAsia="uk-UA"/>
        </w:rPr>
      </w:pPr>
      <w:r w:rsidRPr="00AC562E">
        <w:rPr>
          <w:rFonts w:ascii="Times New Roman" w:hAnsi="Times New Roman" w:cs="Times New Roman"/>
          <w:color w:val="000000"/>
          <w:sz w:val="28"/>
          <w:szCs w:val="28"/>
          <w:lang w:eastAsia="uk-UA"/>
        </w:rPr>
        <w:t>ВИРІШИЛА:</w:t>
      </w:r>
    </w:p>
    <w:p w14:paraId="0D725C46" w14:textId="77777777" w:rsidR="00262C4C" w:rsidRPr="00AC562E" w:rsidRDefault="00262C4C" w:rsidP="00AC562E">
      <w:pPr>
        <w:pStyle w:val="a6"/>
        <w:jc w:val="both"/>
        <w:rPr>
          <w:rFonts w:ascii="Times New Roman" w:hAnsi="Times New Roman" w:cs="Times New Roman"/>
          <w:lang w:eastAsia="uk-UA"/>
        </w:rPr>
      </w:pPr>
    </w:p>
    <w:p w14:paraId="774AA3A5" w14:textId="6ECD7E84" w:rsidR="00262C4C" w:rsidRDefault="003E76EE" w:rsidP="00F74EA5">
      <w:pPr>
        <w:pStyle w:val="a6"/>
        <w:ind w:firstLine="567"/>
        <w:jc w:val="both"/>
        <w:rPr>
          <w:rFonts w:ascii="Times New Roman" w:hAnsi="Times New Roman" w:cs="Times New Roman"/>
          <w:sz w:val="28"/>
          <w:szCs w:val="28"/>
        </w:rPr>
      </w:pPr>
      <w:r w:rsidRPr="00F74EA5">
        <w:rPr>
          <w:rFonts w:ascii="Times New Roman" w:hAnsi="Times New Roman" w:cs="Times New Roman"/>
          <w:sz w:val="28"/>
          <w:szCs w:val="28"/>
        </w:rPr>
        <w:t>1.</w:t>
      </w:r>
      <w:r w:rsidR="00D14C0E" w:rsidRPr="00F74EA5">
        <w:rPr>
          <w:rFonts w:ascii="Times New Roman" w:hAnsi="Times New Roman" w:cs="Times New Roman"/>
          <w:sz w:val="28"/>
          <w:szCs w:val="28"/>
        </w:rPr>
        <w:t xml:space="preserve">Затвердити звіт про виконання </w:t>
      </w:r>
      <w:r w:rsidR="009060CF" w:rsidRPr="00F74EA5">
        <w:rPr>
          <w:rFonts w:ascii="Times New Roman" w:hAnsi="Times New Roman" w:cs="Times New Roman"/>
          <w:sz w:val="28"/>
          <w:szCs w:val="28"/>
        </w:rPr>
        <w:t xml:space="preserve">Програми економічного та соціального розвитку території Городоцької сільської територіальної громади </w:t>
      </w:r>
      <w:r w:rsidR="00C5348A">
        <w:rPr>
          <w:rFonts w:ascii="Times New Roman" w:hAnsi="Times New Roman" w:cs="Times New Roman"/>
          <w:sz w:val="28"/>
          <w:szCs w:val="28"/>
        </w:rPr>
        <w:t>на 2025 рік</w:t>
      </w:r>
      <w:r w:rsidR="002222F4" w:rsidRPr="00F74EA5">
        <w:rPr>
          <w:rFonts w:ascii="Times New Roman" w:hAnsi="Times New Roman" w:cs="Times New Roman"/>
          <w:sz w:val="28"/>
          <w:szCs w:val="28"/>
        </w:rPr>
        <w:t xml:space="preserve"> </w:t>
      </w:r>
      <w:r w:rsidR="00D14C0E" w:rsidRPr="00F74EA5">
        <w:rPr>
          <w:rFonts w:ascii="Times New Roman" w:hAnsi="Times New Roman" w:cs="Times New Roman"/>
          <w:sz w:val="28"/>
          <w:szCs w:val="28"/>
        </w:rPr>
        <w:t>(додається).</w:t>
      </w:r>
    </w:p>
    <w:p w14:paraId="0574F651" w14:textId="77777777" w:rsidR="00F74EA5" w:rsidRPr="00F74EA5" w:rsidRDefault="00F74EA5" w:rsidP="00F74EA5">
      <w:pPr>
        <w:pStyle w:val="a6"/>
        <w:ind w:firstLine="567"/>
        <w:jc w:val="both"/>
        <w:rPr>
          <w:rFonts w:ascii="Times New Roman" w:hAnsi="Times New Roman" w:cs="Times New Roman"/>
          <w:sz w:val="28"/>
          <w:szCs w:val="28"/>
        </w:rPr>
      </w:pPr>
    </w:p>
    <w:p w14:paraId="731A4130" w14:textId="068B9A03" w:rsidR="00262C4C" w:rsidRDefault="003E76EE" w:rsidP="00F74EA5">
      <w:pPr>
        <w:pStyle w:val="a6"/>
        <w:ind w:firstLine="567"/>
        <w:jc w:val="both"/>
        <w:rPr>
          <w:rFonts w:ascii="Times New Roman" w:hAnsi="Times New Roman" w:cs="Times New Roman"/>
          <w:sz w:val="28"/>
          <w:szCs w:val="28"/>
        </w:rPr>
      </w:pPr>
      <w:r w:rsidRPr="00F74EA5">
        <w:rPr>
          <w:rFonts w:ascii="Times New Roman" w:hAnsi="Times New Roman" w:cs="Times New Roman"/>
          <w:sz w:val="28"/>
          <w:szCs w:val="28"/>
        </w:rPr>
        <w:t>2.</w:t>
      </w:r>
      <w:r w:rsidR="00425240" w:rsidRPr="00F74EA5">
        <w:rPr>
          <w:rFonts w:ascii="Times New Roman" w:hAnsi="Times New Roman" w:cs="Times New Roman"/>
          <w:sz w:val="28"/>
          <w:szCs w:val="28"/>
        </w:rPr>
        <w:t xml:space="preserve"> </w:t>
      </w:r>
      <w:r w:rsidR="00166B3A" w:rsidRPr="00F74EA5">
        <w:rPr>
          <w:rFonts w:ascii="Times New Roman" w:hAnsi="Times New Roman" w:cs="Times New Roman"/>
          <w:sz w:val="28"/>
          <w:szCs w:val="28"/>
        </w:rPr>
        <w:t xml:space="preserve">Визнати роботу виконавчого комітету </w:t>
      </w:r>
      <w:r w:rsidRPr="00F74EA5">
        <w:rPr>
          <w:rFonts w:ascii="Times New Roman" w:hAnsi="Times New Roman" w:cs="Times New Roman"/>
          <w:sz w:val="28"/>
          <w:szCs w:val="28"/>
        </w:rPr>
        <w:t>Городоцької сільської</w:t>
      </w:r>
      <w:r w:rsidR="00166B3A" w:rsidRPr="00F74EA5">
        <w:rPr>
          <w:rFonts w:ascii="Times New Roman" w:hAnsi="Times New Roman" w:cs="Times New Roman"/>
          <w:sz w:val="28"/>
          <w:szCs w:val="28"/>
        </w:rPr>
        <w:t xml:space="preserve"> ради щодо виконання </w:t>
      </w:r>
      <w:r w:rsidRPr="00F74EA5">
        <w:rPr>
          <w:rFonts w:ascii="Times New Roman" w:hAnsi="Times New Roman" w:cs="Times New Roman"/>
          <w:sz w:val="28"/>
          <w:szCs w:val="28"/>
        </w:rPr>
        <w:t xml:space="preserve">Програми економічного та соціального розвитку території Городоцької сільської територіальної громади </w:t>
      </w:r>
      <w:r w:rsidR="00C5348A">
        <w:rPr>
          <w:rFonts w:ascii="Times New Roman" w:hAnsi="Times New Roman" w:cs="Times New Roman"/>
          <w:sz w:val="28"/>
          <w:szCs w:val="28"/>
        </w:rPr>
        <w:t>на 2025 рік</w:t>
      </w:r>
      <w:r w:rsidR="002222F4" w:rsidRPr="00F74EA5">
        <w:rPr>
          <w:rFonts w:ascii="Times New Roman" w:hAnsi="Times New Roman" w:cs="Times New Roman"/>
          <w:sz w:val="28"/>
          <w:szCs w:val="28"/>
        </w:rPr>
        <w:t xml:space="preserve"> </w:t>
      </w:r>
      <w:r w:rsidR="00166B3A" w:rsidRPr="00F74EA5">
        <w:rPr>
          <w:rFonts w:ascii="Times New Roman" w:hAnsi="Times New Roman" w:cs="Times New Roman"/>
          <w:sz w:val="28"/>
          <w:szCs w:val="28"/>
        </w:rPr>
        <w:t>задовільною</w:t>
      </w:r>
      <w:r w:rsidRPr="00F74EA5">
        <w:rPr>
          <w:rFonts w:ascii="Times New Roman" w:hAnsi="Times New Roman" w:cs="Times New Roman"/>
          <w:sz w:val="28"/>
          <w:szCs w:val="28"/>
        </w:rPr>
        <w:t>.</w:t>
      </w:r>
    </w:p>
    <w:p w14:paraId="5143BE61" w14:textId="77777777" w:rsidR="00F74EA5" w:rsidRPr="00F74EA5" w:rsidRDefault="00F74EA5" w:rsidP="00F74EA5">
      <w:pPr>
        <w:pStyle w:val="a6"/>
        <w:ind w:firstLine="567"/>
        <w:jc w:val="both"/>
        <w:rPr>
          <w:rFonts w:ascii="Times New Roman" w:hAnsi="Times New Roman" w:cs="Times New Roman"/>
          <w:sz w:val="28"/>
          <w:szCs w:val="28"/>
        </w:rPr>
      </w:pPr>
    </w:p>
    <w:p w14:paraId="2EEB7777" w14:textId="77777777" w:rsidR="00AC562E" w:rsidRPr="00F74EA5" w:rsidRDefault="00BF32B2" w:rsidP="00F74EA5">
      <w:pPr>
        <w:pStyle w:val="a6"/>
        <w:ind w:firstLine="567"/>
        <w:jc w:val="both"/>
        <w:rPr>
          <w:rFonts w:ascii="Times New Roman" w:hAnsi="Times New Roman" w:cs="Times New Roman"/>
          <w:sz w:val="28"/>
          <w:szCs w:val="28"/>
        </w:rPr>
      </w:pPr>
      <w:r w:rsidRPr="00F74EA5">
        <w:rPr>
          <w:rFonts w:ascii="Times New Roman" w:hAnsi="Times New Roman" w:cs="Times New Roman"/>
          <w:sz w:val="28"/>
          <w:szCs w:val="28"/>
        </w:rPr>
        <w:t>3.</w:t>
      </w:r>
      <w:r w:rsidR="00425240" w:rsidRPr="00F74EA5">
        <w:rPr>
          <w:rFonts w:ascii="Times New Roman" w:hAnsi="Times New Roman" w:cs="Times New Roman"/>
          <w:sz w:val="28"/>
          <w:szCs w:val="28"/>
        </w:rPr>
        <w:t xml:space="preserve"> </w:t>
      </w:r>
      <w:r w:rsidRPr="00F74EA5">
        <w:rPr>
          <w:rFonts w:ascii="Times New Roman" w:hAnsi="Times New Roman" w:cs="Times New Roman"/>
          <w:sz w:val="28"/>
          <w:szCs w:val="28"/>
        </w:rPr>
        <w:t xml:space="preserve">Виконавчим органам сільської ради забезпечити неухильне дотримання цільових програм </w:t>
      </w:r>
      <w:r w:rsidR="00AE7256" w:rsidRPr="00F74EA5">
        <w:rPr>
          <w:rFonts w:ascii="Times New Roman" w:hAnsi="Times New Roman" w:cs="Times New Roman"/>
          <w:sz w:val="28"/>
          <w:szCs w:val="28"/>
        </w:rPr>
        <w:t xml:space="preserve">для економічного зростання та </w:t>
      </w:r>
      <w:r w:rsidRPr="00F74EA5">
        <w:rPr>
          <w:rFonts w:ascii="Times New Roman" w:hAnsi="Times New Roman" w:cs="Times New Roman"/>
          <w:sz w:val="28"/>
          <w:szCs w:val="28"/>
        </w:rPr>
        <w:t>вирішення соціальних потреб</w:t>
      </w:r>
      <w:r w:rsidR="00D23014" w:rsidRPr="00F74EA5">
        <w:rPr>
          <w:rFonts w:ascii="Times New Roman" w:hAnsi="Times New Roman" w:cs="Times New Roman"/>
          <w:sz w:val="28"/>
          <w:szCs w:val="28"/>
        </w:rPr>
        <w:t xml:space="preserve">, що сприятиме добробуту населення </w:t>
      </w:r>
      <w:r w:rsidRPr="00F74EA5">
        <w:rPr>
          <w:rFonts w:ascii="Times New Roman" w:hAnsi="Times New Roman" w:cs="Times New Roman"/>
          <w:sz w:val="28"/>
          <w:szCs w:val="28"/>
        </w:rPr>
        <w:t>територіальної громади.</w:t>
      </w:r>
    </w:p>
    <w:p w14:paraId="1A52DD1C" w14:textId="77777777" w:rsidR="00FB48C2" w:rsidRDefault="00FB48C2" w:rsidP="00AC562E">
      <w:pPr>
        <w:pStyle w:val="a6"/>
        <w:jc w:val="both"/>
        <w:rPr>
          <w:rFonts w:ascii="Times New Roman" w:hAnsi="Times New Roman" w:cs="Times New Roman"/>
          <w:sz w:val="28"/>
          <w:szCs w:val="28"/>
          <w:lang w:eastAsia="uk-UA"/>
        </w:rPr>
      </w:pPr>
    </w:p>
    <w:p w14:paraId="77F93C95" w14:textId="77777777" w:rsidR="00F74EA5" w:rsidRDefault="00F74EA5" w:rsidP="00AC562E">
      <w:pPr>
        <w:pStyle w:val="a6"/>
        <w:jc w:val="both"/>
        <w:rPr>
          <w:rFonts w:ascii="Times New Roman" w:hAnsi="Times New Roman" w:cs="Times New Roman"/>
          <w:sz w:val="28"/>
          <w:szCs w:val="28"/>
          <w:lang w:eastAsia="uk-UA"/>
        </w:rPr>
      </w:pPr>
    </w:p>
    <w:p w14:paraId="173040B5" w14:textId="77777777" w:rsidR="00C5348A" w:rsidRDefault="00C5348A" w:rsidP="00AC562E">
      <w:pPr>
        <w:pStyle w:val="a6"/>
        <w:jc w:val="both"/>
        <w:rPr>
          <w:rFonts w:ascii="Times New Roman" w:hAnsi="Times New Roman" w:cs="Times New Roman"/>
          <w:sz w:val="28"/>
          <w:szCs w:val="28"/>
          <w:lang w:eastAsia="uk-UA"/>
        </w:rPr>
      </w:pPr>
    </w:p>
    <w:p w14:paraId="2F960FEC" w14:textId="77777777" w:rsidR="002222F4" w:rsidRDefault="00830258" w:rsidP="00AC562E">
      <w:pPr>
        <w:pStyle w:val="a6"/>
        <w:jc w:val="both"/>
        <w:rPr>
          <w:rFonts w:ascii="Times New Roman" w:hAnsi="Times New Roman" w:cs="Times New Roman"/>
          <w:sz w:val="28"/>
          <w:szCs w:val="28"/>
          <w:lang w:eastAsia="uk-UA"/>
        </w:rPr>
      </w:pPr>
      <w:r w:rsidRPr="00AC562E">
        <w:rPr>
          <w:rFonts w:ascii="Times New Roman" w:hAnsi="Times New Roman" w:cs="Times New Roman"/>
          <w:sz w:val="28"/>
          <w:szCs w:val="28"/>
          <w:lang w:eastAsia="uk-UA"/>
        </w:rPr>
        <w:t>Сільський голова</w:t>
      </w:r>
      <w:r w:rsidRPr="00AC562E">
        <w:rPr>
          <w:rFonts w:ascii="Times New Roman" w:hAnsi="Times New Roman" w:cs="Times New Roman"/>
          <w:sz w:val="28"/>
          <w:szCs w:val="28"/>
          <w:lang w:eastAsia="uk-UA"/>
        </w:rPr>
        <w:tab/>
      </w:r>
      <w:r w:rsidRPr="00AC562E">
        <w:rPr>
          <w:rFonts w:ascii="Times New Roman" w:hAnsi="Times New Roman" w:cs="Times New Roman"/>
          <w:sz w:val="28"/>
          <w:szCs w:val="28"/>
          <w:lang w:eastAsia="uk-UA"/>
        </w:rPr>
        <w:tab/>
      </w:r>
      <w:r w:rsidRPr="00AC562E">
        <w:rPr>
          <w:rFonts w:ascii="Times New Roman" w:hAnsi="Times New Roman" w:cs="Times New Roman"/>
          <w:sz w:val="28"/>
          <w:szCs w:val="28"/>
          <w:lang w:eastAsia="uk-UA"/>
        </w:rPr>
        <w:tab/>
      </w:r>
      <w:r w:rsidRPr="00AC562E">
        <w:rPr>
          <w:rFonts w:ascii="Times New Roman" w:hAnsi="Times New Roman" w:cs="Times New Roman"/>
          <w:sz w:val="28"/>
          <w:szCs w:val="28"/>
          <w:lang w:eastAsia="uk-UA"/>
        </w:rPr>
        <w:tab/>
      </w:r>
      <w:r w:rsidRPr="00AC562E">
        <w:rPr>
          <w:rFonts w:ascii="Times New Roman" w:hAnsi="Times New Roman" w:cs="Times New Roman"/>
          <w:sz w:val="28"/>
          <w:szCs w:val="28"/>
          <w:lang w:eastAsia="uk-UA"/>
        </w:rPr>
        <w:tab/>
      </w:r>
      <w:r w:rsidRPr="00AC562E">
        <w:rPr>
          <w:rFonts w:ascii="Times New Roman" w:hAnsi="Times New Roman" w:cs="Times New Roman"/>
          <w:sz w:val="28"/>
          <w:szCs w:val="28"/>
          <w:lang w:eastAsia="uk-UA"/>
        </w:rPr>
        <w:tab/>
      </w:r>
      <w:r w:rsidRPr="00AC562E">
        <w:rPr>
          <w:rFonts w:ascii="Times New Roman" w:hAnsi="Times New Roman" w:cs="Times New Roman"/>
          <w:sz w:val="28"/>
          <w:szCs w:val="28"/>
          <w:lang w:eastAsia="uk-UA"/>
        </w:rPr>
        <w:tab/>
      </w:r>
      <w:r w:rsidR="00A64731" w:rsidRPr="00AC562E">
        <w:rPr>
          <w:rFonts w:ascii="Times New Roman" w:hAnsi="Times New Roman" w:cs="Times New Roman"/>
          <w:sz w:val="28"/>
          <w:szCs w:val="28"/>
          <w:lang w:eastAsia="uk-UA"/>
        </w:rPr>
        <w:tab/>
      </w:r>
      <w:r w:rsidRPr="00AC562E">
        <w:rPr>
          <w:rFonts w:ascii="Times New Roman" w:hAnsi="Times New Roman" w:cs="Times New Roman"/>
          <w:sz w:val="28"/>
          <w:szCs w:val="28"/>
          <w:lang w:eastAsia="uk-UA"/>
        </w:rPr>
        <w:t>Сергій ПОЛІЩУК</w:t>
      </w:r>
    </w:p>
    <w:p w14:paraId="2AEDAAE0" w14:textId="77777777" w:rsidR="00BA51CC" w:rsidRPr="00AC562E" w:rsidRDefault="002222F4" w:rsidP="002222F4">
      <w:pPr>
        <w:rPr>
          <w:rFonts w:ascii="Times New Roman" w:hAnsi="Times New Roman" w:cs="Times New Roman"/>
          <w:sz w:val="28"/>
          <w:szCs w:val="28"/>
          <w:lang w:eastAsia="uk-UA"/>
        </w:rPr>
      </w:pPr>
      <w:r>
        <w:rPr>
          <w:rFonts w:ascii="Times New Roman" w:hAnsi="Times New Roman" w:cs="Times New Roman"/>
          <w:sz w:val="28"/>
          <w:szCs w:val="28"/>
          <w:lang w:eastAsia="uk-UA"/>
        </w:rPr>
        <w:br w:type="page"/>
      </w:r>
    </w:p>
    <w:p w14:paraId="5938EB38" w14:textId="77777777" w:rsidR="00C5348A" w:rsidRDefault="00C5348A"/>
    <w:p w14:paraId="03372E58" w14:textId="77777777" w:rsidR="00C5348A" w:rsidRDefault="00C5348A"/>
    <w:p w14:paraId="5DE59A17" w14:textId="77777777" w:rsidR="00C5348A" w:rsidRDefault="00C5348A"/>
    <w:tbl>
      <w:tblPr>
        <w:tblW w:w="9505" w:type="dxa"/>
        <w:tblLook w:val="04A0" w:firstRow="1" w:lastRow="0" w:firstColumn="1" w:lastColumn="0" w:noHBand="0" w:noVBand="1"/>
      </w:tblPr>
      <w:tblGrid>
        <w:gridCol w:w="5103"/>
        <w:gridCol w:w="4402"/>
      </w:tblGrid>
      <w:tr w:rsidR="00C5348A" w:rsidRPr="0070049F" w14:paraId="67BE97B3" w14:textId="77777777" w:rsidTr="00D4283F">
        <w:tc>
          <w:tcPr>
            <w:tcW w:w="5103" w:type="dxa"/>
          </w:tcPr>
          <w:p w14:paraId="4C5551D3" w14:textId="77777777" w:rsidR="00C5348A" w:rsidRPr="0070049F" w:rsidRDefault="00C5348A" w:rsidP="00D4283F">
            <w:pPr>
              <w:widowControl w:val="0"/>
              <w:suppressAutoHyphens/>
              <w:autoSpaceDN w:val="0"/>
              <w:spacing w:after="0" w:line="240" w:lineRule="auto"/>
              <w:textAlignment w:val="baseline"/>
              <w:rPr>
                <w:rFonts w:ascii="Times New Roman" w:eastAsia="SimSun" w:hAnsi="Times New Roman" w:cs="Mangal"/>
                <w:kern w:val="3"/>
                <w:sz w:val="28"/>
                <w:szCs w:val="28"/>
                <w:lang w:eastAsia="zh-CN" w:bidi="hi-IN"/>
              </w:rPr>
            </w:pPr>
            <w:proofErr w:type="spellStart"/>
            <w:r w:rsidRPr="0070049F">
              <w:rPr>
                <w:rFonts w:ascii="Times New Roman" w:eastAsia="SimSun" w:hAnsi="Times New Roman" w:cs="Mangal"/>
                <w:kern w:val="3"/>
                <w:sz w:val="28"/>
                <w:szCs w:val="28"/>
                <w:lang w:eastAsia="zh-CN" w:bidi="hi-IN"/>
              </w:rPr>
              <w:t>Проєкт</w:t>
            </w:r>
            <w:proofErr w:type="spellEnd"/>
            <w:r w:rsidRPr="0070049F">
              <w:rPr>
                <w:rFonts w:ascii="Times New Roman" w:eastAsia="SimSun" w:hAnsi="Times New Roman" w:cs="Mangal"/>
                <w:kern w:val="3"/>
                <w:sz w:val="28"/>
                <w:szCs w:val="28"/>
                <w:lang w:eastAsia="zh-CN" w:bidi="hi-IN"/>
              </w:rPr>
              <w:t xml:space="preserve"> рішення підготував: </w:t>
            </w:r>
          </w:p>
          <w:p w14:paraId="0030F3F5" w14:textId="77777777" w:rsidR="00C5348A" w:rsidRPr="0070049F" w:rsidRDefault="00C5348A" w:rsidP="00D4283F">
            <w:pPr>
              <w:spacing w:after="0" w:line="240" w:lineRule="auto"/>
              <w:rPr>
                <w:rFonts w:ascii="Calibri" w:eastAsia="Calibri" w:hAnsi="Calibri" w:cs="Times New Roman"/>
              </w:rPr>
            </w:pPr>
          </w:p>
        </w:tc>
        <w:tc>
          <w:tcPr>
            <w:tcW w:w="4402" w:type="dxa"/>
          </w:tcPr>
          <w:p w14:paraId="710BAB7C" w14:textId="77777777" w:rsidR="00C5348A" w:rsidRPr="0070049F" w:rsidRDefault="00C5348A" w:rsidP="00D4283F">
            <w:pPr>
              <w:spacing w:after="0" w:line="240" w:lineRule="auto"/>
            </w:pPr>
          </w:p>
        </w:tc>
      </w:tr>
      <w:tr w:rsidR="00C5348A" w:rsidRPr="0070049F" w14:paraId="7137C7BF" w14:textId="77777777" w:rsidTr="00D4283F">
        <w:trPr>
          <w:trHeight w:val="1246"/>
        </w:trPr>
        <w:tc>
          <w:tcPr>
            <w:tcW w:w="5103" w:type="dxa"/>
            <w:hideMark/>
          </w:tcPr>
          <w:p w14:paraId="15CEAC96" w14:textId="77777777" w:rsidR="00C5348A" w:rsidRPr="0070049F" w:rsidRDefault="00C5348A" w:rsidP="00D4283F">
            <w:pPr>
              <w:spacing w:after="0" w:line="240" w:lineRule="auto"/>
              <w:rPr>
                <w:rStyle w:val="a5"/>
                <w:rFonts w:cs="Times New Roman"/>
                <w:sz w:val="28"/>
                <w:szCs w:val="28"/>
                <w:shd w:val="clear" w:color="auto" w:fill="FFFFFF"/>
              </w:rPr>
            </w:pPr>
            <w:r w:rsidRPr="0070049F">
              <w:rPr>
                <w:rFonts w:ascii="Times New Roman" w:hAnsi="Times New Roman"/>
                <w:sz w:val="28"/>
                <w:szCs w:val="28"/>
              </w:rPr>
              <w:t xml:space="preserve">Заступник </w:t>
            </w:r>
            <w:r w:rsidRPr="0070049F">
              <w:rPr>
                <w:rFonts w:ascii="Times New Roman" w:hAnsi="Times New Roman"/>
                <w:sz w:val="28"/>
                <w:szCs w:val="28"/>
                <w:lang w:eastAsia="uk-UA" w:bidi="uk-UA"/>
              </w:rPr>
              <w:t>сільського голови з питань діяльності виконавчих органів Городоцької сільської ради</w:t>
            </w:r>
          </w:p>
        </w:tc>
        <w:tc>
          <w:tcPr>
            <w:tcW w:w="4402" w:type="dxa"/>
          </w:tcPr>
          <w:p w14:paraId="34BFA1F4" w14:textId="77777777" w:rsidR="00C5348A" w:rsidRPr="0070049F" w:rsidRDefault="00C5348A" w:rsidP="00D4283F">
            <w:pPr>
              <w:spacing w:after="0" w:line="240" w:lineRule="auto"/>
              <w:jc w:val="both"/>
              <w:rPr>
                <w:rFonts w:ascii="Times New Roman" w:hAnsi="Times New Roman"/>
                <w:sz w:val="28"/>
                <w:szCs w:val="28"/>
              </w:rPr>
            </w:pPr>
          </w:p>
          <w:p w14:paraId="36B4CE9B" w14:textId="77777777" w:rsidR="00C5348A" w:rsidRPr="0070049F" w:rsidRDefault="00C5348A" w:rsidP="00D4283F">
            <w:pPr>
              <w:spacing w:after="0" w:line="240" w:lineRule="auto"/>
              <w:jc w:val="both"/>
              <w:rPr>
                <w:rFonts w:ascii="Times New Roman" w:hAnsi="Times New Roman"/>
                <w:sz w:val="28"/>
                <w:szCs w:val="28"/>
              </w:rPr>
            </w:pPr>
          </w:p>
          <w:p w14:paraId="5166D64A" w14:textId="77777777" w:rsidR="00C5348A" w:rsidRPr="0070049F" w:rsidRDefault="00C5348A" w:rsidP="00D4283F">
            <w:pPr>
              <w:spacing w:after="0" w:line="240" w:lineRule="auto"/>
              <w:ind w:left="-140"/>
              <w:jc w:val="right"/>
              <w:rPr>
                <w:rFonts w:ascii="Times New Roman" w:hAnsi="Times New Roman"/>
                <w:sz w:val="28"/>
                <w:szCs w:val="28"/>
              </w:rPr>
            </w:pPr>
            <w:r w:rsidRPr="0070049F">
              <w:rPr>
                <w:rFonts w:ascii="Times New Roman" w:hAnsi="Times New Roman"/>
                <w:sz w:val="28"/>
                <w:szCs w:val="28"/>
              </w:rPr>
              <w:t xml:space="preserve">                  Сергій САЙКО</w:t>
            </w:r>
          </w:p>
        </w:tc>
      </w:tr>
      <w:tr w:rsidR="00C5348A" w:rsidRPr="0070049F" w14:paraId="278F5FFB" w14:textId="77777777" w:rsidTr="00D4283F">
        <w:trPr>
          <w:trHeight w:val="852"/>
        </w:trPr>
        <w:tc>
          <w:tcPr>
            <w:tcW w:w="9505" w:type="dxa"/>
            <w:gridSpan w:val="2"/>
          </w:tcPr>
          <w:p w14:paraId="03F6D5B0" w14:textId="77777777" w:rsidR="00C5348A" w:rsidRPr="0070049F" w:rsidRDefault="00C5348A" w:rsidP="00D4283F">
            <w:pPr>
              <w:spacing w:after="0" w:line="240" w:lineRule="auto"/>
              <w:jc w:val="center"/>
              <w:rPr>
                <w:rFonts w:ascii="Times New Roman" w:hAnsi="Times New Roman"/>
                <w:sz w:val="28"/>
                <w:szCs w:val="28"/>
              </w:rPr>
            </w:pPr>
          </w:p>
          <w:p w14:paraId="2F70789C" w14:textId="77777777" w:rsidR="00C5348A" w:rsidRPr="0070049F" w:rsidRDefault="00C5348A" w:rsidP="00D4283F">
            <w:pPr>
              <w:spacing w:after="0" w:line="240" w:lineRule="auto"/>
              <w:jc w:val="center"/>
              <w:rPr>
                <w:rFonts w:ascii="Times New Roman" w:hAnsi="Times New Roman"/>
                <w:sz w:val="28"/>
                <w:szCs w:val="28"/>
              </w:rPr>
            </w:pPr>
            <w:r w:rsidRPr="0070049F">
              <w:rPr>
                <w:rFonts w:ascii="Times New Roman" w:hAnsi="Times New Roman"/>
                <w:sz w:val="28"/>
                <w:szCs w:val="28"/>
              </w:rPr>
              <w:t>ПОГОДЖЕНО:</w:t>
            </w:r>
          </w:p>
          <w:p w14:paraId="08CFD0F1" w14:textId="77777777" w:rsidR="00C5348A" w:rsidRPr="0070049F" w:rsidRDefault="00C5348A" w:rsidP="00D4283F">
            <w:pPr>
              <w:spacing w:after="0" w:line="240" w:lineRule="auto"/>
              <w:jc w:val="center"/>
              <w:rPr>
                <w:rFonts w:ascii="Times New Roman" w:hAnsi="Times New Roman"/>
                <w:sz w:val="28"/>
                <w:szCs w:val="28"/>
              </w:rPr>
            </w:pPr>
          </w:p>
        </w:tc>
      </w:tr>
      <w:tr w:rsidR="00C5348A" w:rsidRPr="0070049F" w14:paraId="3E6035E6" w14:textId="77777777" w:rsidTr="00D4283F">
        <w:trPr>
          <w:trHeight w:val="505"/>
        </w:trPr>
        <w:tc>
          <w:tcPr>
            <w:tcW w:w="5103" w:type="dxa"/>
            <w:hideMark/>
          </w:tcPr>
          <w:p w14:paraId="4261DD07" w14:textId="77777777" w:rsidR="00C5348A" w:rsidRPr="0070049F" w:rsidRDefault="00C5348A" w:rsidP="00D4283F">
            <w:pPr>
              <w:spacing w:after="0" w:line="240" w:lineRule="auto"/>
              <w:rPr>
                <w:rFonts w:ascii="Times New Roman" w:hAnsi="Times New Roman"/>
                <w:sz w:val="28"/>
                <w:szCs w:val="28"/>
              </w:rPr>
            </w:pPr>
            <w:r w:rsidRPr="0070049F">
              <w:rPr>
                <w:rFonts w:ascii="Times New Roman" w:hAnsi="Times New Roman"/>
                <w:sz w:val="28"/>
                <w:szCs w:val="28"/>
              </w:rPr>
              <w:t xml:space="preserve">Секретар ради       </w:t>
            </w:r>
          </w:p>
        </w:tc>
        <w:tc>
          <w:tcPr>
            <w:tcW w:w="4402" w:type="dxa"/>
            <w:hideMark/>
          </w:tcPr>
          <w:p w14:paraId="3F691BE7" w14:textId="77777777" w:rsidR="00C5348A" w:rsidRPr="0070049F" w:rsidRDefault="00C5348A" w:rsidP="00D4283F">
            <w:pPr>
              <w:spacing w:after="0" w:line="240" w:lineRule="auto"/>
              <w:ind w:left="994" w:hanging="994"/>
              <w:jc w:val="right"/>
              <w:rPr>
                <w:rFonts w:ascii="Times New Roman" w:hAnsi="Times New Roman"/>
                <w:sz w:val="28"/>
                <w:szCs w:val="28"/>
              </w:rPr>
            </w:pPr>
            <w:r w:rsidRPr="0070049F">
              <w:rPr>
                <w:rFonts w:ascii="Times New Roman" w:hAnsi="Times New Roman"/>
                <w:sz w:val="28"/>
                <w:szCs w:val="28"/>
              </w:rPr>
              <w:t xml:space="preserve">             Людмила СПІВАК</w:t>
            </w:r>
          </w:p>
        </w:tc>
      </w:tr>
      <w:tr w:rsidR="00C5348A" w:rsidRPr="0070049F" w14:paraId="4929AFC4" w14:textId="77777777" w:rsidTr="00D4283F">
        <w:tc>
          <w:tcPr>
            <w:tcW w:w="5103" w:type="dxa"/>
          </w:tcPr>
          <w:p w14:paraId="0C008F40" w14:textId="77777777" w:rsidR="00C5348A" w:rsidRPr="0070049F" w:rsidRDefault="00C5348A" w:rsidP="00D4283F">
            <w:pPr>
              <w:spacing w:after="0" w:line="240" w:lineRule="auto"/>
              <w:rPr>
                <w:rFonts w:ascii="Times New Roman" w:hAnsi="Times New Roman"/>
                <w:sz w:val="28"/>
                <w:szCs w:val="28"/>
              </w:rPr>
            </w:pPr>
          </w:p>
        </w:tc>
        <w:tc>
          <w:tcPr>
            <w:tcW w:w="4402" w:type="dxa"/>
          </w:tcPr>
          <w:p w14:paraId="0C8443CC" w14:textId="77777777" w:rsidR="00C5348A" w:rsidRPr="0070049F" w:rsidRDefault="00C5348A" w:rsidP="00D4283F">
            <w:pPr>
              <w:spacing w:after="0" w:line="240" w:lineRule="auto"/>
              <w:jc w:val="right"/>
              <w:rPr>
                <w:rFonts w:ascii="Times New Roman" w:hAnsi="Times New Roman"/>
                <w:sz w:val="28"/>
                <w:szCs w:val="28"/>
              </w:rPr>
            </w:pPr>
          </w:p>
        </w:tc>
      </w:tr>
      <w:tr w:rsidR="00C5348A" w:rsidRPr="0070049F" w14:paraId="1216FBEC" w14:textId="77777777" w:rsidTr="00D4283F">
        <w:tc>
          <w:tcPr>
            <w:tcW w:w="5103" w:type="dxa"/>
          </w:tcPr>
          <w:p w14:paraId="5F48D70E" w14:textId="77777777" w:rsidR="00C5348A" w:rsidRPr="0070049F" w:rsidRDefault="00C5348A" w:rsidP="00D4283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70049F">
              <w:rPr>
                <w:rFonts w:ascii="Times New Roman" w:eastAsia="SimSun" w:hAnsi="Times New Roman"/>
                <w:kern w:val="3"/>
                <w:sz w:val="28"/>
                <w:szCs w:val="28"/>
                <w:lang w:eastAsia="zh-CN" w:bidi="hi-IN"/>
              </w:rPr>
              <w:t xml:space="preserve">Начальник юридичного відділу </w:t>
            </w:r>
            <w:r w:rsidRPr="0070049F">
              <w:rPr>
                <w:rFonts w:ascii="Times New Roman" w:hAnsi="Times New Roman"/>
                <w:sz w:val="28"/>
                <w:szCs w:val="28"/>
                <w:lang w:eastAsia="uk-UA" w:bidi="uk-UA"/>
              </w:rPr>
              <w:t>сільської ради</w:t>
            </w:r>
          </w:p>
          <w:p w14:paraId="086F20A9" w14:textId="77777777" w:rsidR="00C5348A" w:rsidRPr="0070049F" w:rsidRDefault="00C5348A" w:rsidP="00D4283F">
            <w:pPr>
              <w:widowControl w:val="0"/>
              <w:suppressAutoHyphens/>
              <w:autoSpaceDN w:val="0"/>
              <w:spacing w:after="0" w:line="240" w:lineRule="auto"/>
              <w:textAlignment w:val="baseline"/>
              <w:rPr>
                <w:rFonts w:ascii="Times New Roman" w:eastAsia="Calibri" w:hAnsi="Times New Roman"/>
                <w:sz w:val="28"/>
                <w:szCs w:val="28"/>
              </w:rPr>
            </w:pPr>
          </w:p>
        </w:tc>
        <w:tc>
          <w:tcPr>
            <w:tcW w:w="4402" w:type="dxa"/>
            <w:hideMark/>
          </w:tcPr>
          <w:p w14:paraId="2A44AE71" w14:textId="77777777" w:rsidR="00C5348A" w:rsidRPr="0070049F" w:rsidRDefault="00C5348A" w:rsidP="00D4283F">
            <w:pPr>
              <w:spacing w:after="0" w:line="240" w:lineRule="auto"/>
              <w:ind w:left="606" w:hanging="606"/>
              <w:jc w:val="right"/>
              <w:rPr>
                <w:rFonts w:ascii="Times New Roman" w:hAnsi="Times New Roman"/>
                <w:sz w:val="28"/>
                <w:szCs w:val="28"/>
              </w:rPr>
            </w:pPr>
            <w:r w:rsidRPr="0070049F">
              <w:rPr>
                <w:rFonts w:ascii="Times New Roman" w:hAnsi="Times New Roman"/>
                <w:sz w:val="28"/>
                <w:szCs w:val="28"/>
              </w:rPr>
              <w:t xml:space="preserve">Лілія КИТОВСЬКА            </w:t>
            </w:r>
          </w:p>
          <w:p w14:paraId="27E4DDA0" w14:textId="77777777" w:rsidR="00C5348A" w:rsidRPr="0070049F" w:rsidRDefault="00C5348A" w:rsidP="00D4283F">
            <w:pPr>
              <w:spacing w:after="0" w:line="240" w:lineRule="auto"/>
              <w:ind w:left="994" w:hanging="994"/>
              <w:jc w:val="right"/>
              <w:rPr>
                <w:rFonts w:ascii="Times New Roman" w:hAnsi="Times New Roman"/>
                <w:sz w:val="28"/>
                <w:szCs w:val="28"/>
              </w:rPr>
            </w:pPr>
            <w:r w:rsidRPr="0070049F">
              <w:rPr>
                <w:rFonts w:ascii="Times New Roman" w:hAnsi="Times New Roman"/>
                <w:sz w:val="28"/>
                <w:szCs w:val="28"/>
              </w:rPr>
              <w:t xml:space="preserve">              </w:t>
            </w:r>
          </w:p>
        </w:tc>
      </w:tr>
      <w:tr w:rsidR="00C5348A" w:rsidRPr="0070049F" w14:paraId="04609B02" w14:textId="77777777" w:rsidTr="00D4283F">
        <w:tc>
          <w:tcPr>
            <w:tcW w:w="5103" w:type="dxa"/>
          </w:tcPr>
          <w:p w14:paraId="16CB5A70" w14:textId="77777777" w:rsidR="00C5348A" w:rsidRPr="0070049F" w:rsidRDefault="00C5348A" w:rsidP="00D4283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p>
        </w:tc>
        <w:tc>
          <w:tcPr>
            <w:tcW w:w="4402" w:type="dxa"/>
          </w:tcPr>
          <w:p w14:paraId="12593C07" w14:textId="77777777" w:rsidR="00C5348A" w:rsidRPr="0070049F" w:rsidRDefault="00C5348A" w:rsidP="00D4283F">
            <w:pPr>
              <w:spacing w:after="0" w:line="240" w:lineRule="auto"/>
              <w:ind w:left="606" w:hanging="606"/>
              <w:jc w:val="right"/>
              <w:rPr>
                <w:rFonts w:ascii="Times New Roman" w:hAnsi="Times New Roman"/>
                <w:sz w:val="28"/>
                <w:szCs w:val="28"/>
              </w:rPr>
            </w:pPr>
          </w:p>
        </w:tc>
      </w:tr>
      <w:tr w:rsidR="00C5348A" w:rsidRPr="0070049F" w14:paraId="17EFF04B" w14:textId="77777777" w:rsidTr="00D4283F">
        <w:tc>
          <w:tcPr>
            <w:tcW w:w="5103" w:type="dxa"/>
          </w:tcPr>
          <w:p w14:paraId="092753A0" w14:textId="77777777" w:rsidR="00C5348A" w:rsidRPr="0070049F" w:rsidRDefault="00C5348A" w:rsidP="00D4283F">
            <w:pPr>
              <w:widowControl w:val="0"/>
              <w:suppressAutoHyphens/>
              <w:autoSpaceDN w:val="0"/>
              <w:spacing w:after="0" w:line="240" w:lineRule="auto"/>
              <w:textAlignment w:val="baseline"/>
              <w:rPr>
                <w:rFonts w:ascii="Times New Roman" w:hAnsi="Times New Roman" w:cs="Times New Roman"/>
                <w:sz w:val="28"/>
                <w:szCs w:val="28"/>
              </w:rPr>
            </w:pPr>
            <w:r w:rsidRPr="0070049F">
              <w:rPr>
                <w:rFonts w:ascii="Times New Roman" w:eastAsia="SimSun" w:hAnsi="Times New Roman"/>
                <w:kern w:val="3"/>
                <w:sz w:val="28"/>
                <w:szCs w:val="28"/>
                <w:lang w:eastAsia="zh-CN" w:bidi="hi-IN"/>
              </w:rPr>
              <w:t>Начальник відділу</w:t>
            </w:r>
            <w:r w:rsidRPr="0070049F">
              <w:rPr>
                <w:rFonts w:ascii="Arial" w:hAnsi="Arial" w:cs="Arial"/>
                <w:sz w:val="23"/>
                <w:szCs w:val="23"/>
                <w:shd w:val="clear" w:color="auto" w:fill="FFFFFF"/>
              </w:rPr>
              <w:t xml:space="preserve"> </w:t>
            </w:r>
            <w:r w:rsidRPr="0070049F">
              <w:rPr>
                <w:rFonts w:ascii="Times New Roman" w:hAnsi="Times New Roman" w:cs="Times New Roman"/>
                <w:sz w:val="28"/>
                <w:szCs w:val="28"/>
              </w:rPr>
              <w:t>бухгалтерського обліку, звітності та економіки сільської ради</w:t>
            </w:r>
          </w:p>
          <w:p w14:paraId="44BFE7EF" w14:textId="77777777" w:rsidR="00C5348A" w:rsidRPr="0070049F" w:rsidRDefault="00C5348A" w:rsidP="00D4283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p>
          <w:p w14:paraId="11318841" w14:textId="77777777" w:rsidR="00C5348A" w:rsidRDefault="00C5348A" w:rsidP="00D4283F">
            <w:pPr>
              <w:widowControl w:val="0"/>
              <w:suppressAutoHyphens/>
              <w:autoSpaceDN w:val="0"/>
              <w:spacing w:after="0" w:line="240" w:lineRule="auto"/>
              <w:textAlignment w:val="baseline"/>
              <w:rPr>
                <w:rFonts w:ascii="Times New Roman" w:hAnsi="Times New Roman"/>
                <w:sz w:val="28"/>
                <w:szCs w:val="28"/>
                <w:lang w:eastAsia="uk-UA" w:bidi="uk-UA"/>
              </w:rPr>
            </w:pPr>
            <w:r w:rsidRPr="0070049F">
              <w:rPr>
                <w:rFonts w:ascii="Times New Roman" w:eastAsia="SimSun" w:hAnsi="Times New Roman"/>
                <w:kern w:val="3"/>
                <w:sz w:val="28"/>
                <w:szCs w:val="28"/>
                <w:lang w:eastAsia="zh-CN" w:bidi="hi-IN"/>
              </w:rPr>
              <w:t xml:space="preserve">Начальник фінансового відділу  </w:t>
            </w:r>
            <w:r w:rsidRPr="0070049F">
              <w:rPr>
                <w:rFonts w:ascii="Times New Roman" w:hAnsi="Times New Roman"/>
                <w:sz w:val="28"/>
                <w:szCs w:val="28"/>
                <w:lang w:eastAsia="uk-UA" w:bidi="uk-UA"/>
              </w:rPr>
              <w:t>сільської ради</w:t>
            </w:r>
          </w:p>
          <w:p w14:paraId="3444E394" w14:textId="77777777" w:rsidR="00C5348A" w:rsidRPr="0070049F" w:rsidRDefault="00C5348A" w:rsidP="00D4283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p>
        </w:tc>
        <w:tc>
          <w:tcPr>
            <w:tcW w:w="4402" w:type="dxa"/>
          </w:tcPr>
          <w:p w14:paraId="51DB86EC" w14:textId="77777777" w:rsidR="00C5348A" w:rsidRPr="0070049F" w:rsidRDefault="00C5348A" w:rsidP="00D4283F">
            <w:pPr>
              <w:spacing w:after="0" w:line="240" w:lineRule="auto"/>
              <w:ind w:left="606" w:hanging="606"/>
              <w:jc w:val="right"/>
              <w:rPr>
                <w:rFonts w:ascii="Times New Roman" w:hAnsi="Times New Roman"/>
                <w:sz w:val="28"/>
                <w:szCs w:val="28"/>
              </w:rPr>
            </w:pPr>
            <w:r w:rsidRPr="0070049F">
              <w:rPr>
                <w:rFonts w:ascii="Times New Roman" w:hAnsi="Times New Roman"/>
                <w:sz w:val="28"/>
                <w:szCs w:val="28"/>
              </w:rPr>
              <w:t xml:space="preserve">Тамара ПАНЧУК              </w:t>
            </w:r>
          </w:p>
          <w:p w14:paraId="6DD3E39F" w14:textId="77777777" w:rsidR="00C5348A" w:rsidRPr="0070049F" w:rsidRDefault="00C5348A" w:rsidP="00D4283F">
            <w:pPr>
              <w:spacing w:after="0" w:line="240" w:lineRule="auto"/>
              <w:ind w:left="606" w:hanging="606"/>
              <w:jc w:val="right"/>
              <w:rPr>
                <w:rFonts w:ascii="Times New Roman" w:hAnsi="Times New Roman"/>
                <w:sz w:val="28"/>
                <w:szCs w:val="28"/>
              </w:rPr>
            </w:pPr>
            <w:r w:rsidRPr="0070049F">
              <w:rPr>
                <w:rFonts w:ascii="Times New Roman" w:hAnsi="Times New Roman"/>
                <w:sz w:val="28"/>
                <w:szCs w:val="28"/>
              </w:rPr>
              <w:t xml:space="preserve">                </w:t>
            </w:r>
          </w:p>
          <w:p w14:paraId="74D04D6F" w14:textId="77777777" w:rsidR="00C5348A" w:rsidRPr="0070049F" w:rsidRDefault="00C5348A" w:rsidP="00D4283F">
            <w:pPr>
              <w:spacing w:after="0" w:line="240" w:lineRule="auto"/>
              <w:ind w:left="606" w:hanging="606"/>
              <w:jc w:val="right"/>
              <w:rPr>
                <w:rFonts w:ascii="Times New Roman" w:eastAsia="SimSun" w:hAnsi="Times New Roman"/>
                <w:kern w:val="3"/>
                <w:sz w:val="28"/>
                <w:szCs w:val="28"/>
                <w:lang w:eastAsia="zh-CN" w:bidi="hi-IN"/>
              </w:rPr>
            </w:pPr>
          </w:p>
          <w:p w14:paraId="76379322" w14:textId="77777777" w:rsidR="00C5348A" w:rsidRPr="0070049F" w:rsidRDefault="00C5348A" w:rsidP="00D4283F">
            <w:pPr>
              <w:spacing w:after="0" w:line="240" w:lineRule="auto"/>
              <w:ind w:left="606" w:hanging="606"/>
              <w:jc w:val="right"/>
              <w:rPr>
                <w:rFonts w:ascii="Times New Roman" w:eastAsia="SimSun" w:hAnsi="Times New Roman"/>
                <w:kern w:val="3"/>
                <w:sz w:val="28"/>
                <w:szCs w:val="28"/>
                <w:lang w:eastAsia="zh-CN" w:bidi="hi-IN"/>
              </w:rPr>
            </w:pPr>
          </w:p>
          <w:p w14:paraId="4D146A46" w14:textId="77777777" w:rsidR="00C5348A" w:rsidRPr="0070049F" w:rsidRDefault="00C5348A" w:rsidP="00D4283F">
            <w:pPr>
              <w:spacing w:after="0" w:line="240" w:lineRule="auto"/>
              <w:ind w:left="606" w:hanging="606"/>
              <w:jc w:val="right"/>
              <w:rPr>
                <w:rFonts w:ascii="Times New Roman" w:hAnsi="Times New Roman"/>
                <w:sz w:val="28"/>
                <w:szCs w:val="28"/>
              </w:rPr>
            </w:pPr>
            <w:r w:rsidRPr="0070049F">
              <w:rPr>
                <w:rFonts w:ascii="Times New Roman" w:eastAsia="SimSun" w:hAnsi="Times New Roman"/>
                <w:kern w:val="3"/>
                <w:sz w:val="28"/>
                <w:szCs w:val="28"/>
                <w:lang w:eastAsia="zh-CN" w:bidi="hi-IN"/>
              </w:rPr>
              <w:t>Ірина ІЛЛЮК</w:t>
            </w:r>
          </w:p>
          <w:p w14:paraId="233DE110" w14:textId="77777777" w:rsidR="00C5348A" w:rsidRPr="0070049F" w:rsidRDefault="00C5348A" w:rsidP="00D4283F">
            <w:pPr>
              <w:spacing w:after="0" w:line="240" w:lineRule="auto"/>
              <w:ind w:left="606" w:hanging="606"/>
              <w:jc w:val="right"/>
              <w:rPr>
                <w:rFonts w:ascii="Times New Roman" w:hAnsi="Times New Roman"/>
                <w:sz w:val="28"/>
                <w:szCs w:val="28"/>
              </w:rPr>
            </w:pPr>
            <w:r w:rsidRPr="0070049F">
              <w:rPr>
                <w:rFonts w:ascii="Times New Roman" w:eastAsia="SimSun" w:hAnsi="Times New Roman"/>
                <w:kern w:val="3"/>
                <w:sz w:val="28"/>
                <w:szCs w:val="28"/>
                <w:lang w:eastAsia="zh-CN" w:bidi="hi-IN"/>
              </w:rPr>
              <w:t xml:space="preserve">                </w:t>
            </w:r>
          </w:p>
        </w:tc>
      </w:tr>
      <w:tr w:rsidR="00C5348A" w:rsidRPr="0070049F" w14:paraId="049DF43B" w14:textId="77777777" w:rsidTr="00D4283F">
        <w:tc>
          <w:tcPr>
            <w:tcW w:w="5103" w:type="dxa"/>
          </w:tcPr>
          <w:p w14:paraId="6AE219AD" w14:textId="77777777" w:rsidR="00C5348A" w:rsidRPr="0070049F" w:rsidRDefault="00C5348A" w:rsidP="00D4283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70049F">
              <w:rPr>
                <w:rFonts w:ascii="Times New Roman" w:eastAsia="SimSun" w:hAnsi="Times New Roman"/>
                <w:kern w:val="3"/>
                <w:sz w:val="28"/>
                <w:szCs w:val="28"/>
                <w:lang w:eastAsia="zh-CN" w:bidi="hi-IN"/>
              </w:rPr>
              <w:t>Уповноважена особа з питань запобігання та виявлення корупції в сільській раді</w:t>
            </w:r>
          </w:p>
        </w:tc>
        <w:tc>
          <w:tcPr>
            <w:tcW w:w="4402" w:type="dxa"/>
          </w:tcPr>
          <w:p w14:paraId="7EFFF708" w14:textId="77777777" w:rsidR="00C5348A" w:rsidRPr="0070049F" w:rsidRDefault="00C5348A" w:rsidP="00D4283F">
            <w:pPr>
              <w:spacing w:after="0" w:line="240" w:lineRule="auto"/>
              <w:ind w:left="606" w:hanging="606"/>
              <w:jc w:val="right"/>
              <w:rPr>
                <w:rFonts w:ascii="Times New Roman" w:hAnsi="Times New Roman"/>
                <w:sz w:val="28"/>
                <w:szCs w:val="28"/>
              </w:rPr>
            </w:pPr>
          </w:p>
          <w:p w14:paraId="3CB4F168" w14:textId="77777777" w:rsidR="00C5348A" w:rsidRPr="0070049F" w:rsidRDefault="00C5348A" w:rsidP="00D4283F">
            <w:pPr>
              <w:spacing w:after="0" w:line="240" w:lineRule="auto"/>
              <w:ind w:left="606" w:hanging="606"/>
              <w:jc w:val="right"/>
              <w:rPr>
                <w:rFonts w:ascii="Times New Roman" w:hAnsi="Times New Roman"/>
                <w:sz w:val="28"/>
                <w:szCs w:val="28"/>
              </w:rPr>
            </w:pPr>
            <w:r w:rsidRPr="0070049F">
              <w:rPr>
                <w:rFonts w:ascii="Times New Roman" w:hAnsi="Times New Roman"/>
                <w:sz w:val="28"/>
                <w:szCs w:val="28"/>
              </w:rPr>
              <w:t>Людмила СТЕПЧИНА</w:t>
            </w:r>
          </w:p>
        </w:tc>
      </w:tr>
      <w:tr w:rsidR="00C5348A" w:rsidRPr="0070049F" w14:paraId="14494C00" w14:textId="77777777" w:rsidTr="00D4283F">
        <w:tc>
          <w:tcPr>
            <w:tcW w:w="5103" w:type="dxa"/>
          </w:tcPr>
          <w:p w14:paraId="3AAF3FEB" w14:textId="77777777" w:rsidR="00C5348A" w:rsidRPr="0070049F" w:rsidRDefault="00C5348A" w:rsidP="00D4283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p>
        </w:tc>
        <w:tc>
          <w:tcPr>
            <w:tcW w:w="4402" w:type="dxa"/>
          </w:tcPr>
          <w:p w14:paraId="7033F4F5" w14:textId="77777777" w:rsidR="00C5348A" w:rsidRPr="0070049F" w:rsidRDefault="00C5348A" w:rsidP="00D4283F">
            <w:pPr>
              <w:spacing w:after="0" w:line="240" w:lineRule="auto"/>
              <w:ind w:left="747" w:hanging="283"/>
              <w:jc w:val="right"/>
              <w:rPr>
                <w:rFonts w:ascii="Times New Roman" w:eastAsia="Calibri" w:hAnsi="Times New Roman"/>
                <w:sz w:val="28"/>
                <w:szCs w:val="28"/>
              </w:rPr>
            </w:pPr>
          </w:p>
        </w:tc>
      </w:tr>
      <w:tr w:rsidR="00C5348A" w:rsidRPr="0070049F" w14:paraId="581F813F" w14:textId="77777777" w:rsidTr="00D4283F">
        <w:tc>
          <w:tcPr>
            <w:tcW w:w="5103" w:type="dxa"/>
          </w:tcPr>
          <w:p w14:paraId="5AF54C2D" w14:textId="77777777" w:rsidR="00C5348A" w:rsidRPr="0070049F" w:rsidRDefault="00C5348A" w:rsidP="00D4283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70049F">
              <w:rPr>
                <w:rFonts w:ascii="Times New Roman" w:eastAsia="SimSun" w:hAnsi="Times New Roman"/>
                <w:kern w:val="3"/>
                <w:sz w:val="28"/>
                <w:szCs w:val="28"/>
                <w:lang w:eastAsia="zh-CN" w:bidi="hi-IN"/>
              </w:rPr>
              <w:t xml:space="preserve">Начальник відділу організаційного забезпечення, документообігу, інформаційної діяльності, комунікацій з громадськістю  та доступу до публічної інформації сільської ради </w:t>
            </w:r>
          </w:p>
          <w:p w14:paraId="0F7852B0" w14:textId="77777777" w:rsidR="00C5348A" w:rsidRPr="0070049F" w:rsidRDefault="00C5348A" w:rsidP="00D4283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p>
        </w:tc>
        <w:tc>
          <w:tcPr>
            <w:tcW w:w="4402" w:type="dxa"/>
          </w:tcPr>
          <w:p w14:paraId="1608D27A" w14:textId="77777777" w:rsidR="00C5348A" w:rsidRPr="0070049F" w:rsidRDefault="00C5348A" w:rsidP="00D4283F">
            <w:pPr>
              <w:spacing w:after="0" w:line="240" w:lineRule="auto"/>
              <w:jc w:val="right"/>
              <w:rPr>
                <w:rFonts w:ascii="Times New Roman" w:eastAsia="Calibri" w:hAnsi="Times New Roman"/>
                <w:sz w:val="16"/>
                <w:szCs w:val="16"/>
              </w:rPr>
            </w:pPr>
          </w:p>
          <w:p w14:paraId="6B7F500F" w14:textId="77777777" w:rsidR="00C5348A" w:rsidRPr="0070049F" w:rsidRDefault="00C5348A" w:rsidP="00D4283F">
            <w:pPr>
              <w:spacing w:after="0" w:line="240" w:lineRule="auto"/>
              <w:jc w:val="right"/>
              <w:rPr>
                <w:rFonts w:ascii="Times New Roman" w:hAnsi="Times New Roman"/>
                <w:sz w:val="16"/>
                <w:szCs w:val="16"/>
              </w:rPr>
            </w:pPr>
          </w:p>
          <w:p w14:paraId="0E2F4311" w14:textId="77777777" w:rsidR="00C5348A" w:rsidRPr="0070049F" w:rsidRDefault="00C5348A" w:rsidP="00D4283F">
            <w:pPr>
              <w:spacing w:after="0" w:line="240" w:lineRule="auto"/>
              <w:jc w:val="right"/>
              <w:rPr>
                <w:rFonts w:ascii="Times New Roman" w:hAnsi="Times New Roman"/>
                <w:sz w:val="16"/>
                <w:szCs w:val="16"/>
              </w:rPr>
            </w:pPr>
          </w:p>
          <w:p w14:paraId="462CA124" w14:textId="77777777" w:rsidR="00C5348A" w:rsidRPr="0070049F" w:rsidRDefault="00C5348A" w:rsidP="00D4283F">
            <w:pPr>
              <w:spacing w:after="0" w:line="240" w:lineRule="auto"/>
              <w:jc w:val="right"/>
              <w:rPr>
                <w:rFonts w:ascii="Times New Roman" w:hAnsi="Times New Roman"/>
                <w:sz w:val="16"/>
                <w:szCs w:val="16"/>
              </w:rPr>
            </w:pPr>
          </w:p>
          <w:p w14:paraId="392EC43C" w14:textId="77777777" w:rsidR="00C5348A" w:rsidRPr="0070049F" w:rsidRDefault="00C5348A" w:rsidP="00D4283F">
            <w:pPr>
              <w:spacing w:after="0" w:line="240" w:lineRule="auto"/>
              <w:jc w:val="right"/>
              <w:rPr>
                <w:rFonts w:ascii="Times New Roman" w:hAnsi="Times New Roman"/>
                <w:sz w:val="16"/>
                <w:szCs w:val="16"/>
              </w:rPr>
            </w:pPr>
          </w:p>
          <w:p w14:paraId="522B09B0" w14:textId="77777777" w:rsidR="00C5348A" w:rsidRPr="0070049F" w:rsidRDefault="00C5348A" w:rsidP="00D4283F">
            <w:pPr>
              <w:spacing w:after="0" w:line="240" w:lineRule="auto"/>
              <w:ind w:left="569" w:hanging="569"/>
              <w:jc w:val="right"/>
              <w:rPr>
                <w:rFonts w:ascii="Times New Roman" w:hAnsi="Times New Roman"/>
                <w:sz w:val="28"/>
                <w:szCs w:val="28"/>
              </w:rPr>
            </w:pPr>
            <w:r w:rsidRPr="0070049F">
              <w:rPr>
                <w:rFonts w:ascii="Times New Roman" w:hAnsi="Times New Roman"/>
                <w:sz w:val="28"/>
                <w:szCs w:val="28"/>
              </w:rPr>
              <w:t xml:space="preserve">             Сергій ШЕРЕМЕТА </w:t>
            </w:r>
          </w:p>
        </w:tc>
      </w:tr>
      <w:tr w:rsidR="00C5348A" w:rsidRPr="0070049F" w14:paraId="1B3E48AB" w14:textId="77777777" w:rsidTr="00D4283F">
        <w:tc>
          <w:tcPr>
            <w:tcW w:w="5103" w:type="dxa"/>
          </w:tcPr>
          <w:p w14:paraId="4BAE45B2" w14:textId="77777777" w:rsidR="00C5348A" w:rsidRPr="0070049F" w:rsidRDefault="00C5348A" w:rsidP="00D4283F">
            <w:pPr>
              <w:spacing w:after="0" w:line="240" w:lineRule="auto"/>
              <w:rPr>
                <w:rFonts w:ascii="Times New Roman" w:eastAsia="SimSun" w:hAnsi="Times New Roman"/>
                <w:kern w:val="3"/>
                <w:sz w:val="28"/>
                <w:szCs w:val="28"/>
                <w:lang w:eastAsia="zh-CN" w:bidi="hi-IN"/>
              </w:rPr>
            </w:pPr>
            <w:r w:rsidRPr="0070049F">
              <w:rPr>
                <w:rFonts w:ascii="Times New Roman" w:eastAsia="SimSun" w:hAnsi="Times New Roman"/>
                <w:kern w:val="3"/>
                <w:sz w:val="28"/>
                <w:szCs w:val="28"/>
                <w:lang w:eastAsia="zh-CN" w:bidi="hi-IN"/>
              </w:rPr>
              <w:t xml:space="preserve">Голова постійної комісії з питань </w:t>
            </w:r>
          </w:p>
          <w:p w14:paraId="77B4A882" w14:textId="77777777" w:rsidR="00C5348A" w:rsidRPr="0070049F" w:rsidRDefault="00C5348A" w:rsidP="00D4283F">
            <w:pPr>
              <w:widowControl w:val="0"/>
              <w:suppressAutoHyphens/>
              <w:autoSpaceDN w:val="0"/>
              <w:spacing w:after="0" w:line="240" w:lineRule="auto"/>
              <w:textAlignment w:val="baseline"/>
              <w:rPr>
                <w:rFonts w:ascii="Times New Roman" w:eastAsia="SimSun" w:hAnsi="Times New Roman"/>
                <w:kern w:val="3"/>
                <w:sz w:val="28"/>
                <w:szCs w:val="28"/>
                <w:lang w:eastAsia="zh-CN" w:bidi="hi-IN"/>
              </w:rPr>
            </w:pPr>
            <w:r w:rsidRPr="0070049F">
              <w:rPr>
                <w:rFonts w:ascii="Times New Roman" w:eastAsia="SimSun" w:hAnsi="Times New Roman"/>
                <w:kern w:val="3"/>
                <w:sz w:val="28"/>
                <w:szCs w:val="28"/>
                <w:lang w:eastAsia="zh-CN" w:bidi="hi-IN"/>
              </w:rPr>
              <w:t>фінансів, бюджету, соціально-економічного розвитку громади</w:t>
            </w:r>
          </w:p>
        </w:tc>
        <w:tc>
          <w:tcPr>
            <w:tcW w:w="4402" w:type="dxa"/>
          </w:tcPr>
          <w:p w14:paraId="68B1842D" w14:textId="77777777" w:rsidR="00C5348A" w:rsidRPr="0070049F" w:rsidRDefault="00C5348A" w:rsidP="00D4283F">
            <w:pPr>
              <w:spacing w:after="0" w:line="240" w:lineRule="auto"/>
              <w:jc w:val="right"/>
              <w:rPr>
                <w:rFonts w:ascii="Times New Roman" w:eastAsia="SimSun" w:hAnsi="Times New Roman"/>
                <w:kern w:val="3"/>
                <w:sz w:val="28"/>
                <w:szCs w:val="28"/>
                <w:lang w:eastAsia="zh-CN" w:bidi="hi-IN"/>
              </w:rPr>
            </w:pPr>
          </w:p>
          <w:p w14:paraId="7D28A369" w14:textId="77777777" w:rsidR="00C5348A" w:rsidRPr="0070049F" w:rsidRDefault="00C5348A" w:rsidP="00D4283F">
            <w:pPr>
              <w:spacing w:after="0" w:line="240" w:lineRule="auto"/>
              <w:jc w:val="right"/>
              <w:rPr>
                <w:rFonts w:ascii="Times New Roman" w:eastAsia="SimSun" w:hAnsi="Times New Roman"/>
                <w:kern w:val="3"/>
                <w:sz w:val="28"/>
                <w:szCs w:val="28"/>
                <w:lang w:eastAsia="zh-CN" w:bidi="hi-IN"/>
              </w:rPr>
            </w:pPr>
          </w:p>
          <w:p w14:paraId="1B11F705" w14:textId="77777777" w:rsidR="00C5348A" w:rsidRPr="0070049F" w:rsidRDefault="00C5348A" w:rsidP="00D4283F">
            <w:pPr>
              <w:spacing w:after="0" w:line="240" w:lineRule="auto"/>
              <w:jc w:val="right"/>
              <w:rPr>
                <w:rFonts w:ascii="Times New Roman" w:eastAsia="Calibri" w:hAnsi="Times New Roman"/>
                <w:sz w:val="16"/>
                <w:szCs w:val="16"/>
              </w:rPr>
            </w:pPr>
            <w:r w:rsidRPr="0070049F">
              <w:rPr>
                <w:rFonts w:ascii="Times New Roman" w:eastAsia="SimSun" w:hAnsi="Times New Roman"/>
                <w:kern w:val="3"/>
                <w:sz w:val="28"/>
                <w:szCs w:val="28"/>
                <w:lang w:eastAsia="zh-CN" w:bidi="hi-IN"/>
              </w:rPr>
              <w:t>Микола КОНДРАТИШИН</w:t>
            </w:r>
          </w:p>
        </w:tc>
      </w:tr>
    </w:tbl>
    <w:p w14:paraId="070553C1" w14:textId="3F769765" w:rsidR="00823F87" w:rsidRDefault="00C5348A">
      <w:r>
        <w:t xml:space="preserve"> </w:t>
      </w:r>
      <w:r w:rsidR="00823F87">
        <w:br w:type="page"/>
      </w:r>
    </w:p>
    <w:p w14:paraId="274E0271" w14:textId="77777777" w:rsidR="00C5348A" w:rsidRDefault="00C5348A" w:rsidP="00C12EE1">
      <w:pPr>
        <w:pStyle w:val="qowt-stl-"/>
        <w:spacing w:before="0" w:beforeAutospacing="0" w:after="0" w:afterAutospacing="0"/>
        <w:jc w:val="center"/>
        <w:rPr>
          <w:b/>
          <w:bCs/>
          <w:sz w:val="28"/>
          <w:szCs w:val="28"/>
        </w:rPr>
      </w:pPr>
    </w:p>
    <w:p w14:paraId="4E81E381" w14:textId="77777777" w:rsidR="00C5348A" w:rsidRDefault="00C5348A" w:rsidP="00C12EE1">
      <w:pPr>
        <w:pStyle w:val="qowt-stl-"/>
        <w:spacing w:before="0" w:beforeAutospacing="0" w:after="0" w:afterAutospacing="0"/>
        <w:jc w:val="center"/>
        <w:rPr>
          <w:b/>
          <w:bCs/>
          <w:sz w:val="28"/>
          <w:szCs w:val="28"/>
        </w:rPr>
      </w:pPr>
    </w:p>
    <w:p w14:paraId="2466A33C" w14:textId="77777777" w:rsidR="00C5348A" w:rsidRDefault="00C5348A" w:rsidP="00C12EE1">
      <w:pPr>
        <w:pStyle w:val="qowt-stl-"/>
        <w:spacing w:before="0" w:beforeAutospacing="0" w:after="0" w:afterAutospacing="0"/>
        <w:jc w:val="center"/>
        <w:rPr>
          <w:b/>
          <w:bCs/>
          <w:sz w:val="28"/>
          <w:szCs w:val="28"/>
        </w:rPr>
      </w:pPr>
    </w:p>
    <w:p w14:paraId="24423F0D" w14:textId="77777777" w:rsidR="00C5348A" w:rsidRDefault="00C5348A" w:rsidP="00C12EE1">
      <w:pPr>
        <w:pStyle w:val="qowt-stl-"/>
        <w:spacing w:before="0" w:beforeAutospacing="0" w:after="0" w:afterAutospacing="0"/>
        <w:jc w:val="center"/>
        <w:rPr>
          <w:b/>
          <w:bCs/>
          <w:sz w:val="28"/>
          <w:szCs w:val="28"/>
        </w:rPr>
      </w:pPr>
    </w:p>
    <w:p w14:paraId="726AD5CC" w14:textId="1090F636" w:rsidR="00823F87" w:rsidRPr="00365810" w:rsidRDefault="00823F87" w:rsidP="00C12EE1">
      <w:pPr>
        <w:pStyle w:val="qowt-stl-"/>
        <w:spacing w:before="0" w:beforeAutospacing="0" w:after="0" w:afterAutospacing="0"/>
        <w:jc w:val="center"/>
        <w:rPr>
          <w:sz w:val="28"/>
          <w:szCs w:val="28"/>
        </w:rPr>
      </w:pPr>
      <w:r w:rsidRPr="00365810">
        <w:rPr>
          <w:b/>
          <w:bCs/>
          <w:sz w:val="28"/>
          <w:szCs w:val="28"/>
        </w:rPr>
        <w:t xml:space="preserve">Пояснювальна записка </w:t>
      </w:r>
    </w:p>
    <w:p w14:paraId="0798E647" w14:textId="77777777" w:rsidR="00823F87" w:rsidRPr="00365810" w:rsidRDefault="00823F87" w:rsidP="00C12EE1">
      <w:pPr>
        <w:pStyle w:val="qowt-stl-"/>
        <w:spacing w:before="0" w:beforeAutospacing="0" w:after="0" w:afterAutospacing="0"/>
        <w:jc w:val="center"/>
        <w:rPr>
          <w:b/>
          <w:bCs/>
          <w:sz w:val="28"/>
          <w:szCs w:val="28"/>
        </w:rPr>
      </w:pPr>
      <w:r w:rsidRPr="00365810">
        <w:rPr>
          <w:b/>
          <w:bCs/>
          <w:sz w:val="28"/>
          <w:szCs w:val="28"/>
        </w:rPr>
        <w:t xml:space="preserve">до </w:t>
      </w:r>
      <w:proofErr w:type="spellStart"/>
      <w:r w:rsidRPr="00365810">
        <w:rPr>
          <w:b/>
          <w:bCs/>
          <w:sz w:val="28"/>
          <w:szCs w:val="28"/>
        </w:rPr>
        <w:t>проєкту</w:t>
      </w:r>
      <w:proofErr w:type="spellEnd"/>
      <w:r w:rsidRPr="00365810">
        <w:rPr>
          <w:b/>
          <w:bCs/>
          <w:sz w:val="28"/>
          <w:szCs w:val="28"/>
        </w:rPr>
        <w:t xml:space="preserve"> рішення Городоцької сільської ради </w:t>
      </w:r>
      <w:r w:rsidR="00C12EE1" w:rsidRPr="00365810">
        <w:rPr>
          <w:b/>
          <w:bCs/>
          <w:sz w:val="28"/>
          <w:szCs w:val="28"/>
        </w:rPr>
        <w:t xml:space="preserve"> </w:t>
      </w:r>
    </w:p>
    <w:p w14:paraId="0FC6EC51" w14:textId="7DA75B29" w:rsidR="00823F87" w:rsidRPr="00365810" w:rsidRDefault="00823F87" w:rsidP="00C12EE1">
      <w:pPr>
        <w:pStyle w:val="qowt-stl-"/>
        <w:spacing w:before="0" w:beforeAutospacing="0" w:after="0" w:afterAutospacing="0"/>
        <w:jc w:val="center"/>
        <w:rPr>
          <w:b/>
          <w:bCs/>
          <w:sz w:val="28"/>
          <w:szCs w:val="28"/>
        </w:rPr>
      </w:pPr>
      <w:r w:rsidRPr="00365810">
        <w:rPr>
          <w:b/>
          <w:bCs/>
          <w:sz w:val="28"/>
          <w:szCs w:val="28"/>
        </w:rPr>
        <w:t>«</w:t>
      </w:r>
      <w:r w:rsidR="00E97652" w:rsidRPr="00365810">
        <w:rPr>
          <w:b/>
          <w:bCs/>
          <w:sz w:val="28"/>
          <w:szCs w:val="28"/>
        </w:rPr>
        <w:t>Про</w:t>
      </w:r>
      <w:r w:rsidR="00940E4D" w:rsidRPr="00365810">
        <w:rPr>
          <w:b/>
          <w:bCs/>
          <w:sz w:val="28"/>
          <w:szCs w:val="28"/>
        </w:rPr>
        <w:t xml:space="preserve"> затвердження</w:t>
      </w:r>
      <w:r w:rsidR="00E97652" w:rsidRPr="00365810">
        <w:rPr>
          <w:b/>
          <w:bCs/>
          <w:sz w:val="28"/>
          <w:szCs w:val="28"/>
        </w:rPr>
        <w:t xml:space="preserve"> </w:t>
      </w:r>
      <w:r w:rsidR="00940E4D" w:rsidRPr="00365810">
        <w:rPr>
          <w:b/>
          <w:bCs/>
          <w:sz w:val="28"/>
          <w:szCs w:val="28"/>
        </w:rPr>
        <w:t xml:space="preserve">звіту про виконання Програми економічного та соціального розвитку території Городоцької сільської територіальної громади </w:t>
      </w:r>
      <w:r w:rsidR="00C5348A">
        <w:rPr>
          <w:b/>
          <w:bCs/>
          <w:sz w:val="28"/>
          <w:szCs w:val="28"/>
        </w:rPr>
        <w:t>на 2025 рік</w:t>
      </w:r>
      <w:r w:rsidR="002222F4">
        <w:rPr>
          <w:b/>
          <w:bCs/>
          <w:sz w:val="28"/>
          <w:szCs w:val="28"/>
        </w:rPr>
        <w:t xml:space="preserve"> </w:t>
      </w:r>
      <w:r w:rsidRPr="00365810">
        <w:rPr>
          <w:b/>
          <w:bCs/>
          <w:sz w:val="28"/>
          <w:szCs w:val="28"/>
        </w:rPr>
        <w:t xml:space="preserve">» </w:t>
      </w:r>
    </w:p>
    <w:p w14:paraId="5D648D95" w14:textId="77777777" w:rsidR="00823F87" w:rsidRPr="00365810" w:rsidRDefault="00823F87" w:rsidP="00365810">
      <w:pPr>
        <w:pStyle w:val="qowt-stl-"/>
        <w:spacing w:before="0" w:beforeAutospacing="0" w:after="0" w:afterAutospacing="0"/>
        <w:ind w:firstLine="851"/>
        <w:jc w:val="both"/>
        <w:rPr>
          <w:sz w:val="28"/>
          <w:szCs w:val="28"/>
        </w:rPr>
      </w:pPr>
      <w:r w:rsidRPr="00365810">
        <w:rPr>
          <w:sz w:val="28"/>
          <w:szCs w:val="28"/>
        </w:rPr>
        <w:t xml:space="preserve">Особою, яка вносить пропозицію щодо розгляду </w:t>
      </w:r>
      <w:proofErr w:type="spellStart"/>
      <w:r w:rsidRPr="00365810">
        <w:rPr>
          <w:sz w:val="28"/>
          <w:szCs w:val="28"/>
        </w:rPr>
        <w:t>проєкту</w:t>
      </w:r>
      <w:proofErr w:type="spellEnd"/>
      <w:r w:rsidRPr="00365810">
        <w:rPr>
          <w:sz w:val="28"/>
          <w:szCs w:val="28"/>
        </w:rPr>
        <w:t xml:space="preserve"> рішення на пленарному засіданні </w:t>
      </w:r>
      <w:r w:rsidR="00E97652" w:rsidRPr="00365810">
        <w:rPr>
          <w:sz w:val="28"/>
          <w:szCs w:val="28"/>
        </w:rPr>
        <w:t>сільськ</w:t>
      </w:r>
      <w:r w:rsidRPr="00365810">
        <w:rPr>
          <w:sz w:val="28"/>
          <w:szCs w:val="28"/>
        </w:rPr>
        <w:t xml:space="preserve">ої ради, є </w:t>
      </w:r>
      <w:r w:rsidR="00E97652" w:rsidRPr="00365810">
        <w:rPr>
          <w:sz w:val="28"/>
          <w:szCs w:val="28"/>
        </w:rPr>
        <w:t>заступник сільського голови з питань діяльності виконавчих органів Городоцької сільської ради Сергій Сайко</w:t>
      </w:r>
      <w:r w:rsidRPr="00365810">
        <w:rPr>
          <w:sz w:val="28"/>
          <w:szCs w:val="28"/>
        </w:rPr>
        <w:t xml:space="preserve">. </w:t>
      </w:r>
    </w:p>
    <w:p w14:paraId="759862C5" w14:textId="662C3CD4" w:rsidR="00823F87" w:rsidRPr="00365810" w:rsidRDefault="00823F87" w:rsidP="00365810">
      <w:pPr>
        <w:pStyle w:val="qowt-stl-"/>
        <w:spacing w:before="0" w:beforeAutospacing="0" w:after="0" w:afterAutospacing="0"/>
        <w:ind w:firstLine="851"/>
        <w:jc w:val="both"/>
        <w:rPr>
          <w:sz w:val="28"/>
          <w:szCs w:val="28"/>
        </w:rPr>
      </w:pPr>
      <w:r w:rsidRPr="00365810">
        <w:rPr>
          <w:sz w:val="28"/>
          <w:szCs w:val="28"/>
        </w:rPr>
        <w:t xml:space="preserve">Розробником </w:t>
      </w:r>
      <w:proofErr w:type="spellStart"/>
      <w:r w:rsidRPr="00365810">
        <w:rPr>
          <w:sz w:val="28"/>
          <w:szCs w:val="28"/>
        </w:rPr>
        <w:t>проєкту</w:t>
      </w:r>
      <w:proofErr w:type="spellEnd"/>
      <w:r w:rsidRPr="00365810">
        <w:rPr>
          <w:sz w:val="28"/>
          <w:szCs w:val="28"/>
        </w:rPr>
        <w:t xml:space="preserve"> рішення </w:t>
      </w:r>
      <w:r w:rsidR="00E97652" w:rsidRPr="00365810">
        <w:rPr>
          <w:sz w:val="28"/>
          <w:szCs w:val="28"/>
        </w:rPr>
        <w:t>Городоцьк</w:t>
      </w:r>
      <w:r w:rsidRPr="00365810">
        <w:rPr>
          <w:sz w:val="28"/>
          <w:szCs w:val="28"/>
        </w:rPr>
        <w:t xml:space="preserve">ої </w:t>
      </w:r>
      <w:r w:rsidR="00E97652" w:rsidRPr="00365810">
        <w:rPr>
          <w:sz w:val="28"/>
          <w:szCs w:val="28"/>
        </w:rPr>
        <w:t>сільськ</w:t>
      </w:r>
      <w:r w:rsidRPr="00365810">
        <w:rPr>
          <w:sz w:val="28"/>
          <w:szCs w:val="28"/>
        </w:rPr>
        <w:t>ої ради «</w:t>
      </w:r>
      <w:r w:rsidR="00940E4D" w:rsidRPr="00365810">
        <w:rPr>
          <w:sz w:val="28"/>
          <w:szCs w:val="28"/>
        </w:rPr>
        <w:t xml:space="preserve">Про затвердження звіту про виконання Програми економічного та соціального розвитку території Городоцької сільської територіальної громади </w:t>
      </w:r>
      <w:r w:rsidR="00C5348A">
        <w:rPr>
          <w:sz w:val="28"/>
          <w:szCs w:val="28"/>
        </w:rPr>
        <w:t>на 2025 рік</w:t>
      </w:r>
      <w:r w:rsidR="002222F4">
        <w:rPr>
          <w:sz w:val="28"/>
          <w:szCs w:val="28"/>
        </w:rPr>
        <w:t xml:space="preserve"> </w:t>
      </w:r>
      <w:r w:rsidRPr="00365810">
        <w:rPr>
          <w:sz w:val="28"/>
          <w:szCs w:val="28"/>
        </w:rPr>
        <w:t xml:space="preserve">» є </w:t>
      </w:r>
      <w:r w:rsidR="002222F4" w:rsidRPr="00365810">
        <w:rPr>
          <w:sz w:val="28"/>
          <w:szCs w:val="28"/>
        </w:rPr>
        <w:t>заступник сільського голови з питань діяльності виконавчих органів Городоцької сільської ради Сергій Сайко</w:t>
      </w:r>
      <w:r w:rsidRPr="00365810">
        <w:rPr>
          <w:sz w:val="28"/>
          <w:szCs w:val="28"/>
        </w:rPr>
        <w:t xml:space="preserve">. </w:t>
      </w:r>
    </w:p>
    <w:p w14:paraId="72121101" w14:textId="77777777" w:rsidR="00823F87" w:rsidRPr="00365810" w:rsidRDefault="00823F87" w:rsidP="00365810">
      <w:pPr>
        <w:pStyle w:val="qowt-stl-"/>
        <w:spacing w:before="0" w:beforeAutospacing="0" w:after="0" w:afterAutospacing="0"/>
        <w:ind w:firstLine="851"/>
        <w:jc w:val="both"/>
        <w:rPr>
          <w:sz w:val="28"/>
          <w:szCs w:val="28"/>
        </w:rPr>
      </w:pPr>
      <w:r w:rsidRPr="00365810">
        <w:rPr>
          <w:sz w:val="28"/>
          <w:szCs w:val="28"/>
        </w:rPr>
        <w:t xml:space="preserve">Доповідачем </w:t>
      </w:r>
      <w:proofErr w:type="spellStart"/>
      <w:r w:rsidRPr="00365810">
        <w:rPr>
          <w:sz w:val="28"/>
          <w:szCs w:val="28"/>
        </w:rPr>
        <w:t>проєкту</w:t>
      </w:r>
      <w:proofErr w:type="spellEnd"/>
      <w:r w:rsidRPr="00365810">
        <w:rPr>
          <w:sz w:val="28"/>
          <w:szCs w:val="28"/>
        </w:rPr>
        <w:t xml:space="preserve"> рішення є </w:t>
      </w:r>
      <w:r w:rsidR="00E97652" w:rsidRPr="00365810">
        <w:rPr>
          <w:sz w:val="28"/>
          <w:szCs w:val="28"/>
        </w:rPr>
        <w:t>заступник сільського голови з питань діяльності виконавчих органів Городоцької сільської ради Сергій Сайко</w:t>
      </w:r>
      <w:r w:rsidRPr="00365810">
        <w:rPr>
          <w:sz w:val="28"/>
          <w:szCs w:val="28"/>
        </w:rPr>
        <w:t xml:space="preserve">. </w:t>
      </w:r>
    </w:p>
    <w:p w14:paraId="3A2353DE" w14:textId="3F87BD9A" w:rsidR="00823F87" w:rsidRPr="00365810" w:rsidRDefault="00823F87" w:rsidP="00365810">
      <w:pPr>
        <w:pStyle w:val="qowt-stl-"/>
        <w:spacing w:before="0" w:beforeAutospacing="0" w:after="0" w:afterAutospacing="0"/>
        <w:ind w:firstLine="851"/>
        <w:jc w:val="both"/>
        <w:rPr>
          <w:sz w:val="28"/>
          <w:szCs w:val="28"/>
        </w:rPr>
      </w:pPr>
      <w:proofErr w:type="spellStart"/>
      <w:r w:rsidRPr="00365810">
        <w:rPr>
          <w:sz w:val="28"/>
          <w:szCs w:val="28"/>
        </w:rPr>
        <w:t>Проєкт</w:t>
      </w:r>
      <w:proofErr w:type="spellEnd"/>
      <w:r w:rsidRPr="00365810">
        <w:rPr>
          <w:sz w:val="28"/>
          <w:szCs w:val="28"/>
        </w:rPr>
        <w:t xml:space="preserve"> рішення </w:t>
      </w:r>
      <w:r w:rsidR="00E97652" w:rsidRPr="00365810">
        <w:rPr>
          <w:sz w:val="28"/>
          <w:szCs w:val="28"/>
        </w:rPr>
        <w:t>Городоцьк</w:t>
      </w:r>
      <w:r w:rsidRPr="00365810">
        <w:rPr>
          <w:sz w:val="28"/>
          <w:szCs w:val="28"/>
        </w:rPr>
        <w:t xml:space="preserve">ої </w:t>
      </w:r>
      <w:r w:rsidR="00E97652" w:rsidRPr="00365810">
        <w:rPr>
          <w:sz w:val="28"/>
          <w:szCs w:val="28"/>
        </w:rPr>
        <w:t>сільськ</w:t>
      </w:r>
      <w:r w:rsidRPr="00365810">
        <w:rPr>
          <w:sz w:val="28"/>
          <w:szCs w:val="28"/>
        </w:rPr>
        <w:t xml:space="preserve">ої ради </w:t>
      </w:r>
      <w:r w:rsidR="00E97652" w:rsidRPr="00365810">
        <w:rPr>
          <w:sz w:val="28"/>
          <w:szCs w:val="28"/>
        </w:rPr>
        <w:t>«</w:t>
      </w:r>
      <w:r w:rsidR="00940E4D" w:rsidRPr="00365810">
        <w:rPr>
          <w:sz w:val="28"/>
          <w:szCs w:val="28"/>
        </w:rPr>
        <w:t xml:space="preserve">Про затвердження звіту про виконання Програми економічного та соціального розвитку території Городоцької сільської територіальної громади </w:t>
      </w:r>
      <w:r w:rsidR="00C5348A">
        <w:rPr>
          <w:sz w:val="28"/>
          <w:szCs w:val="28"/>
        </w:rPr>
        <w:t>на 2025 рік</w:t>
      </w:r>
      <w:r w:rsidR="002222F4">
        <w:rPr>
          <w:sz w:val="28"/>
          <w:szCs w:val="28"/>
        </w:rPr>
        <w:t xml:space="preserve"> </w:t>
      </w:r>
      <w:r w:rsidR="00E97652" w:rsidRPr="00365810">
        <w:rPr>
          <w:sz w:val="28"/>
          <w:szCs w:val="28"/>
        </w:rPr>
        <w:t>»</w:t>
      </w:r>
      <w:r w:rsidRPr="00365810">
        <w:rPr>
          <w:sz w:val="28"/>
          <w:szCs w:val="28"/>
        </w:rPr>
        <w:t xml:space="preserve"> підготовлено, керуючись п.</w:t>
      </w:r>
      <w:r w:rsidR="00940E4D" w:rsidRPr="00365810">
        <w:rPr>
          <w:sz w:val="28"/>
          <w:szCs w:val="28"/>
        </w:rPr>
        <w:t>1</w:t>
      </w:r>
      <w:r w:rsidRPr="00365810">
        <w:rPr>
          <w:sz w:val="28"/>
          <w:szCs w:val="28"/>
        </w:rPr>
        <w:t xml:space="preserve"> </w:t>
      </w:r>
      <w:r w:rsidR="00940E4D" w:rsidRPr="00365810">
        <w:rPr>
          <w:sz w:val="28"/>
          <w:szCs w:val="28"/>
        </w:rPr>
        <w:t>п. «а»</w:t>
      </w:r>
      <w:r w:rsidRPr="00365810">
        <w:rPr>
          <w:sz w:val="28"/>
          <w:szCs w:val="28"/>
        </w:rPr>
        <w:t xml:space="preserve"> ст.2</w:t>
      </w:r>
      <w:r w:rsidR="00940E4D" w:rsidRPr="00365810">
        <w:rPr>
          <w:sz w:val="28"/>
          <w:szCs w:val="28"/>
        </w:rPr>
        <w:t>7</w:t>
      </w:r>
      <w:r w:rsidRPr="00365810">
        <w:rPr>
          <w:sz w:val="28"/>
          <w:szCs w:val="28"/>
        </w:rPr>
        <w:t xml:space="preserve"> Закону України «Про місцеве самоврядування в Україні». </w:t>
      </w:r>
    </w:p>
    <w:p w14:paraId="785532E7" w14:textId="12B6C06B" w:rsidR="000408C8" w:rsidRPr="00365810" w:rsidRDefault="00D14C0E" w:rsidP="00365810">
      <w:pPr>
        <w:pStyle w:val="qowt-stl-"/>
        <w:spacing w:before="0" w:beforeAutospacing="0" w:after="0" w:afterAutospacing="0"/>
        <w:ind w:firstLine="851"/>
        <w:jc w:val="both"/>
        <w:rPr>
          <w:sz w:val="28"/>
          <w:szCs w:val="28"/>
        </w:rPr>
      </w:pPr>
      <w:r w:rsidRPr="00365810">
        <w:rPr>
          <w:sz w:val="28"/>
          <w:szCs w:val="28"/>
        </w:rPr>
        <w:t xml:space="preserve">3 метою </w:t>
      </w:r>
      <w:r w:rsidR="009F041E">
        <w:rPr>
          <w:sz w:val="28"/>
          <w:szCs w:val="28"/>
        </w:rPr>
        <w:t>с</w:t>
      </w:r>
      <w:r w:rsidR="009F041E" w:rsidRPr="009F041E">
        <w:rPr>
          <w:sz w:val="28"/>
          <w:szCs w:val="28"/>
        </w:rPr>
        <w:t>творення умов для підвищення стійкості громади у період військових дій, економічного зростання та удосконалення механізмів управління розвитком громади на засадах ефективності, відкритості та прозорості, посилення інвестиційної та інноваційної активності, забезпечення належного функціонування транспортної та комунальної інфраструктури, дотримання високих екологічних стандартів, та внаслідок цього підвищення конкурентоспроможності громади, доступності широкого спектра соціальних послуг та зростання добробуту населення</w:t>
      </w:r>
      <w:r w:rsidRPr="00365810">
        <w:rPr>
          <w:sz w:val="28"/>
          <w:szCs w:val="28"/>
        </w:rPr>
        <w:t>, керуючись Законом України «Про місцеве самоврядування в Україні», викон</w:t>
      </w:r>
      <w:r w:rsidR="008A203F" w:rsidRPr="00365810">
        <w:rPr>
          <w:sz w:val="28"/>
          <w:szCs w:val="28"/>
        </w:rPr>
        <w:t>авчим комітетом</w:t>
      </w:r>
      <w:r w:rsidRPr="00365810">
        <w:rPr>
          <w:sz w:val="28"/>
          <w:szCs w:val="28"/>
        </w:rPr>
        <w:t xml:space="preserve"> </w:t>
      </w:r>
      <w:r w:rsidR="000408C8" w:rsidRPr="00365810">
        <w:rPr>
          <w:sz w:val="28"/>
          <w:szCs w:val="28"/>
        </w:rPr>
        <w:t>сільської</w:t>
      </w:r>
      <w:r w:rsidRPr="00365810">
        <w:rPr>
          <w:sz w:val="28"/>
          <w:szCs w:val="28"/>
        </w:rPr>
        <w:t xml:space="preserve"> ради, підпри</w:t>
      </w:r>
      <w:r w:rsidR="000408C8" w:rsidRPr="00365810">
        <w:rPr>
          <w:sz w:val="28"/>
          <w:szCs w:val="28"/>
        </w:rPr>
        <w:t>є</w:t>
      </w:r>
      <w:r w:rsidRPr="00365810">
        <w:rPr>
          <w:sz w:val="28"/>
          <w:szCs w:val="28"/>
        </w:rPr>
        <w:t xml:space="preserve">мствами, закладами та установами </w:t>
      </w:r>
      <w:r w:rsidR="000408C8" w:rsidRPr="00365810">
        <w:rPr>
          <w:sz w:val="28"/>
          <w:szCs w:val="28"/>
        </w:rPr>
        <w:t>територіальної громади</w:t>
      </w:r>
      <w:r w:rsidRPr="00365810">
        <w:rPr>
          <w:sz w:val="28"/>
          <w:szCs w:val="28"/>
        </w:rPr>
        <w:t xml:space="preserve"> здійснювались заходи щодо виконання </w:t>
      </w:r>
      <w:r w:rsidR="000408C8" w:rsidRPr="00365810">
        <w:rPr>
          <w:sz w:val="28"/>
          <w:szCs w:val="28"/>
        </w:rPr>
        <w:t xml:space="preserve">Програми економічного та соціального розвитку території Городоцької сільської територіальної громади </w:t>
      </w:r>
      <w:r w:rsidR="00C5348A" w:rsidRPr="00463FEE">
        <w:rPr>
          <w:sz w:val="28"/>
          <w:szCs w:val="28"/>
        </w:rPr>
        <w:t>на 2025 рік</w:t>
      </w:r>
      <w:r w:rsidRPr="00463FEE">
        <w:rPr>
          <w:sz w:val="28"/>
          <w:szCs w:val="28"/>
        </w:rPr>
        <w:t xml:space="preserve">, яка була затверджена </w:t>
      </w:r>
      <w:r w:rsidR="00C5348A" w:rsidRPr="00463FEE">
        <w:rPr>
          <w:sz w:val="28"/>
          <w:szCs w:val="28"/>
        </w:rPr>
        <w:t xml:space="preserve">20 </w:t>
      </w:r>
      <w:r w:rsidRPr="00463FEE">
        <w:rPr>
          <w:sz w:val="28"/>
          <w:szCs w:val="28"/>
        </w:rPr>
        <w:t>грудня 20</w:t>
      </w:r>
      <w:r w:rsidR="000408C8" w:rsidRPr="00463FEE">
        <w:rPr>
          <w:sz w:val="28"/>
          <w:szCs w:val="28"/>
        </w:rPr>
        <w:t>2</w:t>
      </w:r>
      <w:r w:rsidR="00C5348A" w:rsidRPr="00463FEE">
        <w:rPr>
          <w:sz w:val="28"/>
          <w:szCs w:val="28"/>
        </w:rPr>
        <w:t>4</w:t>
      </w:r>
      <w:r w:rsidRPr="00463FEE">
        <w:rPr>
          <w:sz w:val="28"/>
          <w:szCs w:val="28"/>
        </w:rPr>
        <w:t xml:space="preserve"> року рішенням </w:t>
      </w:r>
      <w:r w:rsidR="000408C8" w:rsidRPr="00463FEE">
        <w:rPr>
          <w:sz w:val="28"/>
          <w:szCs w:val="28"/>
        </w:rPr>
        <w:t>Городоцької сільської</w:t>
      </w:r>
      <w:r w:rsidRPr="00463FEE">
        <w:rPr>
          <w:sz w:val="28"/>
          <w:szCs w:val="28"/>
        </w:rPr>
        <w:t xml:space="preserve"> ради № </w:t>
      </w:r>
      <w:r w:rsidR="00C5348A" w:rsidRPr="00463FEE">
        <w:rPr>
          <w:sz w:val="28"/>
          <w:szCs w:val="28"/>
        </w:rPr>
        <w:t>1850</w:t>
      </w:r>
      <w:r w:rsidRPr="00463FEE">
        <w:rPr>
          <w:sz w:val="28"/>
          <w:szCs w:val="28"/>
        </w:rPr>
        <w:t>.</w:t>
      </w:r>
      <w:r w:rsidRPr="00365810">
        <w:rPr>
          <w:sz w:val="28"/>
          <w:szCs w:val="28"/>
        </w:rPr>
        <w:t xml:space="preserve"> </w:t>
      </w:r>
    </w:p>
    <w:p w14:paraId="778EBE27" w14:textId="00B2947C" w:rsidR="00D14C0E" w:rsidRPr="00365810" w:rsidRDefault="00D14C0E" w:rsidP="00365810">
      <w:pPr>
        <w:pStyle w:val="qowt-stl-"/>
        <w:spacing w:before="0" w:beforeAutospacing="0" w:after="0" w:afterAutospacing="0"/>
        <w:ind w:firstLine="851"/>
        <w:jc w:val="both"/>
        <w:rPr>
          <w:sz w:val="28"/>
          <w:szCs w:val="28"/>
        </w:rPr>
      </w:pPr>
      <w:r w:rsidRPr="00365810">
        <w:rPr>
          <w:sz w:val="28"/>
          <w:szCs w:val="28"/>
        </w:rPr>
        <w:t>В 20</w:t>
      </w:r>
      <w:r w:rsidR="000408C8" w:rsidRPr="00365810">
        <w:rPr>
          <w:sz w:val="28"/>
          <w:szCs w:val="28"/>
        </w:rPr>
        <w:t>2</w:t>
      </w:r>
      <w:r w:rsidR="00C5348A">
        <w:rPr>
          <w:sz w:val="28"/>
          <w:szCs w:val="28"/>
        </w:rPr>
        <w:t>5</w:t>
      </w:r>
      <w:r w:rsidRPr="00365810">
        <w:rPr>
          <w:sz w:val="28"/>
          <w:szCs w:val="28"/>
        </w:rPr>
        <w:t xml:space="preserve"> році </w:t>
      </w:r>
      <w:r w:rsidR="00091420" w:rsidRPr="00365810">
        <w:rPr>
          <w:sz w:val="28"/>
          <w:szCs w:val="28"/>
        </w:rPr>
        <w:t xml:space="preserve">виконання  Програми здійснювалось в умовах воєнного стану, запровадженого внаслідок збройної агресії російської федерації проти України. Враховуючи ці обставини </w:t>
      </w:r>
      <w:r w:rsidRPr="00365810">
        <w:rPr>
          <w:sz w:val="28"/>
          <w:szCs w:val="28"/>
        </w:rPr>
        <w:t>основну роботу було направлено на:</w:t>
      </w:r>
    </w:p>
    <w:p w14:paraId="3E4E1E8F" w14:textId="77777777" w:rsidR="009F041E" w:rsidRDefault="009F041E" w:rsidP="00E242E3">
      <w:pPr>
        <w:pStyle w:val="qowt-stl-"/>
        <w:numPr>
          <w:ilvl w:val="0"/>
          <w:numId w:val="6"/>
        </w:numPr>
        <w:spacing w:before="0" w:beforeAutospacing="0" w:after="0" w:afterAutospacing="0"/>
        <w:ind w:left="426"/>
        <w:jc w:val="both"/>
        <w:rPr>
          <w:rFonts w:eastAsiaTheme="minorHAnsi"/>
          <w:sz w:val="28"/>
          <w:szCs w:val="28"/>
          <w:lang w:eastAsia="ru-RU"/>
        </w:rPr>
      </w:pPr>
      <w:bookmarkStart w:id="1" w:name="n9"/>
      <w:bookmarkEnd w:id="1"/>
      <w:r w:rsidRPr="009F041E">
        <w:rPr>
          <w:rFonts w:eastAsiaTheme="minorHAnsi"/>
          <w:sz w:val="28"/>
          <w:szCs w:val="28"/>
          <w:lang w:eastAsia="ru-RU"/>
        </w:rPr>
        <w:t xml:space="preserve">підвищення стійкості громади у період військових дій; </w:t>
      </w:r>
    </w:p>
    <w:p w14:paraId="07DAE217" w14:textId="77777777" w:rsidR="009F041E" w:rsidRDefault="009F041E" w:rsidP="00E242E3">
      <w:pPr>
        <w:pStyle w:val="qowt-stl-"/>
        <w:numPr>
          <w:ilvl w:val="0"/>
          <w:numId w:val="6"/>
        </w:numPr>
        <w:spacing w:before="0" w:beforeAutospacing="0" w:after="0" w:afterAutospacing="0"/>
        <w:ind w:left="426"/>
        <w:jc w:val="both"/>
        <w:rPr>
          <w:rFonts w:eastAsiaTheme="minorHAnsi"/>
          <w:sz w:val="28"/>
          <w:szCs w:val="28"/>
          <w:lang w:eastAsia="ru-RU"/>
        </w:rPr>
      </w:pPr>
      <w:r w:rsidRPr="009F041E">
        <w:rPr>
          <w:rFonts w:eastAsiaTheme="minorHAnsi"/>
          <w:sz w:val="28"/>
          <w:szCs w:val="28"/>
          <w:lang w:eastAsia="ru-RU"/>
        </w:rPr>
        <w:t xml:space="preserve">сприяння створенню привабливого інвестиційного клімату територіальної громади шляхом реалізації інвестиційних проектів, спрямованих на соціально-економічний розвиток; </w:t>
      </w:r>
    </w:p>
    <w:p w14:paraId="3976C672" w14:textId="77777777" w:rsidR="009F041E" w:rsidRDefault="009F041E" w:rsidP="00E242E3">
      <w:pPr>
        <w:pStyle w:val="qowt-stl-"/>
        <w:numPr>
          <w:ilvl w:val="0"/>
          <w:numId w:val="6"/>
        </w:numPr>
        <w:spacing w:before="0" w:beforeAutospacing="0" w:after="0" w:afterAutospacing="0"/>
        <w:ind w:left="426"/>
        <w:jc w:val="both"/>
        <w:rPr>
          <w:rFonts w:eastAsiaTheme="minorHAnsi"/>
          <w:sz w:val="28"/>
          <w:szCs w:val="28"/>
          <w:lang w:eastAsia="ru-RU"/>
        </w:rPr>
      </w:pPr>
      <w:r w:rsidRPr="009F041E">
        <w:rPr>
          <w:rFonts w:eastAsiaTheme="minorHAnsi"/>
          <w:sz w:val="28"/>
          <w:szCs w:val="28"/>
          <w:lang w:eastAsia="ru-RU"/>
        </w:rPr>
        <w:t xml:space="preserve">підвищення рівня заробітної плати працівникам, зайнятим у галузях економіки, недопущення заборгованості з виплати заробітної плати; </w:t>
      </w:r>
    </w:p>
    <w:p w14:paraId="6D41EAE8" w14:textId="77777777" w:rsidR="009F041E" w:rsidRDefault="009F041E" w:rsidP="00E242E3">
      <w:pPr>
        <w:pStyle w:val="qowt-stl-"/>
        <w:numPr>
          <w:ilvl w:val="0"/>
          <w:numId w:val="6"/>
        </w:numPr>
        <w:spacing w:before="0" w:beforeAutospacing="0" w:after="0" w:afterAutospacing="0"/>
        <w:ind w:left="426"/>
        <w:jc w:val="both"/>
        <w:rPr>
          <w:rFonts w:eastAsiaTheme="minorHAnsi"/>
          <w:sz w:val="28"/>
          <w:szCs w:val="28"/>
          <w:lang w:eastAsia="ru-RU"/>
        </w:rPr>
      </w:pPr>
      <w:r w:rsidRPr="009F041E">
        <w:rPr>
          <w:rFonts w:eastAsiaTheme="minorHAnsi"/>
          <w:sz w:val="28"/>
          <w:szCs w:val="28"/>
          <w:lang w:eastAsia="ru-RU"/>
        </w:rPr>
        <w:lastRenderedPageBreak/>
        <w:t xml:space="preserve">розширення телекомунікаційних послуг, якості </w:t>
      </w:r>
      <w:proofErr w:type="spellStart"/>
      <w:r w:rsidRPr="009F041E">
        <w:rPr>
          <w:rFonts w:eastAsiaTheme="minorHAnsi"/>
          <w:sz w:val="28"/>
          <w:szCs w:val="28"/>
          <w:lang w:eastAsia="ru-RU"/>
        </w:rPr>
        <w:t>житлово</w:t>
      </w:r>
      <w:proofErr w:type="spellEnd"/>
      <w:r w:rsidRPr="009F041E">
        <w:rPr>
          <w:rFonts w:eastAsiaTheme="minorHAnsi"/>
          <w:sz w:val="28"/>
          <w:szCs w:val="28"/>
          <w:lang w:eastAsia="ru-RU"/>
        </w:rPr>
        <w:t xml:space="preserve"> – комунальних послуг, покращення санітарно-екологічного стану та благоустрою населених пунктів, що входять до складу Городоцької сільської ради; </w:t>
      </w:r>
    </w:p>
    <w:p w14:paraId="17F538C0" w14:textId="77777777" w:rsidR="009F041E" w:rsidRDefault="009F041E" w:rsidP="00E242E3">
      <w:pPr>
        <w:pStyle w:val="qowt-stl-"/>
        <w:numPr>
          <w:ilvl w:val="0"/>
          <w:numId w:val="6"/>
        </w:numPr>
        <w:spacing w:before="0" w:beforeAutospacing="0" w:after="0" w:afterAutospacing="0"/>
        <w:ind w:left="426"/>
        <w:jc w:val="both"/>
        <w:rPr>
          <w:rFonts w:eastAsiaTheme="minorHAnsi"/>
          <w:sz w:val="28"/>
          <w:szCs w:val="28"/>
          <w:lang w:eastAsia="ru-RU"/>
        </w:rPr>
      </w:pPr>
      <w:r w:rsidRPr="009F041E">
        <w:rPr>
          <w:rFonts w:eastAsiaTheme="minorHAnsi"/>
          <w:sz w:val="28"/>
          <w:szCs w:val="28"/>
          <w:lang w:eastAsia="ru-RU"/>
        </w:rPr>
        <w:t xml:space="preserve">забезпечення функціонування підприємств державного, комунального та приватного секторів економіки; </w:t>
      </w:r>
    </w:p>
    <w:p w14:paraId="432E4D8B" w14:textId="77777777" w:rsidR="009F041E" w:rsidRDefault="009F041E" w:rsidP="00E242E3">
      <w:pPr>
        <w:pStyle w:val="qowt-stl-"/>
        <w:numPr>
          <w:ilvl w:val="0"/>
          <w:numId w:val="6"/>
        </w:numPr>
        <w:spacing w:before="0" w:beforeAutospacing="0" w:after="0" w:afterAutospacing="0"/>
        <w:ind w:left="426"/>
        <w:jc w:val="both"/>
        <w:rPr>
          <w:rFonts w:eastAsiaTheme="minorHAnsi"/>
          <w:sz w:val="28"/>
          <w:szCs w:val="28"/>
          <w:lang w:eastAsia="ru-RU"/>
        </w:rPr>
      </w:pPr>
      <w:r w:rsidRPr="009F041E">
        <w:rPr>
          <w:rFonts w:eastAsiaTheme="minorHAnsi"/>
          <w:sz w:val="28"/>
          <w:szCs w:val="28"/>
          <w:lang w:eastAsia="ru-RU"/>
        </w:rPr>
        <w:t xml:space="preserve">забезпечення функціонування соціальної та гуманітарної сфери на рівні державних стандартів, подальший розвиток дошкільної, загальної середньої та позашкільної освіти; </w:t>
      </w:r>
    </w:p>
    <w:p w14:paraId="635740B4" w14:textId="77777777" w:rsidR="009F041E" w:rsidRDefault="009F041E" w:rsidP="00E242E3">
      <w:pPr>
        <w:pStyle w:val="qowt-stl-"/>
        <w:numPr>
          <w:ilvl w:val="0"/>
          <w:numId w:val="6"/>
        </w:numPr>
        <w:spacing w:before="0" w:beforeAutospacing="0" w:after="0" w:afterAutospacing="0"/>
        <w:ind w:left="426"/>
        <w:jc w:val="both"/>
        <w:rPr>
          <w:rFonts w:eastAsiaTheme="minorHAnsi"/>
          <w:sz w:val="28"/>
          <w:szCs w:val="28"/>
          <w:lang w:eastAsia="ru-RU"/>
        </w:rPr>
      </w:pPr>
      <w:r w:rsidRPr="009F041E">
        <w:rPr>
          <w:rFonts w:eastAsiaTheme="minorHAnsi"/>
          <w:sz w:val="28"/>
          <w:szCs w:val="28"/>
          <w:lang w:eastAsia="ru-RU"/>
        </w:rPr>
        <w:t xml:space="preserve">забезпечення зростання дохідної частини сільського бюджету та підвищення ефективності використання бюджетних коштів; </w:t>
      </w:r>
    </w:p>
    <w:p w14:paraId="584BF52E" w14:textId="67F955A3" w:rsidR="009F041E" w:rsidRDefault="009F041E" w:rsidP="00E242E3">
      <w:pPr>
        <w:pStyle w:val="qowt-stl-"/>
        <w:numPr>
          <w:ilvl w:val="0"/>
          <w:numId w:val="6"/>
        </w:numPr>
        <w:spacing w:before="0" w:beforeAutospacing="0" w:after="0" w:afterAutospacing="0"/>
        <w:ind w:left="426"/>
        <w:jc w:val="both"/>
        <w:rPr>
          <w:rFonts w:eastAsiaTheme="minorHAnsi"/>
          <w:sz w:val="28"/>
          <w:szCs w:val="28"/>
          <w:lang w:eastAsia="ru-RU"/>
        </w:rPr>
      </w:pPr>
      <w:r w:rsidRPr="009F041E">
        <w:rPr>
          <w:rFonts w:eastAsiaTheme="minorHAnsi"/>
          <w:sz w:val="28"/>
          <w:szCs w:val="28"/>
          <w:lang w:eastAsia="ru-RU"/>
        </w:rPr>
        <w:t xml:space="preserve">підвищення рівня енергозбереження та ефективності використання енергоресурсів у всіх сферах господарювання; </w:t>
      </w:r>
    </w:p>
    <w:p w14:paraId="364AEA1A" w14:textId="77777777" w:rsidR="009F041E" w:rsidRDefault="009F041E" w:rsidP="00E242E3">
      <w:pPr>
        <w:pStyle w:val="qowt-stl-"/>
        <w:numPr>
          <w:ilvl w:val="0"/>
          <w:numId w:val="6"/>
        </w:numPr>
        <w:spacing w:before="0" w:beforeAutospacing="0" w:after="0" w:afterAutospacing="0"/>
        <w:ind w:left="426"/>
        <w:jc w:val="both"/>
        <w:rPr>
          <w:rFonts w:eastAsiaTheme="minorHAnsi"/>
          <w:sz w:val="28"/>
          <w:szCs w:val="28"/>
          <w:lang w:eastAsia="ru-RU"/>
        </w:rPr>
      </w:pPr>
      <w:r w:rsidRPr="009F041E">
        <w:rPr>
          <w:rFonts w:eastAsiaTheme="minorHAnsi"/>
          <w:sz w:val="28"/>
          <w:szCs w:val="28"/>
          <w:lang w:eastAsia="ru-RU"/>
        </w:rPr>
        <w:t xml:space="preserve">розвиток малого та середнього підприємництва, приватної ініціативи; </w:t>
      </w:r>
    </w:p>
    <w:p w14:paraId="613FCF1C" w14:textId="77777777" w:rsidR="009F041E" w:rsidRDefault="009F041E" w:rsidP="00E242E3">
      <w:pPr>
        <w:pStyle w:val="qowt-stl-"/>
        <w:numPr>
          <w:ilvl w:val="0"/>
          <w:numId w:val="6"/>
        </w:numPr>
        <w:spacing w:before="0" w:beforeAutospacing="0" w:after="0" w:afterAutospacing="0"/>
        <w:ind w:left="426"/>
        <w:jc w:val="both"/>
        <w:rPr>
          <w:rFonts w:eastAsiaTheme="minorHAnsi"/>
          <w:sz w:val="28"/>
          <w:szCs w:val="28"/>
          <w:lang w:eastAsia="ru-RU"/>
        </w:rPr>
      </w:pPr>
      <w:r w:rsidRPr="009F041E">
        <w:rPr>
          <w:rFonts w:eastAsiaTheme="minorHAnsi"/>
          <w:sz w:val="28"/>
          <w:szCs w:val="28"/>
          <w:lang w:eastAsia="ru-RU"/>
        </w:rPr>
        <w:t xml:space="preserve">ефективне використання земельних ресурсів громади та об’єктів комунальної власності громади; </w:t>
      </w:r>
    </w:p>
    <w:p w14:paraId="344598BA" w14:textId="6E522AC6" w:rsidR="009F041E" w:rsidRDefault="009F041E" w:rsidP="00E242E3">
      <w:pPr>
        <w:pStyle w:val="qowt-stl-"/>
        <w:numPr>
          <w:ilvl w:val="0"/>
          <w:numId w:val="6"/>
        </w:numPr>
        <w:spacing w:before="0" w:beforeAutospacing="0" w:after="0" w:afterAutospacing="0"/>
        <w:ind w:left="426"/>
        <w:jc w:val="both"/>
        <w:rPr>
          <w:rFonts w:eastAsiaTheme="minorHAnsi"/>
          <w:sz w:val="28"/>
          <w:szCs w:val="28"/>
          <w:lang w:eastAsia="ru-RU"/>
        </w:rPr>
      </w:pPr>
      <w:r w:rsidRPr="009F041E">
        <w:rPr>
          <w:rFonts w:eastAsiaTheme="minorHAnsi"/>
          <w:sz w:val="28"/>
          <w:szCs w:val="28"/>
          <w:lang w:eastAsia="ru-RU"/>
        </w:rPr>
        <w:t xml:space="preserve">створення та реалізація туристично-рекреаційного кластеру; </w:t>
      </w:r>
    </w:p>
    <w:p w14:paraId="0EC56BE6" w14:textId="77777777" w:rsidR="009F041E" w:rsidRDefault="009F041E" w:rsidP="00E242E3">
      <w:pPr>
        <w:pStyle w:val="qowt-stl-"/>
        <w:numPr>
          <w:ilvl w:val="0"/>
          <w:numId w:val="6"/>
        </w:numPr>
        <w:spacing w:before="0" w:beforeAutospacing="0" w:after="0" w:afterAutospacing="0"/>
        <w:ind w:left="426"/>
        <w:jc w:val="both"/>
        <w:rPr>
          <w:rFonts w:eastAsiaTheme="minorHAnsi"/>
          <w:sz w:val="28"/>
          <w:szCs w:val="28"/>
          <w:lang w:eastAsia="ru-RU"/>
        </w:rPr>
      </w:pPr>
      <w:r w:rsidRPr="009F041E">
        <w:rPr>
          <w:rFonts w:eastAsiaTheme="minorHAnsi"/>
          <w:sz w:val="28"/>
          <w:szCs w:val="28"/>
          <w:lang w:eastAsia="ru-RU"/>
        </w:rPr>
        <w:t xml:space="preserve">підвищення безпеки життєдіяльності населення; </w:t>
      </w:r>
    </w:p>
    <w:p w14:paraId="1270B11D" w14:textId="255A2836" w:rsidR="009F041E" w:rsidRDefault="009F041E" w:rsidP="00E242E3">
      <w:pPr>
        <w:pStyle w:val="qowt-stl-"/>
        <w:numPr>
          <w:ilvl w:val="0"/>
          <w:numId w:val="6"/>
        </w:numPr>
        <w:spacing w:before="0" w:beforeAutospacing="0" w:after="0" w:afterAutospacing="0"/>
        <w:ind w:left="426"/>
        <w:jc w:val="both"/>
        <w:rPr>
          <w:rFonts w:eastAsiaTheme="minorHAnsi"/>
          <w:sz w:val="28"/>
          <w:szCs w:val="28"/>
          <w:lang w:eastAsia="ru-RU"/>
        </w:rPr>
      </w:pPr>
      <w:r w:rsidRPr="009F041E">
        <w:rPr>
          <w:rFonts w:eastAsiaTheme="minorHAnsi"/>
          <w:sz w:val="28"/>
          <w:szCs w:val="28"/>
          <w:lang w:eastAsia="ru-RU"/>
        </w:rPr>
        <w:t>забезпечення умов проживання в чистих, екологічно безпечних населених пунктах;</w:t>
      </w:r>
    </w:p>
    <w:p w14:paraId="3BD205B8" w14:textId="7509C252" w:rsidR="003B4943" w:rsidRPr="00365810" w:rsidRDefault="00091420" w:rsidP="002222F4">
      <w:pPr>
        <w:pStyle w:val="qowt-stl-"/>
        <w:spacing w:before="0" w:beforeAutospacing="0" w:after="0" w:afterAutospacing="0"/>
        <w:ind w:firstLine="851"/>
        <w:jc w:val="both"/>
        <w:rPr>
          <w:sz w:val="28"/>
          <w:szCs w:val="28"/>
        </w:rPr>
      </w:pPr>
      <w:r w:rsidRPr="00365810">
        <w:rPr>
          <w:sz w:val="28"/>
          <w:szCs w:val="28"/>
        </w:rPr>
        <w:t xml:space="preserve">Слід зауважити, що на виконання заходів Програми протягом звітного року </w:t>
      </w:r>
      <w:r w:rsidR="00FA34D4" w:rsidRPr="00365810">
        <w:rPr>
          <w:sz w:val="28"/>
          <w:szCs w:val="28"/>
        </w:rPr>
        <w:t xml:space="preserve">суттєво </w:t>
      </w:r>
      <w:r w:rsidRPr="00365810">
        <w:rPr>
          <w:sz w:val="28"/>
          <w:szCs w:val="28"/>
        </w:rPr>
        <w:t>впли</w:t>
      </w:r>
      <w:r w:rsidR="00FA34D4" w:rsidRPr="00365810">
        <w:rPr>
          <w:sz w:val="28"/>
          <w:szCs w:val="28"/>
        </w:rPr>
        <w:t>нула</w:t>
      </w:r>
      <w:r w:rsidRPr="00365810">
        <w:rPr>
          <w:sz w:val="28"/>
          <w:szCs w:val="28"/>
        </w:rPr>
        <w:t xml:space="preserve"> черговість здійснення платежів </w:t>
      </w:r>
      <w:r w:rsidRPr="00365810">
        <w:rPr>
          <w:color w:val="333333"/>
          <w:sz w:val="28"/>
          <w:szCs w:val="28"/>
          <w:shd w:val="clear" w:color="auto" w:fill="FFFFFF"/>
        </w:rPr>
        <w:t>Державною казначейською службою, встановлена «</w:t>
      </w:r>
      <w:r w:rsidRPr="00365810">
        <w:rPr>
          <w:sz w:val="28"/>
          <w:szCs w:val="28"/>
        </w:rPr>
        <w:t>Порядком</w:t>
      </w:r>
      <w:r w:rsidR="003B4943" w:rsidRPr="00365810">
        <w:rPr>
          <w:sz w:val="28"/>
          <w:szCs w:val="28"/>
        </w:rPr>
        <w:t xml:space="preserve"> виконання повноважень Державною казначейською службою в особливому режимі в умовах воєнного стану</w:t>
      </w:r>
      <w:r w:rsidRPr="00365810">
        <w:rPr>
          <w:sz w:val="28"/>
          <w:szCs w:val="28"/>
        </w:rPr>
        <w:t>»</w:t>
      </w:r>
      <w:r w:rsidR="003B4943" w:rsidRPr="00365810">
        <w:rPr>
          <w:sz w:val="28"/>
          <w:szCs w:val="28"/>
        </w:rPr>
        <w:t xml:space="preserve">, </w:t>
      </w:r>
      <w:r w:rsidRPr="00365810">
        <w:rPr>
          <w:sz w:val="28"/>
          <w:szCs w:val="28"/>
        </w:rPr>
        <w:t>затвердженим</w:t>
      </w:r>
      <w:r w:rsidR="003B4943" w:rsidRPr="00365810">
        <w:rPr>
          <w:sz w:val="28"/>
          <w:szCs w:val="28"/>
        </w:rPr>
        <w:t xml:space="preserve"> постановою Кабінету Міністрів України від 9 червня 2021 р. № 590</w:t>
      </w:r>
      <w:r w:rsidRPr="00365810">
        <w:rPr>
          <w:sz w:val="28"/>
          <w:szCs w:val="28"/>
        </w:rPr>
        <w:t>.</w:t>
      </w:r>
    </w:p>
    <w:p w14:paraId="03323B84" w14:textId="77777777" w:rsidR="003B4943" w:rsidRPr="00365810" w:rsidRDefault="00091420" w:rsidP="00365810">
      <w:pPr>
        <w:pStyle w:val="qowt-stl-"/>
        <w:spacing w:before="0" w:beforeAutospacing="0" w:after="0" w:afterAutospacing="0"/>
        <w:ind w:firstLine="851"/>
        <w:jc w:val="both"/>
        <w:rPr>
          <w:sz w:val="28"/>
          <w:szCs w:val="28"/>
        </w:rPr>
      </w:pPr>
      <w:r w:rsidRPr="00365810">
        <w:rPr>
          <w:sz w:val="28"/>
          <w:szCs w:val="28"/>
        </w:rPr>
        <w:t>Зокрема в першу чергу фінансувалися видатки на національну безпеку і оборону та на здійснення заходів правового режиму воєнного стану.</w:t>
      </w:r>
    </w:p>
    <w:p w14:paraId="3921D7FF" w14:textId="7FC7841A" w:rsidR="00D14C0E" w:rsidRPr="00365810" w:rsidRDefault="00D14C0E" w:rsidP="00365810">
      <w:pPr>
        <w:pStyle w:val="qowt-stl-"/>
        <w:spacing w:before="0" w:beforeAutospacing="0" w:after="0" w:afterAutospacing="0"/>
        <w:ind w:firstLine="851"/>
        <w:jc w:val="both"/>
        <w:rPr>
          <w:sz w:val="28"/>
          <w:szCs w:val="28"/>
        </w:rPr>
      </w:pPr>
      <w:r w:rsidRPr="00365810">
        <w:rPr>
          <w:sz w:val="28"/>
          <w:szCs w:val="28"/>
        </w:rPr>
        <w:t>Враховуючи вищевикладене, прошу прийняти рішення «</w:t>
      </w:r>
      <w:r w:rsidR="009801B4" w:rsidRPr="00365810">
        <w:rPr>
          <w:sz w:val="28"/>
          <w:szCs w:val="28"/>
        </w:rPr>
        <w:t xml:space="preserve">Про затвердження звіту про виконання Програми економічного та соціального розвитку території Городоцької сільської територіальної громади </w:t>
      </w:r>
      <w:r w:rsidR="00C5348A">
        <w:rPr>
          <w:sz w:val="28"/>
          <w:szCs w:val="28"/>
        </w:rPr>
        <w:t>на 2025 рік</w:t>
      </w:r>
      <w:r w:rsidRPr="00365810">
        <w:rPr>
          <w:sz w:val="28"/>
          <w:szCs w:val="28"/>
        </w:rPr>
        <w:t>».</w:t>
      </w:r>
    </w:p>
    <w:p w14:paraId="62682F73" w14:textId="77777777" w:rsidR="00823F87" w:rsidRDefault="00823F87" w:rsidP="00823F87">
      <w:pPr>
        <w:pStyle w:val="qowt-stl-"/>
        <w:spacing w:before="0" w:beforeAutospacing="0" w:after="0" w:afterAutospacing="0"/>
        <w:ind w:firstLine="567"/>
        <w:jc w:val="both"/>
        <w:rPr>
          <w:sz w:val="28"/>
          <w:szCs w:val="28"/>
        </w:rPr>
      </w:pPr>
    </w:p>
    <w:p w14:paraId="682713AE" w14:textId="77777777" w:rsidR="00C5348A" w:rsidRPr="00365810" w:rsidRDefault="00C5348A" w:rsidP="00823F87">
      <w:pPr>
        <w:pStyle w:val="qowt-stl-"/>
        <w:spacing w:before="0" w:beforeAutospacing="0" w:after="0" w:afterAutospacing="0"/>
        <w:ind w:firstLine="567"/>
        <w:jc w:val="both"/>
        <w:rPr>
          <w:sz w:val="28"/>
          <w:szCs w:val="28"/>
        </w:rPr>
      </w:pPr>
    </w:p>
    <w:p w14:paraId="51F12924" w14:textId="77777777" w:rsidR="00C12EE1" w:rsidRPr="00365810" w:rsidRDefault="00C12EE1" w:rsidP="00823F87">
      <w:pPr>
        <w:pStyle w:val="qowt-stl-"/>
        <w:spacing w:before="0" w:beforeAutospacing="0" w:after="0" w:afterAutospacing="0"/>
        <w:ind w:firstLine="567"/>
        <w:jc w:val="both"/>
        <w:rPr>
          <w:sz w:val="28"/>
          <w:szCs w:val="28"/>
        </w:rPr>
      </w:pPr>
    </w:p>
    <w:tbl>
      <w:tblPr>
        <w:tblW w:w="9789" w:type="dxa"/>
        <w:tblLook w:val="04A0" w:firstRow="1" w:lastRow="0" w:firstColumn="1" w:lastColumn="0" w:noHBand="0" w:noVBand="1"/>
      </w:tblPr>
      <w:tblGrid>
        <w:gridCol w:w="5387"/>
        <w:gridCol w:w="4402"/>
      </w:tblGrid>
      <w:tr w:rsidR="00C12EE1" w:rsidRPr="00365810" w14:paraId="6EB3ED45" w14:textId="77777777" w:rsidTr="00D50E25">
        <w:trPr>
          <w:trHeight w:val="794"/>
        </w:trPr>
        <w:tc>
          <w:tcPr>
            <w:tcW w:w="5387" w:type="dxa"/>
            <w:hideMark/>
          </w:tcPr>
          <w:p w14:paraId="2BC4262B" w14:textId="77777777" w:rsidR="00C12EE1" w:rsidRPr="00365810" w:rsidRDefault="00C12EE1" w:rsidP="007C031D">
            <w:pPr>
              <w:spacing w:after="0" w:line="240" w:lineRule="auto"/>
              <w:rPr>
                <w:rStyle w:val="a5"/>
                <w:rFonts w:cs="Times New Roman"/>
                <w:sz w:val="28"/>
                <w:szCs w:val="28"/>
                <w:shd w:val="clear" w:color="auto" w:fill="FFFFFF"/>
              </w:rPr>
            </w:pPr>
            <w:r w:rsidRPr="00365810">
              <w:rPr>
                <w:rFonts w:ascii="Times New Roman" w:hAnsi="Times New Roman"/>
                <w:sz w:val="28"/>
                <w:szCs w:val="28"/>
              </w:rPr>
              <w:t xml:space="preserve">Заступник </w:t>
            </w:r>
            <w:r w:rsidRPr="00365810">
              <w:rPr>
                <w:rFonts w:ascii="Times New Roman" w:hAnsi="Times New Roman"/>
                <w:sz w:val="28"/>
                <w:szCs w:val="28"/>
                <w:lang w:eastAsia="uk-UA" w:bidi="uk-UA"/>
              </w:rPr>
              <w:t>сільського голови з питань діяльності виконавчих органів Городоцької сільської ради</w:t>
            </w:r>
          </w:p>
        </w:tc>
        <w:tc>
          <w:tcPr>
            <w:tcW w:w="4402" w:type="dxa"/>
          </w:tcPr>
          <w:p w14:paraId="1EF8FC2A" w14:textId="77777777" w:rsidR="00C12EE1" w:rsidRPr="00365810" w:rsidRDefault="00C12EE1" w:rsidP="007C031D">
            <w:pPr>
              <w:spacing w:after="0" w:line="240" w:lineRule="auto"/>
              <w:jc w:val="both"/>
              <w:rPr>
                <w:rFonts w:ascii="Times New Roman" w:hAnsi="Times New Roman"/>
                <w:sz w:val="28"/>
                <w:szCs w:val="28"/>
              </w:rPr>
            </w:pPr>
          </w:p>
          <w:p w14:paraId="50EEA81B" w14:textId="77777777" w:rsidR="00C12EE1" w:rsidRPr="00365810" w:rsidRDefault="00C12EE1" w:rsidP="007C031D">
            <w:pPr>
              <w:spacing w:after="0" w:line="240" w:lineRule="auto"/>
              <w:ind w:left="-140"/>
              <w:jc w:val="both"/>
              <w:rPr>
                <w:rFonts w:ascii="Times New Roman" w:hAnsi="Times New Roman"/>
                <w:sz w:val="28"/>
                <w:szCs w:val="28"/>
              </w:rPr>
            </w:pPr>
            <w:r w:rsidRPr="00365810">
              <w:rPr>
                <w:rFonts w:ascii="Times New Roman" w:hAnsi="Times New Roman"/>
                <w:sz w:val="28"/>
                <w:szCs w:val="28"/>
              </w:rPr>
              <w:t xml:space="preserve">                               Сергій САЙКО</w:t>
            </w:r>
          </w:p>
        </w:tc>
      </w:tr>
    </w:tbl>
    <w:p w14:paraId="07A26BA0" w14:textId="77777777" w:rsidR="0098113D" w:rsidRPr="005233C2" w:rsidRDefault="0098113D" w:rsidP="00AF3EDA"/>
    <w:sectPr w:rsidR="0098113D" w:rsidRPr="005233C2" w:rsidSect="00C5348A">
      <w:pgSz w:w="11906" w:h="16838"/>
      <w:pgMar w:top="28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86CF0"/>
    <w:multiLevelType w:val="hybridMultilevel"/>
    <w:tmpl w:val="FA5ADBE4"/>
    <w:lvl w:ilvl="0" w:tplc="7D664ABA">
      <w:numFmt w:val="bullet"/>
      <w:lvlText w:val="-"/>
      <w:lvlJc w:val="left"/>
      <w:pPr>
        <w:ind w:left="991" w:hanging="164"/>
      </w:pPr>
      <w:rPr>
        <w:rFonts w:ascii="Times New Roman" w:eastAsia="Times New Roman" w:hAnsi="Times New Roman" w:cs="Times New Roman" w:hint="default"/>
        <w:b w:val="0"/>
        <w:bCs w:val="0"/>
        <w:i w:val="0"/>
        <w:iCs w:val="0"/>
        <w:w w:val="92"/>
        <w:sz w:val="28"/>
        <w:szCs w:val="28"/>
        <w:lang w:val="uk-UA" w:eastAsia="en-US" w:bidi="ar-SA"/>
      </w:rPr>
    </w:lvl>
    <w:lvl w:ilvl="1" w:tplc="36C6AB04">
      <w:numFmt w:val="bullet"/>
      <w:lvlText w:val="•"/>
      <w:lvlJc w:val="left"/>
      <w:pPr>
        <w:ind w:left="1884" w:hanging="164"/>
      </w:pPr>
      <w:rPr>
        <w:lang w:val="uk-UA" w:eastAsia="en-US" w:bidi="ar-SA"/>
      </w:rPr>
    </w:lvl>
    <w:lvl w:ilvl="2" w:tplc="6DA4C888">
      <w:numFmt w:val="bullet"/>
      <w:lvlText w:val="•"/>
      <w:lvlJc w:val="left"/>
      <w:pPr>
        <w:ind w:left="2768" w:hanging="164"/>
      </w:pPr>
      <w:rPr>
        <w:lang w:val="uk-UA" w:eastAsia="en-US" w:bidi="ar-SA"/>
      </w:rPr>
    </w:lvl>
    <w:lvl w:ilvl="3" w:tplc="9A16E906">
      <w:numFmt w:val="bullet"/>
      <w:lvlText w:val="•"/>
      <w:lvlJc w:val="left"/>
      <w:pPr>
        <w:ind w:left="3652" w:hanging="164"/>
      </w:pPr>
      <w:rPr>
        <w:lang w:val="uk-UA" w:eastAsia="en-US" w:bidi="ar-SA"/>
      </w:rPr>
    </w:lvl>
    <w:lvl w:ilvl="4" w:tplc="1ADEF662">
      <w:numFmt w:val="bullet"/>
      <w:lvlText w:val="•"/>
      <w:lvlJc w:val="left"/>
      <w:pPr>
        <w:ind w:left="4536" w:hanging="164"/>
      </w:pPr>
      <w:rPr>
        <w:lang w:val="uk-UA" w:eastAsia="en-US" w:bidi="ar-SA"/>
      </w:rPr>
    </w:lvl>
    <w:lvl w:ilvl="5" w:tplc="B9568CD0">
      <w:numFmt w:val="bullet"/>
      <w:lvlText w:val="•"/>
      <w:lvlJc w:val="left"/>
      <w:pPr>
        <w:ind w:left="5420" w:hanging="164"/>
      </w:pPr>
      <w:rPr>
        <w:lang w:val="uk-UA" w:eastAsia="en-US" w:bidi="ar-SA"/>
      </w:rPr>
    </w:lvl>
    <w:lvl w:ilvl="6" w:tplc="B2644A02">
      <w:numFmt w:val="bullet"/>
      <w:lvlText w:val="•"/>
      <w:lvlJc w:val="left"/>
      <w:pPr>
        <w:ind w:left="6304" w:hanging="164"/>
      </w:pPr>
      <w:rPr>
        <w:lang w:val="uk-UA" w:eastAsia="en-US" w:bidi="ar-SA"/>
      </w:rPr>
    </w:lvl>
    <w:lvl w:ilvl="7" w:tplc="BF1ACCEE">
      <w:numFmt w:val="bullet"/>
      <w:lvlText w:val="•"/>
      <w:lvlJc w:val="left"/>
      <w:pPr>
        <w:ind w:left="7188" w:hanging="164"/>
      </w:pPr>
      <w:rPr>
        <w:lang w:val="uk-UA" w:eastAsia="en-US" w:bidi="ar-SA"/>
      </w:rPr>
    </w:lvl>
    <w:lvl w:ilvl="8" w:tplc="3DAA37C8">
      <w:numFmt w:val="bullet"/>
      <w:lvlText w:val="•"/>
      <w:lvlJc w:val="left"/>
      <w:pPr>
        <w:ind w:left="8072" w:hanging="164"/>
      </w:pPr>
      <w:rPr>
        <w:lang w:val="uk-UA" w:eastAsia="en-US" w:bidi="ar-SA"/>
      </w:rPr>
    </w:lvl>
  </w:abstractNum>
  <w:abstractNum w:abstractNumId="1">
    <w:nsid w:val="239713D0"/>
    <w:multiLevelType w:val="hybridMultilevel"/>
    <w:tmpl w:val="7A9ACBCC"/>
    <w:lvl w:ilvl="0" w:tplc="D90429FA">
      <w:numFmt w:val="bullet"/>
      <w:lvlText w:val="—"/>
      <w:lvlJc w:val="left"/>
      <w:pPr>
        <w:ind w:left="120" w:hanging="150"/>
      </w:pPr>
      <w:rPr>
        <w:rFonts w:ascii="Times New Roman" w:eastAsia="Times New Roman" w:hAnsi="Times New Roman" w:cs="Times New Roman" w:hint="default"/>
        <w:b w:val="0"/>
        <w:bCs w:val="0"/>
        <w:i w:val="0"/>
        <w:iCs w:val="0"/>
        <w:w w:val="23"/>
        <w:sz w:val="28"/>
        <w:szCs w:val="28"/>
        <w:lang w:val="uk-UA" w:eastAsia="en-US" w:bidi="ar-SA"/>
      </w:rPr>
    </w:lvl>
    <w:lvl w:ilvl="1" w:tplc="BF244E90">
      <w:numFmt w:val="bullet"/>
      <w:lvlText w:val="•"/>
      <w:lvlJc w:val="left"/>
      <w:pPr>
        <w:ind w:left="1092" w:hanging="150"/>
      </w:pPr>
      <w:rPr>
        <w:lang w:val="uk-UA" w:eastAsia="en-US" w:bidi="ar-SA"/>
      </w:rPr>
    </w:lvl>
    <w:lvl w:ilvl="2" w:tplc="7FD210BE">
      <w:numFmt w:val="bullet"/>
      <w:lvlText w:val="•"/>
      <w:lvlJc w:val="left"/>
      <w:pPr>
        <w:ind w:left="2064" w:hanging="150"/>
      </w:pPr>
      <w:rPr>
        <w:lang w:val="uk-UA" w:eastAsia="en-US" w:bidi="ar-SA"/>
      </w:rPr>
    </w:lvl>
    <w:lvl w:ilvl="3" w:tplc="ABD6D12A">
      <w:numFmt w:val="bullet"/>
      <w:lvlText w:val="•"/>
      <w:lvlJc w:val="left"/>
      <w:pPr>
        <w:ind w:left="3036" w:hanging="150"/>
      </w:pPr>
      <w:rPr>
        <w:lang w:val="uk-UA" w:eastAsia="en-US" w:bidi="ar-SA"/>
      </w:rPr>
    </w:lvl>
    <w:lvl w:ilvl="4" w:tplc="D5EAE864">
      <w:numFmt w:val="bullet"/>
      <w:lvlText w:val="•"/>
      <w:lvlJc w:val="left"/>
      <w:pPr>
        <w:ind w:left="4008" w:hanging="150"/>
      </w:pPr>
      <w:rPr>
        <w:lang w:val="uk-UA" w:eastAsia="en-US" w:bidi="ar-SA"/>
      </w:rPr>
    </w:lvl>
    <w:lvl w:ilvl="5" w:tplc="08446668">
      <w:numFmt w:val="bullet"/>
      <w:lvlText w:val="•"/>
      <w:lvlJc w:val="left"/>
      <w:pPr>
        <w:ind w:left="4980" w:hanging="150"/>
      </w:pPr>
      <w:rPr>
        <w:lang w:val="uk-UA" w:eastAsia="en-US" w:bidi="ar-SA"/>
      </w:rPr>
    </w:lvl>
    <w:lvl w:ilvl="6" w:tplc="3120EED2">
      <w:numFmt w:val="bullet"/>
      <w:lvlText w:val="•"/>
      <w:lvlJc w:val="left"/>
      <w:pPr>
        <w:ind w:left="5952" w:hanging="150"/>
      </w:pPr>
      <w:rPr>
        <w:lang w:val="uk-UA" w:eastAsia="en-US" w:bidi="ar-SA"/>
      </w:rPr>
    </w:lvl>
    <w:lvl w:ilvl="7" w:tplc="8A205850">
      <w:numFmt w:val="bullet"/>
      <w:lvlText w:val="•"/>
      <w:lvlJc w:val="left"/>
      <w:pPr>
        <w:ind w:left="6924" w:hanging="150"/>
      </w:pPr>
      <w:rPr>
        <w:lang w:val="uk-UA" w:eastAsia="en-US" w:bidi="ar-SA"/>
      </w:rPr>
    </w:lvl>
    <w:lvl w:ilvl="8" w:tplc="6FBCFA1E">
      <w:numFmt w:val="bullet"/>
      <w:lvlText w:val="•"/>
      <w:lvlJc w:val="left"/>
      <w:pPr>
        <w:ind w:left="7896" w:hanging="150"/>
      </w:pPr>
      <w:rPr>
        <w:lang w:val="uk-UA" w:eastAsia="en-US" w:bidi="ar-SA"/>
      </w:rPr>
    </w:lvl>
  </w:abstractNum>
  <w:abstractNum w:abstractNumId="2">
    <w:nsid w:val="32C85B31"/>
    <w:multiLevelType w:val="multilevel"/>
    <w:tmpl w:val="4DA29D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8B0703"/>
    <w:multiLevelType w:val="hybridMultilevel"/>
    <w:tmpl w:val="59C68FF4"/>
    <w:lvl w:ilvl="0" w:tplc="CBE6BEE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6D8E26C8"/>
    <w:multiLevelType w:val="hybridMultilevel"/>
    <w:tmpl w:val="18002522"/>
    <w:lvl w:ilvl="0" w:tplc="CBE6BEE2">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5">
    <w:nsid w:val="721C642C"/>
    <w:multiLevelType w:val="hybridMultilevel"/>
    <w:tmpl w:val="869A3174"/>
    <w:lvl w:ilvl="0" w:tplc="CBE6BEE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258"/>
    <w:rsid w:val="00011155"/>
    <w:rsid w:val="000408C8"/>
    <w:rsid w:val="00084FA2"/>
    <w:rsid w:val="00091420"/>
    <w:rsid w:val="00093D9F"/>
    <w:rsid w:val="000B5E62"/>
    <w:rsid w:val="00111BB4"/>
    <w:rsid w:val="0011496F"/>
    <w:rsid w:val="00150C46"/>
    <w:rsid w:val="00166B3A"/>
    <w:rsid w:val="00191B7A"/>
    <w:rsid w:val="001C2182"/>
    <w:rsid w:val="002205A9"/>
    <w:rsid w:val="002222F4"/>
    <w:rsid w:val="00255867"/>
    <w:rsid w:val="00262C4C"/>
    <w:rsid w:val="00294E5B"/>
    <w:rsid w:val="002B6028"/>
    <w:rsid w:val="00365810"/>
    <w:rsid w:val="00393BBA"/>
    <w:rsid w:val="003B4943"/>
    <w:rsid w:val="003E76EE"/>
    <w:rsid w:val="00425240"/>
    <w:rsid w:val="00463FEE"/>
    <w:rsid w:val="004A2744"/>
    <w:rsid w:val="004F1A6F"/>
    <w:rsid w:val="005233C2"/>
    <w:rsid w:val="005240C6"/>
    <w:rsid w:val="00545360"/>
    <w:rsid w:val="00582CBD"/>
    <w:rsid w:val="005C1D07"/>
    <w:rsid w:val="00630864"/>
    <w:rsid w:val="006C3F20"/>
    <w:rsid w:val="006D6C48"/>
    <w:rsid w:val="00703777"/>
    <w:rsid w:val="00764F99"/>
    <w:rsid w:val="007E1753"/>
    <w:rsid w:val="00823F87"/>
    <w:rsid w:val="00830258"/>
    <w:rsid w:val="00836B1C"/>
    <w:rsid w:val="00841FE9"/>
    <w:rsid w:val="0084758E"/>
    <w:rsid w:val="008A203F"/>
    <w:rsid w:val="008A42B5"/>
    <w:rsid w:val="008B6154"/>
    <w:rsid w:val="009060CF"/>
    <w:rsid w:val="00940E4D"/>
    <w:rsid w:val="0096082E"/>
    <w:rsid w:val="009801B4"/>
    <w:rsid w:val="0098113D"/>
    <w:rsid w:val="009A5022"/>
    <w:rsid w:val="009A6461"/>
    <w:rsid w:val="009C79D8"/>
    <w:rsid w:val="009F041E"/>
    <w:rsid w:val="009F298B"/>
    <w:rsid w:val="00A16EBA"/>
    <w:rsid w:val="00A20844"/>
    <w:rsid w:val="00A64731"/>
    <w:rsid w:val="00A64F17"/>
    <w:rsid w:val="00AA36A1"/>
    <w:rsid w:val="00AC2E10"/>
    <w:rsid w:val="00AC562E"/>
    <w:rsid w:val="00AE7256"/>
    <w:rsid w:val="00AF3EDA"/>
    <w:rsid w:val="00B10275"/>
    <w:rsid w:val="00B95BA1"/>
    <w:rsid w:val="00BA237D"/>
    <w:rsid w:val="00BA51CC"/>
    <w:rsid w:val="00BF32B2"/>
    <w:rsid w:val="00C12EE1"/>
    <w:rsid w:val="00C5348A"/>
    <w:rsid w:val="00CC7AA5"/>
    <w:rsid w:val="00D14C0E"/>
    <w:rsid w:val="00D23014"/>
    <w:rsid w:val="00D459F2"/>
    <w:rsid w:val="00D50E25"/>
    <w:rsid w:val="00D61873"/>
    <w:rsid w:val="00D858F3"/>
    <w:rsid w:val="00DC058D"/>
    <w:rsid w:val="00E07867"/>
    <w:rsid w:val="00E1186E"/>
    <w:rsid w:val="00E242E3"/>
    <w:rsid w:val="00E4591C"/>
    <w:rsid w:val="00E97652"/>
    <w:rsid w:val="00EA06D9"/>
    <w:rsid w:val="00EB3CAE"/>
    <w:rsid w:val="00F51977"/>
    <w:rsid w:val="00F62AB2"/>
    <w:rsid w:val="00F74EA5"/>
    <w:rsid w:val="00F81204"/>
    <w:rsid w:val="00F8394F"/>
    <w:rsid w:val="00F947E2"/>
    <w:rsid w:val="00FA34D4"/>
    <w:rsid w:val="00FB48C2"/>
    <w:rsid w:val="00FB73F9"/>
    <w:rsid w:val="00FF3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D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02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30258"/>
  </w:style>
  <w:style w:type="paragraph" w:styleId="a4">
    <w:name w:val="List Paragraph"/>
    <w:basedOn w:val="a"/>
    <w:uiPriority w:val="1"/>
    <w:qFormat/>
    <w:rsid w:val="00830258"/>
    <w:pPr>
      <w:ind w:left="720"/>
      <w:contextualSpacing/>
    </w:pPr>
  </w:style>
  <w:style w:type="character" w:styleId="a5">
    <w:name w:val="Strong"/>
    <w:basedOn w:val="a0"/>
    <w:uiPriority w:val="22"/>
    <w:qFormat/>
    <w:rsid w:val="0098113D"/>
    <w:rPr>
      <w:b/>
      <w:bCs/>
    </w:rPr>
  </w:style>
  <w:style w:type="paragraph" w:styleId="a6">
    <w:name w:val="No Spacing"/>
    <w:link w:val="a7"/>
    <w:uiPriority w:val="1"/>
    <w:qFormat/>
    <w:rsid w:val="004A2744"/>
    <w:pPr>
      <w:spacing w:after="0" w:line="240" w:lineRule="auto"/>
    </w:pPr>
  </w:style>
  <w:style w:type="paragraph" w:customStyle="1" w:styleId="qowt-stl-">
    <w:name w:val="qowt-stl-обычный"/>
    <w:basedOn w:val="a"/>
    <w:rsid w:val="00823F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qowt-stl-0">
    <w:name w:val="qowt-stl-гиперссылка"/>
    <w:basedOn w:val="a0"/>
    <w:rsid w:val="00823F87"/>
  </w:style>
  <w:style w:type="paragraph" w:customStyle="1" w:styleId="qowt-stl-1">
    <w:name w:val="qowt-stl-верхнийколонтитул"/>
    <w:basedOn w:val="a"/>
    <w:rsid w:val="00823F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qowt-field">
    <w:name w:val="qowt-field"/>
    <w:basedOn w:val="a0"/>
    <w:rsid w:val="00823F87"/>
  </w:style>
  <w:style w:type="character" w:customStyle="1" w:styleId="style-scope">
    <w:name w:val="style-scope"/>
    <w:basedOn w:val="a0"/>
    <w:rsid w:val="00823F87"/>
  </w:style>
  <w:style w:type="paragraph" w:styleId="a8">
    <w:name w:val="Body Text"/>
    <w:basedOn w:val="a"/>
    <w:link w:val="a9"/>
    <w:uiPriority w:val="1"/>
    <w:semiHidden/>
    <w:unhideWhenUsed/>
    <w:qFormat/>
    <w:rsid w:val="00D14C0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semiHidden/>
    <w:rsid w:val="00D14C0E"/>
    <w:rPr>
      <w:rFonts w:ascii="Times New Roman" w:eastAsia="Times New Roman" w:hAnsi="Times New Roman" w:cs="Times New Roman"/>
      <w:sz w:val="28"/>
      <w:szCs w:val="28"/>
    </w:rPr>
  </w:style>
  <w:style w:type="paragraph" w:customStyle="1" w:styleId="14">
    <w:name w:val="14заголовок"/>
    <w:basedOn w:val="a"/>
    <w:link w:val="140"/>
    <w:qFormat/>
    <w:rsid w:val="00D14C0E"/>
    <w:pPr>
      <w:widowControl w:val="0"/>
      <w:spacing w:after="0" w:line="240" w:lineRule="auto"/>
      <w:jc w:val="center"/>
    </w:pPr>
    <w:rPr>
      <w:rFonts w:ascii="Times New Roman" w:eastAsia="Courier New" w:hAnsi="Times New Roman" w:cs="Times New Roman"/>
      <w:b/>
      <w:bCs/>
      <w:color w:val="000000"/>
      <w:sz w:val="28"/>
      <w:szCs w:val="28"/>
      <w:lang w:eastAsia="uk-UA" w:bidi="uk-UA"/>
    </w:rPr>
  </w:style>
  <w:style w:type="character" w:customStyle="1" w:styleId="140">
    <w:name w:val="14заголовок Знак"/>
    <w:basedOn w:val="a0"/>
    <w:link w:val="14"/>
    <w:rsid w:val="00D14C0E"/>
    <w:rPr>
      <w:rFonts w:ascii="Times New Roman" w:eastAsia="Courier New" w:hAnsi="Times New Roman" w:cs="Times New Roman"/>
      <w:b/>
      <w:bCs/>
      <w:color w:val="000000"/>
      <w:sz w:val="28"/>
      <w:szCs w:val="28"/>
      <w:lang w:eastAsia="uk-UA" w:bidi="uk-UA"/>
    </w:rPr>
  </w:style>
  <w:style w:type="paragraph" w:styleId="aa">
    <w:name w:val="Balloon Text"/>
    <w:basedOn w:val="a"/>
    <w:link w:val="ab"/>
    <w:uiPriority w:val="99"/>
    <w:semiHidden/>
    <w:unhideWhenUsed/>
    <w:rsid w:val="00D6187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61873"/>
    <w:rPr>
      <w:rFonts w:ascii="Tahoma" w:hAnsi="Tahoma" w:cs="Tahoma"/>
      <w:sz w:val="16"/>
      <w:szCs w:val="16"/>
    </w:rPr>
  </w:style>
  <w:style w:type="paragraph" w:customStyle="1" w:styleId="rvps12">
    <w:name w:val="rvps12"/>
    <w:basedOn w:val="a"/>
    <w:rsid w:val="003B494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3B4943"/>
  </w:style>
  <w:style w:type="paragraph" w:customStyle="1" w:styleId="rvps6">
    <w:name w:val="rvps6"/>
    <w:basedOn w:val="a"/>
    <w:rsid w:val="003B494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3B4943"/>
  </w:style>
  <w:style w:type="paragraph" w:styleId="ac">
    <w:name w:val="header"/>
    <w:basedOn w:val="a"/>
    <w:link w:val="ad"/>
    <w:uiPriority w:val="99"/>
    <w:unhideWhenUsed/>
    <w:rsid w:val="002222F4"/>
    <w:pPr>
      <w:tabs>
        <w:tab w:val="center" w:pos="4819"/>
        <w:tab w:val="right" w:pos="9639"/>
      </w:tabs>
      <w:spacing w:after="0" w:line="240" w:lineRule="auto"/>
    </w:pPr>
    <w:rPr>
      <w:rFonts w:ascii="Times New Roman" w:eastAsia="Times New Roman" w:hAnsi="Times New Roman" w:cs="Times New Roman"/>
      <w:sz w:val="20"/>
      <w:szCs w:val="20"/>
      <w:lang w:val="ru-RU" w:eastAsia="ru-RU"/>
    </w:rPr>
  </w:style>
  <w:style w:type="character" w:customStyle="1" w:styleId="ad">
    <w:name w:val="Верхний колонтитул Знак"/>
    <w:basedOn w:val="a0"/>
    <w:link w:val="ac"/>
    <w:uiPriority w:val="99"/>
    <w:rsid w:val="002222F4"/>
    <w:rPr>
      <w:rFonts w:ascii="Times New Roman" w:eastAsia="Times New Roman" w:hAnsi="Times New Roman" w:cs="Times New Roman"/>
      <w:sz w:val="20"/>
      <w:szCs w:val="20"/>
      <w:lang w:val="ru-RU" w:eastAsia="ru-RU"/>
    </w:rPr>
  </w:style>
  <w:style w:type="character" w:customStyle="1" w:styleId="a7">
    <w:name w:val="Без интервала Знак"/>
    <w:link w:val="a6"/>
    <w:uiPriority w:val="1"/>
    <w:locked/>
    <w:rsid w:val="002222F4"/>
  </w:style>
  <w:style w:type="character" w:customStyle="1" w:styleId="ae">
    <w:name w:val="Основний текст_"/>
    <w:link w:val="1"/>
    <w:rsid w:val="002222F4"/>
    <w:rPr>
      <w:rFonts w:eastAsia="Times New Roman"/>
      <w:sz w:val="28"/>
      <w:szCs w:val="28"/>
    </w:rPr>
  </w:style>
  <w:style w:type="paragraph" w:customStyle="1" w:styleId="1">
    <w:name w:val="Основний текст1"/>
    <w:basedOn w:val="a"/>
    <w:link w:val="ae"/>
    <w:rsid w:val="002222F4"/>
    <w:pPr>
      <w:widowControl w:val="0"/>
      <w:spacing w:after="0" w:line="240" w:lineRule="auto"/>
      <w:ind w:firstLine="400"/>
    </w:pPr>
    <w:rPr>
      <w:rFonts w:eastAsia="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D9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025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tab-span">
    <w:name w:val="apple-tab-span"/>
    <w:basedOn w:val="a0"/>
    <w:rsid w:val="00830258"/>
  </w:style>
  <w:style w:type="paragraph" w:styleId="a4">
    <w:name w:val="List Paragraph"/>
    <w:basedOn w:val="a"/>
    <w:uiPriority w:val="1"/>
    <w:qFormat/>
    <w:rsid w:val="00830258"/>
    <w:pPr>
      <w:ind w:left="720"/>
      <w:contextualSpacing/>
    </w:pPr>
  </w:style>
  <w:style w:type="character" w:styleId="a5">
    <w:name w:val="Strong"/>
    <w:basedOn w:val="a0"/>
    <w:uiPriority w:val="22"/>
    <w:qFormat/>
    <w:rsid w:val="0098113D"/>
    <w:rPr>
      <w:b/>
      <w:bCs/>
    </w:rPr>
  </w:style>
  <w:style w:type="paragraph" w:styleId="a6">
    <w:name w:val="No Spacing"/>
    <w:link w:val="a7"/>
    <w:uiPriority w:val="1"/>
    <w:qFormat/>
    <w:rsid w:val="004A2744"/>
    <w:pPr>
      <w:spacing w:after="0" w:line="240" w:lineRule="auto"/>
    </w:pPr>
  </w:style>
  <w:style w:type="paragraph" w:customStyle="1" w:styleId="qowt-stl-">
    <w:name w:val="qowt-stl-обычный"/>
    <w:basedOn w:val="a"/>
    <w:rsid w:val="00823F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qowt-stl-0">
    <w:name w:val="qowt-stl-гиперссылка"/>
    <w:basedOn w:val="a0"/>
    <w:rsid w:val="00823F87"/>
  </w:style>
  <w:style w:type="paragraph" w:customStyle="1" w:styleId="qowt-stl-1">
    <w:name w:val="qowt-stl-верхнийколонтитул"/>
    <w:basedOn w:val="a"/>
    <w:rsid w:val="00823F8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qowt-field">
    <w:name w:val="qowt-field"/>
    <w:basedOn w:val="a0"/>
    <w:rsid w:val="00823F87"/>
  </w:style>
  <w:style w:type="character" w:customStyle="1" w:styleId="style-scope">
    <w:name w:val="style-scope"/>
    <w:basedOn w:val="a0"/>
    <w:rsid w:val="00823F87"/>
  </w:style>
  <w:style w:type="paragraph" w:styleId="a8">
    <w:name w:val="Body Text"/>
    <w:basedOn w:val="a"/>
    <w:link w:val="a9"/>
    <w:uiPriority w:val="1"/>
    <w:semiHidden/>
    <w:unhideWhenUsed/>
    <w:qFormat/>
    <w:rsid w:val="00D14C0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semiHidden/>
    <w:rsid w:val="00D14C0E"/>
    <w:rPr>
      <w:rFonts w:ascii="Times New Roman" w:eastAsia="Times New Roman" w:hAnsi="Times New Roman" w:cs="Times New Roman"/>
      <w:sz w:val="28"/>
      <w:szCs w:val="28"/>
    </w:rPr>
  </w:style>
  <w:style w:type="paragraph" w:customStyle="1" w:styleId="14">
    <w:name w:val="14заголовок"/>
    <w:basedOn w:val="a"/>
    <w:link w:val="140"/>
    <w:qFormat/>
    <w:rsid w:val="00D14C0E"/>
    <w:pPr>
      <w:widowControl w:val="0"/>
      <w:spacing w:after="0" w:line="240" w:lineRule="auto"/>
      <w:jc w:val="center"/>
    </w:pPr>
    <w:rPr>
      <w:rFonts w:ascii="Times New Roman" w:eastAsia="Courier New" w:hAnsi="Times New Roman" w:cs="Times New Roman"/>
      <w:b/>
      <w:bCs/>
      <w:color w:val="000000"/>
      <w:sz w:val="28"/>
      <w:szCs w:val="28"/>
      <w:lang w:eastAsia="uk-UA" w:bidi="uk-UA"/>
    </w:rPr>
  </w:style>
  <w:style w:type="character" w:customStyle="1" w:styleId="140">
    <w:name w:val="14заголовок Знак"/>
    <w:basedOn w:val="a0"/>
    <w:link w:val="14"/>
    <w:rsid w:val="00D14C0E"/>
    <w:rPr>
      <w:rFonts w:ascii="Times New Roman" w:eastAsia="Courier New" w:hAnsi="Times New Roman" w:cs="Times New Roman"/>
      <w:b/>
      <w:bCs/>
      <w:color w:val="000000"/>
      <w:sz w:val="28"/>
      <w:szCs w:val="28"/>
      <w:lang w:eastAsia="uk-UA" w:bidi="uk-UA"/>
    </w:rPr>
  </w:style>
  <w:style w:type="paragraph" w:styleId="aa">
    <w:name w:val="Balloon Text"/>
    <w:basedOn w:val="a"/>
    <w:link w:val="ab"/>
    <w:uiPriority w:val="99"/>
    <w:semiHidden/>
    <w:unhideWhenUsed/>
    <w:rsid w:val="00D6187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61873"/>
    <w:rPr>
      <w:rFonts w:ascii="Tahoma" w:hAnsi="Tahoma" w:cs="Tahoma"/>
      <w:sz w:val="16"/>
      <w:szCs w:val="16"/>
    </w:rPr>
  </w:style>
  <w:style w:type="paragraph" w:customStyle="1" w:styleId="rvps12">
    <w:name w:val="rvps12"/>
    <w:basedOn w:val="a"/>
    <w:rsid w:val="003B494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3B4943"/>
  </w:style>
  <w:style w:type="paragraph" w:customStyle="1" w:styleId="rvps6">
    <w:name w:val="rvps6"/>
    <w:basedOn w:val="a"/>
    <w:rsid w:val="003B494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3B4943"/>
  </w:style>
  <w:style w:type="paragraph" w:styleId="ac">
    <w:name w:val="header"/>
    <w:basedOn w:val="a"/>
    <w:link w:val="ad"/>
    <w:uiPriority w:val="99"/>
    <w:unhideWhenUsed/>
    <w:rsid w:val="002222F4"/>
    <w:pPr>
      <w:tabs>
        <w:tab w:val="center" w:pos="4819"/>
        <w:tab w:val="right" w:pos="9639"/>
      </w:tabs>
      <w:spacing w:after="0" w:line="240" w:lineRule="auto"/>
    </w:pPr>
    <w:rPr>
      <w:rFonts w:ascii="Times New Roman" w:eastAsia="Times New Roman" w:hAnsi="Times New Roman" w:cs="Times New Roman"/>
      <w:sz w:val="20"/>
      <w:szCs w:val="20"/>
      <w:lang w:val="ru-RU" w:eastAsia="ru-RU"/>
    </w:rPr>
  </w:style>
  <w:style w:type="character" w:customStyle="1" w:styleId="ad">
    <w:name w:val="Верхний колонтитул Знак"/>
    <w:basedOn w:val="a0"/>
    <w:link w:val="ac"/>
    <w:uiPriority w:val="99"/>
    <w:rsid w:val="002222F4"/>
    <w:rPr>
      <w:rFonts w:ascii="Times New Roman" w:eastAsia="Times New Roman" w:hAnsi="Times New Roman" w:cs="Times New Roman"/>
      <w:sz w:val="20"/>
      <w:szCs w:val="20"/>
      <w:lang w:val="ru-RU" w:eastAsia="ru-RU"/>
    </w:rPr>
  </w:style>
  <w:style w:type="character" w:customStyle="1" w:styleId="a7">
    <w:name w:val="Без интервала Знак"/>
    <w:link w:val="a6"/>
    <w:uiPriority w:val="1"/>
    <w:locked/>
    <w:rsid w:val="002222F4"/>
  </w:style>
  <w:style w:type="character" w:customStyle="1" w:styleId="ae">
    <w:name w:val="Основний текст_"/>
    <w:link w:val="1"/>
    <w:rsid w:val="002222F4"/>
    <w:rPr>
      <w:rFonts w:eastAsia="Times New Roman"/>
      <w:sz w:val="28"/>
      <w:szCs w:val="28"/>
    </w:rPr>
  </w:style>
  <w:style w:type="paragraph" w:customStyle="1" w:styleId="1">
    <w:name w:val="Основний текст1"/>
    <w:basedOn w:val="a"/>
    <w:link w:val="ae"/>
    <w:rsid w:val="002222F4"/>
    <w:pPr>
      <w:widowControl w:val="0"/>
      <w:spacing w:after="0" w:line="240" w:lineRule="auto"/>
      <w:ind w:firstLine="40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92401">
      <w:bodyDiv w:val="1"/>
      <w:marLeft w:val="0"/>
      <w:marRight w:val="0"/>
      <w:marTop w:val="0"/>
      <w:marBottom w:val="0"/>
      <w:divBdr>
        <w:top w:val="none" w:sz="0" w:space="0" w:color="auto"/>
        <w:left w:val="none" w:sz="0" w:space="0" w:color="auto"/>
        <w:bottom w:val="none" w:sz="0" w:space="0" w:color="auto"/>
        <w:right w:val="none" w:sz="0" w:space="0" w:color="auto"/>
      </w:divBdr>
    </w:div>
    <w:div w:id="168523084">
      <w:bodyDiv w:val="1"/>
      <w:marLeft w:val="0"/>
      <w:marRight w:val="0"/>
      <w:marTop w:val="0"/>
      <w:marBottom w:val="0"/>
      <w:divBdr>
        <w:top w:val="none" w:sz="0" w:space="0" w:color="auto"/>
        <w:left w:val="none" w:sz="0" w:space="0" w:color="auto"/>
        <w:bottom w:val="none" w:sz="0" w:space="0" w:color="auto"/>
        <w:right w:val="none" w:sz="0" w:space="0" w:color="auto"/>
      </w:divBdr>
    </w:div>
    <w:div w:id="789476446">
      <w:bodyDiv w:val="1"/>
      <w:marLeft w:val="0"/>
      <w:marRight w:val="0"/>
      <w:marTop w:val="0"/>
      <w:marBottom w:val="0"/>
      <w:divBdr>
        <w:top w:val="none" w:sz="0" w:space="0" w:color="auto"/>
        <w:left w:val="none" w:sz="0" w:space="0" w:color="auto"/>
        <w:bottom w:val="none" w:sz="0" w:space="0" w:color="auto"/>
        <w:right w:val="none" w:sz="0" w:space="0" w:color="auto"/>
      </w:divBdr>
    </w:div>
    <w:div w:id="1203011121">
      <w:bodyDiv w:val="1"/>
      <w:marLeft w:val="0"/>
      <w:marRight w:val="0"/>
      <w:marTop w:val="0"/>
      <w:marBottom w:val="0"/>
      <w:divBdr>
        <w:top w:val="none" w:sz="0" w:space="0" w:color="auto"/>
        <w:left w:val="none" w:sz="0" w:space="0" w:color="auto"/>
        <w:bottom w:val="none" w:sz="0" w:space="0" w:color="auto"/>
        <w:right w:val="none" w:sz="0" w:space="0" w:color="auto"/>
      </w:divBdr>
    </w:div>
    <w:div w:id="1471901507">
      <w:bodyDiv w:val="1"/>
      <w:marLeft w:val="0"/>
      <w:marRight w:val="0"/>
      <w:marTop w:val="0"/>
      <w:marBottom w:val="0"/>
      <w:divBdr>
        <w:top w:val="none" w:sz="0" w:space="0" w:color="auto"/>
        <w:left w:val="none" w:sz="0" w:space="0" w:color="auto"/>
        <w:bottom w:val="none" w:sz="0" w:space="0" w:color="auto"/>
        <w:right w:val="none" w:sz="0" w:space="0" w:color="auto"/>
      </w:divBdr>
      <w:divsChild>
        <w:div w:id="843393896">
          <w:marLeft w:val="0"/>
          <w:marRight w:val="0"/>
          <w:marTop w:val="0"/>
          <w:marBottom w:val="150"/>
          <w:divBdr>
            <w:top w:val="none" w:sz="0" w:space="0" w:color="auto"/>
            <w:left w:val="none" w:sz="0" w:space="0" w:color="auto"/>
            <w:bottom w:val="none" w:sz="0" w:space="0" w:color="auto"/>
            <w:right w:val="none" w:sz="0" w:space="0" w:color="auto"/>
          </w:divBdr>
        </w:div>
      </w:divsChild>
    </w:div>
    <w:div w:id="1488329141">
      <w:bodyDiv w:val="1"/>
      <w:marLeft w:val="0"/>
      <w:marRight w:val="0"/>
      <w:marTop w:val="0"/>
      <w:marBottom w:val="0"/>
      <w:divBdr>
        <w:top w:val="none" w:sz="0" w:space="0" w:color="auto"/>
        <w:left w:val="none" w:sz="0" w:space="0" w:color="auto"/>
        <w:bottom w:val="none" w:sz="0" w:space="0" w:color="auto"/>
        <w:right w:val="none" w:sz="0" w:space="0" w:color="auto"/>
      </w:divBdr>
      <w:divsChild>
        <w:div w:id="1893689559">
          <w:marLeft w:val="0"/>
          <w:marRight w:val="0"/>
          <w:marTop w:val="0"/>
          <w:marBottom w:val="0"/>
          <w:divBdr>
            <w:top w:val="none" w:sz="0" w:space="0" w:color="auto"/>
            <w:left w:val="none" w:sz="0" w:space="0" w:color="auto"/>
            <w:bottom w:val="none" w:sz="0" w:space="0" w:color="auto"/>
            <w:right w:val="none" w:sz="0" w:space="0" w:color="auto"/>
          </w:divBdr>
          <w:divsChild>
            <w:div w:id="946231765">
              <w:marLeft w:val="0"/>
              <w:marRight w:val="0"/>
              <w:marTop w:val="0"/>
              <w:marBottom w:val="0"/>
              <w:divBdr>
                <w:top w:val="none" w:sz="0" w:space="0" w:color="auto"/>
                <w:left w:val="none" w:sz="0" w:space="0" w:color="auto"/>
                <w:bottom w:val="none" w:sz="0" w:space="0" w:color="auto"/>
                <w:right w:val="none" w:sz="0" w:space="0" w:color="auto"/>
              </w:divBdr>
            </w:div>
          </w:divsChild>
        </w:div>
        <w:div w:id="754862038">
          <w:marLeft w:val="0"/>
          <w:marRight w:val="0"/>
          <w:marTop w:val="0"/>
          <w:marBottom w:val="0"/>
          <w:divBdr>
            <w:top w:val="none" w:sz="0" w:space="0" w:color="auto"/>
            <w:left w:val="none" w:sz="0" w:space="0" w:color="auto"/>
            <w:bottom w:val="none" w:sz="0" w:space="0" w:color="auto"/>
            <w:right w:val="none" w:sz="0" w:space="0" w:color="auto"/>
          </w:divBdr>
        </w:div>
        <w:div w:id="1154755322">
          <w:marLeft w:val="0"/>
          <w:marRight w:val="0"/>
          <w:marTop w:val="0"/>
          <w:marBottom w:val="0"/>
          <w:divBdr>
            <w:top w:val="none" w:sz="0" w:space="0" w:color="auto"/>
            <w:left w:val="none" w:sz="0" w:space="0" w:color="auto"/>
            <w:bottom w:val="none" w:sz="0" w:space="0" w:color="auto"/>
            <w:right w:val="none" w:sz="0" w:space="0" w:color="auto"/>
          </w:divBdr>
          <w:divsChild>
            <w:div w:id="398989939">
              <w:marLeft w:val="0"/>
              <w:marRight w:val="0"/>
              <w:marTop w:val="0"/>
              <w:marBottom w:val="0"/>
              <w:divBdr>
                <w:top w:val="none" w:sz="0" w:space="0" w:color="auto"/>
                <w:left w:val="none" w:sz="0" w:space="0" w:color="auto"/>
                <w:bottom w:val="none" w:sz="0" w:space="0" w:color="auto"/>
                <w:right w:val="none" w:sz="0" w:space="0" w:color="auto"/>
              </w:divBdr>
              <w:divsChild>
                <w:div w:id="20132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30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4375</Words>
  <Characters>2495</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Admins</cp:lastModifiedBy>
  <cp:revision>7</cp:revision>
  <cp:lastPrinted>2022-07-07T09:31:00Z</cp:lastPrinted>
  <dcterms:created xsi:type="dcterms:W3CDTF">2026-03-12T07:20:00Z</dcterms:created>
  <dcterms:modified xsi:type="dcterms:W3CDTF">2026-03-19T13:54:00Z</dcterms:modified>
</cp:coreProperties>
</file>