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AD0" w:rsidRPr="007D3AD0" w:rsidRDefault="007D3AD0" w:rsidP="007D3AD0">
      <w:pPr>
        <w:spacing w:after="0" w:line="240" w:lineRule="auto"/>
        <w:ind w:left="110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Додаток </w:t>
      </w:r>
    </w:p>
    <w:p w:rsidR="007D3AD0" w:rsidRPr="007D3AD0" w:rsidRDefault="007D3AD0" w:rsidP="007D3AD0">
      <w:pPr>
        <w:spacing w:after="0" w:line="240" w:lineRule="auto"/>
        <w:ind w:left="110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рішення сільської ради</w:t>
      </w:r>
    </w:p>
    <w:p w:rsidR="007D3AD0" w:rsidRPr="007D3AD0" w:rsidRDefault="007D3AD0" w:rsidP="007D3AD0">
      <w:pPr>
        <w:spacing w:after="0" w:line="240" w:lineRule="auto"/>
        <w:ind w:left="110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___10.02.2026___ № 5/58__</w:t>
      </w:r>
    </w:p>
    <w:p w:rsidR="007D3AD0" w:rsidRPr="007D3AD0" w:rsidRDefault="007D3AD0" w:rsidP="007D3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AD0" w:rsidRPr="007D3AD0" w:rsidRDefault="007D3AD0" w:rsidP="007D3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</w:t>
      </w:r>
    </w:p>
    <w:p w:rsidR="007D3AD0" w:rsidRPr="007D3AD0" w:rsidRDefault="007D3AD0" w:rsidP="007D3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виконання Програми охорони навколишнього природного середовища</w:t>
      </w:r>
      <w:r w:rsidRPr="007D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території Городоцької сільської ради на 2024-2026 роки</w:t>
      </w:r>
    </w:p>
    <w:p w:rsidR="007D3AD0" w:rsidRPr="007D3AD0" w:rsidRDefault="007D3AD0" w:rsidP="007D3A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394"/>
        <w:gridCol w:w="2268"/>
        <w:gridCol w:w="1134"/>
        <w:gridCol w:w="992"/>
        <w:gridCol w:w="993"/>
        <w:gridCol w:w="897"/>
        <w:gridCol w:w="3922"/>
      </w:tblGrid>
      <w:tr w:rsidR="007D3AD0" w:rsidRPr="007D3AD0" w:rsidTr="006660C9">
        <w:trPr>
          <w:trHeight w:val="27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ind w:left="-12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7D3AD0" w:rsidRPr="007D3AD0" w:rsidRDefault="007D3AD0" w:rsidP="007D3AD0">
            <w:pPr>
              <w:spacing w:after="0" w:line="240" w:lineRule="auto"/>
              <w:ind w:left="-12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Заходи, необхідні для реалізації програми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Виконавець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Всього коштів, тис. грн</w:t>
            </w:r>
          </w:p>
        </w:tc>
        <w:tc>
          <w:tcPr>
            <w:tcW w:w="28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 тому числі по роках, тис. грн</w:t>
            </w:r>
          </w:p>
        </w:tc>
        <w:tc>
          <w:tcPr>
            <w:tcW w:w="3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Джерела фінансування</w:t>
            </w:r>
          </w:p>
        </w:tc>
      </w:tr>
      <w:tr w:rsidR="007D3AD0" w:rsidRPr="007D3AD0" w:rsidTr="006660C9">
        <w:trPr>
          <w:trHeight w:val="6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ind w:left="-10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AD0" w:rsidRPr="007D3AD0" w:rsidTr="006660C9">
        <w:trPr>
          <w:trHeight w:val="106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Виготовлення проекту землеустрою щодо встановлення (зміни) меж населених пунктів та встановлення межі території територіальної громади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7D3AD0" w:rsidRPr="007D3AD0" w:rsidTr="006660C9">
        <w:trPr>
          <w:trHeight w:val="111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48428287"/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Виготовлення документації із землеустрою </w:t>
            </w:r>
            <w:bookmarkEnd w:id="0"/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(в т. ч. проведення наукових, науково-дослідних та проектно-пошукових робіт)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7D3AD0" w:rsidRPr="007D3AD0" w:rsidTr="006660C9">
        <w:trPr>
          <w:trHeight w:val="89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Проведення інвентаризації земель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7D3AD0" w:rsidRPr="007D3AD0" w:rsidTr="006660C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Комплекс робіт землевпорядних, </w:t>
            </w:r>
            <w:proofErr w:type="spellStart"/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землеоціночних</w:t>
            </w:r>
            <w:proofErr w:type="spellEnd"/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 підготовки земельних ділянок </w:t>
            </w:r>
            <w:proofErr w:type="spellStart"/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несільсько</w:t>
            </w:r>
            <w:proofErr w:type="spellEnd"/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господарського призначення до продажу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7D3AD0" w:rsidRPr="007D3AD0" w:rsidTr="006660C9">
        <w:trPr>
          <w:trHeight w:val="1118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Проведення нормативно грошової оцінки земель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700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7D3AD0" w:rsidRPr="007D3AD0" w:rsidTr="006660C9">
        <w:trPr>
          <w:trHeight w:val="312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 проектів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</w:t>
            </w:r>
          </w:p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режимоутворюючих</w:t>
            </w:r>
            <w:proofErr w:type="spellEnd"/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7D3AD0" w:rsidRPr="007D3AD0" w:rsidTr="006660C9">
        <w:trPr>
          <w:trHeight w:val="138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документації</w:t>
            </w:r>
          </w:p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землеустрою щодо встановлення водоохоронних зон та прибережних захисних смуг вздовж річок навколо озер та інших водойм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7D3AD0" w:rsidRPr="007D3AD0" w:rsidTr="006660C9">
        <w:trPr>
          <w:trHeight w:val="121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заходів з охорони земель, консервації деградованих, малопродуктивних, техногенно забруднених угідь, їх рекультивація та поліпшення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7D3AD0" w:rsidRPr="007D3AD0" w:rsidTr="006660C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 планово-картографічних матеріалів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Суб’єкт, що є виконавцем робіт із землеустрою згідно закону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AD0" w:rsidRPr="007D3AD0" w:rsidRDefault="007D3AD0" w:rsidP="007D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 територіальної громади, коштів юридичних та фізичних осіб, інших джерел, що не заборонені чинним законодавством</w:t>
            </w:r>
          </w:p>
        </w:tc>
      </w:tr>
      <w:tr w:rsidR="007D3AD0" w:rsidRPr="007D3AD0" w:rsidTr="006660C9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ind w:left="-10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775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2475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AD0" w:rsidRPr="007D3AD0" w:rsidRDefault="007D3AD0" w:rsidP="007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7D3AD0" w:rsidRPr="007D3AD0" w:rsidRDefault="007D3AD0" w:rsidP="007D3A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AD0" w:rsidRPr="007D3AD0" w:rsidRDefault="007D3AD0" w:rsidP="007D3A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AD0" w:rsidRPr="007D3AD0" w:rsidRDefault="007D3AD0" w:rsidP="007D3A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AD0" w:rsidRPr="007D3AD0" w:rsidRDefault="007D3AD0" w:rsidP="007D3AD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uk-UA" w:bidi="uk-UA"/>
        </w:rPr>
      </w:pPr>
      <w:r w:rsidRPr="007D3AD0">
        <w:rPr>
          <w:rFonts w:ascii="Times New Roman" w:eastAsia="Courier New" w:hAnsi="Times New Roman" w:cs="Times New Roman"/>
          <w:sz w:val="28"/>
          <w:szCs w:val="28"/>
          <w:lang w:eastAsia="uk-UA" w:bidi="uk-UA"/>
        </w:rPr>
        <w:t>Секретар сільської ради                                                                                                                                      Людмила СПІВАК</w:t>
      </w:r>
    </w:p>
    <w:p w:rsidR="00287371" w:rsidRDefault="00287371">
      <w:bookmarkStart w:id="1" w:name="_GoBack"/>
      <w:bookmarkEnd w:id="1"/>
    </w:p>
    <w:sectPr w:rsidR="00287371" w:rsidSect="007D3AD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D0"/>
    <w:rsid w:val="000C3858"/>
    <w:rsid w:val="001F15C3"/>
    <w:rsid w:val="00237993"/>
    <w:rsid w:val="00287371"/>
    <w:rsid w:val="002D1FE3"/>
    <w:rsid w:val="00353EDC"/>
    <w:rsid w:val="007D3AD0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CD86E-F499-4A27-9C3A-5FCC97C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2205</Words>
  <Characters>1257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2026-02-18T12:25:00Z</dcterms:created>
  <dcterms:modified xsi:type="dcterms:W3CDTF">2026-02-18T12:25:00Z</dcterms:modified>
</cp:coreProperties>
</file>