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AED09" w14:textId="77777777" w:rsidR="008F38FA" w:rsidRDefault="00445DDD" w:rsidP="003B5136">
      <w:pPr>
        <w:spacing w:after="0" w:line="240" w:lineRule="auto"/>
        <w:ind w:firstLine="5954"/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Додаток </w:t>
      </w:r>
    </w:p>
    <w:p w14:paraId="6E4330B8" w14:textId="38325886" w:rsidR="00445DDD" w:rsidRDefault="00445DDD" w:rsidP="003B5136">
      <w:pPr>
        <w:spacing w:after="0" w:line="240" w:lineRule="auto"/>
        <w:ind w:firstLine="5954"/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до розпорядження</w:t>
      </w:r>
    </w:p>
    <w:p w14:paraId="0CD07E44" w14:textId="3F7BF46F" w:rsidR="007E633A" w:rsidRPr="00445DDD" w:rsidRDefault="007E633A" w:rsidP="003B5136">
      <w:pPr>
        <w:spacing w:after="0" w:line="240" w:lineRule="auto"/>
        <w:ind w:firstLine="5954"/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сільського голови</w:t>
      </w:r>
    </w:p>
    <w:p w14:paraId="3D77FE26" w14:textId="15252191" w:rsidR="007E633A" w:rsidRDefault="00484585" w:rsidP="003B5136">
      <w:pPr>
        <w:spacing w:after="0" w:line="240" w:lineRule="auto"/>
        <w:ind w:firstLine="5954"/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08.01.2026</w:t>
      </w:r>
      <w:r w:rsidR="007A32E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№ </w:t>
      </w: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</w:t>
      </w:r>
      <w:bookmarkStart w:id="0" w:name="_GoBack"/>
      <w:bookmarkEnd w:id="0"/>
    </w:p>
    <w:p w14:paraId="5AADBB16" w14:textId="77777777" w:rsidR="003B5136" w:rsidRDefault="003B5136" w:rsidP="00FC70A1">
      <w:pPr>
        <w:spacing w:after="0" w:line="240" w:lineRule="auto"/>
        <w:jc w:val="center"/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14:paraId="6ABE4936" w14:textId="77777777" w:rsidR="00FC70A1" w:rsidRPr="00FC70A1" w:rsidRDefault="009A2476" w:rsidP="00FC70A1">
      <w:pPr>
        <w:spacing w:after="0" w:line="240" w:lineRule="auto"/>
        <w:jc w:val="center"/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FC70A1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План </w:t>
      </w:r>
      <w:r w:rsidRPr="007E633A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заходів </w:t>
      </w:r>
    </w:p>
    <w:p w14:paraId="0DA0E5F4" w14:textId="7AB2C6F1" w:rsidR="003B5136" w:rsidRDefault="003B5136" w:rsidP="00FC70A1">
      <w:pPr>
        <w:spacing w:after="0" w:line="240" w:lineRule="auto"/>
        <w:jc w:val="center"/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3B5136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на 2026 – 2027 роки з реалізації в </w:t>
      </w:r>
      <w:r w:rsidR="00AC0895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Городоцькій</w:t>
      </w:r>
      <w:r w:rsidRPr="003B5136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сільській раді </w:t>
      </w:r>
    </w:p>
    <w:p w14:paraId="1B3D5944" w14:textId="70A282E7" w:rsidR="00967043" w:rsidRDefault="003B5136" w:rsidP="00FC70A1">
      <w:pPr>
        <w:spacing w:after="0" w:line="240" w:lineRule="auto"/>
        <w:jc w:val="center"/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3B5136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Стратегії ветеранської політики на період до 2030 року</w:t>
      </w:r>
    </w:p>
    <w:p w14:paraId="2584B9C7" w14:textId="77777777" w:rsidR="003B5136" w:rsidRPr="00FC70A1" w:rsidRDefault="003B5136" w:rsidP="00FC7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644" w:type="dxa"/>
        <w:tblLook w:val="04A0" w:firstRow="1" w:lastRow="0" w:firstColumn="1" w:lastColumn="0" w:noHBand="0" w:noVBand="1"/>
      </w:tblPr>
      <w:tblGrid>
        <w:gridCol w:w="846"/>
        <w:gridCol w:w="4224"/>
        <w:gridCol w:w="2976"/>
        <w:gridCol w:w="1598"/>
      </w:tblGrid>
      <w:tr w:rsidR="009A2476" w14:paraId="4A563E3B" w14:textId="77777777" w:rsidTr="005643CF">
        <w:tc>
          <w:tcPr>
            <w:tcW w:w="846" w:type="dxa"/>
          </w:tcPr>
          <w:p w14:paraId="7BC929F3" w14:textId="22194E9A" w:rsidR="009A2476" w:rsidRPr="009A2476" w:rsidRDefault="005D67EF" w:rsidP="009A2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 з</w:t>
            </w:r>
            <w:r w:rsid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/п</w:t>
            </w:r>
          </w:p>
        </w:tc>
        <w:tc>
          <w:tcPr>
            <w:tcW w:w="4224" w:type="dxa"/>
          </w:tcPr>
          <w:p w14:paraId="6F5B56AC" w14:textId="063AEA46" w:rsidR="009A2476" w:rsidRPr="009A2476" w:rsidRDefault="009A2476" w:rsidP="009A2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Найменування заходу </w:t>
            </w:r>
          </w:p>
        </w:tc>
        <w:tc>
          <w:tcPr>
            <w:tcW w:w="2976" w:type="dxa"/>
          </w:tcPr>
          <w:p w14:paraId="1E18E704" w14:textId="53A07018" w:rsidR="009A2476" w:rsidRPr="009A2476" w:rsidRDefault="009A2476" w:rsidP="009A2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598" w:type="dxa"/>
          </w:tcPr>
          <w:p w14:paraId="3C6358E6" w14:textId="121C833D" w:rsidR="009A2476" w:rsidRPr="009A2476" w:rsidRDefault="00FC70A1" w:rsidP="009A2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Термін проведення</w:t>
            </w:r>
          </w:p>
        </w:tc>
      </w:tr>
      <w:tr w:rsidR="009A2476" w:rsidRPr="009A2476" w14:paraId="71480252" w14:textId="77777777" w:rsidTr="005643CF">
        <w:tc>
          <w:tcPr>
            <w:tcW w:w="846" w:type="dxa"/>
          </w:tcPr>
          <w:p w14:paraId="699E2CA1" w14:textId="6359E125" w:rsidR="009A2476" w:rsidRPr="009A2476" w:rsidRDefault="009A2476" w:rsidP="005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224" w:type="dxa"/>
          </w:tcPr>
          <w:p w14:paraId="74231C77" w14:textId="6B76C1DA" w:rsidR="009A2476" w:rsidRPr="009A2476" w:rsidRDefault="00F47EF0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="009A2476"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рганізація відзначення ювілейних, пам’ятних та історичних дат, міжнародних днів (на державному рівні), пов’язаних із вшануванням ветеранів війни, захистом незалежності, суверенітету і територіальної цілісності України, а також формуванням соборності та державності, проголошенням незалежності України, із залученням ветеранів війни та членів сімей таких осіб</w:t>
            </w:r>
          </w:p>
        </w:tc>
        <w:tc>
          <w:tcPr>
            <w:tcW w:w="2976" w:type="dxa"/>
          </w:tcPr>
          <w:p w14:paraId="0207E45D" w14:textId="68E2F071" w:rsidR="009A2476" w:rsidRPr="009A2476" w:rsidRDefault="00F47EF0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освіти, культури, молоді та спорту</w:t>
            </w:r>
            <w:r w:rsidR="00AC0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відділ соціального захисту населення та захисту прав дітей</w:t>
            </w:r>
          </w:p>
        </w:tc>
        <w:tc>
          <w:tcPr>
            <w:tcW w:w="1598" w:type="dxa"/>
          </w:tcPr>
          <w:p w14:paraId="03D08341" w14:textId="1CAC2B76" w:rsidR="009A2476" w:rsidRPr="009A2476" w:rsidRDefault="00262111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2026-2027</w:t>
            </w:r>
          </w:p>
        </w:tc>
      </w:tr>
      <w:tr w:rsidR="00C9729E" w:rsidRPr="009A2476" w14:paraId="488CCE15" w14:textId="77777777" w:rsidTr="005643CF">
        <w:tc>
          <w:tcPr>
            <w:tcW w:w="846" w:type="dxa"/>
          </w:tcPr>
          <w:p w14:paraId="728DECFA" w14:textId="470956EA" w:rsidR="00C9729E" w:rsidRPr="009A2476" w:rsidRDefault="00C9729E" w:rsidP="005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224" w:type="dxa"/>
          </w:tcPr>
          <w:p w14:paraId="49C924C9" w14:textId="359835F1" w:rsidR="00C9729E" w:rsidRPr="009A2476" w:rsidRDefault="00C9729E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Залучення</w:t>
            </w:r>
            <w:proofErr w:type="spellEnd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ветеранів</w:t>
            </w:r>
            <w:proofErr w:type="spellEnd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війни</w:t>
            </w:r>
            <w:proofErr w:type="spellEnd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здійснення</w:t>
            </w:r>
            <w:proofErr w:type="spellEnd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просвітницьких</w:t>
            </w:r>
            <w:proofErr w:type="spellEnd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виховних</w:t>
            </w:r>
            <w:proofErr w:type="spellEnd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культурних</w:t>
            </w:r>
            <w:proofErr w:type="spellEnd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заходів</w:t>
            </w:r>
            <w:proofErr w:type="spellEnd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а </w:t>
            </w:r>
            <w:proofErr w:type="spellStart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також</w:t>
            </w:r>
            <w:proofErr w:type="spellEnd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участь </w:t>
            </w:r>
            <w:proofErr w:type="spellStart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членів</w:t>
            </w:r>
            <w:proofErr w:type="spellEnd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сімей</w:t>
            </w:r>
            <w:proofErr w:type="spellEnd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загиблих</w:t>
            </w:r>
            <w:proofErr w:type="spellEnd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Захисників</w:t>
            </w:r>
            <w:proofErr w:type="spellEnd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Захисниць</w:t>
            </w:r>
            <w:proofErr w:type="spellEnd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9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 таких заходах</w:t>
            </w:r>
          </w:p>
        </w:tc>
        <w:tc>
          <w:tcPr>
            <w:tcW w:w="2976" w:type="dxa"/>
          </w:tcPr>
          <w:p w14:paraId="44951780" w14:textId="1CDC1999" w:rsidR="00C9729E" w:rsidRPr="009A2476" w:rsidRDefault="00C9729E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Відділ освіти, культури, молоді та спорту, </w:t>
            </w:r>
            <w:r w:rsidR="00AC0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соціального захисту населення та захисту прав дітей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98" w:type="dxa"/>
          </w:tcPr>
          <w:p w14:paraId="26B3533B" w14:textId="628040DB" w:rsidR="00C9729E" w:rsidRPr="009A2476" w:rsidRDefault="00C9729E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2026-2027</w:t>
            </w:r>
          </w:p>
        </w:tc>
      </w:tr>
      <w:tr w:rsidR="00C9729E" w:rsidRPr="00FC70A1" w14:paraId="68906739" w14:textId="77777777" w:rsidTr="005643CF">
        <w:tc>
          <w:tcPr>
            <w:tcW w:w="846" w:type="dxa"/>
          </w:tcPr>
          <w:p w14:paraId="4B3496B3" w14:textId="70AF80A6" w:rsidR="00C9729E" w:rsidRDefault="00C9729E" w:rsidP="005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224" w:type="dxa"/>
          </w:tcPr>
          <w:p w14:paraId="3B8632BC" w14:textId="5975611D" w:rsidR="00C9729E" w:rsidRPr="00FC70A1" w:rsidRDefault="00C9729E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FC70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Проведення уроків звитяги і тематичних зустрічей у закладах освіти із ветеранами війни, членами сімей загиблих Захисників і Захисниць України</w:t>
            </w:r>
          </w:p>
        </w:tc>
        <w:tc>
          <w:tcPr>
            <w:tcW w:w="2976" w:type="dxa"/>
          </w:tcPr>
          <w:p w14:paraId="26552ABE" w14:textId="37F82554" w:rsidR="00C9729E" w:rsidRDefault="00C9729E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освіти, культури,</w:t>
            </w:r>
            <w:r w:rsidR="00AC0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молоді та спорту, заклади освіти</w:t>
            </w:r>
          </w:p>
        </w:tc>
        <w:tc>
          <w:tcPr>
            <w:tcW w:w="1598" w:type="dxa"/>
          </w:tcPr>
          <w:p w14:paraId="2C5589B3" w14:textId="4EDF3BDF" w:rsidR="00C9729E" w:rsidRDefault="00C9729E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2026-2027</w:t>
            </w:r>
          </w:p>
        </w:tc>
      </w:tr>
      <w:tr w:rsidR="00C9729E" w:rsidRPr="00C9729E" w14:paraId="5F49C92A" w14:textId="77777777" w:rsidTr="005643CF">
        <w:tc>
          <w:tcPr>
            <w:tcW w:w="846" w:type="dxa"/>
          </w:tcPr>
          <w:p w14:paraId="09761911" w14:textId="2CB74C0A" w:rsidR="00C9729E" w:rsidRDefault="00C9729E" w:rsidP="005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224" w:type="dxa"/>
          </w:tcPr>
          <w:p w14:paraId="12AC65BD" w14:textId="1FD4BC92" w:rsidR="00C9729E" w:rsidRPr="00C9729E" w:rsidRDefault="00C9729E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C972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умов для здобуття певного рівня освіти (дошкільної, повної загальної середньої, професійної (професійно-технічної), фахової </w:t>
            </w:r>
            <w:proofErr w:type="spellStart"/>
            <w:r w:rsidRPr="00C9729E">
              <w:rPr>
                <w:rFonts w:ascii="Times New Roman" w:hAnsi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C972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вищої) для дітей ветеранів/</w:t>
            </w:r>
            <w:proofErr w:type="spellStart"/>
            <w:r w:rsidRPr="00C9729E">
              <w:rPr>
                <w:rFonts w:ascii="Times New Roman" w:hAnsi="Times New Roman"/>
                <w:sz w:val="28"/>
                <w:szCs w:val="28"/>
                <w:lang w:val="uk-UA"/>
              </w:rPr>
              <w:t>ветеранок</w:t>
            </w:r>
            <w:proofErr w:type="spellEnd"/>
          </w:p>
        </w:tc>
        <w:tc>
          <w:tcPr>
            <w:tcW w:w="2976" w:type="dxa"/>
          </w:tcPr>
          <w:p w14:paraId="7AC7BEDA" w14:textId="64922865" w:rsidR="00C9729E" w:rsidRDefault="00C9729E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освіти, культури, молоді та спорту, заклади освіти</w:t>
            </w:r>
          </w:p>
        </w:tc>
        <w:tc>
          <w:tcPr>
            <w:tcW w:w="1598" w:type="dxa"/>
          </w:tcPr>
          <w:p w14:paraId="5BF19E11" w14:textId="78BB163F" w:rsidR="00C9729E" w:rsidRDefault="00C9729E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2026-2027</w:t>
            </w:r>
          </w:p>
        </w:tc>
      </w:tr>
      <w:tr w:rsidR="00BD4B84" w:rsidRPr="00C9729E" w14:paraId="5E7BD8E9" w14:textId="77777777" w:rsidTr="005643CF">
        <w:tc>
          <w:tcPr>
            <w:tcW w:w="846" w:type="dxa"/>
          </w:tcPr>
          <w:p w14:paraId="6A3188E3" w14:textId="549B13AD" w:rsidR="00BD4B84" w:rsidRDefault="00BD4B84" w:rsidP="005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4224" w:type="dxa"/>
          </w:tcPr>
          <w:p w14:paraId="095D4B67" w14:textId="4E11541F" w:rsidR="00BD4B84" w:rsidRPr="00C9729E" w:rsidRDefault="00803451" w:rsidP="00BD4B8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BD4B84" w:rsidRPr="00BD4B84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 здійснення заходів з поширення інформації про подвиги ветеранів/</w:t>
            </w:r>
            <w:proofErr w:type="spellStart"/>
            <w:r w:rsidR="00BD4B84" w:rsidRPr="00BD4B84">
              <w:rPr>
                <w:rFonts w:ascii="Times New Roman" w:hAnsi="Times New Roman"/>
                <w:sz w:val="28"/>
                <w:szCs w:val="28"/>
                <w:lang w:val="uk-UA"/>
              </w:rPr>
              <w:t>ветеранок</w:t>
            </w:r>
            <w:proofErr w:type="spellEnd"/>
            <w:r w:rsidR="00BD4B84" w:rsidRPr="00BD4B8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BD4B84" w:rsidRPr="00BD4B8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проявлені під час захисту суверенітету та територіальної цілісності України</w:t>
            </w:r>
          </w:p>
        </w:tc>
        <w:tc>
          <w:tcPr>
            <w:tcW w:w="2976" w:type="dxa"/>
          </w:tcPr>
          <w:p w14:paraId="5B226736" w14:textId="7FE428D6" w:rsidR="00BD4B84" w:rsidRDefault="00BD4B84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Відділ соціального захисту населення</w:t>
            </w:r>
            <w:r w:rsidR="00AC0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захисту прав дітей</w:t>
            </w:r>
          </w:p>
        </w:tc>
        <w:tc>
          <w:tcPr>
            <w:tcW w:w="1598" w:type="dxa"/>
          </w:tcPr>
          <w:p w14:paraId="51DE76AE" w14:textId="50E487CA" w:rsidR="00BD4B84" w:rsidRDefault="00BD4B84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2026-2027</w:t>
            </w:r>
          </w:p>
        </w:tc>
      </w:tr>
      <w:tr w:rsidR="005643CF" w:rsidRPr="00C9729E" w14:paraId="2692462E" w14:textId="77777777" w:rsidTr="005643CF">
        <w:tc>
          <w:tcPr>
            <w:tcW w:w="846" w:type="dxa"/>
          </w:tcPr>
          <w:p w14:paraId="60D0D5BB" w14:textId="035F891D" w:rsidR="005643CF" w:rsidRDefault="005643CF" w:rsidP="005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4224" w:type="dxa"/>
          </w:tcPr>
          <w:p w14:paraId="46A4492A" w14:textId="5A7FD4B9" w:rsidR="005643CF" w:rsidRPr="00803451" w:rsidRDefault="005643CF" w:rsidP="0080345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</w:t>
            </w:r>
            <w:r w:rsidRPr="008034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членів сімей загиблих (померлих) Захисників та Захисниць України, ветеранів війни, Захисників і Захисниць, які отр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имали поранення, були в полоні </w:t>
            </w:r>
            <w:r w:rsidRPr="00803451">
              <w:rPr>
                <w:rFonts w:ascii="Times New Roman" w:hAnsi="Times New Roman"/>
                <w:sz w:val="28"/>
                <w:szCs w:val="28"/>
                <w:lang w:val="uk-UA"/>
              </w:rPr>
              <w:t>та членів сімей зниклих безвісти за особливих обставин путівками до КЗ “Рівненського обласного центру комплексної реабілітації інвалідів”</w:t>
            </w:r>
          </w:p>
        </w:tc>
        <w:tc>
          <w:tcPr>
            <w:tcW w:w="2976" w:type="dxa"/>
          </w:tcPr>
          <w:p w14:paraId="2797AF1E" w14:textId="71758B99" w:rsidR="005643CF" w:rsidRDefault="005643CF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соціального захисту населення</w:t>
            </w:r>
            <w:r w:rsidR="00AC0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захисту прав дітей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5643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бух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галтерського обліку, звітності</w:t>
            </w:r>
            <w:r w:rsidR="00AC0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економіки</w:t>
            </w:r>
          </w:p>
        </w:tc>
        <w:tc>
          <w:tcPr>
            <w:tcW w:w="1598" w:type="dxa"/>
          </w:tcPr>
          <w:p w14:paraId="0125EA18" w14:textId="3718BCA3" w:rsidR="005643CF" w:rsidRDefault="005643CF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2026-2027</w:t>
            </w:r>
          </w:p>
        </w:tc>
      </w:tr>
      <w:tr w:rsidR="001F024A" w:rsidRPr="00C9729E" w14:paraId="4E01C1CA" w14:textId="77777777" w:rsidTr="005643CF">
        <w:tc>
          <w:tcPr>
            <w:tcW w:w="846" w:type="dxa"/>
          </w:tcPr>
          <w:p w14:paraId="6652529A" w14:textId="34743AB9" w:rsidR="001F024A" w:rsidRDefault="001F024A" w:rsidP="005D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4224" w:type="dxa"/>
          </w:tcPr>
          <w:p w14:paraId="7F37D813" w14:textId="4A8B97F9" w:rsidR="001F024A" w:rsidRDefault="00F02EAC" w:rsidP="0080345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776E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абезпечення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членів сімей</w:t>
            </w:r>
            <w:r w:rsidRPr="00776EC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загиблих (померлих) Захисників та Захисниць України</w:t>
            </w:r>
            <w:r w:rsidRPr="00776E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які зареєстровані та/або проживають на території </w:t>
            </w:r>
            <w:r w:rsidR="00406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Городоцької</w:t>
            </w:r>
            <w:r w:rsidRPr="00776E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санаторно-курортним лікуванням</w:t>
            </w:r>
          </w:p>
        </w:tc>
        <w:tc>
          <w:tcPr>
            <w:tcW w:w="2976" w:type="dxa"/>
          </w:tcPr>
          <w:p w14:paraId="1C6953F4" w14:textId="185B1933" w:rsidR="001F024A" w:rsidRDefault="001F024A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соціального захисту населення</w:t>
            </w:r>
            <w:r w:rsidR="00406D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захисту прав дітей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5643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бух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галтерського обліку, звітності</w:t>
            </w:r>
          </w:p>
        </w:tc>
        <w:tc>
          <w:tcPr>
            <w:tcW w:w="1598" w:type="dxa"/>
          </w:tcPr>
          <w:p w14:paraId="0FC685A5" w14:textId="4554980F" w:rsidR="001F024A" w:rsidRDefault="001F024A" w:rsidP="00FC70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2026-2027</w:t>
            </w:r>
          </w:p>
        </w:tc>
      </w:tr>
    </w:tbl>
    <w:p w14:paraId="638CD80D" w14:textId="77777777" w:rsidR="009A2476" w:rsidRDefault="009A2476" w:rsidP="009A24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15D1467" w14:textId="77777777" w:rsidR="00445DDD" w:rsidRDefault="00445DDD" w:rsidP="009A24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8D8DF04" w14:textId="35E39ACB" w:rsidR="00445DDD" w:rsidRPr="009A2476" w:rsidRDefault="00445DDD" w:rsidP="009A24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420F2">
        <w:rPr>
          <w:rFonts w:ascii="Times New Roman" w:eastAsia="Times New Roman" w:hAnsi="Times New Roman"/>
          <w:kern w:val="1"/>
          <w:sz w:val="27"/>
          <w:szCs w:val="27"/>
          <w:lang w:eastAsia="ru-RU" w:bidi="hi-IN"/>
        </w:rPr>
        <w:t>Секретар</w:t>
      </w:r>
      <w:proofErr w:type="spellEnd"/>
      <w:r w:rsidRPr="000420F2">
        <w:rPr>
          <w:rFonts w:ascii="Times New Roman" w:eastAsia="Times New Roman" w:hAnsi="Times New Roman"/>
          <w:kern w:val="1"/>
          <w:sz w:val="27"/>
          <w:szCs w:val="27"/>
          <w:lang w:eastAsia="ru-RU" w:bidi="hi-IN"/>
        </w:rPr>
        <w:t xml:space="preserve"> </w:t>
      </w:r>
      <w:proofErr w:type="spellStart"/>
      <w:r w:rsidRPr="000420F2">
        <w:rPr>
          <w:rFonts w:ascii="Times New Roman" w:eastAsia="Times New Roman" w:hAnsi="Times New Roman"/>
          <w:kern w:val="1"/>
          <w:sz w:val="27"/>
          <w:szCs w:val="27"/>
          <w:lang w:eastAsia="ru-RU" w:bidi="hi-IN"/>
        </w:rPr>
        <w:t>сільської</w:t>
      </w:r>
      <w:proofErr w:type="spellEnd"/>
      <w:r w:rsidRPr="000420F2">
        <w:rPr>
          <w:rFonts w:ascii="Times New Roman" w:eastAsia="Times New Roman" w:hAnsi="Times New Roman"/>
          <w:kern w:val="1"/>
          <w:sz w:val="27"/>
          <w:szCs w:val="27"/>
          <w:lang w:eastAsia="ru-RU" w:bidi="hi-IN"/>
        </w:rPr>
        <w:t xml:space="preserve"> ради                                        </w:t>
      </w:r>
      <w:r>
        <w:rPr>
          <w:rFonts w:ascii="Times New Roman" w:eastAsia="Times New Roman" w:hAnsi="Times New Roman"/>
          <w:kern w:val="1"/>
          <w:sz w:val="27"/>
          <w:szCs w:val="27"/>
          <w:lang w:eastAsia="ru-RU" w:bidi="hi-IN"/>
        </w:rPr>
        <w:t xml:space="preserve">                      </w:t>
      </w:r>
      <w:r w:rsidR="00406DAD">
        <w:rPr>
          <w:rFonts w:ascii="Times New Roman" w:eastAsia="Times New Roman" w:hAnsi="Times New Roman"/>
          <w:kern w:val="1"/>
          <w:sz w:val="27"/>
          <w:szCs w:val="27"/>
          <w:lang w:val="uk-UA" w:eastAsia="ru-RU" w:bidi="hi-IN"/>
        </w:rPr>
        <w:t>Людмила СПІВАК</w:t>
      </w:r>
    </w:p>
    <w:sectPr w:rsidR="00445DDD" w:rsidRPr="009A2476" w:rsidSect="007C251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EAC1F" w14:textId="77777777" w:rsidR="00B94C38" w:rsidRDefault="00B94C38" w:rsidP="007C251D">
      <w:pPr>
        <w:spacing w:after="0" w:line="240" w:lineRule="auto"/>
      </w:pPr>
      <w:r>
        <w:separator/>
      </w:r>
    </w:p>
  </w:endnote>
  <w:endnote w:type="continuationSeparator" w:id="0">
    <w:p w14:paraId="56CF817A" w14:textId="77777777" w:rsidR="00B94C38" w:rsidRDefault="00B94C38" w:rsidP="007C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44739" w14:textId="77777777" w:rsidR="00B94C38" w:rsidRDefault="00B94C38" w:rsidP="007C251D">
      <w:pPr>
        <w:spacing w:after="0" w:line="240" w:lineRule="auto"/>
      </w:pPr>
      <w:r>
        <w:separator/>
      </w:r>
    </w:p>
  </w:footnote>
  <w:footnote w:type="continuationSeparator" w:id="0">
    <w:p w14:paraId="30A4DC5F" w14:textId="77777777" w:rsidR="00B94C38" w:rsidRDefault="00B94C38" w:rsidP="007C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202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9C6E4B1" w14:textId="50C992FD" w:rsidR="007C251D" w:rsidRPr="007C251D" w:rsidRDefault="007C251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C25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C251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C25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458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C25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F24FAD" w14:textId="77777777" w:rsidR="007C251D" w:rsidRDefault="007C25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43"/>
    <w:rsid w:val="000217CE"/>
    <w:rsid w:val="0016346B"/>
    <w:rsid w:val="001F024A"/>
    <w:rsid w:val="002573B0"/>
    <w:rsid w:val="00262111"/>
    <w:rsid w:val="00285EE2"/>
    <w:rsid w:val="003B5136"/>
    <w:rsid w:val="00406DAD"/>
    <w:rsid w:val="00445DDD"/>
    <w:rsid w:val="00484585"/>
    <w:rsid w:val="005643CF"/>
    <w:rsid w:val="005D67EF"/>
    <w:rsid w:val="007A17C8"/>
    <w:rsid w:val="007A32E0"/>
    <w:rsid w:val="007C251D"/>
    <w:rsid w:val="007E633A"/>
    <w:rsid w:val="00803451"/>
    <w:rsid w:val="008F38FA"/>
    <w:rsid w:val="00967043"/>
    <w:rsid w:val="00977331"/>
    <w:rsid w:val="009A2476"/>
    <w:rsid w:val="00AC0895"/>
    <w:rsid w:val="00AC5382"/>
    <w:rsid w:val="00B40DF2"/>
    <w:rsid w:val="00B94C38"/>
    <w:rsid w:val="00BD4B84"/>
    <w:rsid w:val="00C260DB"/>
    <w:rsid w:val="00C310E9"/>
    <w:rsid w:val="00C9729E"/>
    <w:rsid w:val="00F02EAC"/>
    <w:rsid w:val="00F47EF0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E8E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9A2476"/>
  </w:style>
  <w:style w:type="character" w:styleId="a3">
    <w:name w:val="Hyperlink"/>
    <w:basedOn w:val="a0"/>
    <w:uiPriority w:val="99"/>
    <w:semiHidden/>
    <w:unhideWhenUsed/>
    <w:rsid w:val="009A2476"/>
    <w:rPr>
      <w:color w:val="0000FF"/>
      <w:u w:val="single"/>
    </w:rPr>
  </w:style>
  <w:style w:type="table" w:styleId="a4">
    <w:name w:val="Table Grid"/>
    <w:basedOn w:val="a1"/>
    <w:uiPriority w:val="39"/>
    <w:rsid w:val="009A2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C25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251D"/>
  </w:style>
  <w:style w:type="paragraph" w:styleId="a7">
    <w:name w:val="footer"/>
    <w:basedOn w:val="a"/>
    <w:link w:val="a8"/>
    <w:uiPriority w:val="99"/>
    <w:unhideWhenUsed/>
    <w:rsid w:val="007C25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2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9A2476"/>
  </w:style>
  <w:style w:type="character" w:styleId="a3">
    <w:name w:val="Hyperlink"/>
    <w:basedOn w:val="a0"/>
    <w:uiPriority w:val="99"/>
    <w:semiHidden/>
    <w:unhideWhenUsed/>
    <w:rsid w:val="009A2476"/>
    <w:rPr>
      <w:color w:val="0000FF"/>
      <w:u w:val="single"/>
    </w:rPr>
  </w:style>
  <w:style w:type="table" w:styleId="a4">
    <w:name w:val="Table Grid"/>
    <w:basedOn w:val="a1"/>
    <w:uiPriority w:val="39"/>
    <w:rsid w:val="009A2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C25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251D"/>
  </w:style>
  <w:style w:type="paragraph" w:styleId="a7">
    <w:name w:val="footer"/>
    <w:basedOn w:val="a"/>
    <w:link w:val="a8"/>
    <w:uiPriority w:val="99"/>
    <w:unhideWhenUsed/>
    <w:rsid w:val="007C25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2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B091A-69E6-4967-BD60-01CE8F44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Admins</cp:lastModifiedBy>
  <cp:revision>7</cp:revision>
  <cp:lastPrinted>2026-01-08T13:07:00Z</cp:lastPrinted>
  <dcterms:created xsi:type="dcterms:W3CDTF">2026-01-08T10:07:00Z</dcterms:created>
  <dcterms:modified xsi:type="dcterms:W3CDTF">2026-01-09T12:18:00Z</dcterms:modified>
</cp:coreProperties>
</file>