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7A5" w:rsidRDefault="00DB67A5" w:rsidP="00DB67A5">
      <w:pPr>
        <w:widowControl w:val="0"/>
        <w:suppressAutoHyphens/>
        <w:spacing w:after="0" w:line="240" w:lineRule="auto"/>
        <w:ind w:left="6663"/>
        <w:textAlignment w:val="baseline"/>
        <w:rPr>
          <w:rFonts w:ascii="Times New Roman" w:eastAsia="Times New Roman" w:hAnsi="Times New Roman"/>
          <w:b/>
          <w:noProof/>
          <w:sz w:val="24"/>
          <w:szCs w:val="24"/>
          <w:lang w:val="ru-RU"/>
        </w:rPr>
      </w:pPr>
      <w:r>
        <w:rPr>
          <w:rFonts w:ascii="Times New Roman" w:eastAsia="Times New Roman" w:hAnsi="Times New Roman"/>
          <w:b/>
          <w:noProof/>
          <w:kern w:val="2"/>
          <w:sz w:val="24"/>
          <w:szCs w:val="24"/>
          <w:lang w:val="ru-RU" w:bidi="fa-IR"/>
        </w:rPr>
        <w:t>ПРОЄКТ</w:t>
      </w:r>
    </w:p>
    <w:p w:rsidR="00DB67A5" w:rsidRDefault="00DB67A5" w:rsidP="00DB67A5">
      <w:pPr>
        <w:widowControl w:val="0"/>
        <w:suppressAutoHyphens/>
        <w:spacing w:after="0" w:line="240" w:lineRule="auto"/>
        <w:ind w:left="6663"/>
        <w:textAlignment w:val="baseline"/>
        <w:rPr>
          <w:rFonts w:ascii="Times New Roman" w:eastAsia="Times New Roman" w:hAnsi="Times New Roman"/>
          <w:noProof/>
          <w:kern w:val="2"/>
          <w:sz w:val="16"/>
          <w:szCs w:val="16"/>
          <w:lang w:val="ru-RU" w:bidi="fa-IR"/>
        </w:rPr>
      </w:pPr>
      <w:r>
        <w:rPr>
          <w:rFonts w:ascii="Times New Roman" w:eastAsia="Times New Roman" w:hAnsi="Times New Roman"/>
          <w:noProof/>
          <w:kern w:val="2"/>
          <w:sz w:val="16"/>
          <w:szCs w:val="16"/>
          <w:lang w:val="ru-RU" w:bidi="fa-IR"/>
        </w:rPr>
        <w:t>Головний спеціаліст- землевпорядник</w:t>
      </w:r>
    </w:p>
    <w:p w:rsidR="00DB67A5" w:rsidRDefault="00DB67A5" w:rsidP="00DB67A5">
      <w:pPr>
        <w:widowControl w:val="0"/>
        <w:suppressAutoHyphens/>
        <w:spacing w:after="0" w:line="240" w:lineRule="auto"/>
        <w:ind w:left="6663"/>
        <w:textAlignment w:val="baseline"/>
        <w:rPr>
          <w:rFonts w:ascii="Times New Roman" w:eastAsia="Times New Roman" w:hAnsi="Times New Roman"/>
          <w:noProof/>
          <w:color w:val="000080"/>
          <w:kern w:val="2"/>
          <w:sz w:val="16"/>
          <w:szCs w:val="16"/>
          <w:lang w:bidi="fa-IR"/>
        </w:rPr>
      </w:pPr>
      <w:r>
        <w:rPr>
          <w:rFonts w:ascii="Times New Roman" w:eastAsia="Times New Roman" w:hAnsi="Times New Roman"/>
          <w:noProof/>
          <w:kern w:val="2"/>
          <w:sz w:val="16"/>
          <w:szCs w:val="16"/>
          <w:lang w:bidi="fa-IR"/>
        </w:rPr>
        <w:t>Алла ЛАКУСТА</w:t>
      </w:r>
    </w:p>
    <w:p w:rsidR="00DB67A5" w:rsidRDefault="00DB67A5" w:rsidP="00DB67A5">
      <w:pPr>
        <w:spacing w:after="0" w:line="240" w:lineRule="auto"/>
        <w:jc w:val="center"/>
        <w:rPr>
          <w:rFonts w:ascii="Times New Roman" w:hAnsi="Times New Roman"/>
          <w:color w:val="000080"/>
          <w:sz w:val="16"/>
          <w:szCs w:val="16"/>
        </w:rPr>
      </w:pPr>
      <w:r>
        <w:rPr>
          <w:rFonts w:ascii="Times New Roman" w:hAnsi="Times New Roman"/>
          <w:noProof/>
          <w:color w:val="000080"/>
          <w:sz w:val="16"/>
          <w:szCs w:val="16"/>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B67A5" w:rsidRDefault="00DB67A5" w:rsidP="00DB67A5">
      <w:pPr>
        <w:keepNext/>
        <w:spacing w:after="0" w:line="240" w:lineRule="auto"/>
        <w:jc w:val="center"/>
        <w:outlineLvl w:val="2"/>
        <w:rPr>
          <w:rFonts w:ascii="Times New Roman" w:hAnsi="Times New Roman"/>
          <w:b/>
          <w:sz w:val="16"/>
          <w:szCs w:val="16"/>
        </w:rPr>
      </w:pPr>
    </w:p>
    <w:p w:rsidR="00DB67A5" w:rsidRDefault="00DB67A5" w:rsidP="00DB67A5">
      <w:pPr>
        <w:keepNext/>
        <w:spacing w:after="0" w:line="240" w:lineRule="auto"/>
        <w:jc w:val="center"/>
        <w:outlineLvl w:val="2"/>
        <w:rPr>
          <w:rFonts w:ascii="Times New Roman" w:hAnsi="Times New Roman"/>
          <w:b/>
          <w:sz w:val="28"/>
          <w:szCs w:val="28"/>
        </w:rPr>
      </w:pPr>
      <w:r>
        <w:rPr>
          <w:rFonts w:ascii="Times New Roman" w:hAnsi="Times New Roman"/>
          <w:b/>
          <w:sz w:val="28"/>
          <w:szCs w:val="28"/>
        </w:rPr>
        <w:t>ГОРОДОЦЬКА СІЛЬСЬКА РАДА</w:t>
      </w:r>
    </w:p>
    <w:p w:rsidR="00DB67A5" w:rsidRDefault="00DB67A5" w:rsidP="00DB67A5">
      <w:pPr>
        <w:keepNext/>
        <w:spacing w:after="0" w:line="240" w:lineRule="auto"/>
        <w:jc w:val="center"/>
        <w:outlineLvl w:val="4"/>
        <w:rPr>
          <w:rFonts w:ascii="Times New Roman" w:eastAsia="Arial Unicode MS" w:hAnsi="Times New Roman"/>
          <w:b/>
          <w:bCs/>
          <w:color w:val="000000"/>
          <w:sz w:val="28"/>
          <w:szCs w:val="28"/>
        </w:rPr>
      </w:pPr>
      <w:r>
        <w:rPr>
          <w:rFonts w:ascii="Times New Roman" w:hAnsi="Times New Roman"/>
          <w:b/>
          <w:sz w:val="28"/>
          <w:szCs w:val="28"/>
        </w:rPr>
        <w:t>РІВНЕНСЬКОГО РАЙОНУ РІВНЕНСЬКОЇ ОБЛАСТІ</w:t>
      </w:r>
    </w:p>
    <w:p w:rsidR="00DB67A5" w:rsidRDefault="00DB67A5" w:rsidP="00DB67A5">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Восьме скликання</w:t>
      </w:r>
    </w:p>
    <w:p w:rsidR="00DB67A5" w:rsidRDefault="00DB67A5" w:rsidP="00DB67A5">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(____________________ сесія)</w:t>
      </w:r>
    </w:p>
    <w:p w:rsidR="00DB67A5" w:rsidRDefault="00DB67A5" w:rsidP="00DB67A5">
      <w:pPr>
        <w:spacing w:after="0" w:line="240" w:lineRule="auto"/>
        <w:jc w:val="center"/>
        <w:rPr>
          <w:rFonts w:ascii="Times New Roman" w:hAnsi="Times New Roman"/>
          <w:color w:val="000000"/>
          <w:sz w:val="28"/>
          <w:szCs w:val="28"/>
        </w:rPr>
      </w:pPr>
    </w:p>
    <w:p w:rsidR="00DB67A5" w:rsidRDefault="00DB67A5" w:rsidP="00DB67A5">
      <w:pPr>
        <w:keepNext/>
        <w:spacing w:after="0" w:line="240" w:lineRule="auto"/>
        <w:jc w:val="center"/>
        <w:outlineLvl w:val="6"/>
        <w:rPr>
          <w:rFonts w:ascii="Times New Roman" w:hAnsi="Times New Roman"/>
          <w:b/>
          <w:bCs/>
          <w:color w:val="000000"/>
          <w:sz w:val="28"/>
          <w:szCs w:val="28"/>
        </w:rPr>
      </w:pPr>
      <w:r>
        <w:rPr>
          <w:rFonts w:ascii="Times New Roman" w:hAnsi="Times New Roman"/>
          <w:b/>
          <w:bCs/>
          <w:color w:val="000000"/>
          <w:sz w:val="28"/>
          <w:szCs w:val="28"/>
        </w:rPr>
        <w:t xml:space="preserve">Р І Ш Е Н </w:t>
      </w:r>
      <w:proofErr w:type="spellStart"/>
      <w:r>
        <w:rPr>
          <w:rFonts w:ascii="Times New Roman" w:hAnsi="Times New Roman"/>
          <w:b/>
          <w:bCs/>
          <w:color w:val="000000"/>
          <w:sz w:val="28"/>
          <w:szCs w:val="28"/>
        </w:rPr>
        <w:t>Н</w:t>
      </w:r>
      <w:proofErr w:type="spellEnd"/>
      <w:r>
        <w:rPr>
          <w:rFonts w:ascii="Times New Roman" w:hAnsi="Times New Roman"/>
          <w:b/>
          <w:bCs/>
          <w:color w:val="000000"/>
          <w:sz w:val="28"/>
          <w:szCs w:val="28"/>
        </w:rPr>
        <w:t xml:space="preserve"> Я</w:t>
      </w:r>
    </w:p>
    <w:p w:rsidR="00DB67A5" w:rsidRDefault="00DB67A5" w:rsidP="00DB67A5">
      <w:pPr>
        <w:spacing w:after="0" w:line="240" w:lineRule="auto"/>
        <w:jc w:val="center"/>
        <w:rPr>
          <w:rFonts w:ascii="Times New Roman" w:hAnsi="Times New Roman"/>
          <w:b/>
          <w:color w:val="000000"/>
          <w:sz w:val="28"/>
          <w:szCs w:val="28"/>
        </w:rPr>
      </w:pPr>
    </w:p>
    <w:p w:rsidR="00DB67A5" w:rsidRPr="0043057C" w:rsidRDefault="00284349" w:rsidP="00DB67A5">
      <w:pPr>
        <w:spacing w:after="0" w:line="240" w:lineRule="auto"/>
        <w:rPr>
          <w:rFonts w:ascii="Times New Roman" w:hAnsi="Times New Roman"/>
          <w:color w:val="000000"/>
          <w:sz w:val="28"/>
          <w:lang w:eastAsia="ar-SA"/>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43057C">
        <w:rPr>
          <w:rFonts w:ascii="Times New Roman" w:hAnsi="Times New Roman"/>
          <w:color w:val="000000"/>
          <w:sz w:val="28"/>
          <w:lang w:eastAsia="ar-SA"/>
        </w:rPr>
        <w:t xml:space="preserve"> </w:t>
      </w:r>
      <w:bookmarkStart w:id="0" w:name="_GoBack"/>
      <w:bookmarkEnd w:id="0"/>
      <w:r w:rsidR="00DB67A5" w:rsidRPr="0043057C">
        <w:rPr>
          <w:rFonts w:ascii="Times New Roman" w:hAnsi="Times New Roman"/>
          <w:color w:val="000000"/>
          <w:sz w:val="28"/>
          <w:lang w:eastAsia="ar-SA"/>
        </w:rPr>
        <w:t xml:space="preserve">2025 року              </w:t>
      </w:r>
      <w:proofErr w:type="spellStart"/>
      <w:r w:rsidR="00DB67A5" w:rsidRPr="0043057C">
        <w:rPr>
          <w:rFonts w:ascii="Times New Roman" w:hAnsi="Times New Roman"/>
          <w:color w:val="000000"/>
          <w:sz w:val="28"/>
          <w:lang w:eastAsia="ar-SA"/>
        </w:rPr>
        <w:t>с.Городок</w:t>
      </w:r>
      <w:proofErr w:type="spellEnd"/>
      <w:r w:rsidR="00DB67A5" w:rsidRPr="0043057C">
        <w:rPr>
          <w:rFonts w:ascii="Times New Roman" w:hAnsi="Times New Roman"/>
          <w:color w:val="000000"/>
          <w:sz w:val="28"/>
          <w:lang w:eastAsia="ar-SA"/>
        </w:rPr>
        <w:t xml:space="preserve">             </w:t>
      </w:r>
      <w:r w:rsidR="00CA4943">
        <w:rPr>
          <w:rFonts w:ascii="Times New Roman" w:hAnsi="Times New Roman"/>
          <w:color w:val="000000"/>
          <w:sz w:val="28"/>
          <w:lang w:eastAsia="ar-SA"/>
        </w:rPr>
        <w:t xml:space="preserve">                     № </w:t>
      </w:r>
      <w:r w:rsidR="009C549A">
        <w:rPr>
          <w:rFonts w:ascii="Times New Roman" w:hAnsi="Times New Roman"/>
          <w:color w:val="000000"/>
          <w:sz w:val="28"/>
          <w:lang w:eastAsia="ar-SA"/>
        </w:rPr>
        <w:t>54</w:t>
      </w:r>
      <w:r w:rsidR="00CA4943">
        <w:rPr>
          <w:rFonts w:ascii="Times New Roman" w:hAnsi="Times New Roman"/>
          <w:color w:val="000000"/>
          <w:sz w:val="28"/>
          <w:lang w:eastAsia="ar-SA"/>
        </w:rPr>
        <w:t>/55</w:t>
      </w:r>
    </w:p>
    <w:p w:rsidR="00DB67A5" w:rsidRDefault="00DB67A5" w:rsidP="00DB67A5">
      <w:pPr>
        <w:spacing w:after="0" w:line="240" w:lineRule="auto"/>
        <w:rPr>
          <w:rFonts w:ascii="Times New Roman" w:eastAsia="Times New Roman" w:hAnsi="Times New Roman"/>
          <w:b/>
          <w:color w:val="000000"/>
          <w:sz w:val="28"/>
          <w:szCs w:val="24"/>
          <w:lang w:eastAsia="ru-RU"/>
        </w:rPr>
      </w:pPr>
    </w:p>
    <w:p w:rsidR="00DB67A5" w:rsidRDefault="00DB67A5" w:rsidP="00DB67A5">
      <w:pPr>
        <w:spacing w:after="0" w:line="240" w:lineRule="auto"/>
        <w:rPr>
          <w:rFonts w:ascii="Times New Roman" w:hAnsi="Times New Roman"/>
          <w:b/>
          <w:sz w:val="28"/>
          <w:szCs w:val="28"/>
        </w:rPr>
      </w:pPr>
      <w:bookmarkStart w:id="1" w:name="_Hlk157760612"/>
      <w:bookmarkStart w:id="2" w:name="_Hlk193370369"/>
      <w:r>
        <w:rPr>
          <w:rFonts w:ascii="Times New Roman" w:hAnsi="Times New Roman"/>
          <w:b/>
          <w:sz w:val="28"/>
          <w:szCs w:val="28"/>
        </w:rPr>
        <w:t xml:space="preserve">Про </w:t>
      </w:r>
      <w:bookmarkStart w:id="3" w:name="_Hlk109660104"/>
      <w:bookmarkStart w:id="4" w:name="_Hlk141801083"/>
      <w:r>
        <w:rPr>
          <w:rFonts w:ascii="Times New Roman" w:hAnsi="Times New Roman"/>
          <w:b/>
          <w:sz w:val="28"/>
          <w:szCs w:val="28"/>
        </w:rPr>
        <w:t xml:space="preserve">затвердження </w:t>
      </w:r>
      <w:proofErr w:type="spellStart"/>
      <w:r>
        <w:rPr>
          <w:rFonts w:ascii="Times New Roman" w:hAnsi="Times New Roman"/>
          <w:b/>
          <w:sz w:val="28"/>
          <w:szCs w:val="28"/>
        </w:rPr>
        <w:t>проєкту</w:t>
      </w:r>
      <w:proofErr w:type="spellEnd"/>
      <w:r>
        <w:rPr>
          <w:rFonts w:ascii="Times New Roman" w:hAnsi="Times New Roman"/>
          <w:b/>
          <w:sz w:val="28"/>
          <w:szCs w:val="28"/>
        </w:rPr>
        <w:t xml:space="preserve"> </w:t>
      </w:r>
    </w:p>
    <w:p w:rsidR="00DB67A5" w:rsidRDefault="00DB67A5" w:rsidP="00DB67A5">
      <w:pPr>
        <w:spacing w:after="0" w:line="240" w:lineRule="auto"/>
        <w:rPr>
          <w:rFonts w:ascii="Times New Roman" w:hAnsi="Times New Roman"/>
          <w:b/>
          <w:bCs/>
          <w:sz w:val="28"/>
          <w:szCs w:val="28"/>
        </w:rPr>
      </w:pPr>
      <w:r>
        <w:rPr>
          <w:rFonts w:ascii="Times New Roman" w:hAnsi="Times New Roman"/>
          <w:b/>
          <w:sz w:val="28"/>
          <w:szCs w:val="28"/>
        </w:rPr>
        <w:t>землеустрою щодо відведення</w:t>
      </w:r>
      <w:bookmarkEnd w:id="3"/>
    </w:p>
    <w:p w:rsidR="00DB67A5" w:rsidRDefault="00DB67A5" w:rsidP="00DB67A5">
      <w:pPr>
        <w:spacing w:after="0" w:line="240" w:lineRule="auto"/>
        <w:rPr>
          <w:rFonts w:ascii="Times New Roman" w:hAnsi="Times New Roman"/>
          <w:b/>
          <w:sz w:val="28"/>
          <w:szCs w:val="28"/>
        </w:rPr>
      </w:pPr>
      <w:r>
        <w:rPr>
          <w:rFonts w:ascii="Times New Roman" w:hAnsi="Times New Roman"/>
          <w:b/>
          <w:bCs/>
          <w:sz w:val="28"/>
          <w:szCs w:val="28"/>
        </w:rPr>
        <w:t>земельної ділянки</w:t>
      </w:r>
      <w:r w:rsidR="0043057C">
        <w:rPr>
          <w:rFonts w:ascii="Times New Roman" w:hAnsi="Times New Roman"/>
          <w:b/>
          <w:bCs/>
          <w:sz w:val="28"/>
          <w:szCs w:val="28"/>
        </w:rPr>
        <w:t xml:space="preserve"> </w:t>
      </w:r>
      <w:r>
        <w:rPr>
          <w:rFonts w:ascii="Times New Roman" w:hAnsi="Times New Roman"/>
          <w:b/>
          <w:bCs/>
          <w:sz w:val="28"/>
          <w:szCs w:val="28"/>
        </w:rPr>
        <w:t>в оренду</w:t>
      </w:r>
    </w:p>
    <w:p w:rsidR="00DB67A5" w:rsidRDefault="00DB67A5" w:rsidP="00DB67A5">
      <w:pPr>
        <w:spacing w:after="0" w:line="240" w:lineRule="auto"/>
        <w:rPr>
          <w:rFonts w:ascii="Times New Roman" w:hAnsi="Times New Roman"/>
          <w:b/>
          <w:bCs/>
          <w:sz w:val="28"/>
          <w:szCs w:val="28"/>
        </w:rPr>
      </w:pPr>
      <w:r>
        <w:rPr>
          <w:rFonts w:ascii="Times New Roman" w:hAnsi="Times New Roman"/>
          <w:b/>
          <w:sz w:val="28"/>
          <w:szCs w:val="28"/>
        </w:rPr>
        <w:t>строком</w:t>
      </w:r>
      <w:r w:rsidR="0043057C">
        <w:rPr>
          <w:rFonts w:ascii="Times New Roman" w:hAnsi="Times New Roman"/>
          <w:b/>
          <w:sz w:val="28"/>
          <w:szCs w:val="28"/>
        </w:rPr>
        <w:t xml:space="preserve"> </w:t>
      </w:r>
      <w:r>
        <w:rPr>
          <w:rFonts w:ascii="Times New Roman" w:hAnsi="Times New Roman"/>
          <w:b/>
          <w:sz w:val="28"/>
          <w:szCs w:val="28"/>
        </w:rPr>
        <w:t xml:space="preserve">на 49 років </w:t>
      </w:r>
      <w:proofErr w:type="spellStart"/>
      <w:r>
        <w:rPr>
          <w:rFonts w:ascii="Times New Roman" w:hAnsi="Times New Roman"/>
          <w:b/>
          <w:bCs/>
          <w:sz w:val="28"/>
          <w:szCs w:val="28"/>
        </w:rPr>
        <w:t>ТзОВ</w:t>
      </w:r>
      <w:proofErr w:type="spellEnd"/>
    </w:p>
    <w:p w:rsidR="00DB67A5" w:rsidRDefault="00DB67A5" w:rsidP="00DB67A5">
      <w:pPr>
        <w:spacing w:after="0" w:line="240" w:lineRule="auto"/>
        <w:rPr>
          <w:rFonts w:ascii="Times New Roman" w:hAnsi="Times New Roman"/>
          <w:b/>
          <w:sz w:val="28"/>
          <w:szCs w:val="28"/>
        </w:rPr>
      </w:pPr>
      <w:r>
        <w:rPr>
          <w:rFonts w:ascii="Times New Roman" w:hAnsi="Times New Roman"/>
          <w:b/>
          <w:bCs/>
          <w:sz w:val="28"/>
          <w:szCs w:val="28"/>
        </w:rPr>
        <w:t>«</w:t>
      </w:r>
      <w:proofErr w:type="spellStart"/>
      <w:r>
        <w:rPr>
          <w:rFonts w:ascii="Times New Roman" w:hAnsi="Times New Roman"/>
          <w:b/>
          <w:bCs/>
          <w:sz w:val="28"/>
          <w:szCs w:val="28"/>
        </w:rPr>
        <w:t>Юкрейніан</w:t>
      </w:r>
      <w:proofErr w:type="spellEnd"/>
      <w:r>
        <w:rPr>
          <w:rFonts w:ascii="Times New Roman" w:hAnsi="Times New Roman"/>
          <w:b/>
          <w:bCs/>
          <w:sz w:val="28"/>
          <w:szCs w:val="28"/>
        </w:rPr>
        <w:t xml:space="preserve"> </w:t>
      </w:r>
      <w:proofErr w:type="spellStart"/>
      <w:r>
        <w:rPr>
          <w:rFonts w:ascii="Times New Roman" w:hAnsi="Times New Roman"/>
          <w:b/>
          <w:bCs/>
          <w:sz w:val="28"/>
          <w:szCs w:val="28"/>
        </w:rPr>
        <w:t>Нетворк</w:t>
      </w:r>
      <w:proofErr w:type="spellEnd"/>
      <w:r>
        <w:rPr>
          <w:rFonts w:ascii="Times New Roman" w:hAnsi="Times New Roman"/>
          <w:b/>
          <w:bCs/>
          <w:sz w:val="28"/>
          <w:szCs w:val="28"/>
        </w:rPr>
        <w:t xml:space="preserve"> </w:t>
      </w:r>
      <w:proofErr w:type="spellStart"/>
      <w:r>
        <w:rPr>
          <w:rFonts w:ascii="Times New Roman" w:hAnsi="Times New Roman"/>
          <w:b/>
          <w:bCs/>
          <w:sz w:val="28"/>
          <w:szCs w:val="28"/>
        </w:rPr>
        <w:t>Солюшнс</w:t>
      </w:r>
      <w:proofErr w:type="spellEnd"/>
      <w:r>
        <w:rPr>
          <w:rFonts w:ascii="Times New Roman" w:hAnsi="Times New Roman"/>
          <w:b/>
          <w:bCs/>
          <w:sz w:val="28"/>
          <w:szCs w:val="28"/>
        </w:rPr>
        <w:t>»</w:t>
      </w:r>
      <w:bookmarkEnd w:id="1"/>
      <w:bookmarkEnd w:id="4"/>
    </w:p>
    <w:p w:rsidR="00DB67A5" w:rsidRDefault="00DB67A5" w:rsidP="00DB67A5">
      <w:pPr>
        <w:spacing w:after="0" w:line="240" w:lineRule="auto"/>
        <w:rPr>
          <w:rFonts w:ascii="Times New Roman" w:hAnsi="Times New Roman"/>
          <w:sz w:val="28"/>
          <w:szCs w:val="28"/>
        </w:rPr>
      </w:pPr>
    </w:p>
    <w:bookmarkEnd w:id="2"/>
    <w:p w:rsidR="00DB67A5" w:rsidRDefault="00DB67A5" w:rsidP="00DB67A5">
      <w:pPr>
        <w:widowControl w:val="0"/>
        <w:suppressAutoHyphens/>
        <w:spacing w:after="0" w:line="240" w:lineRule="auto"/>
        <w:ind w:firstLine="708"/>
        <w:jc w:val="both"/>
        <w:rPr>
          <w:rFonts w:ascii="Times New Roman" w:eastAsia="Lucida Sans Unicode" w:hAnsi="Times New Roman"/>
          <w:kern w:val="2"/>
          <w:sz w:val="28"/>
          <w:szCs w:val="28"/>
          <w:shd w:val="clear" w:color="auto" w:fill="FFFFFF"/>
        </w:rPr>
      </w:pPr>
      <w:r>
        <w:rPr>
          <w:rFonts w:ascii="Times New Roman" w:hAnsi="Times New Roman"/>
          <w:sz w:val="28"/>
          <w:szCs w:val="28"/>
        </w:rPr>
        <w:t xml:space="preserve">Розглянувши клопотання від 20 листопада 2025 року </w:t>
      </w:r>
      <w:r>
        <w:rPr>
          <w:rFonts w:ascii="Times New Roman" w:eastAsia="Times New Roman" w:hAnsi="Times New Roman"/>
          <w:sz w:val="28"/>
          <w:szCs w:val="28"/>
        </w:rPr>
        <w:t>№ </w:t>
      </w:r>
      <w:r>
        <w:rPr>
          <w:rFonts w:ascii="Times New Roman" w:eastAsia="Times New Roman" w:hAnsi="Times New Roman"/>
          <w:sz w:val="28"/>
          <w:szCs w:val="28"/>
          <w:lang w:val="en-US"/>
        </w:rPr>
        <w:t>UNS</w:t>
      </w:r>
      <w:r>
        <w:rPr>
          <w:rFonts w:ascii="Times New Roman" w:eastAsia="Times New Roman" w:hAnsi="Times New Roman"/>
          <w:sz w:val="28"/>
          <w:szCs w:val="28"/>
        </w:rPr>
        <w:t>-</w:t>
      </w:r>
      <w:r>
        <w:rPr>
          <w:rFonts w:ascii="Times New Roman" w:eastAsia="Times New Roman" w:hAnsi="Times New Roman"/>
          <w:sz w:val="28"/>
          <w:szCs w:val="28"/>
          <w:lang w:val="en-US"/>
        </w:rPr>
        <w:t>OUT</w:t>
      </w:r>
      <w:r>
        <w:rPr>
          <w:rFonts w:ascii="Times New Roman" w:eastAsia="Times New Roman" w:hAnsi="Times New Roman"/>
          <w:sz w:val="28"/>
          <w:szCs w:val="28"/>
        </w:rPr>
        <w:t xml:space="preserve">-25-1885 </w:t>
      </w:r>
      <w:r>
        <w:rPr>
          <w:rFonts w:ascii="Times New Roman" w:hAnsi="Times New Roman"/>
          <w:sz w:val="28"/>
          <w:szCs w:val="28"/>
        </w:rPr>
        <w:t>представника</w:t>
      </w:r>
      <w:r>
        <w:rPr>
          <w:rFonts w:ascii="Times New Roman" w:eastAsia="Times New Roman" w:hAnsi="Times New Roman"/>
          <w:sz w:val="28"/>
          <w:szCs w:val="28"/>
          <w:lang w:eastAsia="ru-RU"/>
        </w:rPr>
        <w:t xml:space="preserve"> товариства з обмеженою відповідальністю «</w:t>
      </w:r>
      <w:proofErr w:type="spellStart"/>
      <w:r>
        <w:rPr>
          <w:rFonts w:ascii="Times New Roman" w:hAnsi="Times New Roman"/>
          <w:sz w:val="28"/>
          <w:szCs w:val="28"/>
        </w:rPr>
        <w:t>Юкрейніан</w:t>
      </w:r>
      <w:proofErr w:type="spellEnd"/>
      <w:r>
        <w:rPr>
          <w:rFonts w:ascii="Times New Roman" w:hAnsi="Times New Roman"/>
          <w:sz w:val="28"/>
          <w:szCs w:val="28"/>
        </w:rPr>
        <w:t xml:space="preserve"> </w:t>
      </w:r>
      <w:proofErr w:type="spellStart"/>
      <w:r>
        <w:rPr>
          <w:rFonts w:ascii="Times New Roman" w:hAnsi="Times New Roman"/>
          <w:sz w:val="28"/>
          <w:szCs w:val="28"/>
        </w:rPr>
        <w:t>Нетворк</w:t>
      </w:r>
      <w:proofErr w:type="spellEnd"/>
      <w:r>
        <w:rPr>
          <w:rFonts w:ascii="Times New Roman" w:hAnsi="Times New Roman"/>
          <w:sz w:val="28"/>
          <w:szCs w:val="28"/>
        </w:rPr>
        <w:t xml:space="preserve"> </w:t>
      </w:r>
      <w:proofErr w:type="spellStart"/>
      <w:r>
        <w:rPr>
          <w:rFonts w:ascii="Times New Roman" w:hAnsi="Times New Roman"/>
          <w:sz w:val="28"/>
          <w:szCs w:val="28"/>
        </w:rPr>
        <w:t>Солюшнс</w:t>
      </w:r>
      <w:proofErr w:type="spellEnd"/>
      <w:r>
        <w:rPr>
          <w:rFonts w:ascii="Times New Roman" w:eastAsia="Times New Roman" w:hAnsi="Times New Roman"/>
          <w:sz w:val="28"/>
          <w:szCs w:val="28"/>
          <w:lang w:eastAsia="ru-RU"/>
        </w:rPr>
        <w:t xml:space="preserve">» (код ЄДРПОУ – 45186671) </w:t>
      </w:r>
      <w:r>
        <w:rPr>
          <w:rFonts w:ascii="Times New Roman" w:hAnsi="Times New Roman"/>
          <w:sz w:val="28"/>
          <w:szCs w:val="28"/>
        </w:rPr>
        <w:t xml:space="preserve">про затвердження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землеустрою щодо відведення земельної ділянки в оренду</w:t>
      </w:r>
      <w:bookmarkStart w:id="5" w:name="_Hlk193370275"/>
      <w:r>
        <w:rPr>
          <w:rFonts w:ascii="Times New Roman" w:hAnsi="Times New Roman"/>
          <w:sz w:val="28"/>
          <w:szCs w:val="28"/>
        </w:rPr>
        <w:t xml:space="preserve"> строком на 49 років для розміщення та експлуатації об’єктів і споруд електронних комунікацій</w:t>
      </w:r>
      <w:bookmarkEnd w:id="5"/>
      <w:r>
        <w:rPr>
          <w:rFonts w:ascii="Times New Roman" w:hAnsi="Times New Roman"/>
          <w:sz w:val="28"/>
          <w:szCs w:val="28"/>
        </w:rPr>
        <w:t xml:space="preserve"> на території Городоцької сільської ради Рівненського району Рівненської області</w:t>
      </w:r>
      <w:r>
        <w:rPr>
          <w:rFonts w:ascii="Times New Roman" w:hAnsi="Times New Roman"/>
          <w:bCs/>
          <w:sz w:val="28"/>
          <w:szCs w:val="28"/>
        </w:rPr>
        <w:t>,</w:t>
      </w:r>
      <w:r w:rsidR="0043057C">
        <w:rPr>
          <w:rFonts w:ascii="Times New Roman" w:hAnsi="Times New Roman"/>
          <w:bCs/>
          <w:sz w:val="28"/>
          <w:szCs w:val="28"/>
        </w:rPr>
        <w:t xml:space="preserve"> </w:t>
      </w:r>
      <w:r>
        <w:rPr>
          <w:rFonts w:ascii="Times New Roman" w:eastAsia="Times New Roman" w:hAnsi="Times New Roman"/>
          <w:sz w:val="28"/>
          <w:szCs w:val="28"/>
          <w:lang w:eastAsia="ru-RU"/>
        </w:rPr>
        <w:t>відповідно до статей 12, 93, 122, 123, 124,125, 126, 134,</w:t>
      </w:r>
      <w:r w:rsidR="0043057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186 Земельного кодексу України, пункту 6</w:t>
      </w:r>
      <w:r>
        <w:rPr>
          <w:rFonts w:ascii="Times New Roman" w:eastAsia="Times New Roman" w:hAnsi="Times New Roman"/>
          <w:sz w:val="28"/>
          <w:szCs w:val="28"/>
          <w:vertAlign w:val="superscript"/>
          <w:lang w:eastAsia="ru-RU"/>
        </w:rPr>
        <w:t>5</w:t>
      </w:r>
      <w:r>
        <w:rPr>
          <w:rFonts w:ascii="Times New Roman" w:eastAsia="Times New Roman" w:hAnsi="Times New Roman"/>
          <w:sz w:val="28"/>
          <w:szCs w:val="28"/>
          <w:lang w:eastAsia="ru-RU"/>
        </w:rPr>
        <w:t xml:space="preserve"> розділу V Прикінцевих положень Закону України «Про регулювання містобудівної діяльності», керуючись статтями 26, 59 Закону України «Про місцеве самоврядування в Україні», за погодженням з постійними комісіями сільської ради, сільська рада</w:t>
      </w:r>
    </w:p>
    <w:p w:rsidR="00DB67A5" w:rsidRDefault="00DB67A5" w:rsidP="00DB67A5">
      <w:pPr>
        <w:pStyle w:val="a3"/>
        <w:jc w:val="both"/>
        <w:rPr>
          <w:rFonts w:ascii="Times New Roman" w:hAnsi="Times New Roman"/>
          <w:sz w:val="28"/>
          <w:szCs w:val="28"/>
        </w:rPr>
      </w:pPr>
    </w:p>
    <w:p w:rsidR="00DB67A5" w:rsidRDefault="00DB67A5" w:rsidP="00DB67A5">
      <w:pPr>
        <w:pStyle w:val="a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ВИРІШИЛА:</w:t>
      </w:r>
    </w:p>
    <w:p w:rsidR="00DB67A5" w:rsidRDefault="00DB67A5" w:rsidP="00DB67A5">
      <w:pPr>
        <w:pStyle w:val="a3"/>
        <w:tabs>
          <w:tab w:val="left" w:pos="993"/>
        </w:tabs>
        <w:ind w:firstLine="567"/>
        <w:jc w:val="both"/>
        <w:rPr>
          <w:rFonts w:ascii="Times New Roman" w:eastAsia="Times New Roman" w:hAnsi="Times New Roman"/>
          <w:sz w:val="28"/>
          <w:szCs w:val="28"/>
          <w:lang w:eastAsia="ru-RU"/>
        </w:rPr>
      </w:pPr>
    </w:p>
    <w:p w:rsidR="00DB67A5" w:rsidRPr="00E21488" w:rsidRDefault="00DB67A5" w:rsidP="00DB67A5">
      <w:pPr>
        <w:pStyle w:val="a6"/>
        <w:numPr>
          <w:ilvl w:val="0"/>
          <w:numId w:val="1"/>
        </w:numPr>
        <w:tabs>
          <w:tab w:val="left" w:pos="993"/>
        </w:tabs>
        <w:spacing w:after="0" w:line="240" w:lineRule="auto"/>
        <w:ind w:left="0" w:firstLine="567"/>
        <w:jc w:val="both"/>
        <w:rPr>
          <w:rFonts w:ascii="Times New Roman" w:hAnsi="Times New Roman"/>
          <w:sz w:val="28"/>
          <w:szCs w:val="28"/>
        </w:rPr>
      </w:pPr>
      <w:r w:rsidRPr="00E21488">
        <w:rPr>
          <w:rFonts w:ascii="Times New Roman" w:hAnsi="Times New Roman"/>
          <w:sz w:val="28"/>
          <w:szCs w:val="28"/>
        </w:rPr>
        <w:t xml:space="preserve">Затвердити </w:t>
      </w:r>
      <w:proofErr w:type="spellStart"/>
      <w:r w:rsidRPr="00E21488">
        <w:rPr>
          <w:rFonts w:ascii="Times New Roman" w:hAnsi="Times New Roman"/>
          <w:sz w:val="28"/>
          <w:szCs w:val="28"/>
        </w:rPr>
        <w:t>проєкт</w:t>
      </w:r>
      <w:proofErr w:type="spellEnd"/>
      <w:r w:rsidRPr="00E21488">
        <w:rPr>
          <w:rFonts w:ascii="Times New Roman" w:hAnsi="Times New Roman"/>
          <w:sz w:val="28"/>
          <w:szCs w:val="28"/>
        </w:rPr>
        <w:t xml:space="preserve"> землеустрою щодо відведення земельної ділянки в оренду строком на 49 років </w:t>
      </w:r>
      <w:r w:rsidRPr="00E21488">
        <w:rPr>
          <w:rFonts w:ascii="Times New Roman" w:eastAsia="Times New Roman" w:hAnsi="Times New Roman"/>
          <w:sz w:val="28"/>
          <w:szCs w:val="28"/>
          <w:lang w:eastAsia="ru-RU"/>
        </w:rPr>
        <w:t>товариству з обмеженою відповідальністю «</w:t>
      </w:r>
      <w:proofErr w:type="spellStart"/>
      <w:r w:rsidRPr="00E21488">
        <w:rPr>
          <w:rFonts w:ascii="Times New Roman" w:hAnsi="Times New Roman"/>
          <w:sz w:val="28"/>
          <w:szCs w:val="28"/>
        </w:rPr>
        <w:t>Юкрейніан</w:t>
      </w:r>
      <w:proofErr w:type="spellEnd"/>
      <w:r w:rsidRPr="00E21488">
        <w:rPr>
          <w:rFonts w:ascii="Times New Roman" w:hAnsi="Times New Roman"/>
          <w:sz w:val="28"/>
          <w:szCs w:val="28"/>
        </w:rPr>
        <w:t xml:space="preserve"> </w:t>
      </w:r>
      <w:proofErr w:type="spellStart"/>
      <w:r w:rsidRPr="00E21488">
        <w:rPr>
          <w:rFonts w:ascii="Times New Roman" w:hAnsi="Times New Roman"/>
          <w:sz w:val="28"/>
          <w:szCs w:val="28"/>
        </w:rPr>
        <w:t>Нетворк</w:t>
      </w:r>
      <w:proofErr w:type="spellEnd"/>
      <w:r w:rsidRPr="00E21488">
        <w:rPr>
          <w:rFonts w:ascii="Times New Roman" w:hAnsi="Times New Roman"/>
          <w:sz w:val="28"/>
          <w:szCs w:val="28"/>
        </w:rPr>
        <w:t xml:space="preserve"> </w:t>
      </w:r>
      <w:proofErr w:type="spellStart"/>
      <w:r w:rsidRPr="00E21488">
        <w:rPr>
          <w:rFonts w:ascii="Times New Roman" w:hAnsi="Times New Roman"/>
          <w:sz w:val="28"/>
          <w:szCs w:val="28"/>
        </w:rPr>
        <w:t>Солюшнс</w:t>
      </w:r>
      <w:proofErr w:type="spellEnd"/>
      <w:r w:rsidRPr="00E21488">
        <w:rPr>
          <w:rFonts w:ascii="Times New Roman" w:eastAsia="Times New Roman" w:hAnsi="Times New Roman"/>
          <w:sz w:val="28"/>
          <w:szCs w:val="28"/>
          <w:lang w:eastAsia="ru-RU"/>
        </w:rPr>
        <w:t xml:space="preserve">», </w:t>
      </w:r>
      <w:r w:rsidRPr="00E21488">
        <w:rPr>
          <w:rFonts w:ascii="Times New Roman" w:hAnsi="Times New Roman"/>
          <w:sz w:val="28"/>
          <w:szCs w:val="28"/>
        </w:rPr>
        <w:t>площею 0,0100 га (кадастровий номер 5624687400:03:003:0329) для розміщення та експлуатації об’єктів і споруд електронних комунікацій (код цільового призначення -</w:t>
      </w:r>
      <w:r w:rsidR="0043057C">
        <w:rPr>
          <w:rFonts w:ascii="Times New Roman" w:hAnsi="Times New Roman"/>
          <w:sz w:val="28"/>
          <w:szCs w:val="28"/>
        </w:rPr>
        <w:t xml:space="preserve"> </w:t>
      </w:r>
      <w:r w:rsidRPr="00E21488">
        <w:rPr>
          <w:rFonts w:ascii="Times New Roman" w:hAnsi="Times New Roman"/>
          <w:sz w:val="28"/>
          <w:szCs w:val="28"/>
        </w:rPr>
        <w:t>13.01), за рахунок земельних ділянок запасу сільськогосподарського призначення комунальної власності на території Городоцької сільської ради Рівненського району Рівненської області.</w:t>
      </w:r>
    </w:p>
    <w:p w:rsidR="00DB67A5" w:rsidRDefault="00DB67A5" w:rsidP="00DB67A5">
      <w:pPr>
        <w:spacing w:after="0" w:line="240" w:lineRule="auto"/>
        <w:ind w:firstLine="567"/>
        <w:jc w:val="both"/>
        <w:rPr>
          <w:rFonts w:ascii="Times New Roman" w:hAnsi="Times New Roman"/>
          <w:sz w:val="28"/>
          <w:szCs w:val="28"/>
        </w:rPr>
      </w:pPr>
    </w:p>
    <w:p w:rsidR="00DB67A5" w:rsidRPr="00E21488" w:rsidRDefault="00DB67A5" w:rsidP="00DB67A5">
      <w:pPr>
        <w:pStyle w:val="a6"/>
        <w:numPr>
          <w:ilvl w:val="0"/>
          <w:numId w:val="1"/>
        </w:numPr>
        <w:tabs>
          <w:tab w:val="left" w:pos="993"/>
        </w:tabs>
        <w:spacing w:after="0" w:line="240" w:lineRule="auto"/>
        <w:ind w:left="0" w:firstLine="567"/>
        <w:jc w:val="both"/>
        <w:rPr>
          <w:rFonts w:ascii="Times New Roman" w:hAnsi="Times New Roman"/>
          <w:sz w:val="28"/>
          <w:szCs w:val="28"/>
        </w:rPr>
      </w:pPr>
      <w:r w:rsidRPr="00E21488">
        <w:rPr>
          <w:rFonts w:ascii="Times New Roman" w:hAnsi="Times New Roman"/>
          <w:sz w:val="28"/>
          <w:szCs w:val="28"/>
        </w:rPr>
        <w:lastRenderedPageBreak/>
        <w:t xml:space="preserve">Передати </w:t>
      </w:r>
      <w:r w:rsidRPr="00E21488">
        <w:rPr>
          <w:rFonts w:ascii="Times New Roman" w:eastAsia="Times New Roman" w:hAnsi="Times New Roman"/>
          <w:sz w:val="28"/>
          <w:szCs w:val="28"/>
          <w:lang w:eastAsia="ru-RU"/>
        </w:rPr>
        <w:t>товариству з обмеженою відповідальністю «</w:t>
      </w:r>
      <w:proofErr w:type="spellStart"/>
      <w:r w:rsidRPr="00E21488">
        <w:rPr>
          <w:rFonts w:ascii="Times New Roman" w:hAnsi="Times New Roman"/>
          <w:sz w:val="28"/>
          <w:szCs w:val="28"/>
        </w:rPr>
        <w:t>Юкрейніан</w:t>
      </w:r>
      <w:proofErr w:type="spellEnd"/>
      <w:r w:rsidRPr="00E21488">
        <w:rPr>
          <w:rFonts w:ascii="Times New Roman" w:hAnsi="Times New Roman"/>
          <w:sz w:val="28"/>
          <w:szCs w:val="28"/>
        </w:rPr>
        <w:t xml:space="preserve"> </w:t>
      </w:r>
      <w:proofErr w:type="spellStart"/>
      <w:r w:rsidRPr="00E21488">
        <w:rPr>
          <w:rFonts w:ascii="Times New Roman" w:hAnsi="Times New Roman"/>
          <w:sz w:val="28"/>
          <w:szCs w:val="28"/>
        </w:rPr>
        <w:t>Нетворк</w:t>
      </w:r>
      <w:proofErr w:type="spellEnd"/>
      <w:r w:rsidRPr="00E21488">
        <w:rPr>
          <w:rFonts w:ascii="Times New Roman" w:hAnsi="Times New Roman"/>
          <w:sz w:val="28"/>
          <w:szCs w:val="28"/>
        </w:rPr>
        <w:t xml:space="preserve"> </w:t>
      </w:r>
      <w:proofErr w:type="spellStart"/>
      <w:r w:rsidRPr="00E21488">
        <w:rPr>
          <w:rFonts w:ascii="Times New Roman" w:hAnsi="Times New Roman"/>
          <w:sz w:val="28"/>
          <w:szCs w:val="28"/>
        </w:rPr>
        <w:t>Солюшнс</w:t>
      </w:r>
      <w:proofErr w:type="spellEnd"/>
      <w:r w:rsidRPr="00E21488">
        <w:rPr>
          <w:rFonts w:ascii="Times New Roman" w:eastAsia="Times New Roman" w:hAnsi="Times New Roman"/>
          <w:sz w:val="28"/>
          <w:szCs w:val="28"/>
          <w:lang w:eastAsia="ru-RU"/>
        </w:rPr>
        <w:t xml:space="preserve">» </w:t>
      </w:r>
      <w:r w:rsidRPr="00E21488">
        <w:rPr>
          <w:rFonts w:ascii="Times New Roman" w:hAnsi="Times New Roman"/>
          <w:sz w:val="28"/>
          <w:szCs w:val="28"/>
        </w:rPr>
        <w:t>земельну ділянку, площею 0,0100 га (кадастровий номер 5624687400:03:003:0329), в оренду строком на 49 років для розміщення та експлуатації об’єктів і споруд електронних комунікацій</w:t>
      </w:r>
      <w:r w:rsidR="0043057C">
        <w:rPr>
          <w:rFonts w:ascii="Times New Roman" w:hAnsi="Times New Roman"/>
          <w:sz w:val="28"/>
          <w:szCs w:val="28"/>
        </w:rPr>
        <w:t xml:space="preserve"> </w:t>
      </w:r>
      <w:r w:rsidRPr="00E21488">
        <w:rPr>
          <w:rFonts w:ascii="Times New Roman" w:hAnsi="Times New Roman"/>
          <w:sz w:val="28"/>
          <w:szCs w:val="28"/>
        </w:rPr>
        <w:t>за рахунок земельних ділянок запасу сільськогосподарського призначення комунальної власності на території Городоцької сільської ради Рівненського району Рівненської області.</w:t>
      </w:r>
    </w:p>
    <w:p w:rsidR="00DB67A5" w:rsidRDefault="00DB67A5" w:rsidP="00DB67A5">
      <w:pPr>
        <w:spacing w:after="0" w:line="240" w:lineRule="auto"/>
        <w:ind w:firstLine="567"/>
        <w:jc w:val="both"/>
        <w:rPr>
          <w:rFonts w:ascii="Times New Roman" w:hAnsi="Times New Roman"/>
          <w:sz w:val="28"/>
          <w:szCs w:val="28"/>
        </w:rPr>
      </w:pPr>
    </w:p>
    <w:p w:rsidR="00DB67A5" w:rsidRPr="00E21488" w:rsidRDefault="00DB67A5" w:rsidP="00DB67A5">
      <w:pPr>
        <w:pStyle w:val="a6"/>
        <w:numPr>
          <w:ilvl w:val="0"/>
          <w:numId w:val="1"/>
        </w:numPr>
        <w:tabs>
          <w:tab w:val="left" w:pos="993"/>
        </w:tabs>
        <w:spacing w:after="0" w:line="240" w:lineRule="auto"/>
        <w:ind w:left="0" w:firstLine="567"/>
        <w:jc w:val="both"/>
        <w:rPr>
          <w:rFonts w:ascii="Times New Roman" w:hAnsi="Times New Roman"/>
          <w:sz w:val="28"/>
          <w:szCs w:val="28"/>
        </w:rPr>
      </w:pPr>
      <w:r w:rsidRPr="00E21488">
        <w:rPr>
          <w:rFonts w:ascii="Times New Roman" w:hAnsi="Times New Roman"/>
          <w:sz w:val="28"/>
          <w:szCs w:val="28"/>
        </w:rPr>
        <w:t>Встановити розмір орендної плати за земельну ділянку в сумі ________________________(______________________) гривень в рік, що становить ____________% від нормативної грошової оцінки площі сільськогосподарських угідь (ріллі) по Рівненській області, яка станов</w:t>
      </w:r>
      <w:r w:rsidR="0043057C">
        <w:rPr>
          <w:rFonts w:ascii="Times New Roman" w:hAnsi="Times New Roman"/>
          <w:sz w:val="28"/>
          <w:szCs w:val="28"/>
        </w:rPr>
        <w:t xml:space="preserve">ить 25823,66 гривень за гектар </w:t>
      </w:r>
      <w:r w:rsidRPr="00E21488">
        <w:rPr>
          <w:rFonts w:ascii="Times New Roman" w:hAnsi="Times New Roman"/>
          <w:sz w:val="28"/>
          <w:szCs w:val="28"/>
        </w:rPr>
        <w:t>(станом на 01.01.2025 рік), земельної ділянки площею 0,0100 га (кадастровий номер 5624687400:03:003:0329) для розміщення та експлуатації об’єктів і споруд електронних комунікацій</w:t>
      </w:r>
      <w:r w:rsidR="0043057C">
        <w:rPr>
          <w:rFonts w:ascii="Times New Roman" w:hAnsi="Times New Roman"/>
          <w:sz w:val="28"/>
          <w:szCs w:val="28"/>
        </w:rPr>
        <w:t xml:space="preserve"> </w:t>
      </w:r>
      <w:r w:rsidRPr="00E21488">
        <w:rPr>
          <w:rFonts w:ascii="Times New Roman" w:hAnsi="Times New Roman"/>
          <w:sz w:val="28"/>
          <w:szCs w:val="28"/>
        </w:rPr>
        <w:t>за рахунок земельних ділянок запасу сільськогосподарського призначення комунальної власності на території Городоцької сільської ради Рівненського району Рівненської області.</w:t>
      </w:r>
    </w:p>
    <w:p w:rsidR="00DB67A5" w:rsidRDefault="00DB67A5" w:rsidP="00DB67A5">
      <w:pPr>
        <w:spacing w:after="0" w:line="240" w:lineRule="auto"/>
        <w:ind w:firstLine="567"/>
        <w:jc w:val="both"/>
        <w:rPr>
          <w:rFonts w:ascii="Times New Roman" w:hAnsi="Times New Roman"/>
          <w:sz w:val="28"/>
          <w:szCs w:val="28"/>
        </w:rPr>
      </w:pPr>
    </w:p>
    <w:p w:rsidR="00DB67A5" w:rsidRPr="00E21488" w:rsidRDefault="00DB67A5" w:rsidP="00DB67A5">
      <w:pPr>
        <w:pStyle w:val="a6"/>
        <w:numPr>
          <w:ilvl w:val="0"/>
          <w:numId w:val="1"/>
        </w:numPr>
        <w:tabs>
          <w:tab w:val="left" w:pos="993"/>
        </w:tabs>
        <w:spacing w:after="0" w:line="240" w:lineRule="auto"/>
        <w:ind w:left="0" w:firstLine="567"/>
        <w:jc w:val="both"/>
        <w:rPr>
          <w:rFonts w:ascii="Times New Roman" w:hAnsi="Times New Roman"/>
          <w:sz w:val="28"/>
          <w:szCs w:val="28"/>
        </w:rPr>
      </w:pPr>
      <w:r w:rsidRPr="00E21488">
        <w:rPr>
          <w:rFonts w:ascii="Times New Roman" w:hAnsi="Times New Roman"/>
          <w:sz w:val="28"/>
          <w:szCs w:val="28"/>
        </w:rPr>
        <w:t xml:space="preserve">Доручити сільському голові Сергію Поліщуку укласти договір оренди з </w:t>
      </w:r>
      <w:r w:rsidRPr="00E21488">
        <w:rPr>
          <w:rFonts w:ascii="Times New Roman" w:eastAsia="Times New Roman" w:hAnsi="Times New Roman"/>
          <w:sz w:val="28"/>
          <w:szCs w:val="28"/>
          <w:lang w:eastAsia="ru-RU"/>
        </w:rPr>
        <w:t>товариств</w:t>
      </w:r>
      <w:r>
        <w:rPr>
          <w:rFonts w:ascii="Times New Roman" w:eastAsia="Times New Roman" w:hAnsi="Times New Roman"/>
          <w:sz w:val="28"/>
          <w:szCs w:val="28"/>
          <w:lang w:eastAsia="ru-RU"/>
        </w:rPr>
        <w:t>ом</w:t>
      </w:r>
      <w:r w:rsidRPr="00E21488">
        <w:rPr>
          <w:rFonts w:ascii="Times New Roman" w:eastAsia="Times New Roman" w:hAnsi="Times New Roman"/>
          <w:sz w:val="28"/>
          <w:szCs w:val="28"/>
          <w:lang w:eastAsia="ru-RU"/>
        </w:rPr>
        <w:t xml:space="preserve"> з обмеженою відповідальністю «</w:t>
      </w:r>
      <w:proofErr w:type="spellStart"/>
      <w:r w:rsidRPr="00E21488">
        <w:rPr>
          <w:rFonts w:ascii="Times New Roman" w:hAnsi="Times New Roman"/>
          <w:sz w:val="28"/>
          <w:szCs w:val="28"/>
        </w:rPr>
        <w:t>Юкрейніан</w:t>
      </w:r>
      <w:proofErr w:type="spellEnd"/>
      <w:r w:rsidRPr="00E21488">
        <w:rPr>
          <w:rFonts w:ascii="Times New Roman" w:hAnsi="Times New Roman"/>
          <w:sz w:val="28"/>
          <w:szCs w:val="28"/>
        </w:rPr>
        <w:t xml:space="preserve"> </w:t>
      </w:r>
      <w:proofErr w:type="spellStart"/>
      <w:r w:rsidRPr="00E21488">
        <w:rPr>
          <w:rFonts w:ascii="Times New Roman" w:hAnsi="Times New Roman"/>
          <w:sz w:val="28"/>
          <w:szCs w:val="28"/>
        </w:rPr>
        <w:t>Нетворк</w:t>
      </w:r>
      <w:proofErr w:type="spellEnd"/>
      <w:r w:rsidRPr="00E21488">
        <w:rPr>
          <w:rFonts w:ascii="Times New Roman" w:hAnsi="Times New Roman"/>
          <w:sz w:val="28"/>
          <w:szCs w:val="28"/>
        </w:rPr>
        <w:t xml:space="preserve"> </w:t>
      </w:r>
      <w:proofErr w:type="spellStart"/>
      <w:r w:rsidRPr="00E21488">
        <w:rPr>
          <w:rFonts w:ascii="Times New Roman" w:hAnsi="Times New Roman"/>
          <w:sz w:val="28"/>
          <w:szCs w:val="28"/>
        </w:rPr>
        <w:t>Солюшнс</w:t>
      </w:r>
      <w:proofErr w:type="spellEnd"/>
      <w:r w:rsidRPr="00E21488">
        <w:rPr>
          <w:rFonts w:ascii="Times New Roman" w:eastAsia="Times New Roman" w:hAnsi="Times New Roman"/>
          <w:sz w:val="28"/>
          <w:szCs w:val="28"/>
          <w:lang w:eastAsia="ru-RU"/>
        </w:rPr>
        <w:t xml:space="preserve">» на земельну ділянку </w:t>
      </w:r>
      <w:r w:rsidRPr="00E21488">
        <w:rPr>
          <w:rFonts w:ascii="Times New Roman" w:hAnsi="Times New Roman"/>
          <w:sz w:val="28"/>
          <w:szCs w:val="28"/>
        </w:rPr>
        <w:t>площею 0,0100 га (кадастровий номер 5624687400:03:003:0329) терміном на 49 років для розміщення та експлуатації об’єктів і споруд електронних комунікацій</w:t>
      </w:r>
      <w:r w:rsidR="0043057C">
        <w:rPr>
          <w:rFonts w:ascii="Times New Roman" w:hAnsi="Times New Roman"/>
          <w:sz w:val="28"/>
          <w:szCs w:val="28"/>
        </w:rPr>
        <w:t xml:space="preserve"> </w:t>
      </w:r>
      <w:r w:rsidRPr="00E21488">
        <w:rPr>
          <w:rFonts w:ascii="Times New Roman" w:hAnsi="Times New Roman"/>
          <w:sz w:val="28"/>
          <w:szCs w:val="28"/>
        </w:rPr>
        <w:t>за рахунок земельних ділянок запасу сільськогосподарського призначення комунальної власності на території Городоцької сільської ради Рівненського району Рівненської області.</w:t>
      </w:r>
    </w:p>
    <w:p w:rsidR="00DB67A5" w:rsidRDefault="00DB67A5" w:rsidP="00DB67A5">
      <w:pPr>
        <w:pStyle w:val="a3"/>
        <w:tabs>
          <w:tab w:val="left" w:pos="1134"/>
        </w:tabs>
        <w:ind w:firstLine="567"/>
        <w:jc w:val="both"/>
        <w:rPr>
          <w:rFonts w:ascii="Times New Roman" w:hAnsi="Times New Roman"/>
          <w:sz w:val="28"/>
          <w:szCs w:val="28"/>
        </w:rPr>
      </w:pPr>
    </w:p>
    <w:p w:rsidR="00DB67A5" w:rsidRDefault="00DB67A5" w:rsidP="00DB67A5">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за виконанням рішення покласти на головного спеціаліста -</w:t>
      </w:r>
      <w:r w:rsidR="0043057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землевпорядника відділу архітектури</w:t>
      </w:r>
      <w:r w:rsidR="0043057C">
        <w:rPr>
          <w:rFonts w:ascii="Times New Roman" w:eastAsia="Times New Roman" w:hAnsi="Times New Roman"/>
          <w:sz w:val="28"/>
          <w:szCs w:val="28"/>
          <w:lang w:eastAsia="ru-RU"/>
        </w:rPr>
        <w:t>, земельних відносин та житлово</w:t>
      </w:r>
      <w:r>
        <w:rPr>
          <w:rFonts w:ascii="Times New Roman" w:eastAsia="Times New Roman" w:hAnsi="Times New Roman"/>
          <w:sz w:val="28"/>
          <w:szCs w:val="28"/>
          <w:lang w:eastAsia="ru-RU"/>
        </w:rPr>
        <w:t xml:space="preserve">-комунального господарства сільської </w:t>
      </w:r>
      <w:r w:rsidRPr="00306343">
        <w:rPr>
          <w:rFonts w:ascii="Times New Roman" w:eastAsia="Times New Roman" w:hAnsi="Times New Roman"/>
          <w:sz w:val="28"/>
          <w:szCs w:val="28"/>
          <w:lang w:eastAsia="ru-RU"/>
        </w:rPr>
        <w:t xml:space="preserve">ради </w:t>
      </w:r>
      <w:r>
        <w:rPr>
          <w:rFonts w:ascii="Times New Roman" w:eastAsia="Times New Roman" w:hAnsi="Times New Roman"/>
          <w:sz w:val="28"/>
          <w:szCs w:val="28"/>
          <w:lang w:eastAsia="ru-RU"/>
        </w:rPr>
        <w:t xml:space="preserve">Аллу </w:t>
      </w:r>
      <w:proofErr w:type="spellStart"/>
      <w:r>
        <w:rPr>
          <w:rFonts w:ascii="Times New Roman" w:eastAsia="Times New Roman" w:hAnsi="Times New Roman"/>
          <w:sz w:val="28"/>
          <w:szCs w:val="28"/>
          <w:lang w:eastAsia="ru-RU"/>
        </w:rPr>
        <w:t>Лакусту</w:t>
      </w:r>
      <w:proofErr w:type="spellEnd"/>
      <w:r w:rsidR="0043057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DB67A5" w:rsidRDefault="00DB67A5" w:rsidP="00DB67A5">
      <w:pPr>
        <w:pStyle w:val="a3"/>
        <w:tabs>
          <w:tab w:val="left" w:pos="1134"/>
        </w:tabs>
        <w:ind w:firstLine="567"/>
        <w:jc w:val="both"/>
        <w:rPr>
          <w:rFonts w:ascii="Times New Roman" w:eastAsia="Times New Roman" w:hAnsi="Times New Roman"/>
          <w:sz w:val="28"/>
          <w:szCs w:val="28"/>
          <w:lang w:eastAsia="ru-RU"/>
        </w:rPr>
      </w:pPr>
    </w:p>
    <w:p w:rsidR="00DB67A5" w:rsidRDefault="00DB67A5" w:rsidP="00DB67A5">
      <w:pPr>
        <w:pStyle w:val="a3"/>
        <w:tabs>
          <w:tab w:val="left" w:pos="1134"/>
        </w:tabs>
        <w:ind w:firstLine="567"/>
        <w:jc w:val="both"/>
        <w:rPr>
          <w:rFonts w:ascii="Times New Roman" w:eastAsia="Times New Roman" w:hAnsi="Times New Roman"/>
          <w:sz w:val="28"/>
          <w:szCs w:val="28"/>
          <w:lang w:eastAsia="ru-RU"/>
        </w:rPr>
      </w:pPr>
    </w:p>
    <w:p w:rsidR="00DB67A5" w:rsidRDefault="00DB67A5" w:rsidP="00DB67A5">
      <w:pPr>
        <w:pStyle w:val="a3"/>
        <w:tabs>
          <w:tab w:val="left" w:pos="1134"/>
        </w:tabs>
        <w:ind w:firstLine="567"/>
        <w:jc w:val="both"/>
        <w:rPr>
          <w:rFonts w:ascii="Times New Roman" w:eastAsia="Times New Roman" w:hAnsi="Times New Roman"/>
          <w:sz w:val="28"/>
          <w:szCs w:val="28"/>
          <w:lang w:eastAsia="ru-RU"/>
        </w:rPr>
      </w:pPr>
    </w:p>
    <w:p w:rsidR="00DB67A5" w:rsidRDefault="00DB67A5" w:rsidP="00DB67A5">
      <w:pPr>
        <w:pStyle w:val="a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Сільський  голова           </w:t>
      </w:r>
      <w:r w:rsidR="0043057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Сергій ПОЛІЩУК</w:t>
      </w:r>
    </w:p>
    <w:p w:rsidR="00DB67A5" w:rsidRDefault="00DB67A5" w:rsidP="00DB67A5">
      <w:pPr>
        <w:spacing w:after="0" w:line="240" w:lineRule="auto"/>
      </w:pPr>
    </w:p>
    <w:p w:rsidR="00DB67A5" w:rsidRDefault="00DB67A5" w:rsidP="00DB67A5">
      <w:pPr>
        <w:spacing w:after="0" w:line="240" w:lineRule="auto"/>
      </w:pPr>
    </w:p>
    <w:p w:rsidR="00DB67A5" w:rsidRDefault="00DB67A5" w:rsidP="00DB67A5">
      <w:pPr>
        <w:spacing w:after="0" w:line="240" w:lineRule="auto"/>
      </w:pPr>
    </w:p>
    <w:p w:rsidR="00DB67A5" w:rsidRDefault="00DB67A5" w:rsidP="00DB67A5">
      <w:pPr>
        <w:spacing w:after="0" w:line="240" w:lineRule="auto"/>
        <w:sectPr w:rsidR="00DB67A5" w:rsidSect="0089705E">
          <w:headerReference w:type="default" r:id="rId9"/>
          <w:pgSz w:w="11906" w:h="16838"/>
          <w:pgMar w:top="1134" w:right="567" w:bottom="1134" w:left="1701" w:header="709" w:footer="709" w:gutter="0"/>
          <w:cols w:space="720"/>
          <w:titlePg/>
          <w:docGrid w:linePitch="299"/>
        </w:sectPr>
      </w:pPr>
    </w:p>
    <w:p w:rsidR="00DB67A5" w:rsidRDefault="00DB67A5" w:rsidP="00DB67A5">
      <w:pPr>
        <w:widowControl w:val="0"/>
        <w:suppressAutoHyphens/>
        <w:spacing w:after="0" w:line="240" w:lineRule="auto"/>
        <w:jc w:val="center"/>
        <w:rPr>
          <w:rFonts w:ascii="Times New Roman" w:eastAsia="Lucida Sans Unicode" w:hAnsi="Times New Roman"/>
          <w:b/>
          <w:kern w:val="2"/>
          <w:sz w:val="28"/>
          <w:szCs w:val="28"/>
          <w:lang w:val="ru-RU"/>
        </w:rPr>
      </w:pPr>
      <w:r>
        <w:rPr>
          <w:rFonts w:ascii="Times New Roman" w:eastAsia="Lucida Sans Unicode" w:hAnsi="Times New Roman"/>
          <w:b/>
          <w:kern w:val="2"/>
          <w:sz w:val="28"/>
          <w:szCs w:val="28"/>
          <w:lang w:val="ru-RU"/>
        </w:rPr>
        <w:lastRenderedPageBreak/>
        <w:t>ПОЯСНЮВАЛЬНА ЗАПИСКА</w:t>
      </w:r>
    </w:p>
    <w:p w:rsidR="00DB67A5" w:rsidRDefault="00DB67A5" w:rsidP="00DB67A5">
      <w:pPr>
        <w:widowControl w:val="0"/>
        <w:suppressAutoHyphens/>
        <w:spacing w:after="0" w:line="240" w:lineRule="auto"/>
        <w:jc w:val="center"/>
        <w:rPr>
          <w:rFonts w:ascii="Times New Roman" w:eastAsia="Times New Roman" w:hAnsi="Times New Roman"/>
          <w:kern w:val="2"/>
          <w:sz w:val="28"/>
          <w:szCs w:val="28"/>
          <w:lang w:val="ru-RU" w:eastAsia="ru-RU"/>
        </w:rPr>
      </w:pPr>
      <w:r>
        <w:rPr>
          <w:rFonts w:ascii="Times New Roman" w:eastAsia="Times New Roman" w:hAnsi="Times New Roman"/>
          <w:kern w:val="2"/>
          <w:sz w:val="28"/>
          <w:szCs w:val="28"/>
          <w:lang w:val="ru-RU" w:eastAsia="ru-RU"/>
        </w:rPr>
        <w:t xml:space="preserve">до </w:t>
      </w:r>
      <w:proofErr w:type="spellStart"/>
      <w:r>
        <w:rPr>
          <w:rFonts w:ascii="Times New Roman" w:eastAsia="Times New Roman" w:hAnsi="Times New Roman"/>
          <w:kern w:val="2"/>
          <w:sz w:val="28"/>
          <w:szCs w:val="28"/>
          <w:lang w:val="ru-RU" w:eastAsia="ru-RU"/>
        </w:rPr>
        <w:t>проєкту</w:t>
      </w:r>
      <w:proofErr w:type="spellEnd"/>
      <w:r>
        <w:rPr>
          <w:rFonts w:ascii="Times New Roman" w:eastAsia="Times New Roman" w:hAnsi="Times New Roman"/>
          <w:kern w:val="2"/>
          <w:sz w:val="28"/>
          <w:szCs w:val="28"/>
          <w:lang w:val="ru-RU" w:eastAsia="ru-RU"/>
        </w:rPr>
        <w:t xml:space="preserve"> </w:t>
      </w:r>
      <w:proofErr w:type="spellStart"/>
      <w:proofErr w:type="gramStart"/>
      <w:r>
        <w:rPr>
          <w:rFonts w:ascii="Times New Roman" w:eastAsia="Times New Roman" w:hAnsi="Times New Roman"/>
          <w:kern w:val="2"/>
          <w:sz w:val="28"/>
          <w:szCs w:val="28"/>
          <w:lang w:val="ru-RU" w:eastAsia="ru-RU"/>
        </w:rPr>
        <w:t>р</w:t>
      </w:r>
      <w:proofErr w:type="gramEnd"/>
      <w:r>
        <w:rPr>
          <w:rFonts w:ascii="Times New Roman" w:eastAsia="Times New Roman" w:hAnsi="Times New Roman"/>
          <w:kern w:val="2"/>
          <w:sz w:val="28"/>
          <w:szCs w:val="28"/>
          <w:lang w:val="ru-RU" w:eastAsia="ru-RU"/>
        </w:rPr>
        <w:t>ішення</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сесії</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сільської</w:t>
      </w:r>
      <w:proofErr w:type="spellEnd"/>
      <w:r>
        <w:rPr>
          <w:rFonts w:ascii="Times New Roman" w:eastAsia="Times New Roman" w:hAnsi="Times New Roman"/>
          <w:kern w:val="2"/>
          <w:sz w:val="28"/>
          <w:szCs w:val="28"/>
          <w:lang w:val="ru-RU" w:eastAsia="ru-RU"/>
        </w:rPr>
        <w:t xml:space="preserve"> ради </w:t>
      </w:r>
    </w:p>
    <w:p w:rsidR="00DB67A5" w:rsidRDefault="00DB67A5" w:rsidP="00DB67A5">
      <w:pPr>
        <w:spacing w:after="0" w:line="240" w:lineRule="auto"/>
        <w:jc w:val="center"/>
        <w:rPr>
          <w:rFonts w:ascii="Times New Roman" w:hAnsi="Times New Roman"/>
          <w:sz w:val="28"/>
          <w:szCs w:val="28"/>
        </w:rPr>
      </w:pPr>
      <w:r>
        <w:rPr>
          <w:rFonts w:ascii="Times New Roman" w:eastAsia="Times New Roman" w:hAnsi="Times New Roman"/>
          <w:kern w:val="2"/>
          <w:sz w:val="28"/>
          <w:szCs w:val="28"/>
          <w:lang w:val="ru-RU"/>
        </w:rPr>
        <w:t>«</w:t>
      </w:r>
      <w:r>
        <w:rPr>
          <w:rFonts w:ascii="Times New Roman" w:hAnsi="Times New Roman"/>
          <w:sz w:val="28"/>
          <w:szCs w:val="28"/>
        </w:rPr>
        <w:t xml:space="preserve">Про </w:t>
      </w:r>
      <w:proofErr w:type="gramStart"/>
      <w:r>
        <w:rPr>
          <w:rFonts w:ascii="Times New Roman" w:hAnsi="Times New Roman"/>
          <w:sz w:val="28"/>
          <w:szCs w:val="28"/>
        </w:rPr>
        <w:t>затвердження</w:t>
      </w:r>
      <w:proofErr w:type="gramEnd"/>
      <w:r>
        <w:rPr>
          <w:rFonts w:ascii="Times New Roman" w:hAnsi="Times New Roman"/>
          <w:sz w:val="28"/>
          <w:szCs w:val="28"/>
        </w:rPr>
        <w:t xml:space="preserve"> </w:t>
      </w:r>
      <w:proofErr w:type="spellStart"/>
      <w:r>
        <w:rPr>
          <w:rFonts w:ascii="Times New Roman" w:hAnsi="Times New Roman"/>
          <w:sz w:val="28"/>
          <w:szCs w:val="28"/>
        </w:rPr>
        <w:t>проєкту</w:t>
      </w:r>
      <w:proofErr w:type="spellEnd"/>
      <w:r>
        <w:rPr>
          <w:rFonts w:ascii="Times New Roman" w:hAnsi="Times New Roman"/>
          <w:sz w:val="28"/>
          <w:szCs w:val="28"/>
        </w:rPr>
        <w:t xml:space="preserve"> землеустрою щодо</w:t>
      </w:r>
    </w:p>
    <w:p w:rsidR="00DB67A5" w:rsidRDefault="00DB67A5" w:rsidP="00DB67A5">
      <w:pPr>
        <w:spacing w:after="0" w:line="240" w:lineRule="auto"/>
        <w:jc w:val="center"/>
        <w:rPr>
          <w:rFonts w:ascii="Times New Roman" w:hAnsi="Times New Roman"/>
          <w:sz w:val="28"/>
          <w:szCs w:val="28"/>
        </w:rPr>
      </w:pPr>
      <w:r>
        <w:rPr>
          <w:rFonts w:ascii="Times New Roman" w:hAnsi="Times New Roman"/>
          <w:sz w:val="28"/>
          <w:szCs w:val="28"/>
        </w:rPr>
        <w:t>відведення земельної ділянки в оренду на 49 років</w:t>
      </w:r>
    </w:p>
    <w:p w:rsidR="00DB67A5" w:rsidRDefault="00DB67A5" w:rsidP="00DB67A5">
      <w:pPr>
        <w:spacing w:after="0" w:line="240" w:lineRule="auto"/>
        <w:jc w:val="center"/>
        <w:rPr>
          <w:rFonts w:ascii="Times New Roman" w:hAnsi="Times New Roman"/>
          <w:sz w:val="28"/>
          <w:szCs w:val="28"/>
        </w:rPr>
      </w:pPr>
      <w:proofErr w:type="spellStart"/>
      <w:r>
        <w:rPr>
          <w:rFonts w:ascii="Times New Roman" w:hAnsi="Times New Roman"/>
          <w:sz w:val="28"/>
          <w:szCs w:val="28"/>
        </w:rPr>
        <w:t>ТзОВ</w:t>
      </w:r>
      <w:proofErr w:type="spellEnd"/>
      <w:r>
        <w:rPr>
          <w:rFonts w:ascii="Times New Roman" w:hAnsi="Times New Roman"/>
          <w:sz w:val="28"/>
          <w:szCs w:val="28"/>
        </w:rPr>
        <w:t xml:space="preserve"> «</w:t>
      </w:r>
      <w:proofErr w:type="spellStart"/>
      <w:r>
        <w:rPr>
          <w:rFonts w:ascii="Times New Roman" w:hAnsi="Times New Roman"/>
          <w:sz w:val="28"/>
          <w:szCs w:val="28"/>
        </w:rPr>
        <w:t>Юкрейніан</w:t>
      </w:r>
      <w:proofErr w:type="spellEnd"/>
      <w:r>
        <w:rPr>
          <w:rFonts w:ascii="Times New Roman" w:hAnsi="Times New Roman"/>
          <w:sz w:val="28"/>
          <w:szCs w:val="28"/>
        </w:rPr>
        <w:t xml:space="preserve"> </w:t>
      </w:r>
      <w:proofErr w:type="spellStart"/>
      <w:r>
        <w:rPr>
          <w:rFonts w:ascii="Times New Roman" w:hAnsi="Times New Roman"/>
          <w:sz w:val="28"/>
          <w:szCs w:val="28"/>
        </w:rPr>
        <w:t>Нетворк</w:t>
      </w:r>
      <w:proofErr w:type="spellEnd"/>
      <w:r>
        <w:rPr>
          <w:rFonts w:ascii="Times New Roman" w:hAnsi="Times New Roman"/>
          <w:sz w:val="28"/>
          <w:szCs w:val="28"/>
        </w:rPr>
        <w:t xml:space="preserve"> </w:t>
      </w:r>
      <w:proofErr w:type="spellStart"/>
      <w:r>
        <w:rPr>
          <w:rFonts w:ascii="Times New Roman" w:hAnsi="Times New Roman"/>
          <w:sz w:val="28"/>
          <w:szCs w:val="28"/>
        </w:rPr>
        <w:t>Солюшнс</w:t>
      </w:r>
      <w:proofErr w:type="spellEnd"/>
      <w:r>
        <w:rPr>
          <w:rFonts w:ascii="Times New Roman" w:hAnsi="Times New Roman"/>
          <w:sz w:val="28"/>
          <w:szCs w:val="28"/>
        </w:rPr>
        <w:t>»</w:t>
      </w:r>
    </w:p>
    <w:p w:rsidR="00DB67A5" w:rsidRDefault="00DB67A5" w:rsidP="00DB67A5">
      <w:pPr>
        <w:widowControl w:val="0"/>
        <w:suppressAutoHyphens/>
        <w:spacing w:after="0" w:line="240" w:lineRule="auto"/>
        <w:jc w:val="center"/>
        <w:rPr>
          <w:rFonts w:ascii="Times New Roman" w:eastAsia="Times New Roman" w:hAnsi="Times New Roman"/>
          <w:kern w:val="2"/>
          <w:sz w:val="20"/>
          <w:szCs w:val="20"/>
        </w:rPr>
      </w:pPr>
    </w:p>
    <w:p w:rsidR="00DB67A5" w:rsidRDefault="00DB67A5" w:rsidP="00DB67A5">
      <w:pPr>
        <w:tabs>
          <w:tab w:val="left" w:pos="993"/>
          <w:tab w:val="left" w:pos="1134"/>
        </w:tabs>
        <w:spacing w:after="0" w:line="240" w:lineRule="auto"/>
        <w:ind w:left="567"/>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  Обґрунтування необхідності прийняття рішення сесії.</w:t>
      </w:r>
    </w:p>
    <w:p w:rsidR="00DB67A5" w:rsidRDefault="00DB67A5" w:rsidP="00DB67A5">
      <w:pPr>
        <w:tabs>
          <w:tab w:val="left" w:pos="993"/>
          <w:tab w:val="left" w:pos="1134"/>
        </w:tabs>
        <w:spacing w:after="0" w:line="240" w:lineRule="auto"/>
        <w:ind w:firstLine="567"/>
        <w:contextualSpacing/>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lang w:eastAsia="ru-RU"/>
        </w:rPr>
        <w:t>Відповідно до частини 1 статті 122 Земельного кодексу України, с</w:t>
      </w:r>
      <w:r>
        <w:rPr>
          <w:rFonts w:ascii="Times New Roman" w:eastAsia="Times New Roman" w:hAnsi="Times New Roman"/>
          <w:color w:val="000000"/>
          <w:sz w:val="28"/>
          <w:szCs w:val="28"/>
          <w:shd w:val="clear" w:color="auto" w:fill="FFFFFF"/>
          <w:lang w:eastAsia="ru-RU"/>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DB67A5" w:rsidRDefault="00DB67A5" w:rsidP="00DB67A5">
      <w:pPr>
        <w:spacing w:after="0" w:line="240" w:lineRule="auto"/>
        <w:ind w:firstLine="567"/>
        <w:jc w:val="both"/>
        <w:rPr>
          <w:rFonts w:ascii="Times New Roman" w:hAnsi="Times New Roman"/>
          <w:sz w:val="28"/>
          <w:szCs w:val="28"/>
        </w:rPr>
      </w:pPr>
      <w:r>
        <w:rPr>
          <w:rFonts w:ascii="Times New Roman" w:eastAsia="Times New Roman" w:hAnsi="Times New Roman"/>
          <w:sz w:val="28"/>
          <w:szCs w:val="28"/>
        </w:rPr>
        <w:t>До Городоцької сільської ради з клопотанням від 20 листопада 2025 року № </w:t>
      </w:r>
      <w:r>
        <w:rPr>
          <w:rFonts w:ascii="Times New Roman" w:eastAsia="Times New Roman" w:hAnsi="Times New Roman"/>
          <w:sz w:val="28"/>
          <w:szCs w:val="28"/>
          <w:lang w:val="en-US"/>
        </w:rPr>
        <w:t>UNS</w:t>
      </w:r>
      <w:r>
        <w:rPr>
          <w:rFonts w:ascii="Times New Roman" w:eastAsia="Times New Roman" w:hAnsi="Times New Roman"/>
          <w:sz w:val="28"/>
          <w:szCs w:val="28"/>
        </w:rPr>
        <w:t>-</w:t>
      </w:r>
      <w:r>
        <w:rPr>
          <w:rFonts w:ascii="Times New Roman" w:eastAsia="Times New Roman" w:hAnsi="Times New Roman"/>
          <w:sz w:val="28"/>
          <w:szCs w:val="28"/>
          <w:lang w:val="en-US"/>
        </w:rPr>
        <w:t>OUT</w:t>
      </w:r>
      <w:r>
        <w:rPr>
          <w:rFonts w:ascii="Times New Roman" w:eastAsia="Times New Roman" w:hAnsi="Times New Roman"/>
          <w:sz w:val="28"/>
          <w:szCs w:val="28"/>
        </w:rPr>
        <w:t xml:space="preserve">-25-1885 </w:t>
      </w:r>
      <w:r>
        <w:rPr>
          <w:rFonts w:ascii="Times New Roman" w:eastAsia="Times New Roman" w:hAnsi="Times New Roman"/>
          <w:sz w:val="28"/>
          <w:szCs w:val="28"/>
          <w:lang w:eastAsia="ru-RU"/>
        </w:rPr>
        <w:t xml:space="preserve">звернувся представник </w:t>
      </w:r>
      <w:proofErr w:type="spellStart"/>
      <w:r>
        <w:rPr>
          <w:rFonts w:ascii="Times New Roman" w:eastAsia="Times New Roman" w:hAnsi="Times New Roman"/>
          <w:sz w:val="28"/>
          <w:szCs w:val="28"/>
          <w:lang w:eastAsia="ru-RU"/>
        </w:rPr>
        <w:t>ТзОВ</w:t>
      </w:r>
      <w:proofErr w:type="spellEnd"/>
      <w:r>
        <w:rPr>
          <w:rFonts w:ascii="Times New Roman" w:eastAsia="Times New Roman" w:hAnsi="Times New Roman"/>
          <w:sz w:val="28"/>
          <w:szCs w:val="28"/>
          <w:lang w:eastAsia="ru-RU"/>
        </w:rPr>
        <w:t xml:space="preserve"> «</w:t>
      </w:r>
      <w:proofErr w:type="spellStart"/>
      <w:r>
        <w:rPr>
          <w:rFonts w:ascii="Times New Roman" w:hAnsi="Times New Roman"/>
          <w:sz w:val="28"/>
          <w:szCs w:val="28"/>
        </w:rPr>
        <w:t>Юкрейніан</w:t>
      </w:r>
      <w:proofErr w:type="spellEnd"/>
      <w:r>
        <w:rPr>
          <w:rFonts w:ascii="Times New Roman" w:hAnsi="Times New Roman"/>
          <w:sz w:val="28"/>
          <w:szCs w:val="28"/>
        </w:rPr>
        <w:t xml:space="preserve"> </w:t>
      </w:r>
      <w:proofErr w:type="spellStart"/>
      <w:r>
        <w:rPr>
          <w:rFonts w:ascii="Times New Roman" w:hAnsi="Times New Roman"/>
          <w:sz w:val="28"/>
          <w:szCs w:val="28"/>
        </w:rPr>
        <w:t>Нетворк</w:t>
      </w:r>
      <w:proofErr w:type="spellEnd"/>
      <w:r>
        <w:rPr>
          <w:rFonts w:ascii="Times New Roman" w:hAnsi="Times New Roman"/>
          <w:sz w:val="28"/>
          <w:szCs w:val="28"/>
        </w:rPr>
        <w:t xml:space="preserve"> </w:t>
      </w:r>
      <w:proofErr w:type="spellStart"/>
      <w:r>
        <w:rPr>
          <w:rFonts w:ascii="Times New Roman" w:hAnsi="Times New Roman"/>
          <w:sz w:val="28"/>
          <w:szCs w:val="28"/>
        </w:rPr>
        <w:t>Солюшнс</w:t>
      </w:r>
      <w:proofErr w:type="spellEnd"/>
      <w:r>
        <w:rPr>
          <w:rFonts w:ascii="Times New Roman" w:eastAsia="Times New Roman" w:hAnsi="Times New Roman"/>
          <w:sz w:val="28"/>
          <w:szCs w:val="28"/>
          <w:lang w:eastAsia="ru-RU"/>
        </w:rPr>
        <w:t xml:space="preserve">» про </w:t>
      </w:r>
      <w:r>
        <w:rPr>
          <w:rFonts w:ascii="Times New Roman" w:hAnsi="Times New Roman"/>
          <w:sz w:val="28"/>
          <w:szCs w:val="28"/>
        </w:rPr>
        <w:t xml:space="preserve">затвердження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землеустрою щодо відведення земельної ділянки в оренду строком на 49 років, площею 0,0100 га (кадастровий номер 5624687400:03:003:0329) для розміщення та експлуатації об’єктів і споруд електронних комунікацій (код цільового призначення -13.01), за рахунок земельних ділянок запасу сільськогосподарського призначення комунальної власності на території Городоцької сільської ради Рівненського району Рівненської області.</w:t>
      </w:r>
    </w:p>
    <w:p w:rsidR="00DB67A5" w:rsidRDefault="00DB67A5" w:rsidP="00DB67A5">
      <w:pPr>
        <w:tabs>
          <w:tab w:val="left" w:pos="993"/>
          <w:tab w:val="left" w:pos="1134"/>
        </w:tabs>
        <w:spacing w:after="0" w:line="240" w:lineRule="auto"/>
        <w:ind w:firstLine="567"/>
        <w:contextualSpacing/>
        <w:jc w:val="both"/>
        <w:rPr>
          <w:rFonts w:ascii="Times New Roman" w:eastAsia="Times New Roman" w:hAnsi="Times New Roman"/>
          <w:sz w:val="28"/>
          <w:szCs w:val="28"/>
          <w:lang w:val="ru-RU" w:eastAsia="ru-RU"/>
        </w:rPr>
      </w:pPr>
      <w:r>
        <w:rPr>
          <w:rFonts w:ascii="Times New Roman" w:eastAsia="Times New Roman" w:hAnsi="Times New Roman"/>
          <w:sz w:val="28"/>
          <w:szCs w:val="28"/>
          <w:lang w:eastAsia="ru-RU"/>
        </w:rPr>
        <w:t xml:space="preserve">Згідно з пунктами 1 та 2 статті 93 Земельного кодексу України, право оренди земельної ділянки - це засноване на договорі строкове платне володіння і користування земельною ділянкою, необхідною орендареві для провадження підприємницької та іншої діяльності. </w:t>
      </w:r>
      <w:proofErr w:type="spellStart"/>
      <w:r>
        <w:rPr>
          <w:rFonts w:ascii="Times New Roman" w:eastAsia="Times New Roman" w:hAnsi="Times New Roman"/>
          <w:sz w:val="28"/>
          <w:szCs w:val="28"/>
          <w:lang w:val="ru-RU" w:eastAsia="ru-RU"/>
        </w:rPr>
        <w:t>Земельні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ділянки</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можуть</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передаватися</w:t>
      </w:r>
      <w:proofErr w:type="spellEnd"/>
      <w:r>
        <w:rPr>
          <w:rFonts w:ascii="Times New Roman" w:eastAsia="Times New Roman" w:hAnsi="Times New Roman"/>
          <w:sz w:val="28"/>
          <w:szCs w:val="28"/>
          <w:lang w:val="ru-RU" w:eastAsia="ru-RU"/>
        </w:rPr>
        <w:t xml:space="preserve"> в </w:t>
      </w:r>
      <w:proofErr w:type="spellStart"/>
      <w:r>
        <w:rPr>
          <w:rFonts w:ascii="Times New Roman" w:eastAsia="Times New Roman" w:hAnsi="Times New Roman"/>
          <w:sz w:val="28"/>
          <w:szCs w:val="28"/>
          <w:lang w:val="ru-RU" w:eastAsia="ru-RU"/>
        </w:rPr>
        <w:t>оренду</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громадянам</w:t>
      </w:r>
      <w:proofErr w:type="spellEnd"/>
      <w:r>
        <w:rPr>
          <w:rFonts w:ascii="Times New Roman" w:eastAsia="Times New Roman" w:hAnsi="Times New Roman"/>
          <w:sz w:val="28"/>
          <w:szCs w:val="28"/>
          <w:lang w:val="ru-RU" w:eastAsia="ru-RU"/>
        </w:rPr>
        <w:t xml:space="preserve"> та </w:t>
      </w:r>
      <w:proofErr w:type="spellStart"/>
      <w:r>
        <w:rPr>
          <w:rFonts w:ascii="Times New Roman" w:eastAsia="Times New Roman" w:hAnsi="Times New Roman"/>
          <w:sz w:val="28"/>
          <w:szCs w:val="28"/>
          <w:lang w:val="ru-RU" w:eastAsia="ru-RU"/>
        </w:rPr>
        <w:t>юридичним</w:t>
      </w:r>
      <w:proofErr w:type="spellEnd"/>
      <w:r>
        <w:rPr>
          <w:rFonts w:ascii="Times New Roman" w:eastAsia="Times New Roman" w:hAnsi="Times New Roman"/>
          <w:sz w:val="28"/>
          <w:szCs w:val="28"/>
          <w:lang w:val="ru-RU" w:eastAsia="ru-RU"/>
        </w:rPr>
        <w:t xml:space="preserve"> особам, </w:t>
      </w:r>
      <w:proofErr w:type="spellStart"/>
      <w:r>
        <w:rPr>
          <w:rFonts w:ascii="Times New Roman" w:eastAsia="Times New Roman" w:hAnsi="Times New Roman"/>
          <w:sz w:val="28"/>
          <w:szCs w:val="28"/>
          <w:lang w:val="ru-RU" w:eastAsia="ru-RU"/>
        </w:rPr>
        <w:t>іноземцям</w:t>
      </w:r>
      <w:proofErr w:type="spellEnd"/>
      <w:r>
        <w:rPr>
          <w:rFonts w:ascii="Times New Roman" w:eastAsia="Times New Roman" w:hAnsi="Times New Roman"/>
          <w:sz w:val="28"/>
          <w:szCs w:val="28"/>
          <w:lang w:val="ru-RU" w:eastAsia="ru-RU"/>
        </w:rPr>
        <w:t xml:space="preserve"> і особам без </w:t>
      </w:r>
      <w:proofErr w:type="spellStart"/>
      <w:r>
        <w:rPr>
          <w:rFonts w:ascii="Times New Roman" w:eastAsia="Times New Roman" w:hAnsi="Times New Roman"/>
          <w:sz w:val="28"/>
          <w:szCs w:val="28"/>
          <w:lang w:val="ru-RU" w:eastAsia="ru-RU"/>
        </w:rPr>
        <w:t>громадянства</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міжнародним</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об'єднанням</w:t>
      </w:r>
      <w:proofErr w:type="spellEnd"/>
      <w:r>
        <w:rPr>
          <w:rFonts w:ascii="Times New Roman" w:eastAsia="Times New Roman" w:hAnsi="Times New Roman"/>
          <w:sz w:val="28"/>
          <w:szCs w:val="28"/>
          <w:lang w:val="ru-RU" w:eastAsia="ru-RU"/>
        </w:rPr>
        <w:t xml:space="preserve"> і </w:t>
      </w:r>
      <w:proofErr w:type="spellStart"/>
      <w:r>
        <w:rPr>
          <w:rFonts w:ascii="Times New Roman" w:eastAsia="Times New Roman" w:hAnsi="Times New Roman"/>
          <w:sz w:val="28"/>
          <w:szCs w:val="28"/>
          <w:lang w:val="ru-RU" w:eastAsia="ru-RU"/>
        </w:rPr>
        <w:t>організаціям</w:t>
      </w:r>
      <w:proofErr w:type="spellEnd"/>
      <w:r>
        <w:rPr>
          <w:rFonts w:ascii="Times New Roman" w:eastAsia="Times New Roman" w:hAnsi="Times New Roman"/>
          <w:sz w:val="28"/>
          <w:szCs w:val="28"/>
          <w:lang w:val="ru-RU" w:eastAsia="ru-RU"/>
        </w:rPr>
        <w:t xml:space="preserve">, а </w:t>
      </w:r>
      <w:proofErr w:type="spellStart"/>
      <w:r>
        <w:rPr>
          <w:rFonts w:ascii="Times New Roman" w:eastAsia="Times New Roman" w:hAnsi="Times New Roman"/>
          <w:sz w:val="28"/>
          <w:szCs w:val="28"/>
          <w:lang w:val="ru-RU" w:eastAsia="ru-RU"/>
        </w:rPr>
        <w:t>також</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іноземним</w:t>
      </w:r>
      <w:proofErr w:type="spellEnd"/>
      <w:r>
        <w:rPr>
          <w:rFonts w:ascii="Times New Roman" w:eastAsia="Times New Roman" w:hAnsi="Times New Roman"/>
          <w:sz w:val="28"/>
          <w:szCs w:val="28"/>
          <w:lang w:val="ru-RU" w:eastAsia="ru-RU"/>
        </w:rPr>
        <w:t xml:space="preserve"> державам.</w:t>
      </w:r>
    </w:p>
    <w:p w:rsidR="00DB67A5" w:rsidRDefault="00DB67A5" w:rsidP="00DB67A5">
      <w:pPr>
        <w:tabs>
          <w:tab w:val="left" w:pos="993"/>
          <w:tab w:val="left" w:pos="1134"/>
        </w:tabs>
        <w:spacing w:after="0" w:line="240" w:lineRule="auto"/>
        <w:ind w:firstLine="567"/>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Передача в оренду земельних ділянок, що перебувають у державній або комунальній власності, здійснюється за результатами проведення земельних торгів, крім випадків, встановлених частинами другою, третьою статті 134 цього Кодексу.</w:t>
      </w:r>
    </w:p>
    <w:p w:rsidR="00DB67A5" w:rsidRDefault="00DB67A5" w:rsidP="00DB67A5">
      <w:pPr>
        <w:shd w:val="clear" w:color="auto" w:fill="FFFFFF"/>
        <w:spacing w:after="0" w:line="240" w:lineRule="auto"/>
        <w:ind w:firstLine="450"/>
        <w:jc w:val="both"/>
        <w:rPr>
          <w:rFonts w:ascii="Times New Roman" w:eastAsia="Times New Roman" w:hAnsi="Times New Roman"/>
          <w:sz w:val="28"/>
          <w:szCs w:val="28"/>
        </w:rPr>
      </w:pPr>
      <w:r>
        <w:rPr>
          <w:rFonts w:ascii="Times New Roman" w:hAnsi="Times New Roman"/>
          <w:sz w:val="28"/>
          <w:szCs w:val="28"/>
          <w:shd w:val="clear" w:color="auto" w:fill="FFFFFF"/>
        </w:rPr>
        <w:t xml:space="preserve">Відповідно до абзацу 11 пункту 2 статті </w:t>
      </w:r>
      <w:r>
        <w:rPr>
          <w:rFonts w:ascii="Times New Roman" w:eastAsia="Lucida Sans Unicode" w:hAnsi="Times New Roman"/>
          <w:kern w:val="2"/>
          <w:sz w:val="28"/>
          <w:szCs w:val="28"/>
          <w:shd w:val="clear" w:color="auto" w:fill="FFFFFF"/>
        </w:rPr>
        <w:t>134 Земельного кодексу України</w:t>
      </w:r>
      <w:r>
        <w:rPr>
          <w:rFonts w:ascii="Times New Roman" w:eastAsia="Times New Roman" w:hAnsi="Times New Roman"/>
          <w:sz w:val="28"/>
          <w:szCs w:val="28"/>
        </w:rPr>
        <w:t xml:space="preserve"> не підлягають продажу, передачі в користування на конкурентних засадах (на земельних торгах) земельні ділянки державної чи комунальної власності у разі: будівництва, обслуговування об’єктів інженерної, транспортної, енергетичної інфраструктури, мультимодальних терміналів, об’єктів зв’язку та дорожнього господарства (крім об’єктів дорожнього сервісу).</w:t>
      </w:r>
    </w:p>
    <w:p w:rsidR="00DB67A5" w:rsidRDefault="00DB67A5" w:rsidP="00DB67A5">
      <w:pPr>
        <w:widowControl w:val="0"/>
        <w:suppressAutoHyphens/>
        <w:spacing w:after="0" w:line="240" w:lineRule="auto"/>
        <w:ind w:firstLine="567"/>
        <w:jc w:val="both"/>
        <w:rPr>
          <w:rFonts w:ascii="Times New Roman" w:eastAsia="Lucida Sans Unicode" w:hAnsi="Times New Roman"/>
          <w:kern w:val="2"/>
          <w:sz w:val="28"/>
          <w:szCs w:val="28"/>
          <w:shd w:val="clear" w:color="auto" w:fill="FFFFFF"/>
        </w:rPr>
      </w:pPr>
      <w:bookmarkStart w:id="6" w:name="_Hlk193370598"/>
      <w:bookmarkStart w:id="7" w:name="_Hlk95324010"/>
      <w:r>
        <w:rPr>
          <w:rFonts w:ascii="Times New Roman" w:eastAsia="Lucida Sans Unicode" w:hAnsi="Times New Roman"/>
          <w:kern w:val="2"/>
          <w:sz w:val="28"/>
          <w:szCs w:val="28"/>
          <w:shd w:val="clear" w:color="auto" w:fill="FFFFFF"/>
        </w:rPr>
        <w:t>Пунктом 6</w:t>
      </w:r>
      <w:r>
        <w:rPr>
          <w:rFonts w:ascii="Times New Roman" w:eastAsia="Lucida Sans Unicode" w:hAnsi="Times New Roman"/>
          <w:kern w:val="2"/>
          <w:sz w:val="28"/>
          <w:szCs w:val="28"/>
          <w:shd w:val="clear" w:color="auto" w:fill="FFFFFF"/>
          <w:vertAlign w:val="superscript"/>
        </w:rPr>
        <w:t>5</w:t>
      </w:r>
      <w:r>
        <w:rPr>
          <w:rFonts w:ascii="Times New Roman" w:eastAsia="Lucida Sans Unicode" w:hAnsi="Times New Roman"/>
          <w:kern w:val="2"/>
          <w:sz w:val="28"/>
          <w:szCs w:val="28"/>
          <w:shd w:val="clear" w:color="auto" w:fill="FFFFFF"/>
        </w:rPr>
        <w:t xml:space="preserve"> розділу V Прикінцевих положень Закону України «Про регулювання містобудівної </w:t>
      </w:r>
      <w:proofErr w:type="spellStart"/>
      <w:r>
        <w:rPr>
          <w:rFonts w:ascii="Times New Roman" w:eastAsia="Lucida Sans Unicode" w:hAnsi="Times New Roman"/>
          <w:kern w:val="2"/>
          <w:sz w:val="28"/>
          <w:szCs w:val="28"/>
          <w:shd w:val="clear" w:color="auto" w:fill="FFFFFF"/>
        </w:rPr>
        <w:t>діяльності»</w:t>
      </w:r>
      <w:bookmarkEnd w:id="6"/>
      <w:r>
        <w:rPr>
          <w:rFonts w:ascii="Times New Roman" w:eastAsia="Lucida Sans Unicode" w:hAnsi="Times New Roman"/>
          <w:kern w:val="2"/>
          <w:sz w:val="28"/>
          <w:szCs w:val="28"/>
          <w:shd w:val="clear" w:color="auto" w:fill="FFFFFF"/>
        </w:rPr>
        <w:t>встановлено</w:t>
      </w:r>
      <w:proofErr w:type="spellEnd"/>
      <w:r>
        <w:rPr>
          <w:rFonts w:ascii="Times New Roman" w:eastAsia="Lucida Sans Unicode" w:hAnsi="Times New Roman"/>
          <w:kern w:val="2"/>
          <w:sz w:val="28"/>
          <w:szCs w:val="28"/>
          <w:shd w:val="clear" w:color="auto" w:fill="FFFFFF"/>
        </w:rPr>
        <w:t xml:space="preserve">, що до 1 січня 2026 року дія абзаців першого - п’ятого частини третьої статті 24 цього Закону не поширюється на випадки надання в користування земельних ділянок площею до 0,050 гектара за рахунок земель державної або комунальної власності, розташованих у межах сіл і селищ та за межами населених пунктів (крім особливо цінних земель та земель, віднесених до категорії земель оздоровчого призначення, рекреаційного призначення, лісогосподарського призначення, а </w:t>
      </w:r>
      <w:r>
        <w:rPr>
          <w:rFonts w:ascii="Times New Roman" w:eastAsia="Lucida Sans Unicode" w:hAnsi="Times New Roman"/>
          <w:kern w:val="2"/>
          <w:sz w:val="28"/>
          <w:szCs w:val="28"/>
          <w:shd w:val="clear" w:color="auto" w:fill="FFFFFF"/>
        </w:rPr>
        <w:lastRenderedPageBreak/>
        <w:t xml:space="preserve">також земель у межах зелених зон населених пунктів, </w:t>
      </w:r>
      <w:proofErr w:type="spellStart"/>
      <w:r>
        <w:rPr>
          <w:rFonts w:ascii="Times New Roman" w:eastAsia="Lucida Sans Unicode" w:hAnsi="Times New Roman"/>
          <w:kern w:val="2"/>
          <w:sz w:val="28"/>
          <w:szCs w:val="28"/>
          <w:shd w:val="clear" w:color="auto" w:fill="FFFFFF"/>
        </w:rPr>
        <w:t>внутрішньоквартальних</w:t>
      </w:r>
      <w:proofErr w:type="spellEnd"/>
      <w:r>
        <w:rPr>
          <w:rFonts w:ascii="Times New Roman" w:eastAsia="Lucida Sans Unicode" w:hAnsi="Times New Roman"/>
          <w:kern w:val="2"/>
          <w:sz w:val="28"/>
          <w:szCs w:val="28"/>
          <w:shd w:val="clear" w:color="auto" w:fill="FFFFFF"/>
        </w:rPr>
        <w:t xml:space="preserve"> територій (</w:t>
      </w:r>
      <w:proofErr w:type="spellStart"/>
      <w:r>
        <w:rPr>
          <w:rFonts w:ascii="Times New Roman" w:eastAsia="Lucida Sans Unicode" w:hAnsi="Times New Roman"/>
          <w:kern w:val="2"/>
          <w:sz w:val="28"/>
          <w:szCs w:val="28"/>
          <w:shd w:val="clear" w:color="auto" w:fill="FFFFFF"/>
        </w:rPr>
        <w:t>територій</w:t>
      </w:r>
      <w:proofErr w:type="spellEnd"/>
      <w:r>
        <w:rPr>
          <w:rFonts w:ascii="Times New Roman" w:eastAsia="Lucida Sans Unicode" w:hAnsi="Times New Roman"/>
          <w:kern w:val="2"/>
          <w:sz w:val="28"/>
          <w:szCs w:val="28"/>
          <w:shd w:val="clear" w:color="auto" w:fill="FFFFFF"/>
        </w:rPr>
        <w:t xml:space="preserve"> міжрайонного озеленення, елементів благоустрою, спортивних майданчиків, </w:t>
      </w:r>
      <w:proofErr w:type="spellStart"/>
      <w:r>
        <w:rPr>
          <w:rFonts w:ascii="Times New Roman" w:eastAsia="Lucida Sans Unicode" w:hAnsi="Times New Roman"/>
          <w:kern w:val="2"/>
          <w:sz w:val="28"/>
          <w:szCs w:val="28"/>
          <w:shd w:val="clear" w:color="auto" w:fill="FFFFFF"/>
        </w:rPr>
        <w:t>майданчиків</w:t>
      </w:r>
      <w:proofErr w:type="spellEnd"/>
      <w:r>
        <w:rPr>
          <w:rFonts w:ascii="Times New Roman" w:eastAsia="Lucida Sans Unicode" w:hAnsi="Times New Roman"/>
          <w:kern w:val="2"/>
          <w:sz w:val="28"/>
          <w:szCs w:val="28"/>
          <w:shd w:val="clear" w:color="auto" w:fill="FFFFFF"/>
        </w:rPr>
        <w:t xml:space="preserve"> відпочинку та соціального обслуговування населення), для розміщення, будівництва, експлуатації та обслуговування базових станцій мобільного зв’язку, інших технічних засобів та/або споруд електронних комунікацій (крім лінійних) електронних комунікаційних мереж.</w:t>
      </w:r>
    </w:p>
    <w:p w:rsidR="00DB67A5" w:rsidRDefault="00DB67A5" w:rsidP="00DB67A5">
      <w:pPr>
        <w:widowControl w:val="0"/>
        <w:suppressAutoHyphens/>
        <w:spacing w:after="0" w:line="240" w:lineRule="auto"/>
        <w:ind w:firstLine="567"/>
        <w:jc w:val="both"/>
        <w:rPr>
          <w:rFonts w:ascii="Times New Roman" w:eastAsia="Lucida Sans Unicode" w:hAnsi="Times New Roman"/>
          <w:kern w:val="2"/>
          <w:sz w:val="28"/>
          <w:szCs w:val="28"/>
          <w:shd w:val="clear" w:color="auto" w:fill="FFFFFF"/>
        </w:rPr>
      </w:pPr>
      <w:r>
        <w:rPr>
          <w:rFonts w:ascii="Times New Roman" w:eastAsia="Lucida Sans Unicode" w:hAnsi="Times New Roman"/>
          <w:kern w:val="2"/>
          <w:sz w:val="28"/>
          <w:szCs w:val="28"/>
          <w:shd w:val="clear" w:color="auto" w:fill="FFFFFF"/>
        </w:rPr>
        <w:t>Зміна цільового призначення земельної ділянки, яку надано в користування для визначених цим пунктом цілей, забороняється. Недодержання цієї вимоги є підставою для примусового припинення права користування земельною ділянкою в судовому порядку.</w:t>
      </w:r>
    </w:p>
    <w:p w:rsidR="00DB67A5" w:rsidRDefault="00DB67A5" w:rsidP="00DB67A5">
      <w:pPr>
        <w:widowControl w:val="0"/>
        <w:suppressAutoHyphens/>
        <w:spacing w:after="0" w:line="240" w:lineRule="auto"/>
        <w:ind w:firstLine="567"/>
        <w:jc w:val="both"/>
        <w:rPr>
          <w:rFonts w:ascii="Times New Roman" w:eastAsia="Lucida Sans Unicode" w:hAnsi="Times New Roman"/>
          <w:kern w:val="2"/>
          <w:sz w:val="28"/>
          <w:szCs w:val="28"/>
          <w:shd w:val="clear" w:color="auto" w:fill="FFFFFF"/>
        </w:rPr>
      </w:pPr>
      <w:proofErr w:type="spellStart"/>
      <w:r>
        <w:rPr>
          <w:rFonts w:ascii="Times New Roman" w:eastAsia="Lucida Sans Unicode" w:hAnsi="Times New Roman"/>
          <w:kern w:val="2"/>
          <w:sz w:val="28"/>
          <w:szCs w:val="28"/>
          <w:shd w:val="clear" w:color="auto" w:fill="FFFFFF"/>
        </w:rPr>
        <w:t>Городоцькій</w:t>
      </w:r>
      <w:proofErr w:type="spellEnd"/>
      <w:r>
        <w:rPr>
          <w:rFonts w:ascii="Times New Roman" w:eastAsia="Lucida Sans Unicode" w:hAnsi="Times New Roman"/>
          <w:kern w:val="2"/>
          <w:sz w:val="28"/>
          <w:szCs w:val="28"/>
          <w:shd w:val="clear" w:color="auto" w:fill="FFFFFF"/>
        </w:rPr>
        <w:t xml:space="preserve"> сільській раді подано для затвердження </w:t>
      </w:r>
      <w:proofErr w:type="spellStart"/>
      <w:r>
        <w:rPr>
          <w:rFonts w:ascii="Times New Roman" w:eastAsia="Lucida Sans Unicode" w:hAnsi="Times New Roman"/>
          <w:kern w:val="2"/>
          <w:sz w:val="28"/>
          <w:szCs w:val="28"/>
          <w:shd w:val="clear" w:color="auto" w:fill="FFFFFF"/>
        </w:rPr>
        <w:t>проєкт</w:t>
      </w:r>
      <w:proofErr w:type="spellEnd"/>
      <w:r>
        <w:rPr>
          <w:rFonts w:ascii="Times New Roman" w:eastAsia="Lucida Sans Unicode" w:hAnsi="Times New Roman"/>
          <w:kern w:val="2"/>
          <w:sz w:val="28"/>
          <w:szCs w:val="28"/>
          <w:shd w:val="clear" w:color="auto" w:fill="FFFFFF"/>
        </w:rPr>
        <w:t xml:space="preserve"> землеустрою щодо відведення земельної ділянки в оренду строком на 49 </w:t>
      </w:r>
      <w:proofErr w:type="spellStart"/>
      <w:r>
        <w:rPr>
          <w:rFonts w:ascii="Times New Roman" w:eastAsia="Lucida Sans Unicode" w:hAnsi="Times New Roman"/>
          <w:kern w:val="2"/>
          <w:sz w:val="28"/>
          <w:szCs w:val="28"/>
          <w:shd w:val="clear" w:color="auto" w:fill="FFFFFF"/>
        </w:rPr>
        <w:t>років</w:t>
      </w:r>
      <w:r>
        <w:rPr>
          <w:rFonts w:ascii="Times New Roman" w:eastAsia="Times New Roman" w:hAnsi="Times New Roman"/>
          <w:sz w:val="28"/>
          <w:szCs w:val="28"/>
          <w:lang w:eastAsia="ru-RU"/>
        </w:rPr>
        <w:t>ТзОВ</w:t>
      </w:r>
      <w:proofErr w:type="spellEnd"/>
      <w:r>
        <w:rPr>
          <w:rFonts w:ascii="Times New Roman" w:eastAsia="Times New Roman" w:hAnsi="Times New Roman"/>
          <w:sz w:val="28"/>
          <w:szCs w:val="28"/>
          <w:lang w:eastAsia="ru-RU"/>
        </w:rPr>
        <w:t xml:space="preserve"> «</w:t>
      </w:r>
      <w:proofErr w:type="spellStart"/>
      <w:r>
        <w:rPr>
          <w:rFonts w:ascii="Times New Roman" w:hAnsi="Times New Roman"/>
          <w:sz w:val="28"/>
          <w:szCs w:val="28"/>
        </w:rPr>
        <w:t>Юкрейніан</w:t>
      </w:r>
      <w:proofErr w:type="spellEnd"/>
      <w:r>
        <w:rPr>
          <w:rFonts w:ascii="Times New Roman" w:hAnsi="Times New Roman"/>
          <w:sz w:val="28"/>
          <w:szCs w:val="28"/>
        </w:rPr>
        <w:t xml:space="preserve"> </w:t>
      </w:r>
      <w:proofErr w:type="spellStart"/>
      <w:r>
        <w:rPr>
          <w:rFonts w:ascii="Times New Roman" w:hAnsi="Times New Roman"/>
          <w:sz w:val="28"/>
          <w:szCs w:val="28"/>
        </w:rPr>
        <w:t>Нетворк</w:t>
      </w:r>
      <w:proofErr w:type="spellEnd"/>
      <w:r>
        <w:rPr>
          <w:rFonts w:ascii="Times New Roman" w:hAnsi="Times New Roman"/>
          <w:sz w:val="28"/>
          <w:szCs w:val="28"/>
        </w:rPr>
        <w:t xml:space="preserve"> </w:t>
      </w:r>
      <w:proofErr w:type="spellStart"/>
      <w:r>
        <w:rPr>
          <w:rFonts w:ascii="Times New Roman" w:hAnsi="Times New Roman"/>
          <w:sz w:val="28"/>
          <w:szCs w:val="28"/>
        </w:rPr>
        <w:t>Солюшнс</w:t>
      </w:r>
      <w:proofErr w:type="spellEnd"/>
      <w:r>
        <w:rPr>
          <w:rFonts w:ascii="Times New Roman" w:eastAsia="Times New Roman" w:hAnsi="Times New Roman"/>
          <w:sz w:val="28"/>
          <w:szCs w:val="28"/>
          <w:lang w:eastAsia="ru-RU"/>
        </w:rPr>
        <w:t>», площею</w:t>
      </w:r>
      <w:r>
        <w:rPr>
          <w:rFonts w:ascii="Times New Roman" w:hAnsi="Times New Roman"/>
          <w:sz w:val="28"/>
          <w:szCs w:val="28"/>
        </w:rPr>
        <w:t xml:space="preserve"> 0,0100 га (кадастровий номер 5624687400:03:003:0329) для розміщення та експлуатації об’єктів і споруд електронних комунікацій (код цільового призначення -13.01), за рахунок земельних ділянок запасу сільськогосподарського призначення комунальної власності на території Городоцької сільської ради Рівненського району Рівненської області, який розроблений на підставі рішення Городоцької сільської ради від 20 жовтня 2025 року № 2159 «Про надання дозволу на складання </w:t>
      </w:r>
      <w:proofErr w:type="spellStart"/>
      <w:r>
        <w:rPr>
          <w:rFonts w:ascii="Times New Roman" w:hAnsi="Times New Roman"/>
          <w:sz w:val="28"/>
          <w:szCs w:val="28"/>
        </w:rPr>
        <w:t>проєкту</w:t>
      </w:r>
      <w:proofErr w:type="spellEnd"/>
      <w:r>
        <w:rPr>
          <w:rFonts w:ascii="Times New Roman" w:hAnsi="Times New Roman"/>
          <w:sz w:val="28"/>
          <w:szCs w:val="28"/>
        </w:rPr>
        <w:t xml:space="preserve"> землеустрою щодо відведення земельної ділянки в оренду                       </w:t>
      </w:r>
      <w:proofErr w:type="spellStart"/>
      <w:r>
        <w:rPr>
          <w:rFonts w:ascii="Times New Roman" w:eastAsia="Times New Roman" w:hAnsi="Times New Roman"/>
          <w:sz w:val="28"/>
          <w:szCs w:val="28"/>
          <w:lang w:eastAsia="ru-RU"/>
        </w:rPr>
        <w:t>ТзОВ</w:t>
      </w:r>
      <w:proofErr w:type="spellEnd"/>
      <w:r>
        <w:rPr>
          <w:rFonts w:ascii="Times New Roman" w:eastAsia="Times New Roman" w:hAnsi="Times New Roman"/>
          <w:sz w:val="28"/>
          <w:szCs w:val="28"/>
          <w:lang w:eastAsia="ru-RU"/>
        </w:rPr>
        <w:t xml:space="preserve"> «</w:t>
      </w:r>
      <w:proofErr w:type="spellStart"/>
      <w:r>
        <w:rPr>
          <w:rFonts w:ascii="Times New Roman" w:hAnsi="Times New Roman"/>
          <w:sz w:val="28"/>
          <w:szCs w:val="28"/>
        </w:rPr>
        <w:t>Юкрейніан</w:t>
      </w:r>
      <w:proofErr w:type="spellEnd"/>
      <w:r>
        <w:rPr>
          <w:rFonts w:ascii="Times New Roman" w:hAnsi="Times New Roman"/>
          <w:sz w:val="28"/>
          <w:szCs w:val="28"/>
        </w:rPr>
        <w:t xml:space="preserve"> </w:t>
      </w:r>
      <w:proofErr w:type="spellStart"/>
      <w:r>
        <w:rPr>
          <w:rFonts w:ascii="Times New Roman" w:hAnsi="Times New Roman"/>
          <w:sz w:val="28"/>
          <w:szCs w:val="28"/>
        </w:rPr>
        <w:t>Нетворк</w:t>
      </w:r>
      <w:proofErr w:type="spellEnd"/>
      <w:r>
        <w:rPr>
          <w:rFonts w:ascii="Times New Roman" w:hAnsi="Times New Roman"/>
          <w:sz w:val="28"/>
          <w:szCs w:val="28"/>
        </w:rPr>
        <w:t xml:space="preserve"> </w:t>
      </w:r>
      <w:proofErr w:type="spellStart"/>
      <w:r>
        <w:rPr>
          <w:rFonts w:ascii="Times New Roman" w:hAnsi="Times New Roman"/>
          <w:sz w:val="28"/>
          <w:szCs w:val="28"/>
        </w:rPr>
        <w:t>Солюшнс</w:t>
      </w:r>
      <w:r>
        <w:rPr>
          <w:rFonts w:ascii="Times New Roman" w:eastAsia="Times New Roman" w:hAnsi="Times New Roman"/>
          <w:sz w:val="28"/>
          <w:szCs w:val="28"/>
          <w:lang w:eastAsia="ru-RU"/>
        </w:rPr>
        <w:t>»</w:t>
      </w:r>
      <w:r>
        <w:rPr>
          <w:rFonts w:ascii="Times New Roman" w:hAnsi="Times New Roman"/>
          <w:sz w:val="28"/>
          <w:szCs w:val="28"/>
        </w:rPr>
        <w:t>для</w:t>
      </w:r>
      <w:proofErr w:type="spellEnd"/>
      <w:r>
        <w:rPr>
          <w:rFonts w:ascii="Times New Roman" w:hAnsi="Times New Roman"/>
          <w:sz w:val="28"/>
          <w:szCs w:val="28"/>
        </w:rPr>
        <w:t xml:space="preserve"> розміщення та експлуатації об’єктів і споруд електронних комунікацій»» та договору від 28 жовтня 2025 року № 172 (додаток № 1 до договору), укладеного між товариством з обмеженою відповідальністю</w:t>
      </w:r>
      <w:r>
        <w:rPr>
          <w:rFonts w:ascii="Times New Roman" w:eastAsia="Times New Roman" w:hAnsi="Times New Roman"/>
          <w:sz w:val="28"/>
          <w:szCs w:val="28"/>
          <w:lang w:eastAsia="ru-RU"/>
        </w:rPr>
        <w:t xml:space="preserve"> «</w:t>
      </w:r>
      <w:proofErr w:type="spellStart"/>
      <w:r>
        <w:rPr>
          <w:rFonts w:ascii="Times New Roman" w:hAnsi="Times New Roman"/>
          <w:sz w:val="28"/>
          <w:szCs w:val="28"/>
        </w:rPr>
        <w:t>Юкрейніан</w:t>
      </w:r>
      <w:proofErr w:type="spellEnd"/>
      <w:r>
        <w:rPr>
          <w:rFonts w:ascii="Times New Roman" w:hAnsi="Times New Roman"/>
          <w:sz w:val="28"/>
          <w:szCs w:val="28"/>
        </w:rPr>
        <w:t xml:space="preserve"> </w:t>
      </w:r>
      <w:proofErr w:type="spellStart"/>
      <w:r>
        <w:rPr>
          <w:rFonts w:ascii="Times New Roman" w:hAnsi="Times New Roman"/>
          <w:sz w:val="28"/>
          <w:szCs w:val="28"/>
        </w:rPr>
        <w:t>Нетворк</w:t>
      </w:r>
      <w:proofErr w:type="spellEnd"/>
      <w:r>
        <w:rPr>
          <w:rFonts w:ascii="Times New Roman" w:hAnsi="Times New Roman"/>
          <w:sz w:val="28"/>
          <w:szCs w:val="28"/>
        </w:rPr>
        <w:t xml:space="preserve"> </w:t>
      </w:r>
      <w:proofErr w:type="spellStart"/>
      <w:r>
        <w:rPr>
          <w:rFonts w:ascii="Times New Roman" w:hAnsi="Times New Roman"/>
          <w:sz w:val="28"/>
          <w:szCs w:val="28"/>
        </w:rPr>
        <w:t>Солюшнс</w:t>
      </w:r>
      <w:proofErr w:type="spellEnd"/>
      <w:r>
        <w:rPr>
          <w:rFonts w:ascii="Times New Roman" w:eastAsia="Times New Roman" w:hAnsi="Times New Roman"/>
          <w:sz w:val="28"/>
          <w:szCs w:val="28"/>
          <w:lang w:eastAsia="ru-RU"/>
        </w:rPr>
        <w:t xml:space="preserve">» та товариством обмеженою відповідальністю науково виробничим підприємством «Землемір», що має відповідний кваліфікаційний сертифікат інженера </w:t>
      </w:r>
      <w:proofErr w:type="spellStart"/>
      <w:r>
        <w:rPr>
          <w:rFonts w:ascii="Times New Roman" w:eastAsia="Times New Roman" w:hAnsi="Times New Roman"/>
          <w:sz w:val="28"/>
          <w:szCs w:val="28"/>
          <w:lang w:eastAsia="ru-RU"/>
        </w:rPr>
        <w:t>–землевпорядника</w:t>
      </w:r>
      <w:proofErr w:type="spellEnd"/>
      <w:r>
        <w:rPr>
          <w:rFonts w:ascii="Times New Roman" w:eastAsia="Times New Roman" w:hAnsi="Times New Roman"/>
          <w:sz w:val="28"/>
          <w:szCs w:val="28"/>
          <w:lang w:eastAsia="ru-RU"/>
        </w:rPr>
        <w:t xml:space="preserve"> від 03 січня 2013 року № 001117, виданий Шевчуку Юрію Володимировичу. </w:t>
      </w:r>
    </w:p>
    <w:bookmarkEnd w:id="7"/>
    <w:p w:rsidR="00DB67A5" w:rsidRPr="004603E3" w:rsidRDefault="00DB67A5" w:rsidP="00DB67A5">
      <w:pPr>
        <w:widowControl w:val="0"/>
        <w:tabs>
          <w:tab w:val="left" w:pos="1134"/>
        </w:tabs>
        <w:suppressAutoHyphens/>
        <w:spacing w:after="0" w:line="240" w:lineRule="auto"/>
        <w:ind w:firstLine="567"/>
        <w:jc w:val="both"/>
        <w:rPr>
          <w:rFonts w:ascii="Times New Roman" w:eastAsia="Times New Roman" w:hAnsi="Times New Roman"/>
          <w:b/>
          <w:kern w:val="2"/>
          <w:sz w:val="28"/>
          <w:szCs w:val="28"/>
          <w:lang w:eastAsia="ru-RU"/>
        </w:rPr>
      </w:pPr>
      <w:r w:rsidRPr="004603E3">
        <w:rPr>
          <w:rFonts w:ascii="Times New Roman" w:eastAsia="Times New Roman" w:hAnsi="Times New Roman"/>
          <w:b/>
          <w:kern w:val="2"/>
          <w:sz w:val="28"/>
          <w:szCs w:val="28"/>
          <w:lang w:eastAsia="ru-RU"/>
        </w:rPr>
        <w:t>2.</w:t>
      </w:r>
      <w:r>
        <w:rPr>
          <w:rFonts w:ascii="Times New Roman" w:eastAsia="Times New Roman" w:hAnsi="Times New Roman"/>
          <w:b/>
          <w:kern w:val="2"/>
          <w:sz w:val="28"/>
          <w:szCs w:val="28"/>
          <w:lang w:val="ru-RU" w:eastAsia="ru-RU"/>
        </w:rPr>
        <w:t>  </w:t>
      </w:r>
      <w:r w:rsidRPr="004603E3">
        <w:rPr>
          <w:rFonts w:ascii="Times New Roman" w:eastAsia="Times New Roman" w:hAnsi="Times New Roman"/>
          <w:b/>
          <w:kern w:val="2"/>
          <w:sz w:val="28"/>
          <w:szCs w:val="28"/>
          <w:lang w:eastAsia="ru-RU"/>
        </w:rPr>
        <w:t>Мета і шляхи її досягнення.</w:t>
      </w:r>
    </w:p>
    <w:p w:rsidR="00DB67A5" w:rsidRPr="004E44FE" w:rsidRDefault="00DB67A5" w:rsidP="00DB67A5">
      <w:pPr>
        <w:spacing w:after="0" w:line="240" w:lineRule="auto"/>
        <w:ind w:firstLine="567"/>
        <w:jc w:val="both"/>
        <w:rPr>
          <w:rFonts w:ascii="Times New Roman" w:hAnsi="Times New Roman"/>
          <w:sz w:val="28"/>
          <w:szCs w:val="28"/>
        </w:rPr>
      </w:pPr>
      <w:r w:rsidRPr="004603E3">
        <w:rPr>
          <w:rFonts w:ascii="Times New Roman" w:eastAsia="Times New Roman" w:hAnsi="Times New Roman"/>
          <w:kern w:val="2"/>
          <w:sz w:val="28"/>
          <w:szCs w:val="28"/>
          <w:lang w:eastAsia="ru-RU"/>
        </w:rPr>
        <w:t xml:space="preserve">У разі прийняття цього рішення, буде затверджено </w:t>
      </w:r>
      <w:proofErr w:type="spellStart"/>
      <w:r>
        <w:rPr>
          <w:rFonts w:ascii="Times New Roman" w:eastAsia="Times New Roman" w:hAnsi="Times New Roman"/>
          <w:sz w:val="28"/>
          <w:szCs w:val="28"/>
          <w:lang w:eastAsia="ru-RU"/>
        </w:rPr>
        <w:t>ТзОВ</w:t>
      </w:r>
      <w:proofErr w:type="spellEnd"/>
      <w:r>
        <w:rPr>
          <w:rFonts w:ascii="Times New Roman" w:eastAsia="Times New Roman" w:hAnsi="Times New Roman"/>
          <w:sz w:val="28"/>
          <w:szCs w:val="28"/>
          <w:lang w:eastAsia="ru-RU"/>
        </w:rPr>
        <w:t xml:space="preserve"> «</w:t>
      </w:r>
      <w:proofErr w:type="spellStart"/>
      <w:r>
        <w:rPr>
          <w:rFonts w:ascii="Times New Roman" w:hAnsi="Times New Roman"/>
          <w:sz w:val="28"/>
          <w:szCs w:val="28"/>
        </w:rPr>
        <w:t>Юкрейніан</w:t>
      </w:r>
      <w:proofErr w:type="spellEnd"/>
      <w:r>
        <w:rPr>
          <w:rFonts w:ascii="Times New Roman" w:hAnsi="Times New Roman"/>
          <w:sz w:val="28"/>
          <w:szCs w:val="28"/>
        </w:rPr>
        <w:t xml:space="preserve"> </w:t>
      </w:r>
      <w:proofErr w:type="spellStart"/>
      <w:r>
        <w:rPr>
          <w:rFonts w:ascii="Times New Roman" w:hAnsi="Times New Roman"/>
          <w:sz w:val="28"/>
          <w:szCs w:val="28"/>
        </w:rPr>
        <w:t>Нетворк</w:t>
      </w:r>
      <w:proofErr w:type="spellEnd"/>
      <w:r>
        <w:rPr>
          <w:rFonts w:ascii="Times New Roman" w:hAnsi="Times New Roman"/>
          <w:sz w:val="28"/>
          <w:szCs w:val="28"/>
        </w:rPr>
        <w:t xml:space="preserve"> </w:t>
      </w:r>
      <w:proofErr w:type="spellStart"/>
      <w:r>
        <w:rPr>
          <w:rFonts w:ascii="Times New Roman" w:hAnsi="Times New Roman"/>
          <w:sz w:val="28"/>
          <w:szCs w:val="28"/>
        </w:rPr>
        <w:t>Солюшнс</w:t>
      </w:r>
      <w:proofErr w:type="spellEnd"/>
      <w:r>
        <w:rPr>
          <w:rFonts w:ascii="Times New Roman" w:eastAsia="Times New Roman" w:hAnsi="Times New Roman"/>
          <w:sz w:val="28"/>
          <w:szCs w:val="28"/>
          <w:lang w:eastAsia="ru-RU"/>
        </w:rPr>
        <w:t xml:space="preserve">» (код ЄДРПОУ – 45186671) </w:t>
      </w:r>
      <w:proofErr w:type="spellStart"/>
      <w:r>
        <w:rPr>
          <w:rFonts w:ascii="Times New Roman" w:hAnsi="Times New Roman"/>
          <w:sz w:val="28"/>
          <w:szCs w:val="28"/>
        </w:rPr>
        <w:t>проєкт</w:t>
      </w:r>
      <w:proofErr w:type="spellEnd"/>
      <w:r>
        <w:rPr>
          <w:rFonts w:ascii="Times New Roman" w:hAnsi="Times New Roman"/>
          <w:sz w:val="28"/>
          <w:szCs w:val="28"/>
        </w:rPr>
        <w:t xml:space="preserve"> землеустрою щодо відведення земельної ділянки площею 0,0100 га (кадастровий номер 5624687400:03:003:0329) для розміщення та експлуатації об’єктів і споруд електронних комунікацій (код цільового призначення -13.01) в оренду строком на 49 років, за рахунок земельних ділянок запасу сільськогосподарського призначення комунальної власності на території Городоцької сільської ради Рівненського району Рівненської області та встановлено розмір орендної плати за земельну ділянку в сумі </w:t>
      </w:r>
      <w:proofErr w:type="spellStart"/>
      <w:r>
        <w:rPr>
          <w:rFonts w:ascii="Times New Roman" w:hAnsi="Times New Roman"/>
          <w:sz w:val="28"/>
          <w:szCs w:val="28"/>
        </w:rPr>
        <w:t>_______________гриве</w:t>
      </w:r>
      <w:proofErr w:type="spellEnd"/>
      <w:r>
        <w:rPr>
          <w:rFonts w:ascii="Times New Roman" w:hAnsi="Times New Roman"/>
          <w:sz w:val="28"/>
          <w:szCs w:val="28"/>
        </w:rPr>
        <w:t xml:space="preserve">нь в рік, що становить _____________________% від нормативної грошової </w:t>
      </w:r>
      <w:proofErr w:type="spellStart"/>
      <w:r>
        <w:rPr>
          <w:rFonts w:ascii="Times New Roman" w:hAnsi="Times New Roman"/>
          <w:sz w:val="28"/>
          <w:szCs w:val="28"/>
        </w:rPr>
        <w:t>оцінкиплощі</w:t>
      </w:r>
      <w:proofErr w:type="spellEnd"/>
      <w:r>
        <w:rPr>
          <w:rFonts w:ascii="Times New Roman" w:hAnsi="Times New Roman"/>
          <w:sz w:val="28"/>
          <w:szCs w:val="28"/>
        </w:rPr>
        <w:t xml:space="preserve"> сільськогосподарських угідь (ріллі) по Рівненській області, яка становить 25823,66 гривень за гектар  (станом на 01.01.2025 рік), земельної ділянки.</w:t>
      </w:r>
    </w:p>
    <w:p w:rsidR="00DB67A5" w:rsidRDefault="00DB67A5" w:rsidP="00DB67A5">
      <w:pPr>
        <w:widowControl w:val="0"/>
        <w:tabs>
          <w:tab w:val="left" w:pos="1985"/>
        </w:tabs>
        <w:suppressAutoHyphens/>
        <w:spacing w:after="0" w:line="240" w:lineRule="auto"/>
        <w:ind w:firstLine="567"/>
        <w:jc w:val="both"/>
        <w:rPr>
          <w:rFonts w:ascii="Times New Roman" w:eastAsia="Times New Roman" w:hAnsi="Times New Roman"/>
          <w:b/>
          <w:kern w:val="2"/>
          <w:sz w:val="28"/>
          <w:szCs w:val="28"/>
          <w:lang w:eastAsia="ru-RU"/>
        </w:rPr>
      </w:pPr>
      <w:r>
        <w:rPr>
          <w:rFonts w:ascii="Times New Roman" w:eastAsia="Times New Roman" w:hAnsi="Times New Roman"/>
          <w:b/>
          <w:kern w:val="2"/>
          <w:sz w:val="28"/>
          <w:szCs w:val="28"/>
          <w:lang w:eastAsia="ru-RU"/>
        </w:rPr>
        <w:t>3.</w:t>
      </w:r>
      <w:r>
        <w:rPr>
          <w:rFonts w:ascii="Times New Roman" w:eastAsia="Times New Roman" w:hAnsi="Times New Roman"/>
          <w:b/>
          <w:kern w:val="2"/>
          <w:sz w:val="28"/>
          <w:szCs w:val="28"/>
          <w:lang w:val="ru-RU" w:eastAsia="ru-RU"/>
        </w:rPr>
        <w:t>  </w:t>
      </w:r>
      <w:r>
        <w:rPr>
          <w:rFonts w:ascii="Times New Roman" w:eastAsia="Times New Roman" w:hAnsi="Times New Roman"/>
          <w:b/>
          <w:kern w:val="2"/>
          <w:sz w:val="28"/>
          <w:szCs w:val="28"/>
          <w:lang w:eastAsia="ru-RU"/>
        </w:rPr>
        <w:t>Правові аспекти.</w:t>
      </w:r>
    </w:p>
    <w:p w:rsidR="00DB67A5" w:rsidRDefault="00DB67A5" w:rsidP="00DB67A5">
      <w:pPr>
        <w:widowControl w:val="0"/>
        <w:suppressAutoHyphens/>
        <w:spacing w:after="0" w:line="240" w:lineRule="auto"/>
        <w:ind w:firstLine="567"/>
        <w:jc w:val="both"/>
        <w:rPr>
          <w:rFonts w:ascii="Times New Roman" w:eastAsia="Times New Roman" w:hAnsi="Times New Roman"/>
          <w:color w:val="000000"/>
          <w:kern w:val="2"/>
          <w:sz w:val="28"/>
          <w:szCs w:val="28"/>
          <w:lang w:eastAsia="ru-RU"/>
        </w:rPr>
      </w:pPr>
      <w:r>
        <w:rPr>
          <w:rFonts w:ascii="Times New Roman" w:eastAsia="Times New Roman" w:hAnsi="Times New Roman"/>
          <w:kern w:val="2"/>
          <w:sz w:val="28"/>
          <w:szCs w:val="28"/>
          <w:lang w:eastAsia="ru-RU"/>
        </w:rPr>
        <w:t xml:space="preserve">Рішення буде прийняте відповідно до статей </w:t>
      </w:r>
      <w:r>
        <w:rPr>
          <w:rFonts w:ascii="Times New Roman" w:eastAsia="Times New Roman" w:hAnsi="Times New Roman"/>
          <w:sz w:val="28"/>
          <w:szCs w:val="28"/>
          <w:lang w:eastAsia="ru-RU"/>
        </w:rPr>
        <w:t>12, 93, 122, 124, 134 Земельного кодексу України, пункту 6</w:t>
      </w:r>
      <w:r>
        <w:rPr>
          <w:rFonts w:ascii="Times New Roman" w:eastAsia="Times New Roman" w:hAnsi="Times New Roman"/>
          <w:sz w:val="28"/>
          <w:szCs w:val="28"/>
          <w:vertAlign w:val="superscript"/>
          <w:lang w:eastAsia="ru-RU"/>
        </w:rPr>
        <w:t>5</w:t>
      </w:r>
      <w:r>
        <w:rPr>
          <w:rFonts w:ascii="Times New Roman" w:eastAsia="Times New Roman" w:hAnsi="Times New Roman"/>
          <w:sz w:val="28"/>
          <w:szCs w:val="28"/>
          <w:lang w:eastAsia="ru-RU"/>
        </w:rPr>
        <w:t xml:space="preserve"> розділу V Прикінцевих положень Закону України «Про регулювання містобудівної діяльності», керуючись </w:t>
      </w:r>
      <w:r>
        <w:rPr>
          <w:rFonts w:ascii="Times New Roman" w:eastAsia="Times New Roman" w:hAnsi="Times New Roman"/>
          <w:sz w:val="28"/>
          <w:szCs w:val="28"/>
          <w:lang w:eastAsia="ru-RU"/>
        </w:rPr>
        <w:lastRenderedPageBreak/>
        <w:t>статтями 26, 59 Закону України «Про місцеве самоврядування в Україні»</w:t>
      </w:r>
      <w:r>
        <w:rPr>
          <w:rFonts w:ascii="Times New Roman" w:eastAsia="Times New Roman" w:hAnsi="Times New Roman"/>
          <w:kern w:val="2"/>
          <w:sz w:val="28"/>
          <w:szCs w:val="28"/>
          <w:lang w:eastAsia="ru-RU"/>
        </w:rPr>
        <w:t>.</w:t>
      </w:r>
    </w:p>
    <w:p w:rsidR="00DB67A5" w:rsidRDefault="00DB67A5" w:rsidP="00DB67A5">
      <w:pPr>
        <w:widowControl w:val="0"/>
        <w:suppressAutoHyphens/>
        <w:spacing w:after="0" w:line="240" w:lineRule="auto"/>
        <w:ind w:firstLine="567"/>
        <w:jc w:val="both"/>
        <w:rPr>
          <w:rFonts w:ascii="Times New Roman" w:eastAsia="Times New Roman" w:hAnsi="Times New Roman"/>
          <w:color w:val="000000"/>
          <w:kern w:val="2"/>
          <w:sz w:val="28"/>
          <w:szCs w:val="28"/>
          <w:lang w:eastAsia="ru-RU"/>
        </w:rPr>
      </w:pPr>
    </w:p>
    <w:p w:rsidR="00DB67A5" w:rsidRDefault="00DB67A5" w:rsidP="00DB67A5">
      <w:pPr>
        <w:widowControl w:val="0"/>
        <w:suppressAutoHyphens/>
        <w:spacing w:after="0" w:line="240" w:lineRule="auto"/>
        <w:ind w:firstLine="567"/>
        <w:jc w:val="both"/>
        <w:rPr>
          <w:rFonts w:ascii="Times New Roman" w:eastAsia="Times New Roman" w:hAnsi="Times New Roman"/>
          <w:b/>
          <w:kern w:val="2"/>
          <w:sz w:val="28"/>
          <w:szCs w:val="28"/>
          <w:lang w:val="ru-RU" w:eastAsia="ru-RU"/>
        </w:rPr>
      </w:pPr>
      <w:r>
        <w:rPr>
          <w:rFonts w:ascii="Times New Roman" w:eastAsia="Times New Roman" w:hAnsi="Times New Roman"/>
          <w:b/>
          <w:kern w:val="2"/>
          <w:sz w:val="28"/>
          <w:szCs w:val="28"/>
          <w:lang w:val="ru-RU" w:eastAsia="ru-RU"/>
        </w:rPr>
        <w:t>4.  </w:t>
      </w:r>
      <w:proofErr w:type="spellStart"/>
      <w:r>
        <w:rPr>
          <w:rFonts w:ascii="Times New Roman" w:eastAsia="Times New Roman" w:hAnsi="Times New Roman"/>
          <w:b/>
          <w:kern w:val="2"/>
          <w:sz w:val="28"/>
          <w:szCs w:val="28"/>
          <w:lang w:val="ru-RU" w:eastAsia="ru-RU"/>
        </w:rPr>
        <w:t>Фінансово-економічне</w:t>
      </w:r>
      <w:proofErr w:type="spellEnd"/>
      <w:r>
        <w:rPr>
          <w:rFonts w:ascii="Times New Roman" w:eastAsia="Times New Roman" w:hAnsi="Times New Roman"/>
          <w:b/>
          <w:kern w:val="2"/>
          <w:sz w:val="28"/>
          <w:szCs w:val="28"/>
          <w:lang w:val="ru-RU" w:eastAsia="ru-RU"/>
        </w:rPr>
        <w:t xml:space="preserve"> </w:t>
      </w:r>
      <w:proofErr w:type="spellStart"/>
      <w:r>
        <w:rPr>
          <w:rFonts w:ascii="Times New Roman" w:eastAsia="Times New Roman" w:hAnsi="Times New Roman"/>
          <w:b/>
          <w:kern w:val="2"/>
          <w:sz w:val="28"/>
          <w:szCs w:val="28"/>
          <w:lang w:val="ru-RU" w:eastAsia="ru-RU"/>
        </w:rPr>
        <w:t>обґрунтування</w:t>
      </w:r>
      <w:proofErr w:type="spellEnd"/>
      <w:r>
        <w:rPr>
          <w:rFonts w:ascii="Times New Roman" w:eastAsia="Times New Roman" w:hAnsi="Times New Roman"/>
          <w:b/>
          <w:kern w:val="2"/>
          <w:sz w:val="28"/>
          <w:szCs w:val="28"/>
          <w:lang w:val="ru-RU" w:eastAsia="ru-RU"/>
        </w:rPr>
        <w:t>.</w:t>
      </w:r>
    </w:p>
    <w:p w:rsidR="00DB67A5" w:rsidRDefault="00DB67A5" w:rsidP="00DB67A5">
      <w:pPr>
        <w:widowControl w:val="0"/>
        <w:suppressAutoHyphens/>
        <w:spacing w:after="0" w:line="240" w:lineRule="auto"/>
        <w:ind w:firstLine="567"/>
        <w:jc w:val="both"/>
        <w:rPr>
          <w:rFonts w:ascii="Times New Roman" w:eastAsia="Times New Roman" w:hAnsi="Times New Roman"/>
          <w:kern w:val="2"/>
          <w:sz w:val="28"/>
          <w:szCs w:val="28"/>
          <w:lang w:val="ru-RU" w:eastAsia="ru-RU"/>
        </w:rPr>
      </w:pPr>
      <w:proofErr w:type="spellStart"/>
      <w:r>
        <w:rPr>
          <w:rFonts w:ascii="Times New Roman" w:eastAsia="Times New Roman" w:hAnsi="Times New Roman"/>
          <w:kern w:val="2"/>
          <w:sz w:val="28"/>
          <w:szCs w:val="28"/>
          <w:lang w:val="ru-RU" w:eastAsia="ru-RU"/>
        </w:rPr>
        <w:t>Фінансових</w:t>
      </w:r>
      <w:proofErr w:type="spellEnd"/>
      <w:r>
        <w:rPr>
          <w:rFonts w:ascii="Times New Roman" w:eastAsia="Times New Roman" w:hAnsi="Times New Roman"/>
          <w:kern w:val="2"/>
          <w:sz w:val="28"/>
          <w:szCs w:val="28"/>
          <w:lang w:val="ru-RU" w:eastAsia="ru-RU"/>
        </w:rPr>
        <w:t xml:space="preserve"> та </w:t>
      </w:r>
      <w:proofErr w:type="spellStart"/>
      <w:proofErr w:type="gramStart"/>
      <w:r>
        <w:rPr>
          <w:rFonts w:ascii="Times New Roman" w:eastAsia="Times New Roman" w:hAnsi="Times New Roman"/>
          <w:kern w:val="2"/>
          <w:sz w:val="28"/>
          <w:szCs w:val="28"/>
          <w:lang w:val="ru-RU" w:eastAsia="ru-RU"/>
        </w:rPr>
        <w:t>матер</w:t>
      </w:r>
      <w:proofErr w:type="gramEnd"/>
      <w:r>
        <w:rPr>
          <w:rFonts w:ascii="Times New Roman" w:eastAsia="Times New Roman" w:hAnsi="Times New Roman"/>
          <w:kern w:val="2"/>
          <w:sz w:val="28"/>
          <w:szCs w:val="28"/>
          <w:lang w:val="ru-RU" w:eastAsia="ru-RU"/>
        </w:rPr>
        <w:t>іальних</w:t>
      </w:r>
      <w:proofErr w:type="spellEnd"/>
      <w:r>
        <w:rPr>
          <w:rFonts w:ascii="Times New Roman" w:eastAsia="Times New Roman" w:hAnsi="Times New Roman"/>
          <w:kern w:val="2"/>
          <w:sz w:val="28"/>
          <w:szCs w:val="28"/>
          <w:lang w:val="ru-RU" w:eastAsia="ru-RU"/>
        </w:rPr>
        <w:t xml:space="preserve"> затрат з боку </w:t>
      </w:r>
      <w:proofErr w:type="spellStart"/>
      <w:r>
        <w:rPr>
          <w:rFonts w:ascii="Times New Roman" w:eastAsia="Times New Roman" w:hAnsi="Times New Roman"/>
          <w:kern w:val="2"/>
          <w:sz w:val="28"/>
          <w:szCs w:val="28"/>
          <w:lang w:val="ru-RU" w:eastAsia="ru-RU"/>
        </w:rPr>
        <w:t>територіальної</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громади</w:t>
      </w:r>
      <w:proofErr w:type="spellEnd"/>
      <w:r>
        <w:rPr>
          <w:rFonts w:ascii="Times New Roman" w:eastAsia="Times New Roman" w:hAnsi="Times New Roman"/>
          <w:kern w:val="2"/>
          <w:sz w:val="28"/>
          <w:szCs w:val="28"/>
          <w:lang w:val="ru-RU" w:eastAsia="ru-RU"/>
        </w:rPr>
        <w:t xml:space="preserve"> для </w:t>
      </w:r>
      <w:proofErr w:type="spellStart"/>
      <w:r>
        <w:rPr>
          <w:rFonts w:ascii="Times New Roman" w:eastAsia="Times New Roman" w:hAnsi="Times New Roman"/>
          <w:kern w:val="2"/>
          <w:sz w:val="28"/>
          <w:szCs w:val="28"/>
          <w:lang w:val="ru-RU" w:eastAsia="ru-RU"/>
        </w:rPr>
        <w:t>здійснення</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цього</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проєкту</w:t>
      </w:r>
      <w:proofErr w:type="spellEnd"/>
      <w:r>
        <w:rPr>
          <w:rFonts w:ascii="Times New Roman" w:eastAsia="Times New Roman" w:hAnsi="Times New Roman"/>
          <w:kern w:val="2"/>
          <w:sz w:val="28"/>
          <w:szCs w:val="28"/>
          <w:lang w:val="ru-RU" w:eastAsia="ru-RU"/>
        </w:rPr>
        <w:t xml:space="preserve"> не </w:t>
      </w:r>
      <w:proofErr w:type="spellStart"/>
      <w:r>
        <w:rPr>
          <w:rFonts w:ascii="Times New Roman" w:eastAsia="Times New Roman" w:hAnsi="Times New Roman"/>
          <w:kern w:val="2"/>
          <w:sz w:val="28"/>
          <w:szCs w:val="28"/>
          <w:lang w:val="ru-RU" w:eastAsia="ru-RU"/>
        </w:rPr>
        <w:t>потребується</w:t>
      </w:r>
      <w:proofErr w:type="spellEnd"/>
      <w:r>
        <w:rPr>
          <w:rFonts w:ascii="Times New Roman" w:eastAsia="Times New Roman" w:hAnsi="Times New Roman"/>
          <w:kern w:val="2"/>
          <w:sz w:val="28"/>
          <w:szCs w:val="28"/>
          <w:lang w:val="ru-RU" w:eastAsia="ru-RU"/>
        </w:rPr>
        <w:t>.</w:t>
      </w:r>
    </w:p>
    <w:p w:rsidR="00DB67A5" w:rsidRDefault="00DB67A5" w:rsidP="00DB67A5">
      <w:pPr>
        <w:widowControl w:val="0"/>
        <w:suppressAutoHyphens/>
        <w:spacing w:after="0" w:line="240" w:lineRule="auto"/>
        <w:ind w:firstLine="567"/>
        <w:jc w:val="both"/>
        <w:rPr>
          <w:rFonts w:ascii="Times New Roman" w:eastAsia="Times New Roman" w:hAnsi="Times New Roman"/>
          <w:b/>
          <w:kern w:val="2"/>
          <w:sz w:val="28"/>
          <w:szCs w:val="28"/>
          <w:lang w:val="ru-RU" w:eastAsia="ru-RU"/>
        </w:rPr>
      </w:pPr>
      <w:r>
        <w:rPr>
          <w:rFonts w:ascii="Times New Roman" w:eastAsia="Times New Roman" w:hAnsi="Times New Roman"/>
          <w:b/>
          <w:kern w:val="2"/>
          <w:sz w:val="28"/>
          <w:szCs w:val="28"/>
          <w:lang w:val="ru-RU" w:eastAsia="ru-RU"/>
        </w:rPr>
        <w:t>5.  </w:t>
      </w:r>
      <w:proofErr w:type="spellStart"/>
      <w:r>
        <w:rPr>
          <w:rFonts w:ascii="Times New Roman" w:eastAsia="Times New Roman" w:hAnsi="Times New Roman"/>
          <w:b/>
          <w:kern w:val="2"/>
          <w:sz w:val="28"/>
          <w:szCs w:val="28"/>
          <w:lang w:val="ru-RU" w:eastAsia="ru-RU"/>
        </w:rPr>
        <w:t>Позиція</w:t>
      </w:r>
      <w:proofErr w:type="spellEnd"/>
      <w:r>
        <w:rPr>
          <w:rFonts w:ascii="Times New Roman" w:eastAsia="Times New Roman" w:hAnsi="Times New Roman"/>
          <w:b/>
          <w:kern w:val="2"/>
          <w:sz w:val="28"/>
          <w:szCs w:val="28"/>
          <w:lang w:val="ru-RU" w:eastAsia="ru-RU"/>
        </w:rPr>
        <w:t xml:space="preserve"> </w:t>
      </w:r>
      <w:proofErr w:type="spellStart"/>
      <w:r>
        <w:rPr>
          <w:rFonts w:ascii="Times New Roman" w:eastAsia="Times New Roman" w:hAnsi="Times New Roman"/>
          <w:b/>
          <w:kern w:val="2"/>
          <w:sz w:val="28"/>
          <w:szCs w:val="28"/>
          <w:lang w:val="ru-RU" w:eastAsia="ru-RU"/>
        </w:rPr>
        <w:t>заінтересованих</w:t>
      </w:r>
      <w:proofErr w:type="spellEnd"/>
      <w:r>
        <w:rPr>
          <w:rFonts w:ascii="Times New Roman" w:eastAsia="Times New Roman" w:hAnsi="Times New Roman"/>
          <w:b/>
          <w:kern w:val="2"/>
          <w:sz w:val="28"/>
          <w:szCs w:val="28"/>
          <w:lang w:val="ru-RU" w:eastAsia="ru-RU"/>
        </w:rPr>
        <w:t xml:space="preserve"> </w:t>
      </w:r>
      <w:proofErr w:type="spellStart"/>
      <w:r>
        <w:rPr>
          <w:rFonts w:ascii="Times New Roman" w:eastAsia="Times New Roman" w:hAnsi="Times New Roman"/>
          <w:b/>
          <w:kern w:val="2"/>
          <w:sz w:val="28"/>
          <w:szCs w:val="28"/>
          <w:lang w:val="ru-RU" w:eastAsia="ru-RU"/>
        </w:rPr>
        <w:t>органі</w:t>
      </w:r>
      <w:proofErr w:type="gramStart"/>
      <w:r>
        <w:rPr>
          <w:rFonts w:ascii="Times New Roman" w:eastAsia="Times New Roman" w:hAnsi="Times New Roman"/>
          <w:b/>
          <w:kern w:val="2"/>
          <w:sz w:val="28"/>
          <w:szCs w:val="28"/>
          <w:lang w:val="ru-RU" w:eastAsia="ru-RU"/>
        </w:rPr>
        <w:t>в</w:t>
      </w:r>
      <w:proofErr w:type="spellEnd"/>
      <w:proofErr w:type="gramEnd"/>
      <w:r>
        <w:rPr>
          <w:rFonts w:ascii="Times New Roman" w:eastAsia="Times New Roman" w:hAnsi="Times New Roman"/>
          <w:b/>
          <w:kern w:val="2"/>
          <w:sz w:val="28"/>
          <w:szCs w:val="28"/>
          <w:lang w:val="ru-RU" w:eastAsia="ru-RU"/>
        </w:rPr>
        <w:t>.</w:t>
      </w:r>
    </w:p>
    <w:p w:rsidR="00DB67A5" w:rsidRDefault="00DB67A5" w:rsidP="00DB67A5">
      <w:pPr>
        <w:widowControl w:val="0"/>
        <w:tabs>
          <w:tab w:val="left" w:pos="0"/>
        </w:tabs>
        <w:suppressAutoHyphens/>
        <w:spacing w:after="0" w:line="240" w:lineRule="auto"/>
        <w:ind w:firstLine="567"/>
        <w:jc w:val="both"/>
        <w:rPr>
          <w:rFonts w:ascii="Times New Roman" w:eastAsia="Times New Roman" w:hAnsi="Times New Roman"/>
          <w:kern w:val="2"/>
          <w:sz w:val="28"/>
          <w:szCs w:val="28"/>
          <w:lang w:val="ru-RU" w:eastAsia="ru-RU"/>
        </w:rPr>
      </w:pPr>
      <w:proofErr w:type="spellStart"/>
      <w:r>
        <w:rPr>
          <w:rFonts w:ascii="Times New Roman" w:eastAsia="Times New Roman" w:hAnsi="Times New Roman"/>
          <w:color w:val="000000"/>
          <w:kern w:val="2"/>
          <w:sz w:val="28"/>
          <w:szCs w:val="28"/>
          <w:lang w:val="ru-RU" w:eastAsia="ru-RU"/>
        </w:rPr>
        <w:t>Проєкт</w:t>
      </w:r>
      <w:proofErr w:type="spellEnd"/>
      <w:r>
        <w:rPr>
          <w:rFonts w:ascii="Times New Roman" w:eastAsia="Times New Roman" w:hAnsi="Times New Roman"/>
          <w:color w:val="000000"/>
          <w:kern w:val="2"/>
          <w:sz w:val="28"/>
          <w:szCs w:val="28"/>
          <w:lang w:val="ru-RU" w:eastAsia="ru-RU"/>
        </w:rPr>
        <w:t xml:space="preserve"> </w:t>
      </w:r>
      <w:proofErr w:type="spellStart"/>
      <w:proofErr w:type="gramStart"/>
      <w:r>
        <w:rPr>
          <w:rFonts w:ascii="Times New Roman" w:eastAsia="Times New Roman" w:hAnsi="Times New Roman"/>
          <w:color w:val="000000"/>
          <w:kern w:val="2"/>
          <w:sz w:val="28"/>
          <w:szCs w:val="28"/>
          <w:lang w:val="ru-RU" w:eastAsia="ru-RU"/>
        </w:rPr>
        <w:t>р</w:t>
      </w:r>
      <w:proofErr w:type="gramEnd"/>
      <w:r>
        <w:rPr>
          <w:rFonts w:ascii="Times New Roman" w:eastAsia="Times New Roman" w:hAnsi="Times New Roman"/>
          <w:color w:val="000000"/>
          <w:kern w:val="2"/>
          <w:sz w:val="28"/>
          <w:szCs w:val="28"/>
          <w:lang w:val="ru-RU" w:eastAsia="ru-RU"/>
        </w:rPr>
        <w:t>ішення</w:t>
      </w:r>
      <w:proofErr w:type="spellEnd"/>
      <w:r>
        <w:rPr>
          <w:rFonts w:ascii="Times New Roman" w:eastAsia="Times New Roman" w:hAnsi="Times New Roman"/>
          <w:color w:val="000000"/>
          <w:kern w:val="2"/>
          <w:sz w:val="28"/>
          <w:szCs w:val="28"/>
          <w:lang w:val="ru-RU" w:eastAsia="ru-RU"/>
        </w:rPr>
        <w:t xml:space="preserve"> не </w:t>
      </w:r>
      <w:proofErr w:type="spellStart"/>
      <w:r>
        <w:rPr>
          <w:rFonts w:ascii="Times New Roman" w:eastAsia="Times New Roman" w:hAnsi="Times New Roman"/>
          <w:color w:val="000000"/>
          <w:kern w:val="2"/>
          <w:sz w:val="28"/>
          <w:szCs w:val="28"/>
          <w:lang w:val="ru-RU" w:eastAsia="ru-RU"/>
        </w:rPr>
        <w:t>стосується</w:t>
      </w:r>
      <w:proofErr w:type="spellEnd"/>
      <w:r>
        <w:rPr>
          <w:rFonts w:ascii="Times New Roman" w:eastAsia="Times New Roman" w:hAnsi="Times New Roman"/>
          <w:color w:val="000000"/>
          <w:kern w:val="2"/>
          <w:sz w:val="28"/>
          <w:szCs w:val="28"/>
          <w:lang w:val="ru-RU" w:eastAsia="ru-RU"/>
        </w:rPr>
        <w:t xml:space="preserve"> </w:t>
      </w:r>
      <w:proofErr w:type="spellStart"/>
      <w:r>
        <w:rPr>
          <w:rFonts w:ascii="Times New Roman" w:eastAsia="Times New Roman" w:hAnsi="Times New Roman"/>
          <w:color w:val="000000"/>
          <w:kern w:val="2"/>
          <w:sz w:val="28"/>
          <w:szCs w:val="28"/>
          <w:lang w:val="ru-RU" w:eastAsia="ru-RU"/>
        </w:rPr>
        <w:t>позиції</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державних</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інспектуючих</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організацій</w:t>
      </w:r>
      <w:proofErr w:type="spellEnd"/>
      <w:r>
        <w:rPr>
          <w:rFonts w:ascii="Times New Roman" w:eastAsia="Times New Roman" w:hAnsi="Times New Roman"/>
          <w:kern w:val="2"/>
          <w:sz w:val="28"/>
          <w:szCs w:val="28"/>
          <w:lang w:val="ru-RU" w:eastAsia="ru-RU"/>
        </w:rPr>
        <w:t>.</w:t>
      </w:r>
    </w:p>
    <w:p w:rsidR="00DB67A5" w:rsidRDefault="00DB67A5" w:rsidP="00DB67A5">
      <w:pPr>
        <w:widowControl w:val="0"/>
        <w:suppressAutoHyphens/>
        <w:spacing w:after="0" w:line="240" w:lineRule="auto"/>
        <w:ind w:firstLine="567"/>
        <w:jc w:val="both"/>
        <w:rPr>
          <w:rFonts w:ascii="Times New Roman" w:eastAsia="Times New Roman" w:hAnsi="Times New Roman"/>
          <w:b/>
          <w:color w:val="000000"/>
          <w:kern w:val="2"/>
          <w:sz w:val="28"/>
          <w:szCs w:val="28"/>
          <w:lang w:val="ru-RU" w:eastAsia="ru-RU"/>
        </w:rPr>
      </w:pPr>
      <w:r>
        <w:rPr>
          <w:rFonts w:ascii="Times New Roman" w:eastAsia="Times New Roman" w:hAnsi="Times New Roman"/>
          <w:b/>
          <w:color w:val="000000"/>
          <w:kern w:val="2"/>
          <w:sz w:val="28"/>
          <w:szCs w:val="28"/>
          <w:lang w:val="ru-RU" w:eastAsia="ru-RU"/>
        </w:rPr>
        <w:t>6.  </w:t>
      </w:r>
      <w:proofErr w:type="spellStart"/>
      <w:r>
        <w:rPr>
          <w:rFonts w:ascii="Times New Roman" w:eastAsia="Times New Roman" w:hAnsi="Times New Roman"/>
          <w:b/>
          <w:color w:val="000000"/>
          <w:kern w:val="2"/>
          <w:sz w:val="28"/>
          <w:szCs w:val="28"/>
          <w:lang w:val="ru-RU" w:eastAsia="ru-RU"/>
        </w:rPr>
        <w:t>Місцевий</w:t>
      </w:r>
      <w:proofErr w:type="spellEnd"/>
      <w:r>
        <w:rPr>
          <w:rFonts w:ascii="Times New Roman" w:eastAsia="Times New Roman" w:hAnsi="Times New Roman"/>
          <w:b/>
          <w:color w:val="000000"/>
          <w:kern w:val="2"/>
          <w:sz w:val="28"/>
          <w:szCs w:val="28"/>
          <w:lang w:val="ru-RU" w:eastAsia="ru-RU"/>
        </w:rPr>
        <w:t xml:space="preserve"> </w:t>
      </w:r>
      <w:proofErr w:type="spellStart"/>
      <w:r>
        <w:rPr>
          <w:rFonts w:ascii="Times New Roman" w:eastAsia="Times New Roman" w:hAnsi="Times New Roman"/>
          <w:b/>
          <w:color w:val="000000"/>
          <w:kern w:val="2"/>
          <w:sz w:val="28"/>
          <w:szCs w:val="28"/>
          <w:lang w:val="ru-RU" w:eastAsia="ru-RU"/>
        </w:rPr>
        <w:t>апект</w:t>
      </w:r>
      <w:proofErr w:type="spellEnd"/>
      <w:r>
        <w:rPr>
          <w:rFonts w:ascii="Times New Roman" w:eastAsia="Times New Roman" w:hAnsi="Times New Roman"/>
          <w:b/>
          <w:color w:val="000000"/>
          <w:kern w:val="2"/>
          <w:sz w:val="28"/>
          <w:szCs w:val="28"/>
          <w:lang w:val="ru-RU" w:eastAsia="ru-RU"/>
        </w:rPr>
        <w:t>.</w:t>
      </w:r>
    </w:p>
    <w:p w:rsidR="00DB67A5" w:rsidRDefault="00DB67A5" w:rsidP="00DB67A5">
      <w:pPr>
        <w:widowControl w:val="0"/>
        <w:suppressAutoHyphens/>
        <w:spacing w:after="0" w:line="240" w:lineRule="auto"/>
        <w:ind w:firstLine="567"/>
        <w:jc w:val="both"/>
        <w:rPr>
          <w:rFonts w:ascii="Times New Roman" w:eastAsia="Times New Roman" w:hAnsi="Times New Roman"/>
          <w:kern w:val="2"/>
          <w:sz w:val="28"/>
          <w:szCs w:val="28"/>
          <w:lang w:eastAsia="ru-RU"/>
        </w:rPr>
      </w:pPr>
      <w:proofErr w:type="spellStart"/>
      <w:r>
        <w:rPr>
          <w:rFonts w:ascii="Times New Roman" w:eastAsia="Times New Roman" w:hAnsi="Times New Roman"/>
          <w:kern w:val="2"/>
          <w:sz w:val="28"/>
          <w:szCs w:val="28"/>
          <w:lang w:val="ru-RU" w:eastAsia="ru-RU"/>
        </w:rPr>
        <w:t>Оформлення</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правовстановлюючих</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документів</w:t>
      </w:r>
      <w:proofErr w:type="spellEnd"/>
      <w:r>
        <w:rPr>
          <w:rFonts w:ascii="Times New Roman" w:eastAsia="Times New Roman" w:hAnsi="Times New Roman"/>
          <w:kern w:val="2"/>
          <w:sz w:val="28"/>
          <w:szCs w:val="28"/>
          <w:lang w:val="ru-RU" w:eastAsia="ru-RU"/>
        </w:rPr>
        <w:t xml:space="preserve"> на </w:t>
      </w:r>
      <w:proofErr w:type="spellStart"/>
      <w:r>
        <w:rPr>
          <w:rFonts w:ascii="Times New Roman" w:eastAsia="Times New Roman" w:hAnsi="Times New Roman"/>
          <w:kern w:val="2"/>
          <w:sz w:val="28"/>
          <w:szCs w:val="28"/>
          <w:lang w:val="ru-RU" w:eastAsia="ru-RU"/>
        </w:rPr>
        <w:t>земельну</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ділянку</w:t>
      </w:r>
      <w:proofErr w:type="spellEnd"/>
      <w:r>
        <w:rPr>
          <w:rFonts w:ascii="Times New Roman" w:eastAsia="Times New Roman" w:hAnsi="Times New Roman"/>
          <w:kern w:val="2"/>
          <w:sz w:val="28"/>
          <w:szCs w:val="28"/>
          <w:lang w:val="ru-RU" w:eastAsia="ru-RU"/>
        </w:rPr>
        <w:t xml:space="preserve"> та </w:t>
      </w:r>
      <w:proofErr w:type="spellStart"/>
      <w:r>
        <w:rPr>
          <w:rFonts w:ascii="Times New Roman" w:eastAsia="Times New Roman" w:hAnsi="Times New Roman"/>
          <w:kern w:val="2"/>
          <w:sz w:val="28"/>
          <w:szCs w:val="28"/>
          <w:lang w:val="ru-RU" w:eastAsia="ru-RU"/>
        </w:rPr>
        <w:t>надходження</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платежі</w:t>
      </w:r>
      <w:proofErr w:type="gramStart"/>
      <w:r>
        <w:rPr>
          <w:rFonts w:ascii="Times New Roman" w:eastAsia="Times New Roman" w:hAnsi="Times New Roman"/>
          <w:kern w:val="2"/>
          <w:sz w:val="28"/>
          <w:szCs w:val="28"/>
          <w:lang w:val="ru-RU" w:eastAsia="ru-RU"/>
        </w:rPr>
        <w:t>в</w:t>
      </w:r>
      <w:proofErr w:type="spellEnd"/>
      <w:proofErr w:type="gramEnd"/>
      <w:r>
        <w:rPr>
          <w:rFonts w:ascii="Times New Roman" w:eastAsia="Times New Roman" w:hAnsi="Times New Roman"/>
          <w:kern w:val="2"/>
          <w:sz w:val="28"/>
          <w:szCs w:val="28"/>
          <w:lang w:val="ru-RU" w:eastAsia="ru-RU"/>
        </w:rPr>
        <w:t xml:space="preserve"> до </w:t>
      </w:r>
      <w:proofErr w:type="spellStart"/>
      <w:r>
        <w:rPr>
          <w:rFonts w:ascii="Times New Roman" w:eastAsia="Times New Roman" w:hAnsi="Times New Roman"/>
          <w:kern w:val="2"/>
          <w:sz w:val="28"/>
          <w:szCs w:val="28"/>
          <w:lang w:val="ru-RU" w:eastAsia="ru-RU"/>
        </w:rPr>
        <w:t>місцевого</w:t>
      </w:r>
      <w:proofErr w:type="spellEnd"/>
      <w:r>
        <w:rPr>
          <w:rFonts w:ascii="Times New Roman" w:eastAsia="Times New Roman" w:hAnsi="Times New Roman"/>
          <w:kern w:val="2"/>
          <w:sz w:val="28"/>
          <w:szCs w:val="28"/>
          <w:lang w:val="ru-RU" w:eastAsia="ru-RU"/>
        </w:rPr>
        <w:t xml:space="preserve"> бюджету у </w:t>
      </w:r>
      <w:proofErr w:type="spellStart"/>
      <w:r>
        <w:rPr>
          <w:rFonts w:ascii="Times New Roman" w:eastAsia="Times New Roman" w:hAnsi="Times New Roman"/>
          <w:kern w:val="2"/>
          <w:sz w:val="28"/>
          <w:szCs w:val="28"/>
          <w:lang w:val="ru-RU" w:eastAsia="ru-RU"/>
        </w:rPr>
        <w:t>вигляді</w:t>
      </w:r>
      <w:proofErr w:type="spellEnd"/>
      <w:r>
        <w:rPr>
          <w:rFonts w:ascii="Times New Roman" w:eastAsia="Times New Roman" w:hAnsi="Times New Roman"/>
          <w:kern w:val="2"/>
          <w:sz w:val="28"/>
          <w:szCs w:val="28"/>
          <w:lang w:val="ru-RU" w:eastAsia="ru-RU"/>
        </w:rPr>
        <w:t xml:space="preserve"> </w:t>
      </w:r>
      <w:proofErr w:type="spellStart"/>
      <w:r>
        <w:rPr>
          <w:rFonts w:ascii="Times New Roman" w:eastAsia="Times New Roman" w:hAnsi="Times New Roman"/>
          <w:kern w:val="2"/>
          <w:sz w:val="28"/>
          <w:szCs w:val="28"/>
          <w:lang w:val="ru-RU" w:eastAsia="ru-RU"/>
        </w:rPr>
        <w:t>орендної</w:t>
      </w:r>
      <w:proofErr w:type="spellEnd"/>
      <w:r>
        <w:rPr>
          <w:rFonts w:ascii="Times New Roman" w:eastAsia="Times New Roman" w:hAnsi="Times New Roman"/>
          <w:kern w:val="2"/>
          <w:sz w:val="28"/>
          <w:szCs w:val="28"/>
          <w:lang w:val="ru-RU" w:eastAsia="ru-RU"/>
        </w:rPr>
        <w:t xml:space="preserve"> плати.</w:t>
      </w:r>
    </w:p>
    <w:p w:rsidR="00DB67A5" w:rsidRDefault="00DB67A5" w:rsidP="00DB67A5">
      <w:pPr>
        <w:widowControl w:val="0"/>
        <w:suppressAutoHyphens/>
        <w:spacing w:after="0" w:line="240" w:lineRule="auto"/>
        <w:ind w:firstLine="567"/>
        <w:jc w:val="both"/>
        <w:rPr>
          <w:rFonts w:ascii="Times New Roman" w:eastAsia="Times New Roman" w:hAnsi="Times New Roman"/>
          <w:b/>
          <w:color w:val="000000"/>
          <w:kern w:val="2"/>
          <w:sz w:val="28"/>
          <w:szCs w:val="28"/>
          <w:lang w:val="ru-RU" w:eastAsia="ru-RU"/>
        </w:rPr>
      </w:pPr>
      <w:r>
        <w:rPr>
          <w:rFonts w:ascii="Times New Roman" w:eastAsia="Times New Roman" w:hAnsi="Times New Roman"/>
          <w:b/>
          <w:bCs/>
          <w:color w:val="000000"/>
          <w:kern w:val="2"/>
          <w:sz w:val="28"/>
          <w:szCs w:val="28"/>
          <w:lang w:val="ru-RU" w:eastAsia="ru-RU"/>
        </w:rPr>
        <w:t>7.</w:t>
      </w:r>
      <w:r>
        <w:rPr>
          <w:rFonts w:ascii="Times New Roman" w:eastAsia="Times New Roman" w:hAnsi="Times New Roman"/>
          <w:color w:val="000000"/>
          <w:kern w:val="2"/>
          <w:sz w:val="28"/>
          <w:szCs w:val="28"/>
          <w:lang w:val="ru-RU" w:eastAsia="ru-RU"/>
        </w:rPr>
        <w:t>  </w:t>
      </w:r>
      <w:proofErr w:type="spellStart"/>
      <w:r>
        <w:rPr>
          <w:rFonts w:ascii="Times New Roman" w:eastAsia="Times New Roman" w:hAnsi="Times New Roman"/>
          <w:b/>
          <w:color w:val="000000"/>
          <w:kern w:val="2"/>
          <w:sz w:val="28"/>
          <w:szCs w:val="28"/>
          <w:lang w:val="ru-RU" w:eastAsia="ru-RU"/>
        </w:rPr>
        <w:t>Громадське</w:t>
      </w:r>
      <w:proofErr w:type="spellEnd"/>
      <w:r>
        <w:rPr>
          <w:rFonts w:ascii="Times New Roman" w:eastAsia="Times New Roman" w:hAnsi="Times New Roman"/>
          <w:b/>
          <w:color w:val="000000"/>
          <w:kern w:val="2"/>
          <w:sz w:val="28"/>
          <w:szCs w:val="28"/>
          <w:lang w:val="ru-RU" w:eastAsia="ru-RU"/>
        </w:rPr>
        <w:t xml:space="preserve"> </w:t>
      </w:r>
      <w:proofErr w:type="spellStart"/>
      <w:r>
        <w:rPr>
          <w:rFonts w:ascii="Times New Roman" w:eastAsia="Times New Roman" w:hAnsi="Times New Roman"/>
          <w:b/>
          <w:color w:val="000000"/>
          <w:kern w:val="2"/>
          <w:sz w:val="28"/>
          <w:szCs w:val="28"/>
          <w:lang w:val="ru-RU" w:eastAsia="ru-RU"/>
        </w:rPr>
        <w:t>обговорення</w:t>
      </w:r>
      <w:proofErr w:type="spellEnd"/>
      <w:r>
        <w:rPr>
          <w:rFonts w:ascii="Times New Roman" w:eastAsia="Times New Roman" w:hAnsi="Times New Roman"/>
          <w:b/>
          <w:color w:val="000000"/>
          <w:kern w:val="2"/>
          <w:sz w:val="28"/>
          <w:szCs w:val="28"/>
          <w:lang w:val="ru-RU" w:eastAsia="ru-RU"/>
        </w:rPr>
        <w:t>.</w:t>
      </w:r>
    </w:p>
    <w:p w:rsidR="00DB67A5" w:rsidRDefault="00DB67A5" w:rsidP="00DB67A5">
      <w:pPr>
        <w:widowControl w:val="0"/>
        <w:suppressAutoHyphens/>
        <w:spacing w:after="0" w:line="240" w:lineRule="auto"/>
        <w:ind w:firstLine="567"/>
        <w:jc w:val="both"/>
        <w:rPr>
          <w:rFonts w:ascii="Times New Roman" w:eastAsia="Times New Roman" w:hAnsi="Times New Roman"/>
          <w:color w:val="000000"/>
          <w:kern w:val="2"/>
          <w:sz w:val="28"/>
          <w:szCs w:val="28"/>
          <w:lang w:val="ru-RU" w:eastAsia="ru-RU"/>
        </w:rPr>
      </w:pPr>
      <w:proofErr w:type="spellStart"/>
      <w:r>
        <w:rPr>
          <w:rFonts w:ascii="Times New Roman" w:eastAsia="Times New Roman" w:hAnsi="Times New Roman"/>
          <w:color w:val="000000"/>
          <w:kern w:val="2"/>
          <w:sz w:val="28"/>
          <w:szCs w:val="28"/>
          <w:lang w:val="ru-RU" w:eastAsia="ru-RU"/>
        </w:rPr>
        <w:t>Проєкт</w:t>
      </w:r>
      <w:proofErr w:type="spellEnd"/>
      <w:r>
        <w:rPr>
          <w:rFonts w:ascii="Times New Roman" w:eastAsia="Times New Roman" w:hAnsi="Times New Roman"/>
          <w:color w:val="000000"/>
          <w:kern w:val="2"/>
          <w:sz w:val="28"/>
          <w:szCs w:val="28"/>
          <w:lang w:val="ru-RU" w:eastAsia="ru-RU"/>
        </w:rPr>
        <w:t xml:space="preserve"> </w:t>
      </w:r>
      <w:proofErr w:type="spellStart"/>
      <w:proofErr w:type="gramStart"/>
      <w:r>
        <w:rPr>
          <w:rFonts w:ascii="Times New Roman" w:eastAsia="Times New Roman" w:hAnsi="Times New Roman"/>
          <w:color w:val="000000"/>
          <w:kern w:val="2"/>
          <w:sz w:val="28"/>
          <w:szCs w:val="28"/>
          <w:lang w:val="ru-RU" w:eastAsia="ru-RU"/>
        </w:rPr>
        <w:t>р</w:t>
      </w:r>
      <w:proofErr w:type="gramEnd"/>
      <w:r>
        <w:rPr>
          <w:rFonts w:ascii="Times New Roman" w:eastAsia="Times New Roman" w:hAnsi="Times New Roman"/>
          <w:color w:val="000000"/>
          <w:kern w:val="2"/>
          <w:sz w:val="28"/>
          <w:szCs w:val="28"/>
          <w:lang w:val="ru-RU" w:eastAsia="ru-RU"/>
        </w:rPr>
        <w:t>ішення</w:t>
      </w:r>
      <w:proofErr w:type="spellEnd"/>
      <w:r>
        <w:rPr>
          <w:rFonts w:ascii="Times New Roman" w:eastAsia="Times New Roman" w:hAnsi="Times New Roman"/>
          <w:color w:val="000000"/>
          <w:kern w:val="2"/>
          <w:sz w:val="28"/>
          <w:szCs w:val="28"/>
          <w:lang w:val="ru-RU" w:eastAsia="ru-RU"/>
        </w:rPr>
        <w:t xml:space="preserve"> не </w:t>
      </w:r>
      <w:proofErr w:type="spellStart"/>
      <w:r>
        <w:rPr>
          <w:rFonts w:ascii="Times New Roman" w:eastAsia="Times New Roman" w:hAnsi="Times New Roman"/>
          <w:color w:val="000000"/>
          <w:kern w:val="2"/>
          <w:sz w:val="28"/>
          <w:szCs w:val="28"/>
          <w:lang w:val="ru-RU" w:eastAsia="ru-RU"/>
        </w:rPr>
        <w:t>потребує</w:t>
      </w:r>
      <w:proofErr w:type="spellEnd"/>
      <w:r>
        <w:rPr>
          <w:rFonts w:ascii="Times New Roman" w:eastAsia="Times New Roman" w:hAnsi="Times New Roman"/>
          <w:color w:val="000000"/>
          <w:kern w:val="2"/>
          <w:sz w:val="28"/>
          <w:szCs w:val="28"/>
          <w:lang w:val="ru-RU" w:eastAsia="ru-RU"/>
        </w:rPr>
        <w:t xml:space="preserve"> </w:t>
      </w:r>
      <w:proofErr w:type="spellStart"/>
      <w:r>
        <w:rPr>
          <w:rFonts w:ascii="Times New Roman" w:eastAsia="Times New Roman" w:hAnsi="Times New Roman"/>
          <w:color w:val="000000"/>
          <w:kern w:val="2"/>
          <w:sz w:val="28"/>
          <w:szCs w:val="28"/>
          <w:lang w:val="ru-RU" w:eastAsia="ru-RU"/>
        </w:rPr>
        <w:t>проведення</w:t>
      </w:r>
      <w:proofErr w:type="spellEnd"/>
      <w:r>
        <w:rPr>
          <w:rFonts w:ascii="Times New Roman" w:eastAsia="Times New Roman" w:hAnsi="Times New Roman"/>
          <w:color w:val="000000"/>
          <w:kern w:val="2"/>
          <w:sz w:val="28"/>
          <w:szCs w:val="28"/>
          <w:lang w:val="ru-RU" w:eastAsia="ru-RU"/>
        </w:rPr>
        <w:t xml:space="preserve"> </w:t>
      </w:r>
      <w:proofErr w:type="spellStart"/>
      <w:r>
        <w:rPr>
          <w:rFonts w:ascii="Times New Roman" w:eastAsia="Times New Roman" w:hAnsi="Times New Roman"/>
          <w:color w:val="000000"/>
          <w:kern w:val="2"/>
          <w:sz w:val="28"/>
          <w:szCs w:val="28"/>
          <w:lang w:val="ru-RU" w:eastAsia="ru-RU"/>
        </w:rPr>
        <w:t>громадського</w:t>
      </w:r>
      <w:proofErr w:type="spellEnd"/>
      <w:r>
        <w:rPr>
          <w:rFonts w:ascii="Times New Roman" w:eastAsia="Times New Roman" w:hAnsi="Times New Roman"/>
          <w:color w:val="000000"/>
          <w:kern w:val="2"/>
          <w:sz w:val="28"/>
          <w:szCs w:val="28"/>
          <w:lang w:val="ru-RU" w:eastAsia="ru-RU"/>
        </w:rPr>
        <w:t xml:space="preserve"> </w:t>
      </w:r>
      <w:proofErr w:type="spellStart"/>
      <w:r>
        <w:rPr>
          <w:rFonts w:ascii="Times New Roman" w:eastAsia="Times New Roman" w:hAnsi="Times New Roman"/>
          <w:color w:val="000000"/>
          <w:kern w:val="2"/>
          <w:sz w:val="28"/>
          <w:szCs w:val="28"/>
          <w:lang w:val="ru-RU" w:eastAsia="ru-RU"/>
        </w:rPr>
        <w:t>обговорення</w:t>
      </w:r>
      <w:proofErr w:type="spellEnd"/>
      <w:r>
        <w:rPr>
          <w:rFonts w:ascii="Times New Roman" w:eastAsia="Times New Roman" w:hAnsi="Times New Roman"/>
          <w:color w:val="000000"/>
          <w:kern w:val="2"/>
          <w:sz w:val="28"/>
          <w:szCs w:val="28"/>
          <w:lang w:val="ru-RU" w:eastAsia="ru-RU"/>
        </w:rPr>
        <w:t>.</w:t>
      </w:r>
    </w:p>
    <w:p w:rsidR="00DB67A5" w:rsidRDefault="00DB67A5" w:rsidP="00DB67A5">
      <w:pPr>
        <w:widowControl w:val="0"/>
        <w:suppressAutoHyphens/>
        <w:spacing w:after="0" w:line="240" w:lineRule="auto"/>
        <w:ind w:firstLine="567"/>
        <w:jc w:val="both"/>
        <w:rPr>
          <w:rFonts w:ascii="Times New Roman" w:eastAsia="Times New Roman" w:hAnsi="Times New Roman"/>
          <w:b/>
          <w:color w:val="000000"/>
          <w:kern w:val="2"/>
          <w:sz w:val="28"/>
          <w:szCs w:val="28"/>
          <w:lang w:val="ru-RU" w:eastAsia="ru-RU"/>
        </w:rPr>
      </w:pPr>
      <w:r>
        <w:rPr>
          <w:rFonts w:ascii="Times New Roman" w:eastAsia="Times New Roman" w:hAnsi="Times New Roman"/>
          <w:b/>
          <w:color w:val="000000"/>
          <w:kern w:val="2"/>
          <w:sz w:val="28"/>
          <w:szCs w:val="28"/>
          <w:lang w:val="ru-RU" w:eastAsia="ru-RU"/>
        </w:rPr>
        <w:t xml:space="preserve">8.  Прогноз </w:t>
      </w:r>
      <w:proofErr w:type="spellStart"/>
      <w:r>
        <w:rPr>
          <w:rFonts w:ascii="Times New Roman" w:eastAsia="Times New Roman" w:hAnsi="Times New Roman"/>
          <w:b/>
          <w:color w:val="000000"/>
          <w:kern w:val="2"/>
          <w:sz w:val="28"/>
          <w:szCs w:val="28"/>
          <w:lang w:val="ru-RU" w:eastAsia="ru-RU"/>
        </w:rPr>
        <w:t>результаті</w:t>
      </w:r>
      <w:proofErr w:type="gramStart"/>
      <w:r>
        <w:rPr>
          <w:rFonts w:ascii="Times New Roman" w:eastAsia="Times New Roman" w:hAnsi="Times New Roman"/>
          <w:b/>
          <w:color w:val="000000"/>
          <w:kern w:val="2"/>
          <w:sz w:val="28"/>
          <w:szCs w:val="28"/>
          <w:lang w:val="ru-RU" w:eastAsia="ru-RU"/>
        </w:rPr>
        <w:t>в</w:t>
      </w:r>
      <w:proofErr w:type="spellEnd"/>
      <w:proofErr w:type="gramEnd"/>
      <w:r>
        <w:rPr>
          <w:rFonts w:ascii="Times New Roman" w:eastAsia="Times New Roman" w:hAnsi="Times New Roman"/>
          <w:b/>
          <w:color w:val="000000"/>
          <w:kern w:val="2"/>
          <w:sz w:val="28"/>
          <w:szCs w:val="28"/>
          <w:lang w:val="ru-RU" w:eastAsia="ru-RU"/>
        </w:rPr>
        <w:t>.</w:t>
      </w:r>
    </w:p>
    <w:p w:rsidR="00DB67A5" w:rsidRDefault="00DB67A5" w:rsidP="00DB67A5">
      <w:pPr>
        <w:tabs>
          <w:tab w:val="left" w:pos="1985"/>
        </w:tabs>
        <w:spacing w:after="0" w:line="240" w:lineRule="auto"/>
        <w:ind w:firstLine="567"/>
        <w:jc w:val="both"/>
        <w:rPr>
          <w:rFonts w:ascii="Times New Roman" w:hAnsi="Times New Roman"/>
          <w:sz w:val="28"/>
          <w:szCs w:val="28"/>
        </w:rPr>
      </w:pPr>
      <w:r>
        <w:rPr>
          <w:rFonts w:ascii="Times New Roman" w:hAnsi="Times New Roman"/>
          <w:sz w:val="28"/>
          <w:szCs w:val="28"/>
        </w:rPr>
        <w:t>Прийняте рішення сприятиме в подальшому впорядкуванню земель комунальної власності в установленому законодавством порядку та залучення додаткових коштів у місцевий бюджет.</w:t>
      </w:r>
    </w:p>
    <w:p w:rsidR="00DB67A5" w:rsidRDefault="00DB67A5" w:rsidP="00DB67A5">
      <w:pPr>
        <w:tabs>
          <w:tab w:val="left" w:pos="1985"/>
        </w:tabs>
        <w:spacing w:after="0" w:line="240" w:lineRule="auto"/>
        <w:ind w:firstLine="567"/>
        <w:jc w:val="both"/>
        <w:rPr>
          <w:rFonts w:ascii="Times New Roman" w:hAnsi="Times New Roman"/>
          <w:sz w:val="28"/>
          <w:szCs w:val="28"/>
        </w:rPr>
      </w:pPr>
    </w:p>
    <w:p w:rsidR="00DB67A5" w:rsidRDefault="00DB67A5" w:rsidP="00DB67A5">
      <w:pPr>
        <w:widowControl w:val="0"/>
        <w:suppressAutoHyphens/>
        <w:spacing w:after="0" w:line="240" w:lineRule="auto"/>
        <w:rPr>
          <w:rFonts w:ascii="Times New Roman" w:eastAsia="Lucida Sans Unicode" w:hAnsi="Times New Roman"/>
          <w:kern w:val="2"/>
          <w:sz w:val="28"/>
          <w:szCs w:val="28"/>
          <w:shd w:val="clear" w:color="auto" w:fill="FFFFFF"/>
        </w:rPr>
      </w:pPr>
      <w:r>
        <w:rPr>
          <w:rFonts w:ascii="Times New Roman" w:hAnsi="Times New Roman"/>
          <w:kern w:val="2"/>
          <w:sz w:val="28"/>
          <w:szCs w:val="28"/>
        </w:rPr>
        <w:t xml:space="preserve">Начальник відділу </w:t>
      </w:r>
      <w:r>
        <w:rPr>
          <w:rFonts w:ascii="Times New Roman" w:eastAsia="Lucida Sans Unicode" w:hAnsi="Times New Roman"/>
          <w:kern w:val="2"/>
          <w:sz w:val="28"/>
          <w:szCs w:val="28"/>
          <w:shd w:val="clear" w:color="auto" w:fill="FFFFFF"/>
        </w:rPr>
        <w:t>архітектури, земельних</w:t>
      </w:r>
    </w:p>
    <w:p w:rsidR="00DB67A5" w:rsidRDefault="00DB67A5" w:rsidP="00DB67A5">
      <w:pPr>
        <w:widowControl w:val="0"/>
        <w:suppressAutoHyphens/>
        <w:spacing w:after="0" w:line="240" w:lineRule="auto"/>
        <w:rPr>
          <w:rFonts w:ascii="Times New Roman" w:eastAsia="Lucida Sans Unicode" w:hAnsi="Times New Roman"/>
          <w:kern w:val="2"/>
          <w:sz w:val="28"/>
          <w:szCs w:val="28"/>
          <w:shd w:val="clear" w:color="auto" w:fill="FFFFFF"/>
        </w:rPr>
      </w:pPr>
      <w:r>
        <w:rPr>
          <w:rFonts w:ascii="Times New Roman" w:eastAsia="Lucida Sans Unicode" w:hAnsi="Times New Roman"/>
          <w:kern w:val="2"/>
          <w:sz w:val="28"/>
          <w:szCs w:val="28"/>
          <w:shd w:val="clear" w:color="auto" w:fill="FFFFFF"/>
        </w:rPr>
        <w:t>відносин та житлово-комунального</w:t>
      </w:r>
    </w:p>
    <w:p w:rsidR="00DB67A5" w:rsidRDefault="00DB67A5" w:rsidP="00DB67A5">
      <w:pPr>
        <w:widowControl w:val="0"/>
        <w:suppressAutoHyphens/>
        <w:spacing w:after="0" w:line="240" w:lineRule="auto"/>
        <w:rPr>
          <w:rFonts w:ascii="Times New Roman" w:eastAsia="Lucida Sans Unicode" w:hAnsi="Times New Roman"/>
          <w:kern w:val="2"/>
          <w:sz w:val="28"/>
          <w:szCs w:val="28"/>
          <w:shd w:val="clear" w:color="auto" w:fill="FFFFFF"/>
        </w:rPr>
      </w:pPr>
      <w:r>
        <w:rPr>
          <w:rFonts w:ascii="Times New Roman" w:eastAsia="Lucida Sans Unicode" w:hAnsi="Times New Roman"/>
          <w:kern w:val="2"/>
          <w:sz w:val="28"/>
          <w:szCs w:val="28"/>
          <w:shd w:val="clear" w:color="auto" w:fill="FFFFFF"/>
        </w:rPr>
        <w:t>господарства сільської ради                                                       Тетяна ОПАНАСИК</w:t>
      </w:r>
    </w:p>
    <w:p w:rsidR="00DB67A5" w:rsidRDefault="00DB67A5" w:rsidP="00DB67A5">
      <w:pPr>
        <w:widowControl w:val="0"/>
        <w:suppressAutoHyphens/>
        <w:spacing w:after="0" w:line="240" w:lineRule="auto"/>
        <w:rPr>
          <w:rFonts w:ascii="Times New Roman" w:hAnsi="Times New Roman"/>
          <w:kern w:val="2"/>
          <w:sz w:val="18"/>
          <w:szCs w:val="18"/>
        </w:rPr>
      </w:pPr>
    </w:p>
    <w:p w:rsidR="00DB67A5" w:rsidRDefault="00DB67A5" w:rsidP="00DB67A5">
      <w:pPr>
        <w:widowControl w:val="0"/>
        <w:suppressAutoHyphens/>
        <w:spacing w:after="0" w:line="240" w:lineRule="auto"/>
        <w:rPr>
          <w:rFonts w:ascii="Times New Roman" w:hAnsi="Times New Roman"/>
          <w:kern w:val="2"/>
          <w:sz w:val="28"/>
          <w:szCs w:val="28"/>
        </w:rPr>
      </w:pPr>
      <w:r>
        <w:rPr>
          <w:rFonts w:ascii="Times New Roman" w:hAnsi="Times New Roman"/>
          <w:kern w:val="2"/>
          <w:sz w:val="28"/>
          <w:szCs w:val="28"/>
        </w:rPr>
        <w:t xml:space="preserve">Виконавець </w:t>
      </w:r>
    </w:p>
    <w:p w:rsidR="00DB67A5" w:rsidRDefault="00DB67A5" w:rsidP="00DB67A5">
      <w:pPr>
        <w:widowControl w:val="0"/>
        <w:suppressAutoHyphens/>
        <w:spacing w:after="0" w:line="240" w:lineRule="auto"/>
        <w:rPr>
          <w:rFonts w:ascii="Times New Roman" w:hAnsi="Times New Roman"/>
          <w:kern w:val="2"/>
          <w:sz w:val="28"/>
          <w:szCs w:val="28"/>
        </w:rPr>
      </w:pPr>
      <w:r>
        <w:rPr>
          <w:rFonts w:ascii="Times New Roman" w:hAnsi="Times New Roman"/>
          <w:kern w:val="2"/>
          <w:sz w:val="28"/>
          <w:szCs w:val="28"/>
        </w:rPr>
        <w:t>головний спеціаліст землевпорядник</w:t>
      </w:r>
    </w:p>
    <w:p w:rsidR="00DB67A5" w:rsidRDefault="00DB67A5" w:rsidP="00DB67A5">
      <w:pPr>
        <w:spacing w:after="0" w:line="240" w:lineRule="auto"/>
        <w:rPr>
          <w:rFonts w:ascii="Times New Roman" w:eastAsia="Lucida Sans Unicode" w:hAnsi="Times New Roman"/>
          <w:kern w:val="2"/>
          <w:sz w:val="28"/>
          <w:szCs w:val="28"/>
          <w:shd w:val="clear" w:color="auto" w:fill="FFFFFF"/>
        </w:rPr>
      </w:pPr>
      <w:r>
        <w:rPr>
          <w:rFonts w:ascii="Times New Roman" w:hAnsi="Times New Roman"/>
          <w:kern w:val="2"/>
          <w:sz w:val="28"/>
          <w:szCs w:val="28"/>
        </w:rPr>
        <w:t>відділу</w:t>
      </w:r>
      <w:r>
        <w:rPr>
          <w:rFonts w:ascii="Times New Roman" w:eastAsia="Lucida Sans Unicode" w:hAnsi="Times New Roman"/>
          <w:kern w:val="2"/>
          <w:sz w:val="28"/>
          <w:szCs w:val="28"/>
          <w:shd w:val="clear" w:color="auto" w:fill="FFFFFF"/>
        </w:rPr>
        <w:t xml:space="preserve"> архітектури, земельних відносин</w:t>
      </w:r>
    </w:p>
    <w:p w:rsidR="00DB67A5" w:rsidRDefault="00DB67A5" w:rsidP="00DB67A5">
      <w:pPr>
        <w:spacing w:after="0" w:line="240" w:lineRule="auto"/>
        <w:rPr>
          <w:rFonts w:ascii="Times New Roman" w:eastAsia="Lucida Sans Unicode" w:hAnsi="Times New Roman"/>
          <w:kern w:val="2"/>
          <w:sz w:val="28"/>
          <w:szCs w:val="28"/>
          <w:shd w:val="clear" w:color="auto" w:fill="FFFFFF"/>
        </w:rPr>
      </w:pPr>
      <w:r>
        <w:rPr>
          <w:rFonts w:ascii="Times New Roman" w:eastAsia="Lucida Sans Unicode" w:hAnsi="Times New Roman"/>
          <w:kern w:val="2"/>
          <w:sz w:val="28"/>
          <w:szCs w:val="28"/>
          <w:shd w:val="clear" w:color="auto" w:fill="FFFFFF"/>
        </w:rPr>
        <w:t>та житлово-комунального господарства</w:t>
      </w:r>
    </w:p>
    <w:p w:rsidR="00DB67A5" w:rsidRDefault="00DB67A5" w:rsidP="00DB67A5">
      <w:pPr>
        <w:spacing w:after="0" w:line="240" w:lineRule="auto"/>
        <w:rPr>
          <w:rFonts w:ascii="Times New Roman" w:eastAsia="Lucida Sans Unicode" w:hAnsi="Times New Roman"/>
          <w:kern w:val="2"/>
          <w:sz w:val="28"/>
          <w:szCs w:val="28"/>
          <w:shd w:val="clear" w:color="auto" w:fill="FFFFFF"/>
        </w:rPr>
      </w:pPr>
      <w:r>
        <w:rPr>
          <w:rFonts w:ascii="Times New Roman" w:eastAsia="Lucida Sans Unicode" w:hAnsi="Times New Roman"/>
          <w:kern w:val="2"/>
          <w:sz w:val="28"/>
          <w:szCs w:val="28"/>
          <w:shd w:val="clear" w:color="auto" w:fill="FFFFFF"/>
        </w:rPr>
        <w:t xml:space="preserve">сільської </w:t>
      </w:r>
      <w:proofErr w:type="spellStart"/>
      <w:r>
        <w:rPr>
          <w:rFonts w:ascii="Times New Roman" w:eastAsia="Lucida Sans Unicode" w:hAnsi="Times New Roman"/>
          <w:kern w:val="2"/>
          <w:sz w:val="28"/>
          <w:szCs w:val="28"/>
          <w:shd w:val="clear" w:color="auto" w:fill="FFFFFF"/>
        </w:rPr>
        <w:t>ради</w:t>
      </w:r>
      <w:r>
        <w:rPr>
          <w:rFonts w:ascii="Times New Roman" w:hAnsi="Times New Roman"/>
          <w:sz w:val="28"/>
          <w:szCs w:val="28"/>
        </w:rPr>
        <w:t>Алла</w:t>
      </w:r>
      <w:proofErr w:type="spellEnd"/>
      <w:r>
        <w:rPr>
          <w:rFonts w:ascii="Times New Roman" w:hAnsi="Times New Roman"/>
          <w:sz w:val="28"/>
          <w:szCs w:val="28"/>
        </w:rPr>
        <w:t xml:space="preserve"> ЛАКУСТА</w:t>
      </w:r>
    </w:p>
    <w:p w:rsidR="00DB67A5" w:rsidRDefault="00DB67A5" w:rsidP="00DB67A5"/>
    <w:p w:rsidR="00DB67A5" w:rsidRDefault="00DB67A5" w:rsidP="00DB67A5"/>
    <w:p w:rsidR="00DB67A5" w:rsidRDefault="00DB67A5" w:rsidP="00DB67A5"/>
    <w:p w:rsidR="0077276D" w:rsidRPr="00DB67A5" w:rsidRDefault="0077276D">
      <w:pPr>
        <w:rPr>
          <w:rFonts w:ascii="Times New Roman" w:hAnsi="Times New Roman" w:cs="Times New Roman"/>
          <w:sz w:val="28"/>
          <w:szCs w:val="28"/>
        </w:rPr>
      </w:pPr>
    </w:p>
    <w:sectPr w:rsidR="0077276D" w:rsidRPr="00DB67A5" w:rsidSect="0064716D">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ADA" w:rsidRDefault="00A50ADA" w:rsidP="00443A68">
      <w:pPr>
        <w:spacing w:after="0" w:line="240" w:lineRule="auto"/>
      </w:pPr>
      <w:r>
        <w:separator/>
      </w:r>
    </w:p>
  </w:endnote>
  <w:endnote w:type="continuationSeparator" w:id="0">
    <w:p w:rsidR="00A50ADA" w:rsidRDefault="00A50ADA" w:rsidP="0044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ADA" w:rsidRDefault="00A50ADA" w:rsidP="00443A68">
      <w:pPr>
        <w:spacing w:after="0" w:line="240" w:lineRule="auto"/>
      </w:pPr>
      <w:r>
        <w:separator/>
      </w:r>
    </w:p>
  </w:footnote>
  <w:footnote w:type="continuationSeparator" w:id="0">
    <w:p w:rsidR="00A50ADA" w:rsidRDefault="00A50ADA" w:rsidP="00443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304162"/>
      <w:docPartObj>
        <w:docPartGallery w:val="Page Numbers (Top of Page)"/>
        <w:docPartUnique/>
      </w:docPartObj>
    </w:sdtPr>
    <w:sdtEndPr>
      <w:rPr>
        <w:rFonts w:ascii="Times New Roman" w:hAnsi="Times New Roman"/>
        <w:sz w:val="24"/>
        <w:szCs w:val="24"/>
      </w:rPr>
    </w:sdtEndPr>
    <w:sdtContent>
      <w:p w:rsidR="0089705E" w:rsidRPr="0064716D" w:rsidRDefault="00A9533C" w:rsidP="0064716D">
        <w:pPr>
          <w:pStyle w:val="a4"/>
          <w:jc w:val="center"/>
          <w:rPr>
            <w:rFonts w:ascii="Times New Roman" w:hAnsi="Times New Roman"/>
            <w:sz w:val="24"/>
            <w:szCs w:val="24"/>
          </w:rPr>
        </w:pPr>
        <w:r w:rsidRPr="0064716D">
          <w:rPr>
            <w:rFonts w:ascii="Times New Roman" w:hAnsi="Times New Roman"/>
            <w:sz w:val="24"/>
            <w:szCs w:val="24"/>
          </w:rPr>
          <w:fldChar w:fldCharType="begin"/>
        </w:r>
        <w:r w:rsidR="0077276D" w:rsidRPr="0064716D">
          <w:rPr>
            <w:rFonts w:ascii="Times New Roman" w:hAnsi="Times New Roman"/>
            <w:sz w:val="24"/>
            <w:szCs w:val="24"/>
          </w:rPr>
          <w:instrText>PAGE   \* MERGEFORMAT</w:instrText>
        </w:r>
        <w:r w:rsidRPr="0064716D">
          <w:rPr>
            <w:rFonts w:ascii="Times New Roman" w:hAnsi="Times New Roman"/>
            <w:sz w:val="24"/>
            <w:szCs w:val="24"/>
          </w:rPr>
          <w:fldChar w:fldCharType="separate"/>
        </w:r>
        <w:r w:rsidR="00284349" w:rsidRPr="00284349">
          <w:rPr>
            <w:rFonts w:ascii="Times New Roman" w:hAnsi="Times New Roman"/>
            <w:noProof/>
            <w:sz w:val="24"/>
            <w:szCs w:val="24"/>
            <w:lang w:val="ru-RU"/>
          </w:rPr>
          <w:t>2</w:t>
        </w:r>
        <w:r w:rsidRPr="0064716D">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D40" w:rsidRPr="0064716D" w:rsidRDefault="00A9533C">
    <w:pPr>
      <w:pStyle w:val="a4"/>
      <w:jc w:val="center"/>
      <w:rPr>
        <w:rFonts w:ascii="Times New Roman" w:hAnsi="Times New Roman"/>
        <w:sz w:val="24"/>
        <w:szCs w:val="24"/>
      </w:rPr>
    </w:pPr>
    <w:r w:rsidRPr="0064716D">
      <w:rPr>
        <w:rFonts w:ascii="Times New Roman" w:hAnsi="Times New Roman"/>
        <w:sz w:val="24"/>
        <w:szCs w:val="24"/>
      </w:rPr>
      <w:fldChar w:fldCharType="begin"/>
    </w:r>
    <w:r w:rsidR="0077276D" w:rsidRPr="0064716D">
      <w:rPr>
        <w:rFonts w:ascii="Times New Roman" w:hAnsi="Times New Roman"/>
        <w:sz w:val="24"/>
        <w:szCs w:val="24"/>
      </w:rPr>
      <w:instrText>PAGE   \* MERGEFORMAT</w:instrText>
    </w:r>
    <w:r w:rsidRPr="0064716D">
      <w:rPr>
        <w:rFonts w:ascii="Times New Roman" w:hAnsi="Times New Roman"/>
        <w:sz w:val="24"/>
        <w:szCs w:val="24"/>
      </w:rPr>
      <w:fldChar w:fldCharType="separate"/>
    </w:r>
    <w:r w:rsidR="00284349" w:rsidRPr="00284349">
      <w:rPr>
        <w:rFonts w:ascii="Times New Roman" w:hAnsi="Times New Roman"/>
        <w:noProof/>
        <w:sz w:val="24"/>
        <w:szCs w:val="24"/>
        <w:lang w:val="ru-RU"/>
      </w:rPr>
      <w:t>3</w:t>
    </w:r>
    <w:r w:rsidRPr="0064716D">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84925"/>
    <w:multiLevelType w:val="hybridMultilevel"/>
    <w:tmpl w:val="08D29C48"/>
    <w:lvl w:ilvl="0" w:tplc="ABBCB7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67A5"/>
    <w:rsid w:val="00284349"/>
    <w:rsid w:val="0043057C"/>
    <w:rsid w:val="00443A68"/>
    <w:rsid w:val="004B1729"/>
    <w:rsid w:val="0077276D"/>
    <w:rsid w:val="009C2ACB"/>
    <w:rsid w:val="009C549A"/>
    <w:rsid w:val="00A50ADA"/>
    <w:rsid w:val="00A9533C"/>
    <w:rsid w:val="00CA4943"/>
    <w:rsid w:val="00DB67A5"/>
    <w:rsid w:val="00E56EC6"/>
    <w:rsid w:val="00ED63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67A5"/>
    <w:pPr>
      <w:spacing w:after="0" w:line="240" w:lineRule="auto"/>
    </w:pPr>
    <w:rPr>
      <w:rFonts w:ascii="Calibri" w:eastAsia="Calibri" w:hAnsi="Calibri" w:cs="Times New Roman"/>
      <w:lang w:eastAsia="en-US"/>
    </w:rPr>
  </w:style>
  <w:style w:type="paragraph" w:styleId="a4">
    <w:name w:val="header"/>
    <w:basedOn w:val="a"/>
    <w:link w:val="a5"/>
    <w:uiPriority w:val="99"/>
    <w:unhideWhenUsed/>
    <w:rsid w:val="00DB67A5"/>
    <w:pPr>
      <w:tabs>
        <w:tab w:val="center" w:pos="4677"/>
        <w:tab w:val="right" w:pos="9355"/>
      </w:tabs>
      <w:spacing w:after="0" w:line="240" w:lineRule="auto"/>
    </w:pPr>
    <w:rPr>
      <w:rFonts w:ascii="Calibri" w:eastAsia="Calibri" w:hAnsi="Calibri" w:cs="Times New Roman"/>
      <w:lang w:eastAsia="en-US"/>
    </w:rPr>
  </w:style>
  <w:style w:type="character" w:customStyle="1" w:styleId="a5">
    <w:name w:val="Верхний колонтитул Знак"/>
    <w:basedOn w:val="a0"/>
    <w:link w:val="a4"/>
    <w:uiPriority w:val="99"/>
    <w:rsid w:val="00DB67A5"/>
    <w:rPr>
      <w:rFonts w:ascii="Calibri" w:eastAsia="Calibri" w:hAnsi="Calibri" w:cs="Times New Roman"/>
      <w:lang w:eastAsia="en-US"/>
    </w:rPr>
  </w:style>
  <w:style w:type="paragraph" w:styleId="a6">
    <w:name w:val="List Paragraph"/>
    <w:basedOn w:val="a"/>
    <w:uiPriority w:val="34"/>
    <w:qFormat/>
    <w:rsid w:val="00DB67A5"/>
    <w:pPr>
      <w:spacing w:after="160" w:line="252" w:lineRule="auto"/>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DB67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6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6715</Words>
  <Characters>3828</Characters>
  <Application>Microsoft Office Word</Application>
  <DocSecurity>0</DocSecurity>
  <Lines>31</Lines>
  <Paragraphs>21</Paragraphs>
  <ScaleCrop>false</ScaleCrop>
  <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8</cp:revision>
  <cp:lastPrinted>2025-12-11T08:10:00Z</cp:lastPrinted>
  <dcterms:created xsi:type="dcterms:W3CDTF">2025-12-10T13:41:00Z</dcterms:created>
  <dcterms:modified xsi:type="dcterms:W3CDTF">2025-12-14T09:59:00Z</dcterms:modified>
</cp:coreProperties>
</file>