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11" w:rsidRPr="00B177E9" w:rsidRDefault="00071111" w:rsidP="00071111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16"/>
          <w:szCs w:val="16"/>
        </w:rPr>
      </w:pPr>
      <w:bookmarkStart w:id="0" w:name="_Hlk128665847"/>
      <w:r w:rsidRPr="00B177E9">
        <w:rPr>
          <w:rFonts w:ascii="Times New Roman" w:eastAsia="Times New Roman" w:hAnsi="Times New Roman"/>
          <w:b/>
          <w:noProof/>
          <w:sz w:val="16"/>
          <w:szCs w:val="16"/>
        </w:rPr>
        <w:t>ПРОЄКТ</w:t>
      </w:r>
    </w:p>
    <w:p w:rsidR="00071111" w:rsidRPr="00B177E9" w:rsidRDefault="00071111" w:rsidP="00071111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</w:rPr>
      </w:pPr>
      <w:r w:rsidRPr="00B177E9">
        <w:rPr>
          <w:rFonts w:ascii="Times New Roman" w:eastAsia="Times New Roman" w:hAnsi="Times New Roman"/>
          <w:noProof/>
          <w:sz w:val="16"/>
          <w:szCs w:val="16"/>
        </w:rPr>
        <w:t>Головний спеціаліст- землевпорядник</w:t>
      </w:r>
    </w:p>
    <w:bookmarkEnd w:id="0"/>
    <w:p w:rsidR="00071111" w:rsidRPr="00B177E9" w:rsidRDefault="00071111" w:rsidP="00071111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</w:rPr>
      </w:pPr>
      <w:r w:rsidRPr="00B177E9">
        <w:rPr>
          <w:rFonts w:ascii="Times New Roman" w:eastAsia="Times New Roman" w:hAnsi="Times New Roman"/>
          <w:noProof/>
          <w:sz w:val="16"/>
          <w:szCs w:val="16"/>
        </w:rPr>
        <w:t>Марія ПОПЛАВСЬКА</w:t>
      </w:r>
    </w:p>
    <w:p w:rsidR="00071111" w:rsidRPr="00E9679B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679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11" w:rsidRPr="00E9679B" w:rsidRDefault="00071111" w:rsidP="000711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71111" w:rsidRPr="00E9679B" w:rsidRDefault="00071111" w:rsidP="000711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071111" w:rsidRPr="00E9679B" w:rsidRDefault="00071111" w:rsidP="0007111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071111" w:rsidRPr="00E9679B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71111" w:rsidRPr="00E9679B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71111" w:rsidRPr="00E9679B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1111" w:rsidRPr="00E9679B" w:rsidRDefault="00071111" w:rsidP="0007111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071111" w:rsidRPr="00E9679B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1111" w:rsidRPr="00071111" w:rsidRDefault="004F6D7C" w:rsidP="0007111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071111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071111" w:rsidRPr="00071111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    </w:t>
      </w:r>
      <w:r w:rsidR="000212B2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№ </w:t>
      </w:r>
      <w:r w:rsidR="00B177E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43</w:t>
      </w:r>
      <w:r w:rsidR="000212B2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071111" w:rsidRDefault="00071111" w:rsidP="00071111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71111" w:rsidRDefault="00071111" w:rsidP="00071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3484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припинення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права користування</w:t>
      </w:r>
    </w:p>
    <w:p w:rsidR="00071111" w:rsidRDefault="00071111" w:rsidP="00071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земельною ділянкою для ведення особистого</w:t>
      </w:r>
    </w:p>
    <w:p w:rsidR="00071111" w:rsidRDefault="00071111" w:rsidP="00071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селянського господарства у зв’язку з </w:t>
      </w:r>
    </w:p>
    <w:p w:rsidR="00071111" w:rsidRDefault="00071111" w:rsidP="0007111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добровільною відмовою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Бронники</w:t>
      </w:r>
      <w:proofErr w:type="spellEnd"/>
    </w:p>
    <w:p w:rsidR="00071111" w:rsidRPr="00F70054" w:rsidRDefault="00071111" w:rsidP="00071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3484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на території</w:t>
      </w:r>
      <w:r w:rsidR="00470ED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Pr="0003484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Городоцької сільської ради</w:t>
      </w:r>
    </w:p>
    <w:p w:rsidR="00071111" w:rsidRPr="00034841" w:rsidRDefault="00071111" w:rsidP="00071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71111" w:rsidRDefault="00071111" w:rsidP="00071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Власик Світлани Іванівни про </w:t>
      </w:r>
      <w:bookmarkStart w:id="2" w:name="_Hlk129784303"/>
      <w:bookmarkStart w:id="3" w:name="_Hlk166850564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припинення права користування</w:t>
      </w:r>
      <w:r w:rsidR="00B177E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земельною ділянкою для ведення особистого</w:t>
      </w:r>
      <w:r w:rsidR="00470E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селянського господарства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селі</w:t>
      </w:r>
      <w:r w:rsidR="00470ED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Бронники</w:t>
      </w:r>
      <w:proofErr w:type="spellEnd"/>
      <w:r w:rsidR="00470ED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 території</w:t>
      </w:r>
      <w:r w:rsidR="00470ED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Городоцької сільської ради</w:t>
      </w:r>
      <w:bookmarkEnd w:id="2"/>
      <w:r w:rsidR="00470ED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3"/>
      <w:r w:rsidR="00B177E9" w:rsidRPr="00B177E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177E9" w:rsidRPr="003A1722">
        <w:rPr>
          <w:rFonts w:ascii="Times New Roman" w:eastAsia="Times New Roman" w:hAnsi="Times New Roman"/>
          <w:sz w:val="28"/>
          <w:szCs w:val="24"/>
          <w:lang w:eastAsia="ru-RU"/>
        </w:rPr>
        <w:t>у зв’язку з добровільною відмовою</w:t>
      </w:r>
      <w:r w:rsidR="00B177E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відповідно до статей 12, 122,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 w:rsidR="00B177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кодексу України, керуючись статтями 26, 59 Закону України «Про місцеве самоврядування в Україні»,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постійними комісіями сільської ради, сільська рада</w:t>
      </w:r>
    </w:p>
    <w:p w:rsidR="00071111" w:rsidRDefault="00071111" w:rsidP="0007111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071111" w:rsidRDefault="00071111" w:rsidP="000711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1.   </w:t>
      </w:r>
      <w:r w:rsidRPr="00015497">
        <w:rPr>
          <w:rFonts w:ascii="Times New Roman" w:eastAsia="Times New Roman" w:hAnsi="Times New Roman"/>
          <w:sz w:val="28"/>
          <w:szCs w:val="28"/>
          <w:lang w:eastAsia="ru-RU"/>
        </w:rPr>
        <w:t>Припинити</w:t>
      </w:r>
      <w:r w:rsidR="002044F7">
        <w:rPr>
          <w:rFonts w:ascii="Times New Roman" w:eastAsia="Times New Roman" w:hAnsi="Times New Roman"/>
          <w:sz w:val="28"/>
          <w:szCs w:val="28"/>
          <w:lang w:eastAsia="ru-RU"/>
        </w:rPr>
        <w:t xml:space="preserve"> гр. Власик Світлані Іванівні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прав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користування земельною ділянкою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площею 0,05 га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для ведення особистого</w:t>
      </w:r>
      <w:r w:rsidR="002044F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селянського господарства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селі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Бронники</w:t>
      </w:r>
      <w:proofErr w:type="spellEnd"/>
      <w:r w:rsidR="002044F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 території</w:t>
      </w:r>
      <w:r w:rsidR="002044F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Городоцької сільської ради</w:t>
      </w:r>
      <w:r w:rsidR="002044F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44F7" w:rsidRPr="003A1722">
        <w:rPr>
          <w:rFonts w:ascii="Times New Roman" w:eastAsia="Times New Roman" w:hAnsi="Times New Roman"/>
          <w:sz w:val="28"/>
          <w:szCs w:val="24"/>
          <w:lang w:eastAsia="ru-RU"/>
        </w:rPr>
        <w:t>у зв’язку з добровільною відмовою</w:t>
      </w:r>
      <w:r w:rsidR="00204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віднести зазначену земельну ділянку до земель запасу комунальної власності.</w:t>
      </w:r>
    </w:p>
    <w:p w:rsidR="00071111" w:rsidRDefault="00071111" w:rsidP="0007111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  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071111" w:rsidRDefault="00071111" w:rsidP="0007111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           </w:t>
      </w:r>
      <w:r w:rsidR="00470E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Сергій ПОЛІЩУК</w:t>
      </w:r>
    </w:p>
    <w:p w:rsidR="00071111" w:rsidRDefault="00071111" w:rsidP="000711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71111" w:rsidSect="00B177E9">
          <w:headerReference w:type="default" r:id="rId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071111" w:rsidRPr="00546932" w:rsidRDefault="00071111" w:rsidP="000711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071111" w:rsidRPr="00546932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071111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6BF1">
        <w:rPr>
          <w:rFonts w:ascii="Times New Roman" w:eastAsia="Times New Roman" w:hAnsi="Times New Roman"/>
          <w:sz w:val="28"/>
          <w:szCs w:val="28"/>
        </w:rPr>
        <w:t>«</w:t>
      </w:r>
      <w:r w:rsidRPr="00B16BF1">
        <w:rPr>
          <w:rFonts w:ascii="Times New Roman" w:eastAsia="Times New Roman" w:hAnsi="Times New Roman"/>
          <w:sz w:val="28"/>
          <w:szCs w:val="24"/>
          <w:lang w:eastAsia="ru-RU"/>
        </w:rPr>
        <w:t xml:space="preserve">Про припинення права </w:t>
      </w:r>
      <w:proofErr w:type="spellStart"/>
      <w:r w:rsidRPr="00B16BF1">
        <w:rPr>
          <w:rFonts w:ascii="Times New Roman" w:eastAsia="Times New Roman" w:hAnsi="Times New Roman"/>
          <w:sz w:val="28"/>
          <w:szCs w:val="24"/>
          <w:lang w:eastAsia="ru-RU"/>
        </w:rPr>
        <w:t>користуванняземельною</w:t>
      </w:r>
      <w:proofErr w:type="spellEnd"/>
      <w:r w:rsidRPr="00B16BF1">
        <w:rPr>
          <w:rFonts w:ascii="Times New Roman" w:eastAsia="Times New Roman" w:hAnsi="Times New Roman"/>
          <w:sz w:val="28"/>
          <w:szCs w:val="24"/>
          <w:lang w:eastAsia="ru-RU"/>
        </w:rPr>
        <w:t xml:space="preserve"> ділянкою для ведення </w:t>
      </w:r>
      <w:proofErr w:type="spellStart"/>
      <w:r w:rsidRPr="00B16BF1">
        <w:rPr>
          <w:rFonts w:ascii="Times New Roman" w:eastAsia="Times New Roman" w:hAnsi="Times New Roman"/>
          <w:sz w:val="28"/>
          <w:szCs w:val="24"/>
          <w:lang w:eastAsia="ru-RU"/>
        </w:rPr>
        <w:t>особистогоселянського</w:t>
      </w:r>
      <w:proofErr w:type="spellEnd"/>
      <w:r w:rsidRPr="00B16BF1">
        <w:rPr>
          <w:rFonts w:ascii="Times New Roman" w:eastAsia="Times New Roman" w:hAnsi="Times New Roman"/>
          <w:sz w:val="28"/>
          <w:szCs w:val="24"/>
          <w:lang w:eastAsia="ru-RU"/>
        </w:rPr>
        <w:t xml:space="preserve"> господарства у зв’язку з добровільною відмовою</w:t>
      </w:r>
    </w:p>
    <w:p w:rsidR="00071111" w:rsidRPr="0048349A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6BF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селі </w:t>
      </w:r>
      <w:proofErr w:type="spellStart"/>
      <w:r w:rsidRPr="00B16BF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Бронникина</w:t>
      </w:r>
      <w:proofErr w:type="spellEnd"/>
      <w:r w:rsidRPr="00B16BF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B16BF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територіїГородоцької</w:t>
      </w:r>
      <w:proofErr w:type="spellEnd"/>
      <w:r w:rsidRPr="00B16BF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сільської ради</w:t>
      </w:r>
      <w:r w:rsidRPr="00B16BF1">
        <w:rPr>
          <w:rFonts w:ascii="Times New Roman" w:eastAsia="Times New Roman" w:hAnsi="Times New Roman"/>
          <w:sz w:val="28"/>
          <w:szCs w:val="28"/>
        </w:rPr>
        <w:t>»</w:t>
      </w:r>
    </w:p>
    <w:p w:rsidR="00071111" w:rsidRDefault="00071111" w:rsidP="000711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1111" w:rsidRPr="00546932" w:rsidRDefault="00071111" w:rsidP="00071111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71111" w:rsidRDefault="00071111" w:rsidP="0007111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71111" w:rsidRDefault="00071111" w:rsidP="00071111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заявою від 04 грудня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1221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03-03-10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громадянка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Власик Світлан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Іванівн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припинення права користування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у зв’язку з добровільною відмовою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земельною ділянкою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площею 0,05 га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для ведення </w:t>
      </w:r>
      <w:proofErr w:type="spellStart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особистогоселянського</w:t>
      </w:r>
      <w:proofErr w:type="spellEnd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господарства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селі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Бронникина</w:t>
      </w:r>
      <w:proofErr w:type="spellEnd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територіїГородоцької</w:t>
      </w:r>
      <w:proofErr w:type="spellEnd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сільської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ради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1111" w:rsidRPr="00F245EE" w:rsidRDefault="00071111" w:rsidP="00071111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EE0000"/>
          <w:sz w:val="28"/>
          <w:szCs w:val="28"/>
          <w:lang w:eastAsia="ru-RU"/>
        </w:rPr>
      </w:pPr>
      <w:r w:rsidRPr="0006519A">
        <w:rPr>
          <w:rFonts w:ascii="Times New Roman" w:eastAsia="Times New Roman" w:hAnsi="Times New Roman"/>
          <w:sz w:val="28"/>
          <w:szCs w:val="28"/>
          <w:lang w:eastAsia="ru-RU"/>
        </w:rPr>
        <w:t xml:space="preserve">За громадянкою Власик Світланою Іванівною відповідно до земельно-кадастрової книги </w:t>
      </w:r>
      <w:proofErr w:type="spellStart"/>
      <w:r w:rsidRPr="0006519A">
        <w:rPr>
          <w:rFonts w:ascii="Times New Roman" w:eastAsia="Times New Roman" w:hAnsi="Times New Roman"/>
          <w:sz w:val="28"/>
          <w:szCs w:val="28"/>
          <w:lang w:eastAsia="ru-RU"/>
        </w:rPr>
        <w:t>с.Бронникиза</w:t>
      </w:r>
      <w:proofErr w:type="spellEnd"/>
      <w:r w:rsidRPr="0006519A">
        <w:rPr>
          <w:rFonts w:ascii="Times New Roman" w:eastAsia="Times New Roman" w:hAnsi="Times New Roman"/>
          <w:sz w:val="28"/>
          <w:szCs w:val="28"/>
          <w:lang w:eastAsia="ru-RU"/>
        </w:rPr>
        <w:t xml:space="preserve"> № 33 обліковується земельна ділянка загальною площею 0,18 га для ведення особистого селянського господарства</w:t>
      </w:r>
      <w:r w:rsidRPr="00F245EE">
        <w:rPr>
          <w:rFonts w:ascii="Times New Roman" w:eastAsia="Times New Roman" w:hAnsi="Times New Roman"/>
          <w:color w:val="EE0000"/>
          <w:sz w:val="28"/>
          <w:szCs w:val="28"/>
          <w:lang w:eastAsia="ru-RU"/>
        </w:rPr>
        <w:t>.</w:t>
      </w:r>
    </w:p>
    <w:p w:rsidR="00071111" w:rsidRPr="00746744" w:rsidRDefault="00071111" w:rsidP="0007111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746744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Згідно з статтею </w:t>
      </w:r>
      <w:r w:rsidRPr="00746744">
        <w:rPr>
          <w:rFonts w:ascii="Times New Roman" w:eastAsia="Times New Roman" w:hAnsi="Times New Roman"/>
          <w:sz w:val="28"/>
          <w:szCs w:val="28"/>
        </w:rPr>
        <w:t xml:space="preserve">141 Земельного кодексу України, підставами для припинення права користування земельною </w:t>
      </w:r>
      <w:proofErr w:type="spellStart"/>
      <w:r w:rsidRPr="00746744">
        <w:rPr>
          <w:rFonts w:ascii="Times New Roman" w:eastAsia="Times New Roman" w:hAnsi="Times New Roman"/>
          <w:sz w:val="28"/>
          <w:szCs w:val="28"/>
        </w:rPr>
        <w:t>ділянкою</w:t>
      </w:r>
      <w:bookmarkStart w:id="4" w:name="n1420"/>
      <w:bookmarkEnd w:id="4"/>
      <w:r w:rsidRPr="00746744">
        <w:rPr>
          <w:rFonts w:ascii="Times New Roman" w:eastAsia="Times New Roman" w:hAnsi="Times New Roman"/>
          <w:sz w:val="28"/>
          <w:szCs w:val="28"/>
        </w:rPr>
        <w:t>є</w:t>
      </w:r>
      <w:proofErr w:type="spellEnd"/>
      <w:r w:rsidRPr="00746744">
        <w:rPr>
          <w:rFonts w:ascii="Times New Roman" w:eastAsia="Times New Roman" w:hAnsi="Times New Roman"/>
          <w:sz w:val="28"/>
          <w:szCs w:val="28"/>
        </w:rPr>
        <w:t>: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n1421"/>
      <w:bookmarkEnd w:id="5"/>
      <w:r w:rsidRPr="00746744">
        <w:rPr>
          <w:rFonts w:ascii="Times New Roman" w:eastAsia="Times New Roman" w:hAnsi="Times New Roman"/>
          <w:sz w:val="28"/>
          <w:szCs w:val="28"/>
        </w:rPr>
        <w:t>а) добровільна відмова від права користування земельною ділянкою;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n1422"/>
      <w:bookmarkEnd w:id="6"/>
      <w:r w:rsidRPr="00746744">
        <w:rPr>
          <w:rFonts w:ascii="Times New Roman" w:eastAsia="Times New Roman" w:hAnsi="Times New Roman"/>
          <w:sz w:val="28"/>
          <w:szCs w:val="28"/>
        </w:rPr>
        <w:t>б) вилучення земельної ділянки у випадках, передбачених цим Кодексом;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7" w:name="n1423"/>
      <w:bookmarkEnd w:id="7"/>
      <w:r w:rsidRPr="00746744">
        <w:rPr>
          <w:rFonts w:ascii="Times New Roman" w:eastAsia="Times New Roman" w:hAnsi="Times New Roman"/>
          <w:sz w:val="28"/>
          <w:szCs w:val="28"/>
        </w:rPr>
        <w:t>в) припинення діяльності релігійних організацій, державних чи комунальних підприємств, установ та організацій, крім перетворення державних підприємств у випадках, визначених </w:t>
      </w:r>
      <w:hyperlink r:id="rId10" w:anchor="n3622" w:history="1">
        <w:r w:rsidRPr="00746744">
          <w:rPr>
            <w:rFonts w:ascii="Times New Roman" w:eastAsia="Times New Roman" w:hAnsi="Times New Roman"/>
            <w:sz w:val="28"/>
            <w:szCs w:val="28"/>
          </w:rPr>
          <w:t>статтею 120</w:t>
        </w:r>
      </w:hyperlink>
      <w:r>
        <w:rPr>
          <w:rFonts w:ascii="Times New Roman" w:hAnsi="Times New Roman"/>
          <w:sz w:val="28"/>
          <w:szCs w:val="28"/>
        </w:rPr>
        <w:t xml:space="preserve">-1 </w:t>
      </w:r>
      <w:r w:rsidRPr="00746744">
        <w:rPr>
          <w:rFonts w:ascii="Times New Roman" w:eastAsia="Times New Roman" w:hAnsi="Times New Roman"/>
          <w:sz w:val="28"/>
          <w:szCs w:val="28"/>
        </w:rPr>
        <w:t>цього Кодексу;</w:t>
      </w:r>
      <w:bookmarkStart w:id="8" w:name="n1424"/>
      <w:bookmarkEnd w:id="8"/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9" w:name="n1425"/>
      <w:bookmarkEnd w:id="9"/>
      <w:r w:rsidRPr="00746744">
        <w:rPr>
          <w:rFonts w:ascii="Times New Roman" w:eastAsia="Times New Roman" w:hAnsi="Times New Roman"/>
          <w:sz w:val="28"/>
          <w:szCs w:val="28"/>
        </w:rPr>
        <w:t>г) використання земельної ділянки способами, які суперечать екологічним вимогам;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0" w:name="n1426"/>
      <w:bookmarkEnd w:id="10"/>
      <w:r w:rsidRPr="00746744">
        <w:rPr>
          <w:rFonts w:ascii="Times New Roman" w:eastAsia="Times New Roman" w:hAnsi="Times New Roman"/>
          <w:sz w:val="28"/>
          <w:szCs w:val="28"/>
        </w:rPr>
        <w:t>ґ) використання земельної ділянки не за цільовим призначенням;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1" w:name="n1427"/>
      <w:bookmarkEnd w:id="11"/>
      <w:r w:rsidRPr="00746744">
        <w:rPr>
          <w:rFonts w:ascii="Times New Roman" w:eastAsia="Times New Roman" w:hAnsi="Times New Roman"/>
          <w:sz w:val="28"/>
          <w:szCs w:val="28"/>
        </w:rPr>
        <w:t>д) систематична несплата земельного податку або орендної плати;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2" w:name="n1428"/>
      <w:bookmarkEnd w:id="12"/>
      <w:r w:rsidRPr="00746744">
        <w:rPr>
          <w:rFonts w:ascii="Times New Roman" w:eastAsia="Times New Roman" w:hAnsi="Times New Roman"/>
          <w:sz w:val="28"/>
          <w:szCs w:val="28"/>
        </w:rPr>
        <w:t>е) набуття іншою особою права власності на жилий будинок, будівлю або споруду, які розташовані на земельній ділянці;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n1429"/>
      <w:bookmarkStart w:id="14" w:name="n1430"/>
      <w:bookmarkEnd w:id="13"/>
      <w:bookmarkEnd w:id="14"/>
      <w:r w:rsidRPr="00746744">
        <w:rPr>
          <w:rFonts w:ascii="Times New Roman" w:eastAsia="Times New Roman" w:hAnsi="Times New Roman"/>
          <w:sz w:val="28"/>
          <w:szCs w:val="28"/>
        </w:rPr>
        <w:t xml:space="preserve">є) використання земельної ділянки у спосіб, що суперечить вимогам охорони культурної 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5" w:name="n2288"/>
      <w:bookmarkEnd w:id="15"/>
      <w:r w:rsidRPr="00746744">
        <w:rPr>
          <w:rFonts w:ascii="Times New Roman" w:eastAsia="Times New Roman" w:hAnsi="Times New Roman"/>
          <w:sz w:val="28"/>
          <w:szCs w:val="28"/>
        </w:rPr>
        <w:t>ж) передача приватному партнеру, концесіонеру нерухомого майна, розміщеного на земельній ділянці, що перебуває в користуванні державного або комунального підприємства та є об’єктом державно-приватного партнерства або об’єктом концесії;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6" w:name="n2287"/>
      <w:bookmarkStart w:id="17" w:name="n3526"/>
      <w:bookmarkEnd w:id="16"/>
      <w:bookmarkEnd w:id="17"/>
      <w:r w:rsidRPr="00746744">
        <w:rPr>
          <w:rFonts w:ascii="Times New Roman" w:eastAsia="Times New Roman" w:hAnsi="Times New Roman"/>
          <w:sz w:val="28"/>
          <w:szCs w:val="28"/>
        </w:rPr>
        <w:t>з) припинення права користування надрами у разі закінчення встановленого спеціальним дозволом на користування надрами строку користування надрами (у разі передачі земельної ділянки державної, комунальної власності користувачу надр для здійснення діяльності з користування надрами);</w:t>
      </w:r>
    </w:p>
    <w:p w:rsidR="00071111" w:rsidRPr="00746744" w:rsidRDefault="00071111" w:rsidP="000711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n3525"/>
      <w:bookmarkStart w:id="19" w:name="n3663"/>
      <w:bookmarkEnd w:id="18"/>
      <w:bookmarkEnd w:id="19"/>
      <w:r w:rsidRPr="00746744">
        <w:rPr>
          <w:rFonts w:ascii="Times New Roman" w:eastAsia="Times New Roman" w:hAnsi="Times New Roman"/>
          <w:sz w:val="28"/>
          <w:szCs w:val="28"/>
        </w:rPr>
        <w:t xml:space="preserve">и) невиконання акціонерним товариством, </w:t>
      </w:r>
      <w:proofErr w:type="spellStart"/>
      <w:r w:rsidRPr="00746744">
        <w:rPr>
          <w:rFonts w:ascii="Times New Roman" w:eastAsia="Times New Roman" w:hAnsi="Times New Roman"/>
          <w:sz w:val="28"/>
          <w:szCs w:val="28"/>
        </w:rPr>
        <w:t>товариством</w:t>
      </w:r>
      <w:proofErr w:type="spellEnd"/>
      <w:r w:rsidRPr="00746744">
        <w:rPr>
          <w:rFonts w:ascii="Times New Roman" w:eastAsia="Times New Roman" w:hAnsi="Times New Roman"/>
          <w:sz w:val="28"/>
          <w:szCs w:val="28"/>
        </w:rPr>
        <w:t xml:space="preserve"> з обмеженою відповідальністю, 100 відсотків акцій (часток) у статутному капіталі якого </w:t>
      </w:r>
      <w:r w:rsidRPr="00746744">
        <w:rPr>
          <w:rFonts w:ascii="Times New Roman" w:eastAsia="Times New Roman" w:hAnsi="Times New Roman"/>
          <w:sz w:val="28"/>
          <w:szCs w:val="28"/>
        </w:rPr>
        <w:lastRenderedPageBreak/>
        <w:t>належать державі, яке утворилося шляхом перетворення державного підприємства, вимог, визначених </w:t>
      </w:r>
      <w:hyperlink r:id="rId11" w:anchor="n3622" w:history="1">
        <w:r w:rsidRPr="00746744">
          <w:rPr>
            <w:rFonts w:ascii="Times New Roman" w:eastAsia="Times New Roman" w:hAnsi="Times New Roman"/>
            <w:sz w:val="28"/>
            <w:szCs w:val="28"/>
          </w:rPr>
          <w:t>статтею 120</w:t>
        </w:r>
      </w:hyperlink>
      <w:hyperlink r:id="rId12" w:anchor="n3622" w:history="1"/>
      <w:r>
        <w:rPr>
          <w:rFonts w:ascii="Times New Roman" w:eastAsia="Times New Roman" w:hAnsi="Times New Roman"/>
          <w:sz w:val="28"/>
          <w:szCs w:val="28"/>
        </w:rPr>
        <w:t xml:space="preserve">-1 </w:t>
      </w:r>
      <w:r w:rsidRPr="00746744">
        <w:rPr>
          <w:rFonts w:ascii="Times New Roman" w:eastAsia="Times New Roman" w:hAnsi="Times New Roman"/>
          <w:sz w:val="28"/>
          <w:szCs w:val="28"/>
        </w:rPr>
        <w:t>цього Кодексу.</w:t>
      </w:r>
    </w:p>
    <w:p w:rsidR="00071111" w:rsidRPr="004719C6" w:rsidRDefault="00071111" w:rsidP="000711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071111" w:rsidRDefault="00071111" w:rsidP="00071111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припинено,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у зв’язку з добровільною відмовою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прав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користування земельною ділянкою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площею 0,05 га </w:t>
      </w:r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для ведення </w:t>
      </w:r>
      <w:proofErr w:type="spellStart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>особистогоселянського</w:t>
      </w:r>
      <w:proofErr w:type="spellEnd"/>
      <w:r w:rsidRPr="003A1722">
        <w:rPr>
          <w:rFonts w:ascii="Times New Roman" w:eastAsia="Times New Roman" w:hAnsi="Times New Roman"/>
          <w:sz w:val="28"/>
          <w:szCs w:val="24"/>
          <w:lang w:eastAsia="ru-RU"/>
        </w:rPr>
        <w:t xml:space="preserve"> господарства </w:t>
      </w:r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селі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Бронникина</w:t>
      </w:r>
      <w:proofErr w:type="spellEnd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територіїГородоцької</w:t>
      </w:r>
      <w:proofErr w:type="spellEnd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сільської </w:t>
      </w:r>
      <w:proofErr w:type="spellStart"/>
      <w:r w:rsidRPr="003A17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ради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віднесено зазначену земельну ділянку до земель запасу комунальної власності</w:t>
      </w:r>
    </w:p>
    <w:p w:rsidR="00071111" w:rsidRPr="004719C6" w:rsidRDefault="00071111" w:rsidP="00071111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071111" w:rsidRPr="004719C6" w:rsidRDefault="00071111" w:rsidP="000711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ішення буде прийняте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</w:t>
      </w:r>
      <w:r w:rsidRPr="003A1722">
        <w:rPr>
          <w:rFonts w:ascii="Times New Roman" w:eastAsia="Times New Roman" w:hAnsi="Times New Roman"/>
          <w:sz w:val="28"/>
          <w:szCs w:val="28"/>
          <w:lang w:eastAsia="ru-RU"/>
        </w:rPr>
        <w:t xml:space="preserve">12, 122,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141 Земельного кодексу України, керуючись статтями 26, 59 Закону України «Про місцеве самоврядування в Україні»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1111" w:rsidRPr="004719C6" w:rsidRDefault="00071111" w:rsidP="000711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071111" w:rsidRPr="004719C6" w:rsidRDefault="00071111" w:rsidP="000711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потребується.</w:t>
      </w:r>
    </w:p>
    <w:p w:rsidR="00071111" w:rsidRPr="004719C6" w:rsidRDefault="00071111" w:rsidP="000711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071111" w:rsidRPr="004719C6" w:rsidRDefault="00071111" w:rsidP="000711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071111" w:rsidRPr="00653E63" w:rsidRDefault="00071111" w:rsidP="0007111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E63">
        <w:rPr>
          <w:rFonts w:ascii="Times New Roman" w:eastAsia="Times New Roman" w:hAnsi="Times New Roman"/>
          <w:b/>
          <w:sz w:val="28"/>
          <w:szCs w:val="28"/>
          <w:lang w:eastAsia="ru-RU"/>
        </w:rPr>
        <w:t>Місцевий аспект.</w:t>
      </w:r>
    </w:p>
    <w:p w:rsidR="00071111" w:rsidRPr="00653E63" w:rsidRDefault="00071111" w:rsidP="00071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E63">
        <w:rPr>
          <w:rFonts w:ascii="Times New Roman" w:hAnsi="Times New Roman"/>
          <w:color w:val="000000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ради.</w:t>
      </w:r>
    </w:p>
    <w:p w:rsidR="00071111" w:rsidRPr="00653E63" w:rsidRDefault="00071111" w:rsidP="0007111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E63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071111" w:rsidRPr="00653E63" w:rsidRDefault="00071111" w:rsidP="00071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53E63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53E63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071111" w:rsidRPr="00653E63" w:rsidRDefault="00071111" w:rsidP="0007111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E63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071111" w:rsidRPr="00653E63" w:rsidRDefault="00071111" w:rsidP="0007111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E63">
        <w:rPr>
          <w:rFonts w:ascii="Times New Roman" w:hAnsi="Times New Roman"/>
          <w:color w:val="000000"/>
          <w:sz w:val="28"/>
          <w:szCs w:val="28"/>
        </w:rPr>
        <w:t xml:space="preserve">Прийняте рішення сприятиме в подальшому </w:t>
      </w:r>
      <w:r w:rsidRPr="00653E63">
        <w:rPr>
          <w:rFonts w:ascii="Times New Roman" w:hAnsi="Times New Roman"/>
          <w:sz w:val="28"/>
          <w:szCs w:val="28"/>
        </w:rPr>
        <w:t xml:space="preserve">впорядкуванню земель комунальної </w:t>
      </w:r>
      <w:proofErr w:type="spellStart"/>
      <w:r w:rsidRPr="00653E63">
        <w:rPr>
          <w:rFonts w:ascii="Times New Roman" w:hAnsi="Times New Roman"/>
          <w:sz w:val="28"/>
          <w:szCs w:val="28"/>
        </w:rPr>
        <w:t>власності</w:t>
      </w:r>
      <w:r w:rsidRPr="00653E63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r w:rsidRPr="00653E63">
        <w:rPr>
          <w:rFonts w:ascii="Times New Roman" w:hAnsi="Times New Roman"/>
          <w:color w:val="000000"/>
          <w:sz w:val="28"/>
          <w:szCs w:val="28"/>
        </w:rPr>
        <w:t xml:space="preserve"> установленому законодавством порядку</w:t>
      </w:r>
      <w:r w:rsidRPr="00653E63">
        <w:rPr>
          <w:rFonts w:ascii="Times New Roman" w:hAnsi="Times New Roman"/>
          <w:sz w:val="28"/>
          <w:szCs w:val="28"/>
        </w:rPr>
        <w:t>.</w:t>
      </w:r>
    </w:p>
    <w:p w:rsidR="00071111" w:rsidRPr="004719C6" w:rsidRDefault="00071111" w:rsidP="0007111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71111" w:rsidRDefault="00071111" w:rsidP="0007111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71111" w:rsidRPr="004719C6" w:rsidRDefault="00071111" w:rsidP="0007111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71111" w:rsidRPr="004719C6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</w:p>
    <w:p w:rsidR="00071111" w:rsidRPr="00546932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земельних відносин та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житлово-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1111" w:rsidRPr="00546932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комунального господарства</w:t>
      </w:r>
    </w:p>
    <w:p w:rsidR="00071111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сільської ради                                                                               Тетяна ОПАНАСИК</w:t>
      </w:r>
    </w:p>
    <w:p w:rsidR="00071111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111" w:rsidRPr="00546932" w:rsidRDefault="00071111" w:rsidP="00071111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Виконавець</w:t>
      </w:r>
      <w:proofErr w:type="spellEnd"/>
    </w:p>
    <w:p w:rsidR="00071111" w:rsidRPr="00546932" w:rsidRDefault="00071111" w:rsidP="00071111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головнийспеціалі</w:t>
      </w:r>
      <w:proofErr w:type="gram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ст</w:t>
      </w:r>
      <w:proofErr w:type="spellEnd"/>
      <w:proofErr w:type="gram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-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071111" w:rsidRPr="00546932" w:rsidRDefault="00071111" w:rsidP="000711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відділу</w:t>
      </w: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</w:p>
    <w:p w:rsidR="00071111" w:rsidRPr="00546932" w:rsidRDefault="00071111" w:rsidP="000711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комунальногогосподарства</w:t>
      </w:r>
      <w:proofErr w:type="spellEnd"/>
    </w:p>
    <w:p w:rsidR="00071111" w:rsidRPr="00546932" w:rsidRDefault="00071111" w:rsidP="00071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Марія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ПОПЛАВСЬКА</w:t>
      </w:r>
    </w:p>
    <w:p w:rsidR="00921DD9" w:rsidRPr="00071111" w:rsidRDefault="00921DD9">
      <w:pPr>
        <w:rPr>
          <w:rFonts w:ascii="Times New Roman" w:hAnsi="Times New Roman" w:cs="Times New Roman"/>
          <w:sz w:val="24"/>
          <w:szCs w:val="24"/>
        </w:rPr>
      </w:pPr>
    </w:p>
    <w:sectPr w:rsidR="00921DD9" w:rsidRPr="00071111" w:rsidSect="005B3CBC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7E" w:rsidRDefault="0042327E" w:rsidP="00F805E0">
      <w:pPr>
        <w:spacing w:after="0" w:line="240" w:lineRule="auto"/>
      </w:pPr>
      <w:r>
        <w:separator/>
      </w:r>
    </w:p>
  </w:endnote>
  <w:endnote w:type="continuationSeparator" w:id="0">
    <w:p w:rsidR="0042327E" w:rsidRDefault="0042327E" w:rsidP="00F8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7E" w:rsidRDefault="0042327E" w:rsidP="00F805E0">
      <w:pPr>
        <w:spacing w:after="0" w:line="240" w:lineRule="auto"/>
      </w:pPr>
      <w:r>
        <w:separator/>
      </w:r>
    </w:p>
  </w:footnote>
  <w:footnote w:type="continuationSeparator" w:id="0">
    <w:p w:rsidR="0042327E" w:rsidRDefault="0042327E" w:rsidP="00F8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22454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97593" w:rsidRPr="00C97593" w:rsidRDefault="002B1CC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921DD9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921DD9">
          <w:rPr>
            <w:rFonts w:ascii="Times New Roman" w:hAnsi="Times New Roman"/>
            <w:noProof/>
            <w:sz w:val="24"/>
            <w:szCs w:val="24"/>
          </w:rPr>
          <w:t>2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D2" w:rsidRPr="006C7F0A" w:rsidRDefault="002B1CC6" w:rsidP="006C7F0A">
    <w:pPr>
      <w:pStyle w:val="a4"/>
      <w:jc w:val="center"/>
      <w:rPr>
        <w:rFonts w:ascii="Times New Roman" w:hAnsi="Times New Roman"/>
        <w:sz w:val="24"/>
        <w:szCs w:val="24"/>
      </w:rPr>
    </w:pPr>
    <w:r w:rsidRPr="006C7F0A">
      <w:rPr>
        <w:rFonts w:ascii="Times New Roman" w:hAnsi="Times New Roman"/>
        <w:sz w:val="24"/>
        <w:szCs w:val="24"/>
      </w:rPr>
      <w:fldChar w:fldCharType="begin"/>
    </w:r>
    <w:r w:rsidR="00921DD9" w:rsidRPr="006C7F0A">
      <w:rPr>
        <w:rFonts w:ascii="Times New Roman" w:hAnsi="Times New Roman"/>
        <w:sz w:val="24"/>
        <w:szCs w:val="24"/>
      </w:rPr>
      <w:instrText>PAGE   \* MERGEFORMAT</w:instrText>
    </w:r>
    <w:r w:rsidRPr="006C7F0A">
      <w:rPr>
        <w:rFonts w:ascii="Times New Roman" w:hAnsi="Times New Roman"/>
        <w:sz w:val="24"/>
        <w:szCs w:val="24"/>
      </w:rPr>
      <w:fldChar w:fldCharType="separate"/>
    </w:r>
    <w:r w:rsidR="004F6D7C">
      <w:rPr>
        <w:rFonts w:ascii="Times New Roman" w:hAnsi="Times New Roman"/>
        <w:noProof/>
        <w:sz w:val="24"/>
        <w:szCs w:val="24"/>
      </w:rPr>
      <w:t>2</w:t>
    </w:r>
    <w:r w:rsidRPr="006C7F0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54DE"/>
    <w:multiLevelType w:val="hybridMultilevel"/>
    <w:tmpl w:val="8FC026D4"/>
    <w:lvl w:ilvl="0" w:tplc="632860E4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1111"/>
    <w:rsid w:val="000212B2"/>
    <w:rsid w:val="00035A88"/>
    <w:rsid w:val="00071111"/>
    <w:rsid w:val="002044F7"/>
    <w:rsid w:val="002B1CC6"/>
    <w:rsid w:val="0042327E"/>
    <w:rsid w:val="00470ED2"/>
    <w:rsid w:val="004F6D7C"/>
    <w:rsid w:val="006347FA"/>
    <w:rsid w:val="00921DD9"/>
    <w:rsid w:val="00B177E9"/>
    <w:rsid w:val="00B917CD"/>
    <w:rsid w:val="00C559A0"/>
    <w:rsid w:val="00D3713C"/>
    <w:rsid w:val="00F805E0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07111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71111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071111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76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3936</Words>
  <Characters>2245</Characters>
  <Application>Microsoft Office Word</Application>
  <DocSecurity>0</DocSecurity>
  <Lines>18</Lines>
  <Paragraphs>12</Paragraphs>
  <ScaleCrop>false</ScaleCrop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8</cp:revision>
  <dcterms:created xsi:type="dcterms:W3CDTF">2025-12-10T09:19:00Z</dcterms:created>
  <dcterms:modified xsi:type="dcterms:W3CDTF">2025-12-14T10:01:00Z</dcterms:modified>
</cp:coreProperties>
</file>