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B0A20D4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5A60">
        <w:rPr>
          <w:rFonts w:ascii="Times New Roman" w:hAnsi="Times New Roman"/>
          <w:sz w:val="28"/>
          <w:szCs w:val="28"/>
        </w:rPr>
        <w:t>Стасюк</w:t>
      </w:r>
      <w:proofErr w:type="spellEnd"/>
      <w:r w:rsidR="00165A60">
        <w:rPr>
          <w:rFonts w:ascii="Times New Roman" w:hAnsi="Times New Roman"/>
          <w:sz w:val="28"/>
          <w:szCs w:val="28"/>
        </w:rPr>
        <w:t xml:space="preserve"> Світлани Володимирівни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977B9E">
        <w:rPr>
          <w:rFonts w:ascii="Times New Roman" w:hAnsi="Times New Roman"/>
          <w:sz w:val="28"/>
          <w:szCs w:val="28"/>
        </w:rPr>
        <w:t xml:space="preserve"> </w:t>
      </w:r>
      <w:r w:rsidR="00BD4B0B">
        <w:rPr>
          <w:rFonts w:ascii="Times New Roman" w:hAnsi="Times New Roman"/>
          <w:sz w:val="28"/>
          <w:szCs w:val="28"/>
        </w:rPr>
        <w:t xml:space="preserve">            </w:t>
      </w:r>
      <w:r w:rsidR="00165A60">
        <w:rPr>
          <w:rFonts w:ascii="Times New Roman" w:hAnsi="Times New Roman"/>
          <w:sz w:val="28"/>
          <w:szCs w:val="28"/>
        </w:rPr>
        <w:t>13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BB793A">
        <w:rPr>
          <w:rFonts w:ascii="Times New Roman" w:hAnsi="Times New Roman"/>
          <w:sz w:val="28"/>
          <w:szCs w:val="28"/>
        </w:rPr>
        <w:t>листопада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 xml:space="preserve">від </w:t>
      </w:r>
      <w:r w:rsidR="00BB793A">
        <w:rPr>
          <w:rFonts w:ascii="Times New Roman" w:hAnsi="Times New Roman"/>
          <w:sz w:val="28"/>
          <w:szCs w:val="28"/>
        </w:rPr>
        <w:t xml:space="preserve">        </w:t>
      </w:r>
      <w:r w:rsidRPr="00305A6F">
        <w:rPr>
          <w:rFonts w:ascii="Times New Roman" w:hAnsi="Times New Roman"/>
          <w:sz w:val="28"/>
          <w:szCs w:val="28"/>
        </w:rPr>
        <w:t>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D35E426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B793A">
        <w:rPr>
          <w:rFonts w:ascii="Times New Roman" w:hAnsi="Times New Roman"/>
          <w:sz w:val="28"/>
          <w:szCs w:val="28"/>
          <w:lang w:val="uk-UA"/>
        </w:rPr>
        <w:t>1</w:t>
      </w:r>
      <w:r w:rsidR="00165A60">
        <w:rPr>
          <w:rFonts w:ascii="Times New Roman" w:hAnsi="Times New Roman"/>
          <w:sz w:val="28"/>
          <w:szCs w:val="28"/>
          <w:lang w:val="uk-UA"/>
        </w:rPr>
        <w:t>9</w:t>
      </w:r>
      <w:r w:rsidR="00D5462E">
        <w:rPr>
          <w:rFonts w:ascii="Times New Roman" w:hAnsi="Times New Roman"/>
          <w:sz w:val="28"/>
          <w:szCs w:val="28"/>
          <w:lang w:val="uk-UA"/>
        </w:rPr>
        <w:t>-</w:t>
      </w:r>
      <w:r w:rsidR="00165A60">
        <w:rPr>
          <w:rFonts w:ascii="Times New Roman" w:hAnsi="Times New Roman"/>
          <w:sz w:val="28"/>
          <w:szCs w:val="28"/>
          <w:lang w:val="uk-UA"/>
        </w:rPr>
        <w:t>Б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165A60">
        <w:rPr>
          <w:rFonts w:ascii="Times New Roman" w:hAnsi="Times New Roman"/>
          <w:sz w:val="28"/>
          <w:szCs w:val="28"/>
          <w:lang w:val="uk-UA"/>
        </w:rPr>
        <w:t>Тихий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165A60">
        <w:rPr>
          <w:rFonts w:ascii="Times New Roman" w:hAnsi="Times New Roman"/>
          <w:sz w:val="28"/>
          <w:szCs w:val="28"/>
          <w:lang w:val="uk-UA"/>
        </w:rPr>
        <w:t xml:space="preserve">    67.7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165A60">
        <w:rPr>
          <w:rFonts w:ascii="Times New Roman" w:hAnsi="Times New Roman"/>
          <w:bCs/>
          <w:sz w:val="28"/>
          <w:szCs w:val="28"/>
          <w:lang w:val="uk-UA"/>
        </w:rPr>
        <w:t>Стасюк</w:t>
      </w:r>
      <w:proofErr w:type="spellEnd"/>
      <w:r w:rsidR="00165A60">
        <w:rPr>
          <w:rFonts w:ascii="Times New Roman" w:hAnsi="Times New Roman"/>
          <w:bCs/>
          <w:sz w:val="28"/>
          <w:szCs w:val="28"/>
          <w:lang w:val="uk-UA"/>
        </w:rPr>
        <w:t xml:space="preserve"> Світлані Володимирівні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165A60">
        <w:rPr>
          <w:rFonts w:ascii="Times New Roman" w:hAnsi="Times New Roman"/>
          <w:sz w:val="28"/>
          <w:szCs w:val="28"/>
          <w:lang w:val="uk-UA"/>
        </w:rPr>
        <w:t>08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A60">
        <w:rPr>
          <w:rFonts w:ascii="Times New Roman" w:hAnsi="Times New Roman"/>
          <w:sz w:val="28"/>
          <w:szCs w:val="28"/>
          <w:lang w:val="uk-UA"/>
        </w:rPr>
        <w:t>листопада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2112A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BB793A">
        <w:rPr>
          <w:rFonts w:ascii="Times New Roman" w:hAnsi="Times New Roman"/>
          <w:sz w:val="28"/>
          <w:szCs w:val="28"/>
          <w:lang w:val="uk-UA"/>
        </w:rPr>
        <w:t>45</w:t>
      </w:r>
      <w:r w:rsidR="00165A60">
        <w:rPr>
          <w:rFonts w:ascii="Times New Roman" w:hAnsi="Times New Roman"/>
          <w:sz w:val="28"/>
          <w:szCs w:val="28"/>
          <w:lang w:val="uk-UA"/>
        </w:rPr>
        <w:t>1243881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BB793A">
        <w:rPr>
          <w:rFonts w:ascii="Times New Roman" w:hAnsi="Times New Roman"/>
          <w:sz w:val="28"/>
          <w:szCs w:val="28"/>
          <w:lang w:val="uk-UA"/>
        </w:rPr>
        <w:t>32</w:t>
      </w:r>
      <w:r w:rsidR="00165A60">
        <w:rPr>
          <w:rFonts w:ascii="Times New Roman" w:hAnsi="Times New Roman"/>
          <w:sz w:val="28"/>
          <w:szCs w:val="28"/>
          <w:lang w:val="uk-UA"/>
        </w:rPr>
        <w:t>327382</w:t>
      </w:r>
      <w:r w:rsidR="00BB793A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165A60">
        <w:rPr>
          <w:rFonts w:ascii="Times New Roman" w:hAnsi="Times New Roman" w:cs="Times New Roman"/>
          <w:sz w:val="28"/>
          <w:szCs w:val="28"/>
          <w:lang w:val="uk-UA"/>
        </w:rPr>
        <w:t>2925-9985-0546-1672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8B4DA97" w:rsidR="005822E6" w:rsidRPr="0010273D" w:rsidRDefault="00EF2195" w:rsidP="000700A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195">
        <w:rPr>
          <w:rFonts w:ascii="Times New Roman" w:eastAsia="Calibri" w:hAnsi="Times New Roman" w:cs="Times New Roman"/>
          <w:sz w:val="28"/>
          <w:szCs w:val="28"/>
        </w:rPr>
        <w:t>Сільський голова                                                                    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322A712C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BB793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5A6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65A60">
        <w:rPr>
          <w:rFonts w:ascii="Times New Roman" w:hAnsi="Times New Roman"/>
          <w:sz w:val="28"/>
          <w:szCs w:val="28"/>
        </w:rPr>
        <w:t>Стасюк</w:t>
      </w:r>
      <w:proofErr w:type="spellEnd"/>
      <w:r w:rsidR="00165A60">
        <w:rPr>
          <w:rFonts w:ascii="Times New Roman" w:hAnsi="Times New Roman"/>
          <w:sz w:val="28"/>
          <w:szCs w:val="28"/>
        </w:rPr>
        <w:t xml:space="preserve"> Світлана Володимирівна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165A60" w:rsidRPr="00165A60">
        <w:rPr>
          <w:rFonts w:ascii="Times New Roman" w:hAnsi="Times New Roman"/>
          <w:sz w:val="28"/>
          <w:szCs w:val="28"/>
        </w:rPr>
        <w:t>19-Б, який знаходиться на території Городоцької територіальної громади в масив</w:t>
      </w:r>
      <w:r w:rsidR="00165A60">
        <w:rPr>
          <w:rFonts w:ascii="Times New Roman" w:hAnsi="Times New Roman"/>
          <w:sz w:val="28"/>
          <w:szCs w:val="28"/>
        </w:rPr>
        <w:t xml:space="preserve">і «Тихий», загальною площею </w:t>
      </w:r>
      <w:r w:rsidR="00165A60" w:rsidRPr="00165A60">
        <w:rPr>
          <w:rFonts w:ascii="Times New Roman" w:hAnsi="Times New Roman"/>
          <w:sz w:val="28"/>
          <w:szCs w:val="28"/>
        </w:rPr>
        <w:t xml:space="preserve">67.7 м2, належний на праві власності громадянці </w:t>
      </w:r>
      <w:proofErr w:type="spellStart"/>
      <w:r w:rsidR="00165A60" w:rsidRPr="00165A60">
        <w:rPr>
          <w:rFonts w:ascii="Times New Roman" w:hAnsi="Times New Roman"/>
          <w:sz w:val="28"/>
          <w:szCs w:val="28"/>
        </w:rPr>
        <w:t>Стасюк</w:t>
      </w:r>
      <w:proofErr w:type="spellEnd"/>
      <w:r w:rsidR="00165A60" w:rsidRPr="00165A60">
        <w:rPr>
          <w:rFonts w:ascii="Times New Roman" w:hAnsi="Times New Roman"/>
          <w:sz w:val="28"/>
          <w:szCs w:val="28"/>
        </w:rPr>
        <w:t xml:space="preserve"> Світлані Володимирівні згідно витягу з Державного реєстру речових прав нерухоме майно про реєстрацію права власності від 08 листопада </w:t>
      </w:r>
      <w:r w:rsidR="00165A60">
        <w:rPr>
          <w:rFonts w:ascii="Times New Roman" w:hAnsi="Times New Roman"/>
          <w:sz w:val="28"/>
          <w:szCs w:val="28"/>
        </w:rPr>
        <w:t xml:space="preserve">         </w:t>
      </w:r>
      <w:r w:rsidR="00165A60" w:rsidRPr="00165A60">
        <w:rPr>
          <w:rFonts w:ascii="Times New Roman" w:hAnsi="Times New Roman"/>
          <w:sz w:val="28"/>
          <w:szCs w:val="28"/>
        </w:rPr>
        <w:t>2025 року, індексний номер витягу: 451243881, реєстраційний номер об'єкта нерухомого майна: 3232738256060,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ТО01:2925-9985-0546-1672,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3B95A287" w14:textId="1C9BEC13" w:rsidR="00A61281" w:rsidRDefault="006D5FB9" w:rsidP="001D66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2D0B6AB1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165A60" w:rsidRPr="00165A60">
        <w:rPr>
          <w:rFonts w:ascii="Times New Roman" w:hAnsi="Times New Roman"/>
          <w:sz w:val="28"/>
          <w:szCs w:val="28"/>
        </w:rPr>
        <w:t xml:space="preserve">19-Б, який знаходиться на території Городоцької територіальної громади в масиві «Тихий», загальною площею     67.7 м2, належний на праві власності громадянці </w:t>
      </w:r>
      <w:proofErr w:type="spellStart"/>
      <w:r w:rsidR="00165A60" w:rsidRPr="00165A60">
        <w:rPr>
          <w:rFonts w:ascii="Times New Roman" w:hAnsi="Times New Roman"/>
          <w:sz w:val="28"/>
          <w:szCs w:val="28"/>
        </w:rPr>
        <w:t>Стасюк</w:t>
      </w:r>
      <w:proofErr w:type="spellEnd"/>
      <w:r w:rsidR="00165A60" w:rsidRPr="00165A60">
        <w:rPr>
          <w:rFonts w:ascii="Times New Roman" w:hAnsi="Times New Roman"/>
          <w:sz w:val="28"/>
          <w:szCs w:val="28"/>
        </w:rPr>
        <w:t xml:space="preserve"> Світлані Володимирівні згідно витягу з Державного реєстру речових прав нерухоме майно про реєстрацію права власності від 08 листопада 2025 року, індексний номер витягу: 451243881, реєстраційний номер об'єкта нерухомого майна: 3232738256060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62564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273D"/>
    <w:rsid w:val="00103370"/>
    <w:rsid w:val="00124926"/>
    <w:rsid w:val="00141B09"/>
    <w:rsid w:val="00143E9E"/>
    <w:rsid w:val="00145FB2"/>
    <w:rsid w:val="001616F0"/>
    <w:rsid w:val="00165A60"/>
    <w:rsid w:val="0017603A"/>
    <w:rsid w:val="00194202"/>
    <w:rsid w:val="001A62B1"/>
    <w:rsid w:val="001C7EBD"/>
    <w:rsid w:val="001D662C"/>
    <w:rsid w:val="001D78B2"/>
    <w:rsid w:val="001D7CBF"/>
    <w:rsid w:val="001F2DA1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805A0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116D7"/>
    <w:rsid w:val="00321715"/>
    <w:rsid w:val="00332043"/>
    <w:rsid w:val="00337565"/>
    <w:rsid w:val="0033797A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3977"/>
    <w:rsid w:val="0059577E"/>
    <w:rsid w:val="00595EAB"/>
    <w:rsid w:val="005B230B"/>
    <w:rsid w:val="005C1DCA"/>
    <w:rsid w:val="005D235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C49CF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4F84"/>
    <w:rsid w:val="008C74EF"/>
    <w:rsid w:val="00910403"/>
    <w:rsid w:val="00911008"/>
    <w:rsid w:val="009116C6"/>
    <w:rsid w:val="0092217D"/>
    <w:rsid w:val="0093051C"/>
    <w:rsid w:val="00977B9E"/>
    <w:rsid w:val="009824A9"/>
    <w:rsid w:val="00986E9E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61281"/>
    <w:rsid w:val="00A7082E"/>
    <w:rsid w:val="00A940A4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B793A"/>
    <w:rsid w:val="00BC2C2A"/>
    <w:rsid w:val="00BD0E5D"/>
    <w:rsid w:val="00BD4B0B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26EAD"/>
    <w:rsid w:val="00D33C1E"/>
    <w:rsid w:val="00D51B57"/>
    <w:rsid w:val="00D5462E"/>
    <w:rsid w:val="00D56A5F"/>
    <w:rsid w:val="00D609DF"/>
    <w:rsid w:val="00D62A98"/>
    <w:rsid w:val="00D62CC5"/>
    <w:rsid w:val="00D821A9"/>
    <w:rsid w:val="00D90F8F"/>
    <w:rsid w:val="00DA40C6"/>
    <w:rsid w:val="00DB4419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01F1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219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4658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146</cp:revision>
  <cp:lastPrinted>2025-11-14T07:10:00Z</cp:lastPrinted>
  <dcterms:created xsi:type="dcterms:W3CDTF">2023-07-19T13:30:00Z</dcterms:created>
  <dcterms:modified xsi:type="dcterms:W3CDTF">2025-11-14T07:10:00Z</dcterms:modified>
</cp:coreProperties>
</file>