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8E" w:rsidRPr="00A61E16" w:rsidRDefault="00A2798E" w:rsidP="00A2798E">
      <w:pPr>
        <w:suppressAutoHyphens w:val="0"/>
        <w:jc w:val="center"/>
        <w:rPr>
          <w:sz w:val="23"/>
          <w:szCs w:val="24"/>
          <w:lang w:val="uk-UA"/>
        </w:rPr>
      </w:pPr>
      <w:r w:rsidRPr="00A61E16">
        <w:rPr>
          <w:noProof/>
          <w:sz w:val="23"/>
          <w:szCs w:val="24"/>
          <w:lang w:val="uk-UA" w:eastAsia="uk-UA"/>
        </w:rPr>
        <w:drawing>
          <wp:inline distT="0" distB="0" distL="0" distR="0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8E" w:rsidRPr="00A61E16" w:rsidRDefault="00A2798E" w:rsidP="00A2798E">
      <w:pPr>
        <w:keepNext/>
        <w:suppressAutoHyphens w:val="0"/>
        <w:jc w:val="center"/>
        <w:outlineLvl w:val="2"/>
        <w:rPr>
          <w:b/>
          <w:sz w:val="16"/>
          <w:szCs w:val="16"/>
          <w:lang w:val="uk-UA"/>
        </w:rPr>
      </w:pPr>
    </w:p>
    <w:p w:rsidR="00A2798E" w:rsidRPr="00A61E16" w:rsidRDefault="00A2798E" w:rsidP="00A2798E">
      <w:pPr>
        <w:keepNext/>
        <w:suppressAutoHyphens w:val="0"/>
        <w:jc w:val="center"/>
        <w:outlineLvl w:val="2"/>
        <w:rPr>
          <w:b/>
          <w:lang w:val="uk-UA"/>
        </w:rPr>
      </w:pPr>
      <w:r w:rsidRPr="00A61E16">
        <w:rPr>
          <w:b/>
          <w:lang w:val="uk-UA"/>
        </w:rPr>
        <w:t>ГОРОДОЦЬКА СІЛЬСЬКА РАДА</w:t>
      </w:r>
    </w:p>
    <w:p w:rsidR="00A2798E" w:rsidRPr="00A61E16" w:rsidRDefault="00A2798E" w:rsidP="00A2798E">
      <w:pPr>
        <w:keepNext/>
        <w:suppressAutoHyphens w:val="0"/>
        <w:jc w:val="center"/>
        <w:outlineLvl w:val="4"/>
        <w:rPr>
          <w:rFonts w:eastAsia="Arial Unicode MS"/>
          <w:b/>
          <w:bCs/>
          <w:lang w:val="uk-UA"/>
        </w:rPr>
      </w:pPr>
      <w:r w:rsidRPr="00A61E16">
        <w:rPr>
          <w:rFonts w:eastAsia="Calibri"/>
          <w:b/>
          <w:lang w:val="uk-UA" w:eastAsia="en-US"/>
        </w:rPr>
        <w:t>РІВНЕНСЬКОГО РАЙОНУ РІВНЕНСЬКОЇ  ОБЛАСТІ</w:t>
      </w:r>
    </w:p>
    <w:p w:rsidR="00A2798E" w:rsidRPr="00A61E16" w:rsidRDefault="00A2798E" w:rsidP="00A2798E">
      <w:pPr>
        <w:suppressAutoHyphens w:val="0"/>
        <w:jc w:val="center"/>
        <w:rPr>
          <w:b/>
          <w:lang w:val="uk-UA"/>
        </w:rPr>
      </w:pPr>
      <w:r w:rsidRPr="00A61E16">
        <w:rPr>
          <w:b/>
          <w:lang w:val="uk-UA"/>
        </w:rPr>
        <w:t>ВИКОНАВЧИЙ КОМІТЕТ</w:t>
      </w:r>
    </w:p>
    <w:p w:rsidR="00A2798E" w:rsidRPr="00A61E16" w:rsidRDefault="00A2798E" w:rsidP="00A2798E">
      <w:pPr>
        <w:suppressAutoHyphens w:val="0"/>
        <w:jc w:val="center"/>
        <w:rPr>
          <w:lang w:val="uk-UA"/>
        </w:rPr>
      </w:pPr>
    </w:p>
    <w:p w:rsidR="00A2798E" w:rsidRPr="00A61E16" w:rsidRDefault="00A2798E" w:rsidP="00A2798E">
      <w:pPr>
        <w:keepNext/>
        <w:suppressAutoHyphens w:val="0"/>
        <w:jc w:val="center"/>
        <w:outlineLvl w:val="6"/>
        <w:rPr>
          <w:b/>
          <w:bCs/>
          <w:lang w:val="uk-UA"/>
        </w:rPr>
      </w:pPr>
      <w:r w:rsidRPr="00A61E16">
        <w:rPr>
          <w:b/>
          <w:bCs/>
          <w:lang w:val="uk-UA"/>
        </w:rPr>
        <w:t>Р І Ш Е Н Н Я</w:t>
      </w:r>
    </w:p>
    <w:p w:rsidR="004A5614" w:rsidRPr="00A61E16" w:rsidRDefault="004A5614">
      <w:pPr>
        <w:jc w:val="center"/>
        <w:rPr>
          <w:b/>
          <w:sz w:val="24"/>
          <w:szCs w:val="24"/>
          <w:lang w:val="uk-UA"/>
        </w:rPr>
      </w:pPr>
    </w:p>
    <w:p w:rsidR="004A5614" w:rsidRPr="00A61E16" w:rsidRDefault="000517C8">
      <w:pPr>
        <w:rPr>
          <w:b/>
          <w:lang w:val="uk-UA"/>
        </w:rPr>
      </w:pPr>
      <w:r w:rsidRPr="00A61E16">
        <w:rPr>
          <w:b/>
          <w:lang w:val="uk-UA"/>
        </w:rPr>
        <w:t>______________202</w:t>
      </w:r>
      <w:r w:rsidR="00160F20" w:rsidRPr="00A61E16">
        <w:rPr>
          <w:b/>
          <w:lang w:val="uk-UA"/>
        </w:rPr>
        <w:t>5</w:t>
      </w:r>
      <w:r w:rsidRPr="00A61E16">
        <w:rPr>
          <w:b/>
          <w:lang w:val="uk-UA"/>
        </w:rPr>
        <w:t xml:space="preserve"> року          с.Городок                                                  № ____</w:t>
      </w:r>
    </w:p>
    <w:p w:rsidR="004A5614" w:rsidRPr="00A61E16" w:rsidRDefault="004A5614">
      <w:pPr>
        <w:rPr>
          <w:b/>
          <w:lang w:val="uk-UA"/>
        </w:rPr>
      </w:pPr>
    </w:p>
    <w:tbl>
      <w:tblPr>
        <w:tblStyle w:val="af8"/>
        <w:tblW w:w="4536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4A5614" w:rsidRPr="00A61E1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A5614" w:rsidRPr="00A61E16" w:rsidRDefault="000517C8">
            <w:pPr>
              <w:ind w:left="-105"/>
              <w:jc w:val="both"/>
              <w:rPr>
                <w:b/>
                <w:lang w:val="uk-UA"/>
              </w:rPr>
            </w:pPr>
            <w:r w:rsidRPr="00A61E16">
              <w:rPr>
                <w:b/>
                <w:lang w:val="uk-UA"/>
              </w:rPr>
              <w:t xml:space="preserve">Про затвердження реєстрів власників </w:t>
            </w:r>
            <w:r w:rsidRPr="00A61E16">
              <w:rPr>
                <w:b/>
                <w:bCs/>
                <w:lang w:val="uk-UA"/>
              </w:rPr>
              <w:t>особистих селянських господарств,</w:t>
            </w:r>
            <w:r w:rsidRPr="00A61E16">
              <w:rPr>
                <w:b/>
                <w:lang w:val="uk-UA"/>
              </w:rPr>
              <w:t xml:space="preserve"> які мають право на виплату дотації</w:t>
            </w:r>
          </w:p>
        </w:tc>
      </w:tr>
    </w:tbl>
    <w:p w:rsidR="004A5614" w:rsidRPr="00A61E16" w:rsidRDefault="004A5614">
      <w:pPr>
        <w:jc w:val="both"/>
        <w:rPr>
          <w:lang w:val="uk-UA"/>
        </w:rPr>
      </w:pPr>
    </w:p>
    <w:p w:rsidR="004A5614" w:rsidRPr="00A61E16" w:rsidRDefault="000517C8">
      <w:pPr>
        <w:ind w:firstLine="567"/>
        <w:jc w:val="both"/>
        <w:rPr>
          <w:lang w:val="uk-UA"/>
        </w:rPr>
      </w:pPr>
      <w:r w:rsidRPr="00A61E16">
        <w:rPr>
          <w:lang w:val="uk-UA"/>
        </w:rPr>
        <w:t>Розглянувши заяви громадян про внесення до реєстру власників особистих селянських господарств, які мають право на виплату дотації, на виконання «</w:t>
      </w:r>
      <w:r w:rsidRPr="00A61E16">
        <w:rPr>
          <w:lang w:val="uk-UA" w:eastAsia="uk-UA"/>
        </w:rPr>
        <w:t xml:space="preserve">Програми розвитку агропромислового комплексу Городоцької сільської ради на 2023-2025 роки» </w:t>
      </w:r>
      <w:r w:rsidRPr="00A61E16">
        <w:rPr>
          <w:lang w:val="uk-UA"/>
        </w:rPr>
        <w:t xml:space="preserve">затвердженої рішенням Городоцької сільської ради </w:t>
      </w:r>
      <w:r w:rsidRPr="00A61E16">
        <w:rPr>
          <w:lang w:val="uk-UA" w:eastAsia="uk-UA"/>
        </w:rPr>
        <w:t>від 30 березня 2023 року</w:t>
      </w:r>
      <w:r w:rsidRPr="00A61E16">
        <w:rPr>
          <w:lang w:val="uk-UA"/>
        </w:rPr>
        <w:t xml:space="preserve"> </w:t>
      </w:r>
      <w:r w:rsidRPr="00A61E16">
        <w:rPr>
          <w:lang w:val="uk-UA" w:eastAsia="uk-UA"/>
        </w:rPr>
        <w:t xml:space="preserve">№1170 </w:t>
      </w:r>
      <w:r w:rsidRPr="00A61E16">
        <w:rPr>
          <w:lang w:val="uk-UA"/>
        </w:rPr>
        <w:t xml:space="preserve">зі змінами, відповідно до «Порядку надання та використання коштів сільського бюджету на реалізацію Програми розвитку агропромислового комплексу Городоцької сільської ради на 2023-2025 роки», затвердженого рішенням Городоцької сільської ради </w:t>
      </w:r>
      <w:r w:rsidRPr="00A61E16">
        <w:rPr>
          <w:lang w:val="uk-UA" w:eastAsia="uk-UA"/>
        </w:rPr>
        <w:t>від 30 березня 2023 року №1170</w:t>
      </w:r>
      <w:r w:rsidRPr="00A61E16">
        <w:rPr>
          <w:lang w:val="uk-UA"/>
        </w:rPr>
        <w:t xml:space="preserve">, зі змінами, керуючись статтями 52, 59 Закону України «Про місцеве самоврядування в Україні», виконавчий комітет сільської  ради </w:t>
      </w:r>
    </w:p>
    <w:p w:rsidR="004A5614" w:rsidRPr="00A61E16" w:rsidRDefault="004A5614">
      <w:pPr>
        <w:pStyle w:val="af4"/>
        <w:jc w:val="both"/>
        <w:rPr>
          <w:lang w:val="uk-UA"/>
        </w:rPr>
      </w:pPr>
    </w:p>
    <w:p w:rsidR="004A5614" w:rsidRPr="00A61E16" w:rsidRDefault="000517C8">
      <w:pPr>
        <w:pStyle w:val="af4"/>
        <w:jc w:val="both"/>
        <w:rPr>
          <w:lang w:val="uk-UA"/>
        </w:rPr>
      </w:pPr>
      <w:r w:rsidRPr="00A61E16">
        <w:rPr>
          <w:lang w:val="uk-UA"/>
        </w:rPr>
        <w:t>ВИРІШИВ:</w:t>
      </w:r>
    </w:p>
    <w:p w:rsidR="004A5614" w:rsidRPr="00A61E16" w:rsidRDefault="004A5614">
      <w:pPr>
        <w:pStyle w:val="af4"/>
        <w:ind w:firstLine="567"/>
        <w:jc w:val="both"/>
        <w:rPr>
          <w:lang w:val="uk-UA"/>
        </w:rPr>
      </w:pP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t>1. Затвердити:</w:t>
      </w: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t>Реєстр власників особистих селянських господарств, які мають право на отримання дотації власникам особистих селянських господарств, які утримують корів у 202</w:t>
      </w:r>
      <w:r w:rsidR="00160F20" w:rsidRPr="00A61E16">
        <w:rPr>
          <w:lang w:val="uk-UA"/>
        </w:rPr>
        <w:t>5</w:t>
      </w:r>
      <w:r w:rsidRPr="00A61E16">
        <w:rPr>
          <w:lang w:val="uk-UA"/>
        </w:rPr>
        <w:t xml:space="preserve"> році;</w:t>
      </w: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t>Реєстр власників особистих селянських господарств, які мають право на отримання дотації за утримання бджолосімей у 202</w:t>
      </w:r>
      <w:r w:rsidR="00160F20" w:rsidRPr="00A61E16">
        <w:rPr>
          <w:lang w:val="uk-UA"/>
        </w:rPr>
        <w:t>5</w:t>
      </w:r>
      <w:r w:rsidRPr="00A61E16">
        <w:rPr>
          <w:lang w:val="uk-UA"/>
        </w:rPr>
        <w:t xml:space="preserve"> році;</w:t>
      </w: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t>Реєстр власників особистих селянських господарств, які мають право на отримання дотації власникам особистих селянських господарств за утримання кіз та овець у 202</w:t>
      </w:r>
      <w:r w:rsidR="00160F20" w:rsidRPr="00A61E16">
        <w:rPr>
          <w:lang w:val="uk-UA"/>
        </w:rPr>
        <w:t>5</w:t>
      </w:r>
      <w:r w:rsidRPr="00A61E16">
        <w:rPr>
          <w:lang w:val="uk-UA"/>
        </w:rPr>
        <w:t xml:space="preserve"> році.</w:t>
      </w:r>
    </w:p>
    <w:p w:rsidR="004A5614" w:rsidRPr="00A61E16" w:rsidRDefault="004A5614">
      <w:pPr>
        <w:pStyle w:val="af4"/>
        <w:ind w:firstLine="567"/>
        <w:jc w:val="both"/>
        <w:rPr>
          <w:lang w:val="uk-UA"/>
        </w:rPr>
      </w:pP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t xml:space="preserve">2. Фінансовому відділу сільської ради передбачити кошти в бюджеті на виплату дотацій, передбачених </w:t>
      </w:r>
      <w:r w:rsidRPr="00A61E16">
        <w:rPr>
          <w:lang w:val="uk-UA" w:eastAsia="uk-UA"/>
        </w:rPr>
        <w:t xml:space="preserve">Програмою розвитку агропромислового комплексу Городоцької сільської ради на 2023-2025 роки», </w:t>
      </w:r>
      <w:r w:rsidRPr="00A61E16">
        <w:rPr>
          <w:lang w:val="uk-UA"/>
        </w:rPr>
        <w:t xml:space="preserve">затвердженої рішенням Городоцької сільської ради </w:t>
      </w:r>
      <w:r w:rsidRPr="00A61E16">
        <w:rPr>
          <w:lang w:val="uk-UA" w:eastAsia="uk-UA"/>
        </w:rPr>
        <w:t xml:space="preserve">від 30 березня 2023 року №1170 </w:t>
      </w:r>
      <w:r w:rsidRPr="00A61E16">
        <w:rPr>
          <w:lang w:val="uk-UA"/>
        </w:rPr>
        <w:t xml:space="preserve">зі змінами, у  межах наявних фінансових ресурсів. </w:t>
      </w: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lastRenderedPageBreak/>
        <w:t>3. Відділу бухгалтерського обліку, звітності та економіки сільської ради на підставі поданих заяв та затверджених реєстрів  перерахувати кошти на рахунки отримувачів дотації, відкриті в установах банків.</w:t>
      </w:r>
    </w:p>
    <w:p w:rsidR="004A5614" w:rsidRPr="00A61E16" w:rsidRDefault="004A5614">
      <w:pPr>
        <w:pStyle w:val="af4"/>
        <w:ind w:firstLine="567"/>
        <w:jc w:val="both"/>
        <w:rPr>
          <w:lang w:val="uk-UA"/>
        </w:rPr>
      </w:pPr>
    </w:p>
    <w:p w:rsidR="004A5614" w:rsidRPr="00A61E16" w:rsidRDefault="000517C8">
      <w:pPr>
        <w:pStyle w:val="af4"/>
        <w:ind w:firstLine="567"/>
        <w:jc w:val="both"/>
        <w:rPr>
          <w:lang w:val="uk-UA"/>
        </w:rPr>
      </w:pPr>
      <w:r w:rsidRPr="00A61E16">
        <w:rPr>
          <w:lang w:val="uk-UA"/>
        </w:rPr>
        <w:t xml:space="preserve">4. Контроль за виконанням цього рішенням покласти на заступника сільського голови  з питань діяльності виконавчих органів сільської ради Сергія Сайка.  </w:t>
      </w:r>
    </w:p>
    <w:p w:rsidR="004A5614" w:rsidRPr="00A61E16" w:rsidRDefault="000517C8">
      <w:pPr>
        <w:pStyle w:val="af4"/>
        <w:ind w:firstLine="426"/>
        <w:jc w:val="both"/>
        <w:rPr>
          <w:lang w:val="uk-UA"/>
        </w:rPr>
      </w:pPr>
      <w:r w:rsidRPr="00A61E16">
        <w:rPr>
          <w:lang w:val="uk-UA"/>
        </w:rPr>
        <w:t xml:space="preserve"> </w:t>
      </w:r>
    </w:p>
    <w:p w:rsidR="004A5614" w:rsidRPr="00A61E16" w:rsidRDefault="004A5614">
      <w:pPr>
        <w:rPr>
          <w:b/>
          <w:spacing w:val="-1"/>
          <w:lang w:val="uk-UA" w:eastAsia="en-US"/>
        </w:rPr>
      </w:pPr>
    </w:p>
    <w:p w:rsidR="004A5614" w:rsidRPr="00A61E16" w:rsidRDefault="000517C8">
      <w:pPr>
        <w:jc w:val="both"/>
        <w:rPr>
          <w:lang w:val="uk-UA"/>
        </w:rPr>
      </w:pPr>
      <w:r w:rsidRPr="00A61E16">
        <w:rPr>
          <w:lang w:val="uk-UA"/>
        </w:rPr>
        <w:t xml:space="preserve">Сільський голова                           </w:t>
      </w:r>
      <w:r w:rsidRPr="00A61E16">
        <w:rPr>
          <w:lang w:val="uk-UA"/>
        </w:rPr>
        <w:tab/>
      </w:r>
      <w:r w:rsidRPr="00A61E16">
        <w:rPr>
          <w:lang w:val="uk-UA"/>
        </w:rPr>
        <w:tab/>
      </w:r>
      <w:r w:rsidRPr="00A61E16">
        <w:rPr>
          <w:lang w:val="uk-UA"/>
        </w:rPr>
        <w:tab/>
        <w:t xml:space="preserve">                        Сергій ПОЛІЩУК</w:t>
      </w:r>
    </w:p>
    <w:p w:rsidR="004A5614" w:rsidRPr="00A61E16" w:rsidRDefault="004A5614">
      <w:pPr>
        <w:rPr>
          <w:b/>
          <w:spacing w:val="-1"/>
          <w:lang w:val="uk-UA" w:eastAsia="en-US"/>
        </w:rPr>
      </w:pPr>
    </w:p>
    <w:p w:rsidR="004A5614" w:rsidRPr="00A61E16" w:rsidRDefault="004A5614">
      <w:pPr>
        <w:rPr>
          <w:b/>
          <w:spacing w:val="-1"/>
          <w:lang w:val="uk-UA" w:eastAsia="en-US"/>
        </w:rPr>
      </w:pPr>
    </w:p>
    <w:p w:rsidR="004A5614" w:rsidRDefault="004A5614">
      <w:pPr>
        <w:rPr>
          <w:b/>
          <w:spacing w:val="-1"/>
          <w:lang w:val="uk-UA" w:eastAsia="en-US"/>
        </w:rPr>
      </w:pPr>
    </w:p>
    <w:p w:rsidR="00964ED8" w:rsidRPr="00A61E16" w:rsidRDefault="00964ED8">
      <w:pPr>
        <w:rPr>
          <w:b/>
          <w:spacing w:val="-1"/>
          <w:lang w:val="uk-UA" w:eastAsia="en-US"/>
        </w:rPr>
      </w:pPr>
      <w:bookmarkStart w:id="0" w:name="_GoBack"/>
      <w:bookmarkEnd w:id="0"/>
    </w:p>
    <w:tbl>
      <w:tblPr>
        <w:tblpPr w:leftFromText="180" w:rightFromText="180" w:vertAnchor="text" w:horzAnchor="margin" w:tblpY="18"/>
        <w:tblW w:w="9781" w:type="dxa"/>
        <w:tblLayout w:type="fixed"/>
        <w:tblLook w:val="04A0" w:firstRow="1" w:lastRow="0" w:firstColumn="1" w:lastColumn="0" w:noHBand="0" w:noVBand="1"/>
      </w:tblPr>
      <w:tblGrid>
        <w:gridCol w:w="4675"/>
        <w:gridCol w:w="5106"/>
      </w:tblGrid>
      <w:tr w:rsidR="004A5614" w:rsidRPr="00A61E16">
        <w:tc>
          <w:tcPr>
            <w:tcW w:w="4675" w:type="dxa"/>
          </w:tcPr>
          <w:p w:rsidR="004A5614" w:rsidRPr="00A61E16" w:rsidRDefault="004A5614">
            <w:pPr>
              <w:widowControl w:val="0"/>
              <w:rPr>
                <w:lang w:val="uk-UA"/>
              </w:rPr>
            </w:pPr>
          </w:p>
        </w:tc>
        <w:tc>
          <w:tcPr>
            <w:tcW w:w="5105" w:type="dxa"/>
          </w:tcPr>
          <w:p w:rsidR="004A5614" w:rsidRPr="00A61E16" w:rsidRDefault="004A5614">
            <w:pPr>
              <w:widowControl w:val="0"/>
              <w:jc w:val="right"/>
              <w:rPr>
                <w:lang w:val="uk-UA"/>
              </w:rPr>
            </w:pPr>
          </w:p>
          <w:p w:rsidR="004A5614" w:rsidRPr="00A61E16" w:rsidRDefault="004A5614">
            <w:pPr>
              <w:widowControl w:val="0"/>
              <w:jc w:val="right"/>
              <w:rPr>
                <w:lang w:val="uk-UA"/>
              </w:rPr>
            </w:pPr>
          </w:p>
          <w:p w:rsidR="004A5614" w:rsidRPr="00A61E16" w:rsidRDefault="004A5614">
            <w:pPr>
              <w:widowControl w:val="0"/>
              <w:jc w:val="right"/>
              <w:rPr>
                <w:lang w:val="uk-UA"/>
              </w:rPr>
            </w:pPr>
          </w:p>
          <w:p w:rsidR="004A5614" w:rsidRPr="00A61E16" w:rsidRDefault="004A5614">
            <w:pPr>
              <w:widowControl w:val="0"/>
              <w:jc w:val="right"/>
              <w:rPr>
                <w:lang w:val="uk-UA"/>
              </w:rPr>
            </w:pPr>
          </w:p>
        </w:tc>
      </w:tr>
    </w:tbl>
    <w:p w:rsidR="004A5614" w:rsidRPr="00A61E16" w:rsidRDefault="004A5614">
      <w:pPr>
        <w:sectPr w:rsidR="004A5614" w:rsidRPr="00A61E16">
          <w:headerReference w:type="default" r:id="rId9"/>
          <w:pgSz w:w="11906" w:h="16838"/>
          <w:pgMar w:top="1134" w:right="567" w:bottom="1134" w:left="1701" w:header="680" w:footer="0" w:gutter="0"/>
          <w:cols w:space="720"/>
          <w:formProt w:val="0"/>
          <w:titlePg/>
          <w:docGrid w:linePitch="381"/>
        </w:sectPr>
      </w:pPr>
    </w:p>
    <w:p w:rsidR="004A5614" w:rsidRPr="00A61E16" w:rsidRDefault="004A5614">
      <w:pPr>
        <w:rPr>
          <w:lang w:val="uk-UA"/>
        </w:rPr>
      </w:pPr>
    </w:p>
    <w:tbl>
      <w:tblPr>
        <w:tblW w:w="9505" w:type="dxa"/>
        <w:tblLayout w:type="fixed"/>
        <w:tblLook w:val="04A0" w:firstRow="1" w:lastRow="0" w:firstColumn="1" w:lastColumn="0" w:noHBand="0" w:noVBand="1"/>
      </w:tblPr>
      <w:tblGrid>
        <w:gridCol w:w="5104"/>
        <w:gridCol w:w="4401"/>
      </w:tblGrid>
      <w:tr w:rsidR="004A5614" w:rsidRPr="00A61E16">
        <w:tc>
          <w:tcPr>
            <w:tcW w:w="5103" w:type="dxa"/>
          </w:tcPr>
          <w:p w:rsidR="004A5614" w:rsidRPr="00A61E16" w:rsidRDefault="000517C8">
            <w:pPr>
              <w:widowControl w:val="0"/>
              <w:textAlignment w:val="baseline"/>
              <w:rPr>
                <w:rFonts w:eastAsia="SimSun" w:cs="Mangal"/>
                <w:kern w:val="2"/>
                <w:lang w:val="uk-UA" w:eastAsia="zh-CN" w:bidi="hi-IN"/>
              </w:rPr>
            </w:pPr>
            <w:r w:rsidRPr="00A61E16">
              <w:rPr>
                <w:rFonts w:eastAsia="SimSun" w:cs="Mangal"/>
                <w:kern w:val="2"/>
                <w:lang w:val="uk-UA" w:eastAsia="zh-CN" w:bidi="hi-IN"/>
              </w:rPr>
              <w:t xml:space="preserve">Проєкт рішення підготував: </w:t>
            </w:r>
          </w:p>
          <w:p w:rsidR="004A5614" w:rsidRPr="00A61E16" w:rsidRDefault="004A5614">
            <w:pPr>
              <w:widowControl w:val="0"/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rPr>
                <w:lang w:val="uk-UA"/>
              </w:rPr>
            </w:pPr>
          </w:p>
        </w:tc>
      </w:tr>
      <w:tr w:rsidR="004A5614" w:rsidRPr="00A61E16">
        <w:trPr>
          <w:trHeight w:val="1246"/>
        </w:trPr>
        <w:tc>
          <w:tcPr>
            <w:tcW w:w="5103" w:type="dxa"/>
          </w:tcPr>
          <w:p w:rsidR="004A5614" w:rsidRPr="00A61E16" w:rsidRDefault="000517C8">
            <w:pPr>
              <w:widowControl w:val="0"/>
              <w:rPr>
                <w:rStyle w:val="a6"/>
                <w:shd w:val="clear" w:color="auto" w:fill="FFFFFF"/>
                <w:lang w:val="uk-UA"/>
              </w:rPr>
            </w:pPr>
            <w:r w:rsidRPr="00A61E16">
              <w:rPr>
                <w:lang w:val="uk-UA"/>
              </w:rPr>
              <w:t xml:space="preserve">Заступник </w:t>
            </w:r>
            <w:r w:rsidRPr="00A61E16">
              <w:rPr>
                <w:lang w:val="uk-UA" w:eastAsia="uk-UA" w:bidi="uk-UA"/>
              </w:rPr>
              <w:t xml:space="preserve">сільського голови з питань діяльності виконавчих органів </w:t>
            </w:r>
            <w:r w:rsidR="00160F20" w:rsidRPr="00A61E16">
              <w:rPr>
                <w:lang w:val="uk-UA" w:eastAsia="uk-UA" w:bidi="uk-UA"/>
              </w:rPr>
              <w:t xml:space="preserve">Городоцької </w:t>
            </w:r>
            <w:r w:rsidRPr="00A61E16">
              <w:rPr>
                <w:lang w:val="uk-UA" w:eastAsia="uk-UA" w:bidi="uk-UA"/>
              </w:rPr>
              <w:t>сільської ради</w:t>
            </w: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jc w:val="both"/>
              <w:rPr>
                <w:lang w:val="uk-UA"/>
              </w:rPr>
            </w:pPr>
          </w:p>
          <w:p w:rsidR="004A5614" w:rsidRPr="00A61E16" w:rsidRDefault="004A5614">
            <w:pPr>
              <w:widowControl w:val="0"/>
              <w:ind w:left="-140"/>
              <w:jc w:val="both"/>
              <w:rPr>
                <w:lang w:val="uk-UA"/>
              </w:rPr>
            </w:pPr>
          </w:p>
          <w:p w:rsidR="004A5614" w:rsidRPr="00A61E16" w:rsidRDefault="000517C8">
            <w:pPr>
              <w:widowControl w:val="0"/>
              <w:ind w:left="-140"/>
              <w:jc w:val="right"/>
              <w:rPr>
                <w:lang w:val="uk-UA"/>
              </w:rPr>
            </w:pPr>
            <w:r w:rsidRPr="00A61E16">
              <w:rPr>
                <w:lang w:val="uk-UA"/>
              </w:rPr>
              <w:t>Сергій САЙКО</w:t>
            </w:r>
          </w:p>
        </w:tc>
      </w:tr>
      <w:tr w:rsidR="004A5614" w:rsidRPr="00A61E16">
        <w:tc>
          <w:tcPr>
            <w:tcW w:w="5103" w:type="dxa"/>
          </w:tcPr>
          <w:p w:rsidR="004A5614" w:rsidRPr="00A61E16" w:rsidRDefault="004A5614">
            <w:pPr>
              <w:widowControl w:val="0"/>
              <w:rPr>
                <w:lang w:val="uk-UA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rPr>
                <w:lang w:val="uk-UA"/>
              </w:rPr>
            </w:pPr>
          </w:p>
        </w:tc>
      </w:tr>
      <w:tr w:rsidR="004A5614" w:rsidRPr="00A61E16">
        <w:trPr>
          <w:trHeight w:val="852"/>
        </w:trPr>
        <w:tc>
          <w:tcPr>
            <w:tcW w:w="9504" w:type="dxa"/>
            <w:gridSpan w:val="2"/>
          </w:tcPr>
          <w:p w:rsidR="004A5614" w:rsidRPr="00A61E16" w:rsidRDefault="004A5614">
            <w:pPr>
              <w:widowControl w:val="0"/>
              <w:jc w:val="center"/>
              <w:rPr>
                <w:lang w:val="uk-UA"/>
              </w:rPr>
            </w:pPr>
          </w:p>
          <w:p w:rsidR="004A5614" w:rsidRPr="00A61E16" w:rsidRDefault="000517C8">
            <w:pPr>
              <w:widowControl w:val="0"/>
              <w:jc w:val="center"/>
              <w:rPr>
                <w:lang w:val="uk-UA"/>
              </w:rPr>
            </w:pPr>
            <w:r w:rsidRPr="00A61E16">
              <w:rPr>
                <w:lang w:val="uk-UA"/>
              </w:rPr>
              <w:t>ПОГОДЖЕНО:</w:t>
            </w:r>
          </w:p>
        </w:tc>
      </w:tr>
      <w:tr w:rsidR="004A5614" w:rsidRPr="00A61E16">
        <w:trPr>
          <w:trHeight w:val="505"/>
        </w:trPr>
        <w:tc>
          <w:tcPr>
            <w:tcW w:w="5103" w:type="dxa"/>
          </w:tcPr>
          <w:p w:rsidR="004A5614" w:rsidRPr="00A61E16" w:rsidRDefault="000517C8">
            <w:pPr>
              <w:pStyle w:val="af1"/>
              <w:widowControl w:val="0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 w:rsidRPr="00A61E16">
              <w:rPr>
                <w:sz w:val="28"/>
                <w:szCs w:val="28"/>
                <w:lang w:val="uk-UA"/>
              </w:rPr>
              <w:t xml:space="preserve">Керуючий справами виконавчого </w:t>
            </w:r>
          </w:p>
          <w:p w:rsidR="004A5614" w:rsidRPr="00A61E16" w:rsidRDefault="000517C8">
            <w:pPr>
              <w:pStyle w:val="af1"/>
              <w:widowControl w:val="0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 w:rsidRPr="00A61E16">
              <w:rPr>
                <w:sz w:val="28"/>
                <w:szCs w:val="28"/>
                <w:lang w:val="uk-UA"/>
              </w:rPr>
              <w:t xml:space="preserve">комітету </w:t>
            </w:r>
            <w:r w:rsidR="00160F20" w:rsidRPr="00A61E16">
              <w:rPr>
                <w:sz w:val="28"/>
                <w:szCs w:val="28"/>
                <w:lang w:val="uk-UA"/>
              </w:rPr>
              <w:t xml:space="preserve">Городоцької </w:t>
            </w:r>
            <w:r w:rsidRPr="00A61E16">
              <w:rPr>
                <w:sz w:val="28"/>
                <w:szCs w:val="28"/>
                <w:lang w:val="uk-UA"/>
              </w:rPr>
              <w:t xml:space="preserve">сільської ради                                                                  </w:t>
            </w:r>
          </w:p>
        </w:tc>
        <w:tc>
          <w:tcPr>
            <w:tcW w:w="4401" w:type="dxa"/>
          </w:tcPr>
          <w:p w:rsidR="004A5614" w:rsidRPr="00A61E16" w:rsidRDefault="000517C8">
            <w:pPr>
              <w:pStyle w:val="af1"/>
              <w:widowControl w:val="0"/>
              <w:shd w:val="clear" w:color="auto" w:fill="FFFFFF"/>
              <w:spacing w:beforeAutospacing="0" w:afterAutospacing="0"/>
              <w:ind w:left="1174"/>
              <w:jc w:val="right"/>
              <w:rPr>
                <w:sz w:val="28"/>
                <w:szCs w:val="28"/>
                <w:lang w:val="uk-UA"/>
              </w:rPr>
            </w:pPr>
            <w:r w:rsidRPr="00A61E16">
              <w:rPr>
                <w:sz w:val="28"/>
                <w:szCs w:val="28"/>
                <w:lang w:val="uk-UA"/>
              </w:rPr>
              <w:t>Марія ЯКИМЧУК</w:t>
            </w:r>
          </w:p>
        </w:tc>
      </w:tr>
      <w:tr w:rsidR="004A5614" w:rsidRPr="00A61E16">
        <w:tc>
          <w:tcPr>
            <w:tcW w:w="5103" w:type="dxa"/>
          </w:tcPr>
          <w:p w:rsidR="004A5614" w:rsidRPr="00A61E16" w:rsidRDefault="004A5614">
            <w:pPr>
              <w:widowControl w:val="0"/>
              <w:rPr>
                <w:lang w:val="uk-UA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ind w:left="1174"/>
              <w:jc w:val="both"/>
              <w:rPr>
                <w:lang w:val="uk-UA"/>
              </w:rPr>
            </w:pPr>
          </w:p>
        </w:tc>
      </w:tr>
      <w:tr w:rsidR="004A5614" w:rsidRPr="00A61E16">
        <w:tc>
          <w:tcPr>
            <w:tcW w:w="5103" w:type="dxa"/>
          </w:tcPr>
          <w:p w:rsidR="004A5614" w:rsidRPr="00A61E16" w:rsidRDefault="004A5614">
            <w:pPr>
              <w:widowControl w:val="0"/>
              <w:rPr>
                <w:lang w:val="uk-UA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ind w:left="1174"/>
              <w:jc w:val="both"/>
              <w:rPr>
                <w:lang w:val="uk-UA"/>
              </w:rPr>
            </w:pPr>
          </w:p>
        </w:tc>
      </w:tr>
      <w:tr w:rsidR="004A5614" w:rsidRPr="00A61E16">
        <w:tc>
          <w:tcPr>
            <w:tcW w:w="5103" w:type="dxa"/>
          </w:tcPr>
          <w:p w:rsidR="004A5614" w:rsidRPr="00A61E16" w:rsidRDefault="000517C8">
            <w:pPr>
              <w:widowControl w:val="0"/>
              <w:textAlignment w:val="baseline"/>
              <w:rPr>
                <w:rFonts w:eastAsia="SimSun"/>
                <w:kern w:val="2"/>
                <w:lang w:val="uk-UA" w:eastAsia="zh-CN" w:bidi="hi-IN"/>
              </w:rPr>
            </w:pPr>
            <w:r w:rsidRPr="00A61E16">
              <w:rPr>
                <w:rFonts w:eastAsia="SimSun"/>
                <w:kern w:val="2"/>
                <w:lang w:val="uk-UA" w:eastAsia="zh-CN" w:bidi="hi-IN"/>
              </w:rPr>
              <w:t>Начальник юридичного відділу</w:t>
            </w:r>
          </w:p>
          <w:p w:rsidR="004A5614" w:rsidRPr="00A61E16" w:rsidRDefault="00160F20">
            <w:pPr>
              <w:widowControl w:val="0"/>
              <w:textAlignment w:val="baseline"/>
              <w:rPr>
                <w:rFonts w:eastAsia="SimSun"/>
                <w:kern w:val="2"/>
                <w:lang w:val="uk-UA" w:eastAsia="zh-CN" w:bidi="hi-IN"/>
              </w:rPr>
            </w:pPr>
            <w:r w:rsidRPr="00A61E16">
              <w:rPr>
                <w:lang w:val="uk-UA" w:eastAsia="uk-UA" w:bidi="uk-UA"/>
              </w:rPr>
              <w:t xml:space="preserve">Городоцької </w:t>
            </w:r>
            <w:r w:rsidR="000517C8" w:rsidRPr="00A61E16">
              <w:rPr>
                <w:rFonts w:eastAsia="SimSun"/>
                <w:kern w:val="2"/>
                <w:lang w:val="uk-UA" w:eastAsia="zh-CN" w:bidi="hi-IN"/>
              </w:rPr>
              <w:t>сільської ради</w:t>
            </w:r>
          </w:p>
          <w:p w:rsidR="004A5614" w:rsidRPr="00A61E16" w:rsidRDefault="004A5614">
            <w:pPr>
              <w:widowControl w:val="0"/>
              <w:textAlignment w:val="baseline"/>
              <w:rPr>
                <w:rFonts w:eastAsia="Calibri"/>
                <w:lang w:val="uk-UA"/>
              </w:rPr>
            </w:pPr>
          </w:p>
        </w:tc>
        <w:tc>
          <w:tcPr>
            <w:tcW w:w="4401" w:type="dxa"/>
          </w:tcPr>
          <w:p w:rsidR="004A5614" w:rsidRPr="00A61E16" w:rsidRDefault="000517C8">
            <w:pPr>
              <w:widowControl w:val="0"/>
              <w:ind w:left="1174"/>
              <w:jc w:val="both"/>
              <w:rPr>
                <w:lang w:val="uk-UA"/>
              </w:rPr>
            </w:pPr>
            <w:r w:rsidRPr="00A61E16">
              <w:rPr>
                <w:lang w:val="uk-UA"/>
              </w:rPr>
              <w:t xml:space="preserve">              </w:t>
            </w:r>
          </w:p>
          <w:p w:rsidR="004A5614" w:rsidRPr="00A61E16" w:rsidRDefault="000517C8">
            <w:pPr>
              <w:widowControl w:val="0"/>
              <w:ind w:left="1174"/>
              <w:jc w:val="right"/>
              <w:rPr>
                <w:lang w:val="uk-UA"/>
              </w:rPr>
            </w:pPr>
            <w:r w:rsidRPr="00A61E16">
              <w:rPr>
                <w:lang w:val="uk-UA"/>
              </w:rPr>
              <w:t>Лілія КИТОВСЬКА</w:t>
            </w:r>
          </w:p>
        </w:tc>
      </w:tr>
      <w:tr w:rsidR="004A5614" w:rsidRPr="00A61E16">
        <w:tc>
          <w:tcPr>
            <w:tcW w:w="5103" w:type="dxa"/>
          </w:tcPr>
          <w:p w:rsidR="004A5614" w:rsidRPr="00A61E16" w:rsidRDefault="004A5614">
            <w:pPr>
              <w:widowControl w:val="0"/>
              <w:textAlignment w:val="baseline"/>
              <w:rPr>
                <w:rFonts w:eastAsia="SimSun"/>
                <w:kern w:val="2"/>
                <w:lang w:val="uk-UA" w:eastAsia="zh-CN" w:bidi="hi-IN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ind w:left="1174"/>
              <w:jc w:val="both"/>
              <w:rPr>
                <w:rFonts w:eastAsia="Calibri"/>
                <w:lang w:val="uk-UA"/>
              </w:rPr>
            </w:pPr>
          </w:p>
        </w:tc>
      </w:tr>
      <w:tr w:rsidR="004A5614" w:rsidRPr="00A61E16">
        <w:tc>
          <w:tcPr>
            <w:tcW w:w="5103" w:type="dxa"/>
          </w:tcPr>
          <w:p w:rsidR="004A5614" w:rsidRPr="00A61E16" w:rsidRDefault="000517C8">
            <w:pPr>
              <w:widowControl w:val="0"/>
              <w:textAlignment w:val="baseline"/>
              <w:rPr>
                <w:rFonts w:eastAsia="SimSun"/>
                <w:kern w:val="2"/>
                <w:lang w:val="uk-UA" w:eastAsia="zh-CN" w:bidi="hi-IN"/>
              </w:rPr>
            </w:pPr>
            <w:r w:rsidRPr="00A61E16">
              <w:rPr>
                <w:rFonts w:eastAsia="SimSun"/>
                <w:kern w:val="2"/>
                <w:lang w:val="uk-UA" w:eastAsia="zh-CN" w:bidi="hi-IN"/>
              </w:rPr>
              <w:t xml:space="preserve">Уповноважена особа з питань запобігання та виявлення корупції у </w:t>
            </w:r>
            <w:r w:rsidR="00160F20" w:rsidRPr="00A61E16">
              <w:rPr>
                <w:lang w:val="uk-UA" w:eastAsia="uk-UA" w:bidi="uk-UA"/>
              </w:rPr>
              <w:t xml:space="preserve">Городоцької </w:t>
            </w:r>
            <w:r w:rsidRPr="00A61E16">
              <w:rPr>
                <w:rFonts w:eastAsia="SimSun"/>
                <w:kern w:val="2"/>
                <w:lang w:val="uk-UA" w:eastAsia="zh-CN" w:bidi="hi-IN"/>
              </w:rPr>
              <w:t>сільській раді</w:t>
            </w: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ind w:left="1174"/>
              <w:jc w:val="both"/>
              <w:rPr>
                <w:rFonts w:eastAsia="SimSun"/>
                <w:kern w:val="2"/>
                <w:lang w:val="uk-UA" w:eastAsia="zh-CN" w:bidi="hi-IN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rFonts w:eastAsia="SimSun"/>
                <w:kern w:val="2"/>
                <w:lang w:val="uk-UA" w:eastAsia="zh-CN" w:bidi="hi-IN"/>
              </w:rPr>
            </w:pPr>
          </w:p>
          <w:p w:rsidR="004A5614" w:rsidRPr="00A61E16" w:rsidRDefault="000517C8">
            <w:pPr>
              <w:widowControl w:val="0"/>
              <w:ind w:left="1174"/>
              <w:jc w:val="right"/>
              <w:rPr>
                <w:rFonts w:eastAsia="SimSun"/>
                <w:kern w:val="2"/>
                <w:lang w:val="uk-UA" w:eastAsia="zh-CN" w:bidi="hi-IN"/>
              </w:rPr>
            </w:pPr>
            <w:r w:rsidRPr="00A61E16">
              <w:rPr>
                <w:rFonts w:eastAsia="SimSun"/>
                <w:kern w:val="2"/>
                <w:lang w:val="uk-UA" w:eastAsia="zh-CN" w:bidi="hi-IN"/>
              </w:rPr>
              <w:t>Людмила СТЕПЧИНА</w:t>
            </w:r>
          </w:p>
        </w:tc>
      </w:tr>
      <w:tr w:rsidR="004A5614" w:rsidRPr="00A61E16">
        <w:tc>
          <w:tcPr>
            <w:tcW w:w="5103" w:type="dxa"/>
          </w:tcPr>
          <w:p w:rsidR="004A5614" w:rsidRPr="00A61E16" w:rsidRDefault="004A5614">
            <w:pPr>
              <w:widowControl w:val="0"/>
              <w:textAlignment w:val="baseline"/>
              <w:rPr>
                <w:rFonts w:eastAsia="SimSun"/>
                <w:kern w:val="2"/>
                <w:lang w:val="uk-UA" w:eastAsia="zh-CN" w:bidi="hi-IN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ind w:left="1174"/>
              <w:jc w:val="both"/>
              <w:rPr>
                <w:rFonts w:eastAsia="Calibri"/>
                <w:lang w:val="uk-UA"/>
              </w:rPr>
            </w:pPr>
          </w:p>
        </w:tc>
      </w:tr>
      <w:tr w:rsidR="004A5614" w:rsidRPr="00A61E16">
        <w:tc>
          <w:tcPr>
            <w:tcW w:w="5103" w:type="dxa"/>
          </w:tcPr>
          <w:p w:rsidR="004A5614" w:rsidRPr="00A61E16" w:rsidRDefault="000517C8">
            <w:pPr>
              <w:widowControl w:val="0"/>
              <w:rPr>
                <w:lang w:val="uk-UA" w:eastAsia="uk-UA"/>
              </w:rPr>
            </w:pPr>
            <w:r w:rsidRPr="00A61E16">
              <w:rPr>
                <w:lang w:val="uk-UA"/>
              </w:rPr>
              <w:t xml:space="preserve">Начальник </w:t>
            </w:r>
            <w:r w:rsidRPr="00A61E16">
              <w:rPr>
                <w:lang w:val="uk-UA" w:eastAsia="uk-UA"/>
              </w:rPr>
              <w:t xml:space="preserve">відділу організаційного забезпечення, документообігу, інформаційної діяльності, комунікацій з громадськістю та доступу до публічної інформації </w:t>
            </w:r>
            <w:r w:rsidR="00160F20" w:rsidRPr="00A61E16">
              <w:rPr>
                <w:lang w:val="uk-UA" w:eastAsia="uk-UA" w:bidi="uk-UA"/>
              </w:rPr>
              <w:t xml:space="preserve">Городоцької </w:t>
            </w:r>
            <w:r w:rsidRPr="00A61E16">
              <w:rPr>
                <w:lang w:val="uk-UA" w:eastAsia="uk-UA"/>
              </w:rPr>
              <w:t>сільської ради</w:t>
            </w:r>
          </w:p>
          <w:p w:rsidR="004A5614" w:rsidRPr="00A61E16" w:rsidRDefault="004A5614">
            <w:pPr>
              <w:widowControl w:val="0"/>
              <w:textAlignment w:val="baseline"/>
              <w:rPr>
                <w:rFonts w:eastAsia="SimSun"/>
                <w:kern w:val="2"/>
                <w:lang w:val="uk-UA" w:eastAsia="zh-CN" w:bidi="hi-IN"/>
              </w:rPr>
            </w:pPr>
          </w:p>
        </w:tc>
        <w:tc>
          <w:tcPr>
            <w:tcW w:w="4401" w:type="dxa"/>
          </w:tcPr>
          <w:p w:rsidR="004A5614" w:rsidRPr="00A61E16" w:rsidRDefault="004A5614">
            <w:pPr>
              <w:widowControl w:val="0"/>
              <w:ind w:left="1174"/>
              <w:jc w:val="both"/>
              <w:rPr>
                <w:rFonts w:eastAsia="Calibri"/>
                <w:sz w:val="16"/>
                <w:szCs w:val="16"/>
                <w:lang w:val="uk-UA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sz w:val="16"/>
                <w:szCs w:val="16"/>
                <w:lang w:val="uk-UA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sz w:val="16"/>
                <w:szCs w:val="16"/>
                <w:lang w:val="uk-UA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sz w:val="16"/>
                <w:szCs w:val="16"/>
                <w:lang w:val="uk-UA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sz w:val="16"/>
                <w:szCs w:val="16"/>
                <w:lang w:val="uk-UA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sz w:val="16"/>
                <w:szCs w:val="16"/>
                <w:lang w:val="uk-UA"/>
              </w:rPr>
            </w:pPr>
          </w:p>
          <w:p w:rsidR="004A5614" w:rsidRPr="00A61E16" w:rsidRDefault="004A5614">
            <w:pPr>
              <w:widowControl w:val="0"/>
              <w:ind w:left="1174"/>
              <w:jc w:val="both"/>
              <w:rPr>
                <w:sz w:val="16"/>
                <w:szCs w:val="16"/>
                <w:lang w:val="uk-UA"/>
              </w:rPr>
            </w:pPr>
          </w:p>
          <w:p w:rsidR="004A5614" w:rsidRPr="00A61E16" w:rsidRDefault="000517C8">
            <w:pPr>
              <w:widowControl w:val="0"/>
              <w:ind w:left="1174"/>
              <w:jc w:val="right"/>
              <w:rPr>
                <w:lang w:val="uk-UA"/>
              </w:rPr>
            </w:pPr>
            <w:r w:rsidRPr="00A61E16">
              <w:rPr>
                <w:lang w:val="uk-UA"/>
              </w:rPr>
              <w:t xml:space="preserve">Сергій ШЕРЕМЕТА </w:t>
            </w:r>
          </w:p>
        </w:tc>
      </w:tr>
    </w:tbl>
    <w:p w:rsidR="004A5614" w:rsidRPr="00A61E16" w:rsidRDefault="004A5614">
      <w:pPr>
        <w:rPr>
          <w:lang w:val="uk-UA"/>
        </w:rPr>
      </w:pPr>
    </w:p>
    <w:p w:rsidR="004A5614" w:rsidRPr="00A61E16" w:rsidRDefault="004A5614">
      <w:pPr>
        <w:rPr>
          <w:lang w:val="uk-UA"/>
        </w:rPr>
      </w:pPr>
    </w:p>
    <w:p w:rsidR="004A5614" w:rsidRPr="00A61E16" w:rsidRDefault="004A5614">
      <w:pPr>
        <w:rPr>
          <w:lang w:val="uk-UA"/>
        </w:rPr>
      </w:pPr>
    </w:p>
    <w:p w:rsidR="004A5614" w:rsidRPr="00A61E16" w:rsidRDefault="004A5614">
      <w:pPr>
        <w:rPr>
          <w:lang w:val="uk-UA"/>
        </w:rPr>
      </w:pPr>
    </w:p>
    <w:p w:rsidR="004A5614" w:rsidRPr="00A61E16" w:rsidRDefault="004A5614">
      <w:pPr>
        <w:rPr>
          <w:lang w:val="uk-UA"/>
        </w:rPr>
      </w:pPr>
    </w:p>
    <w:p w:rsidR="004A5614" w:rsidRPr="00A61E16" w:rsidRDefault="004A5614">
      <w:pPr>
        <w:pStyle w:val="qowt-stl-"/>
        <w:spacing w:beforeAutospacing="0" w:afterAutospacing="0"/>
        <w:jc w:val="center"/>
        <w:rPr>
          <w:b/>
          <w:bCs/>
        </w:rPr>
      </w:pPr>
    </w:p>
    <w:p w:rsidR="004A5614" w:rsidRPr="00A61E16" w:rsidRDefault="000517C8">
      <w:pPr>
        <w:spacing w:after="200" w:line="276" w:lineRule="auto"/>
        <w:rPr>
          <w:b/>
          <w:bCs/>
          <w:sz w:val="24"/>
          <w:szCs w:val="24"/>
          <w:lang w:val="uk-UA" w:eastAsia="uk-UA"/>
        </w:rPr>
      </w:pPr>
      <w:r w:rsidRPr="00A61E16">
        <w:br w:type="page"/>
      </w:r>
    </w:p>
    <w:p w:rsidR="004A5614" w:rsidRPr="00A61E16" w:rsidRDefault="000517C8">
      <w:pPr>
        <w:pStyle w:val="qowt-stl-"/>
        <w:spacing w:beforeAutospacing="0" w:afterAutospacing="0"/>
        <w:jc w:val="center"/>
      </w:pPr>
      <w:r w:rsidRPr="00A61E16">
        <w:rPr>
          <w:b/>
          <w:bCs/>
        </w:rPr>
        <w:lastRenderedPageBreak/>
        <w:t xml:space="preserve">Пояснювальна записка </w:t>
      </w:r>
    </w:p>
    <w:p w:rsidR="004A5614" w:rsidRPr="00A61E16" w:rsidRDefault="000517C8">
      <w:pPr>
        <w:pStyle w:val="qowt-stl-"/>
        <w:spacing w:beforeAutospacing="0" w:afterAutospacing="0"/>
        <w:jc w:val="center"/>
        <w:rPr>
          <w:b/>
          <w:bCs/>
        </w:rPr>
      </w:pPr>
      <w:r w:rsidRPr="00A61E16">
        <w:rPr>
          <w:b/>
          <w:bCs/>
        </w:rPr>
        <w:t xml:space="preserve">до проєкту рішення виконавчого комітету Городоцької сільської ради  </w:t>
      </w:r>
    </w:p>
    <w:p w:rsidR="004A5614" w:rsidRPr="00A61E16" w:rsidRDefault="000517C8">
      <w:pPr>
        <w:pStyle w:val="qowt-stl-"/>
        <w:spacing w:beforeAutospacing="0" w:afterAutospacing="0"/>
        <w:jc w:val="center"/>
        <w:rPr>
          <w:b/>
          <w:bCs/>
        </w:rPr>
      </w:pPr>
      <w:r w:rsidRPr="00A61E16">
        <w:rPr>
          <w:b/>
          <w:bCs/>
        </w:rPr>
        <w:t>«</w:t>
      </w:r>
      <w:r w:rsidRPr="00A61E16">
        <w:rPr>
          <w:b/>
        </w:rPr>
        <w:t>Про  затвердження реєстрів власників ОСГ, які мають право на виплату дотації</w:t>
      </w:r>
      <w:r w:rsidRPr="00A61E16">
        <w:rPr>
          <w:b/>
          <w:bCs/>
        </w:rPr>
        <w:t xml:space="preserve">» </w:t>
      </w:r>
    </w:p>
    <w:p w:rsidR="004A5614" w:rsidRPr="00A61E16" w:rsidRDefault="004A5614">
      <w:pPr>
        <w:pStyle w:val="qowt-stl-"/>
        <w:spacing w:beforeAutospacing="0" w:afterAutospacing="0"/>
        <w:jc w:val="center"/>
        <w:rPr>
          <w:b/>
          <w:bCs/>
        </w:rPr>
      </w:pPr>
    </w:p>
    <w:p w:rsidR="004A5614" w:rsidRPr="00A61E16" w:rsidRDefault="000517C8">
      <w:pPr>
        <w:pStyle w:val="Footnote0"/>
        <w:numPr>
          <w:ilvl w:val="0"/>
          <w:numId w:val="1"/>
        </w:numPr>
        <w:shd w:val="clear" w:color="auto" w:fill="auto"/>
        <w:spacing w:line="240" w:lineRule="auto"/>
        <w:rPr>
          <w:b/>
          <w:bCs/>
          <w:sz w:val="24"/>
          <w:szCs w:val="24"/>
          <w:lang w:val="uk-UA" w:eastAsia="uk-UA" w:bidi="uk-UA"/>
        </w:rPr>
      </w:pPr>
      <w:r w:rsidRPr="00A61E16">
        <w:rPr>
          <w:b/>
          <w:bCs/>
          <w:sz w:val="24"/>
          <w:szCs w:val="24"/>
          <w:lang w:val="uk-UA" w:eastAsia="uk-UA" w:bidi="uk-UA"/>
        </w:rPr>
        <w:t>Обґрунтування необхідності прийняття проєкту рішення.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Рішенням №1170 від 30 березня 2023 року сільська рада затвердила Програму розвитку агропромислового комплексу Городоцької сільської ради на 2023-2025 роки (далі – Програма)  та Порядок надання та використання коштів сільського бюджету в 2023-2025 роках на реалізацію Програми (далі - Порядок).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Рішеннями №1276 від 29 червня 2023 року та №1781 від 27.09.2024 року сільська рада внесла зміни до Програми та Порядку.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Заходи Програми передбачають наступні напрями підтримки:</w:t>
      </w:r>
    </w:p>
    <w:p w:rsidR="004A5614" w:rsidRPr="00A61E16" w:rsidRDefault="000517C8">
      <w:pPr>
        <w:pStyle w:val="af0"/>
        <w:numPr>
          <w:ilvl w:val="0"/>
          <w:numId w:val="2"/>
        </w:numPr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розвиток молочного скотарства шляхом виплати дотації за утримання корів власникам ОСГ;</w:t>
      </w:r>
    </w:p>
    <w:p w:rsidR="004A5614" w:rsidRPr="00A61E16" w:rsidRDefault="000517C8">
      <w:pPr>
        <w:pStyle w:val="af0"/>
        <w:numPr>
          <w:ilvl w:val="0"/>
          <w:numId w:val="2"/>
        </w:numPr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розвиток та підтримка бджолярства шляхом виплати дотації за наявні бджолосім’ї;</w:t>
      </w:r>
    </w:p>
    <w:p w:rsidR="004A5614" w:rsidRPr="00A61E16" w:rsidRDefault="000517C8">
      <w:pPr>
        <w:pStyle w:val="af0"/>
        <w:numPr>
          <w:ilvl w:val="0"/>
          <w:numId w:val="2"/>
        </w:numPr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розвиток вівчарства та козівництва  шляхом виплати дотації за утримання кіз та овець власникам ОСГ;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Механізм надання і використання коштів бюджету громади на реалізацію Програми визначений «Порядком надання та використання коштів сільського бюджету на реалізацію Програми розвитку агропромислового комплексу Городоцької сільської ради на 2023-2025 роки».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Відповідно до Порядку для отримання дотації власники ОСГ до 10 листопада поточного року подають до виконавчого комітету Городоцької сільської ради заяву та необхідний пакет документів.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 xml:space="preserve">Порядком передбачено, що виконавчий комітет розглядає подані документи, перевіряє відповідність даних та приймає рішення щодо включення заявника до реєстру власників ОСГ, які мають право на отримання дотації. 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Затверджені виконавчим комітетом реєстри власників ОСГ, які мають право на отримання дотації, передається до відділу бухгалтерського обліку, звітності та економіки сільської ради для перерахування коштів на рахунки отримувачів дотації, відкриті в установах банків.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Порядком передбачено затвердження наступних Реєстрів:</w:t>
      </w:r>
    </w:p>
    <w:p w:rsidR="004A5614" w:rsidRPr="00A61E16" w:rsidRDefault="000517C8">
      <w:pPr>
        <w:pStyle w:val="af0"/>
        <w:numPr>
          <w:ilvl w:val="0"/>
          <w:numId w:val="3"/>
        </w:numPr>
        <w:ind w:left="284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Реєстр власників ОСГ, які мають право на отримання дотації власникам ОСГ, які утримують корів у 202</w:t>
      </w:r>
      <w:r w:rsidR="00A61E16" w:rsidRPr="00A61E16">
        <w:rPr>
          <w:sz w:val="24"/>
          <w:szCs w:val="24"/>
          <w:lang w:val="uk-UA" w:eastAsia="uk-UA" w:bidi="uk-UA"/>
        </w:rPr>
        <w:t>5</w:t>
      </w:r>
      <w:r w:rsidRPr="00A61E16">
        <w:rPr>
          <w:sz w:val="24"/>
          <w:szCs w:val="24"/>
          <w:lang w:val="uk-UA" w:eastAsia="uk-UA" w:bidi="uk-UA"/>
        </w:rPr>
        <w:t xml:space="preserve"> році.</w:t>
      </w:r>
    </w:p>
    <w:p w:rsidR="004A5614" w:rsidRPr="00A61E16" w:rsidRDefault="000517C8">
      <w:pPr>
        <w:pStyle w:val="af0"/>
        <w:numPr>
          <w:ilvl w:val="0"/>
          <w:numId w:val="3"/>
        </w:numPr>
        <w:ind w:left="284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Реєстр власників ОСГ, які мають право на отримання дотації за утримання бджолосімей у 202</w:t>
      </w:r>
      <w:r w:rsidR="00A61E16" w:rsidRPr="00A61E16">
        <w:rPr>
          <w:sz w:val="24"/>
          <w:szCs w:val="24"/>
          <w:lang w:val="uk-UA" w:eastAsia="uk-UA" w:bidi="uk-UA"/>
        </w:rPr>
        <w:t>5</w:t>
      </w:r>
      <w:r w:rsidRPr="00A61E16">
        <w:rPr>
          <w:sz w:val="24"/>
          <w:szCs w:val="24"/>
          <w:lang w:val="uk-UA" w:eastAsia="uk-UA" w:bidi="uk-UA"/>
        </w:rPr>
        <w:t xml:space="preserve"> році.</w:t>
      </w:r>
    </w:p>
    <w:p w:rsidR="004A5614" w:rsidRPr="00A61E16" w:rsidRDefault="000517C8">
      <w:pPr>
        <w:pStyle w:val="af0"/>
        <w:numPr>
          <w:ilvl w:val="0"/>
          <w:numId w:val="3"/>
        </w:numPr>
        <w:ind w:left="284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Реєстр власників ОСГ, які мають право на отримання дотації власникам ОСГ за утримання кіз та овець у 202</w:t>
      </w:r>
      <w:r w:rsidR="00A61E16" w:rsidRPr="00A61E16">
        <w:rPr>
          <w:sz w:val="24"/>
          <w:szCs w:val="24"/>
          <w:lang w:val="uk-UA" w:eastAsia="uk-UA" w:bidi="uk-UA"/>
        </w:rPr>
        <w:t>5</w:t>
      </w:r>
      <w:r w:rsidRPr="00A61E16">
        <w:rPr>
          <w:sz w:val="24"/>
          <w:szCs w:val="24"/>
          <w:lang w:val="uk-UA" w:eastAsia="uk-UA" w:bidi="uk-UA"/>
        </w:rPr>
        <w:t xml:space="preserve"> році.</w:t>
      </w:r>
    </w:p>
    <w:p w:rsidR="004A5614" w:rsidRPr="00A61E16" w:rsidRDefault="004A5614">
      <w:pPr>
        <w:ind w:firstLine="567"/>
        <w:jc w:val="both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pStyle w:val="Footnote0"/>
        <w:numPr>
          <w:ilvl w:val="0"/>
          <w:numId w:val="1"/>
        </w:numPr>
        <w:shd w:val="clear" w:color="auto" w:fill="auto"/>
        <w:spacing w:line="240" w:lineRule="auto"/>
        <w:rPr>
          <w:b/>
          <w:bCs/>
          <w:sz w:val="24"/>
          <w:szCs w:val="24"/>
          <w:lang w:val="uk-UA" w:eastAsia="uk-UA" w:bidi="uk-UA"/>
        </w:rPr>
      </w:pPr>
      <w:r w:rsidRPr="00A61E16">
        <w:rPr>
          <w:b/>
          <w:bCs/>
          <w:sz w:val="24"/>
          <w:szCs w:val="24"/>
          <w:lang w:val="uk-UA" w:eastAsia="uk-UA" w:bidi="uk-UA"/>
        </w:rPr>
        <w:t>Мета прийняття проєкту рішення.</w:t>
      </w:r>
    </w:p>
    <w:p w:rsidR="004A5614" w:rsidRPr="00A61E16" w:rsidRDefault="000517C8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Затвердити реєстри власників ОСГ, які мають право на виплату дотації з метою реалізації заходів Програми.</w:t>
      </w:r>
    </w:p>
    <w:p w:rsidR="004A5614" w:rsidRPr="00A61E16" w:rsidRDefault="004A5614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pStyle w:val="Footnote0"/>
        <w:numPr>
          <w:ilvl w:val="0"/>
          <w:numId w:val="1"/>
        </w:numPr>
        <w:shd w:val="clear" w:color="auto" w:fill="auto"/>
        <w:spacing w:line="240" w:lineRule="auto"/>
        <w:rPr>
          <w:b/>
          <w:bCs/>
          <w:sz w:val="24"/>
          <w:szCs w:val="24"/>
          <w:lang w:val="uk-UA" w:eastAsia="uk-UA" w:bidi="uk-UA"/>
        </w:rPr>
      </w:pPr>
      <w:r w:rsidRPr="00A61E16">
        <w:rPr>
          <w:b/>
          <w:bCs/>
          <w:sz w:val="24"/>
          <w:szCs w:val="24"/>
          <w:lang w:val="uk-UA" w:eastAsia="uk-UA" w:bidi="uk-UA"/>
        </w:rPr>
        <w:t>Загальна характеристика та основні положення проєкту рішення.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Відповідно до змісту проєкту рішення пропонується: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1) Затвердити: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Реєстр власників особистих селянських господарств, які мають право на отримання дотації власникам особистих селянських господарств, які утримують корів;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Реєстр власників особистих селянських господарств, які мають право на отримання дотації за утримання бджолосімей;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 xml:space="preserve">Реєстр власників особистих селянських господарств, які мають право на отримання </w:t>
      </w:r>
      <w:r w:rsidRPr="00A61E16">
        <w:rPr>
          <w:sz w:val="24"/>
          <w:szCs w:val="24"/>
          <w:lang w:val="uk-UA" w:eastAsia="uk-UA" w:bidi="uk-UA"/>
        </w:rPr>
        <w:lastRenderedPageBreak/>
        <w:t>дотації власникам особистих селянських господарств за утримання кіз та овець.</w:t>
      </w:r>
    </w:p>
    <w:p w:rsidR="004A5614" w:rsidRPr="00A61E16" w:rsidRDefault="004A5614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 xml:space="preserve">2) фінансовому відділу сільської ради передбачити кошти в бюджеті на виплату дотацій, передбачених Програмою розвитку агропромислового комплексу Городоцької сільської ради на 2023-2025 роки», затвердженої рішенням Городоцької сільської ради від 30 березня 2023 року №1170 зі змінами, у  межах наявних фінансових ресурсів. 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3) відділу бухгалтерського обліку, звітності та економіки сільської ради на підставі поданих заяв та затверджених реєстрів  перерахувати кошти на рахунки отримувачів дотації, відкриті в установах банків.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 xml:space="preserve">4) контроль за виконанням цього рішенням покласти на заступника сільського голови  з питань діяльності виконавчих органів сільської ради Сергія Сайка.  </w:t>
      </w:r>
    </w:p>
    <w:p w:rsidR="004A5614" w:rsidRPr="00A61E16" w:rsidRDefault="004A5614">
      <w:pPr>
        <w:pStyle w:val="Footnote0"/>
        <w:shd w:val="clear" w:color="auto" w:fill="auto"/>
        <w:spacing w:line="240" w:lineRule="auto"/>
        <w:ind w:firstLine="709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pStyle w:val="Footnote0"/>
        <w:numPr>
          <w:ilvl w:val="0"/>
          <w:numId w:val="1"/>
        </w:numPr>
        <w:shd w:val="clear" w:color="auto" w:fill="auto"/>
        <w:spacing w:line="240" w:lineRule="auto"/>
        <w:rPr>
          <w:b/>
          <w:bCs/>
          <w:sz w:val="24"/>
          <w:szCs w:val="24"/>
          <w:lang w:val="uk-UA" w:eastAsia="uk-UA" w:bidi="uk-UA"/>
        </w:rPr>
      </w:pPr>
      <w:r w:rsidRPr="00A61E16">
        <w:rPr>
          <w:b/>
          <w:bCs/>
          <w:sz w:val="24"/>
          <w:szCs w:val="24"/>
          <w:lang w:val="uk-UA" w:eastAsia="uk-UA" w:bidi="uk-UA"/>
        </w:rPr>
        <w:t>Нормативно-правова база в даній сфері правового регулювання.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Проєкт рішення розроблено на виконання «Програми розвитку агропромислового комплексу Городоцької сільської ради на 2023-2025 роки» затвердженої рішенням Городоцької сільської ради №1170 від 30 березня 2023 року, зі змінами, відповідно до  «Порядку надання та використання коштів сільського бюджету на реалізацію Програми розвитку агропромислового комплексу Городоцької сільської ради на 2023-2025 роки», затвердженого рішенням Городоцької сільської ради №1170 від 30 березня 2023 року, зі змінами, керуючись  статтями 52, 59 Закону України «Про місцеве самоврядування в Україні».</w:t>
      </w:r>
    </w:p>
    <w:p w:rsidR="004A5614" w:rsidRPr="00A61E16" w:rsidRDefault="004A5614">
      <w:pPr>
        <w:pStyle w:val="Bodytext20"/>
        <w:shd w:val="clear" w:color="auto" w:fill="auto"/>
        <w:spacing w:line="240" w:lineRule="auto"/>
        <w:ind w:firstLine="600"/>
        <w:jc w:val="both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pStyle w:val="Footnote0"/>
        <w:numPr>
          <w:ilvl w:val="0"/>
          <w:numId w:val="1"/>
        </w:numPr>
        <w:shd w:val="clear" w:color="auto" w:fill="auto"/>
        <w:spacing w:line="240" w:lineRule="auto"/>
        <w:rPr>
          <w:b/>
          <w:bCs/>
          <w:sz w:val="24"/>
          <w:szCs w:val="24"/>
          <w:lang w:val="uk-UA" w:eastAsia="uk-UA" w:bidi="uk-UA"/>
        </w:rPr>
      </w:pPr>
      <w:r w:rsidRPr="00A61E16">
        <w:rPr>
          <w:b/>
          <w:bCs/>
          <w:sz w:val="24"/>
          <w:szCs w:val="24"/>
          <w:lang w:val="uk-UA" w:eastAsia="uk-UA" w:bidi="uk-UA"/>
        </w:rPr>
        <w:t>Фінансово-економічне обґрунтування.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Реалізація рішення потребує фінансування з сільського бюджету в обсягах, передбачених Програмою. Цим рішенням фінансовому відділу сільської ради доручається передбачити кошти в бюджеті на виплату дотацій.</w:t>
      </w:r>
    </w:p>
    <w:p w:rsidR="004A5614" w:rsidRPr="00A61E16" w:rsidRDefault="004A5614">
      <w:pPr>
        <w:pStyle w:val="Bodytext20"/>
        <w:shd w:val="clear" w:color="auto" w:fill="auto"/>
        <w:spacing w:line="240" w:lineRule="auto"/>
        <w:ind w:firstLine="600"/>
        <w:jc w:val="both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widowControl w:val="0"/>
        <w:ind w:firstLine="709"/>
        <w:jc w:val="both"/>
        <w:rPr>
          <w:rFonts w:eastAsia="Calibri"/>
          <w:b/>
          <w:sz w:val="24"/>
          <w:szCs w:val="24"/>
          <w:lang w:val="uk-UA"/>
        </w:rPr>
      </w:pPr>
      <w:r w:rsidRPr="00A61E16">
        <w:rPr>
          <w:rFonts w:eastAsia="Calibri"/>
          <w:b/>
          <w:bCs/>
          <w:sz w:val="24"/>
          <w:szCs w:val="24"/>
          <w:lang w:val="uk-UA"/>
        </w:rPr>
        <w:t>6.</w:t>
      </w:r>
      <w:r w:rsidRPr="00A61E16">
        <w:rPr>
          <w:rFonts w:eastAsia="Calibri"/>
          <w:sz w:val="24"/>
          <w:szCs w:val="24"/>
          <w:lang w:val="uk-UA"/>
        </w:rPr>
        <w:t xml:space="preserve"> </w:t>
      </w:r>
      <w:r w:rsidRPr="00A61E16">
        <w:rPr>
          <w:rFonts w:eastAsia="Calibri"/>
          <w:b/>
          <w:sz w:val="24"/>
          <w:szCs w:val="24"/>
          <w:lang w:val="uk-UA"/>
        </w:rPr>
        <w:t>Позиція заінтересованих органів.</w:t>
      </w:r>
    </w:p>
    <w:p w:rsidR="004A5614" w:rsidRPr="00A61E16" w:rsidRDefault="000517C8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>Проєкт рішення не стосується позиції інспектуючих організацій.</w:t>
      </w:r>
    </w:p>
    <w:p w:rsidR="004A5614" w:rsidRPr="00A61E16" w:rsidRDefault="004A5614">
      <w:pPr>
        <w:pStyle w:val="Footnote0"/>
        <w:shd w:val="clear" w:color="auto" w:fill="auto"/>
        <w:spacing w:line="240" w:lineRule="auto"/>
        <w:ind w:firstLine="600"/>
        <w:rPr>
          <w:sz w:val="24"/>
          <w:szCs w:val="24"/>
          <w:lang w:val="uk-UA" w:eastAsia="uk-UA" w:bidi="uk-UA"/>
        </w:rPr>
      </w:pPr>
    </w:p>
    <w:p w:rsidR="004A5614" w:rsidRPr="00A61E16" w:rsidRDefault="000517C8">
      <w:pPr>
        <w:ind w:left="709"/>
        <w:jc w:val="both"/>
        <w:rPr>
          <w:rFonts w:ascii="Calibri" w:eastAsia="Calibri" w:hAnsi="Calibri"/>
          <w:sz w:val="24"/>
          <w:szCs w:val="24"/>
          <w:lang w:val="uk-UA"/>
        </w:rPr>
      </w:pPr>
      <w:r w:rsidRPr="00A61E16">
        <w:rPr>
          <w:rFonts w:eastAsia="Calibri"/>
          <w:b/>
          <w:sz w:val="24"/>
          <w:szCs w:val="24"/>
          <w:lang w:val="uk-UA"/>
        </w:rPr>
        <w:t>7. Місцевий аспект.</w:t>
      </w:r>
      <w:r w:rsidRPr="00A61E16">
        <w:rPr>
          <w:rFonts w:ascii="Calibri" w:eastAsia="Calibri" w:hAnsi="Calibri"/>
          <w:sz w:val="24"/>
          <w:szCs w:val="24"/>
          <w:lang w:val="uk-UA"/>
        </w:rPr>
        <w:t xml:space="preserve"> </w:t>
      </w:r>
    </w:p>
    <w:p w:rsidR="004A5614" w:rsidRPr="00A61E16" w:rsidRDefault="000517C8">
      <w:pPr>
        <w:ind w:firstLine="709"/>
        <w:jc w:val="both"/>
        <w:rPr>
          <w:rFonts w:eastAsia="Calibri"/>
          <w:sz w:val="24"/>
          <w:szCs w:val="24"/>
          <w:lang w:val="uk-UA"/>
        </w:rPr>
      </w:pPr>
      <w:r w:rsidRPr="00A61E16">
        <w:rPr>
          <w:rFonts w:eastAsia="Calibri"/>
          <w:sz w:val="24"/>
          <w:szCs w:val="24"/>
          <w:lang w:val="uk-UA"/>
        </w:rPr>
        <w:t xml:space="preserve">Проєкт рішення не є регуляторним актом. </w:t>
      </w:r>
    </w:p>
    <w:p w:rsidR="004A5614" w:rsidRPr="00A61E16" w:rsidRDefault="000517C8">
      <w:pPr>
        <w:ind w:firstLine="709"/>
        <w:jc w:val="both"/>
        <w:rPr>
          <w:rFonts w:eastAsia="Calibri"/>
          <w:sz w:val="24"/>
          <w:szCs w:val="24"/>
          <w:lang w:val="uk-UA"/>
        </w:rPr>
      </w:pPr>
      <w:r w:rsidRPr="00A61E16">
        <w:rPr>
          <w:rFonts w:eastAsia="Calibri"/>
          <w:sz w:val="24"/>
          <w:szCs w:val="24"/>
          <w:lang w:val="uk-UA"/>
        </w:rPr>
        <w:t>Проєкт рішення не зачіпає регіональних інтересів.</w:t>
      </w:r>
    </w:p>
    <w:p w:rsidR="004A5614" w:rsidRPr="00A61E16" w:rsidRDefault="004A5614">
      <w:pPr>
        <w:ind w:firstLine="709"/>
        <w:jc w:val="both"/>
        <w:rPr>
          <w:rFonts w:eastAsia="Calibri"/>
          <w:sz w:val="24"/>
          <w:szCs w:val="24"/>
          <w:lang w:val="uk-UA"/>
        </w:rPr>
      </w:pPr>
    </w:p>
    <w:p w:rsidR="004A5614" w:rsidRPr="00A61E16" w:rsidRDefault="000517C8">
      <w:pPr>
        <w:ind w:firstLine="709"/>
        <w:jc w:val="both"/>
        <w:rPr>
          <w:rFonts w:eastAsia="Calibri"/>
          <w:b/>
          <w:sz w:val="24"/>
          <w:szCs w:val="24"/>
          <w:lang w:val="uk-UA"/>
        </w:rPr>
      </w:pPr>
      <w:r w:rsidRPr="00A61E16">
        <w:rPr>
          <w:rFonts w:eastAsia="Calibri"/>
          <w:sz w:val="24"/>
          <w:szCs w:val="24"/>
          <w:lang w:val="uk-UA"/>
        </w:rPr>
        <w:t xml:space="preserve">8. </w:t>
      </w:r>
      <w:r w:rsidRPr="00A61E16">
        <w:rPr>
          <w:rFonts w:eastAsia="Calibri"/>
          <w:b/>
          <w:sz w:val="24"/>
          <w:szCs w:val="24"/>
          <w:lang w:val="uk-UA"/>
        </w:rPr>
        <w:t>Громадське обговорення.</w:t>
      </w:r>
    </w:p>
    <w:p w:rsidR="004A5614" w:rsidRPr="00A61E16" w:rsidRDefault="000517C8">
      <w:pPr>
        <w:ind w:firstLine="709"/>
        <w:jc w:val="both"/>
        <w:rPr>
          <w:rFonts w:eastAsia="Calibri"/>
          <w:sz w:val="24"/>
          <w:szCs w:val="24"/>
          <w:lang w:val="uk-UA"/>
        </w:rPr>
      </w:pPr>
      <w:r w:rsidRPr="00A61E16">
        <w:rPr>
          <w:rFonts w:eastAsia="Calibri"/>
          <w:sz w:val="24"/>
          <w:szCs w:val="24"/>
          <w:lang w:val="uk-UA"/>
        </w:rPr>
        <w:t>Проєкт рішення не потребує проведення громадського обговорення.</w:t>
      </w:r>
    </w:p>
    <w:p w:rsidR="004A5614" w:rsidRPr="00A61E16" w:rsidRDefault="004A5614">
      <w:pPr>
        <w:ind w:firstLine="709"/>
        <w:jc w:val="both"/>
        <w:rPr>
          <w:rFonts w:eastAsia="Calibri"/>
          <w:sz w:val="24"/>
          <w:szCs w:val="24"/>
          <w:lang w:val="uk-UA"/>
        </w:rPr>
      </w:pPr>
    </w:p>
    <w:p w:rsidR="004A5614" w:rsidRPr="00A61E16" w:rsidRDefault="000517C8">
      <w:pPr>
        <w:ind w:left="709"/>
        <w:rPr>
          <w:rFonts w:eastAsia="Calibri"/>
          <w:b/>
          <w:sz w:val="24"/>
          <w:szCs w:val="24"/>
          <w:lang w:val="uk-UA"/>
        </w:rPr>
      </w:pPr>
      <w:r w:rsidRPr="00A61E16">
        <w:rPr>
          <w:rFonts w:eastAsia="Calibri"/>
          <w:b/>
          <w:sz w:val="24"/>
          <w:szCs w:val="24"/>
          <w:lang w:val="uk-UA"/>
        </w:rPr>
        <w:t>9.Прогноз результатів</w:t>
      </w:r>
    </w:p>
    <w:p w:rsidR="004A5614" w:rsidRPr="00A61E16" w:rsidRDefault="000517C8">
      <w:pPr>
        <w:ind w:firstLine="709"/>
        <w:jc w:val="both"/>
        <w:rPr>
          <w:sz w:val="24"/>
          <w:szCs w:val="24"/>
          <w:lang w:val="uk-UA" w:eastAsia="uk-UA" w:bidi="uk-UA"/>
        </w:rPr>
      </w:pPr>
      <w:r w:rsidRPr="00A61E16">
        <w:rPr>
          <w:sz w:val="24"/>
          <w:szCs w:val="24"/>
          <w:lang w:val="uk-UA" w:eastAsia="uk-UA" w:bidi="uk-UA"/>
        </w:rPr>
        <w:t xml:space="preserve">Прийняття цього рішення забезпечить реалізацію Програми розвитку агропромислового комплексу Городоцької сільської ради на 2023-2025 роки.  </w:t>
      </w:r>
    </w:p>
    <w:p w:rsidR="004A5614" w:rsidRPr="00A61E16" w:rsidRDefault="000517C8">
      <w:pPr>
        <w:pStyle w:val="af0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A61E16">
        <w:rPr>
          <w:sz w:val="24"/>
          <w:szCs w:val="24"/>
          <w:shd w:val="clear" w:color="auto" w:fill="FFFFFF"/>
          <w:lang w:val="uk-UA"/>
        </w:rPr>
        <w:t> </w:t>
      </w:r>
    </w:p>
    <w:p w:rsidR="004A5614" w:rsidRPr="00A61E16" w:rsidRDefault="004A5614">
      <w:pPr>
        <w:pStyle w:val="af0"/>
        <w:ind w:left="0" w:firstLine="709"/>
        <w:jc w:val="both"/>
        <w:rPr>
          <w:rFonts w:eastAsia="Calibri"/>
          <w:bCs/>
          <w:sz w:val="24"/>
          <w:szCs w:val="24"/>
          <w:lang w:val="uk-UA"/>
        </w:rPr>
      </w:pPr>
    </w:p>
    <w:p w:rsidR="004A5614" w:rsidRPr="00A61E16" w:rsidRDefault="004A5614">
      <w:pPr>
        <w:pStyle w:val="qowt-stl-"/>
        <w:spacing w:beforeAutospacing="0" w:afterAutospacing="0"/>
        <w:ind w:firstLine="567"/>
        <w:jc w:val="both"/>
        <w:rPr>
          <w:sz w:val="16"/>
          <w:szCs w:val="16"/>
        </w:rPr>
      </w:pPr>
    </w:p>
    <w:tbl>
      <w:tblPr>
        <w:tblW w:w="9789" w:type="dxa"/>
        <w:tblLayout w:type="fixed"/>
        <w:tblLook w:val="04A0" w:firstRow="1" w:lastRow="0" w:firstColumn="1" w:lastColumn="0" w:noHBand="0" w:noVBand="1"/>
      </w:tblPr>
      <w:tblGrid>
        <w:gridCol w:w="5387"/>
        <w:gridCol w:w="4402"/>
      </w:tblGrid>
      <w:tr w:rsidR="004A5614" w:rsidRPr="00A61E16">
        <w:trPr>
          <w:trHeight w:val="794"/>
        </w:trPr>
        <w:tc>
          <w:tcPr>
            <w:tcW w:w="5386" w:type="dxa"/>
          </w:tcPr>
          <w:p w:rsidR="004A5614" w:rsidRPr="00A61E16" w:rsidRDefault="000517C8">
            <w:pPr>
              <w:widowControl w:val="0"/>
              <w:rPr>
                <w:rStyle w:val="a6"/>
                <w:shd w:val="clear" w:color="auto" w:fill="FFFFFF"/>
                <w:lang w:val="uk-UA"/>
              </w:rPr>
            </w:pPr>
            <w:r w:rsidRPr="00A61E16">
              <w:rPr>
                <w:sz w:val="24"/>
                <w:szCs w:val="24"/>
                <w:lang w:val="uk-UA"/>
              </w:rPr>
              <w:t xml:space="preserve">Заступник </w:t>
            </w:r>
            <w:r w:rsidRPr="00A61E16">
              <w:rPr>
                <w:sz w:val="24"/>
                <w:szCs w:val="24"/>
                <w:lang w:val="uk-UA" w:eastAsia="uk-UA" w:bidi="uk-UA"/>
              </w:rPr>
              <w:t>сільського голови з питань діяльності виконавчих органів Городоцької сільської ради</w:t>
            </w:r>
          </w:p>
        </w:tc>
        <w:tc>
          <w:tcPr>
            <w:tcW w:w="4402" w:type="dxa"/>
          </w:tcPr>
          <w:p w:rsidR="004A5614" w:rsidRPr="00A61E16" w:rsidRDefault="004A5614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</w:p>
          <w:p w:rsidR="004A5614" w:rsidRPr="00A61E16" w:rsidRDefault="000517C8">
            <w:pPr>
              <w:widowControl w:val="0"/>
              <w:ind w:left="-140"/>
              <w:jc w:val="both"/>
              <w:rPr>
                <w:sz w:val="24"/>
                <w:szCs w:val="24"/>
                <w:lang w:val="uk-UA"/>
              </w:rPr>
            </w:pPr>
            <w:r w:rsidRPr="00A61E16">
              <w:rPr>
                <w:sz w:val="24"/>
                <w:szCs w:val="24"/>
                <w:lang w:val="uk-UA"/>
              </w:rPr>
              <w:t xml:space="preserve">                                     Сергій САЙКО</w:t>
            </w:r>
          </w:p>
        </w:tc>
      </w:tr>
    </w:tbl>
    <w:p w:rsidR="004A5614" w:rsidRPr="00A61E16" w:rsidRDefault="004A5614">
      <w:pPr>
        <w:pStyle w:val="af2"/>
        <w:ind w:left="0" w:right="0"/>
        <w:rPr>
          <w:szCs w:val="28"/>
        </w:rPr>
      </w:pPr>
    </w:p>
    <w:p w:rsidR="004A5614" w:rsidRPr="00A61E16" w:rsidRDefault="000517C8">
      <w:pPr>
        <w:pStyle w:val="af2"/>
        <w:ind w:left="0" w:right="0"/>
        <w:rPr>
          <w:szCs w:val="28"/>
        </w:rPr>
      </w:pPr>
      <w:r w:rsidRPr="00A61E16">
        <w:rPr>
          <w:szCs w:val="28"/>
        </w:rPr>
        <w:t xml:space="preserve">                       </w:t>
      </w:r>
    </w:p>
    <w:sectPr w:rsidR="004A5614" w:rsidRPr="00A61E16" w:rsidSect="001F6977">
      <w:headerReference w:type="default" r:id="rId10"/>
      <w:pgSz w:w="11906" w:h="16838"/>
      <w:pgMar w:top="1134" w:right="567" w:bottom="1134" w:left="170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1D" w:rsidRDefault="0097631D">
      <w:r>
        <w:separator/>
      </w:r>
    </w:p>
  </w:endnote>
  <w:endnote w:type="continuationSeparator" w:id="0">
    <w:p w:rsidR="0097631D" w:rsidRDefault="0097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1D" w:rsidRDefault="0097631D">
      <w:r>
        <w:separator/>
      </w:r>
    </w:p>
  </w:footnote>
  <w:footnote w:type="continuationSeparator" w:id="0">
    <w:p w:rsidR="0097631D" w:rsidRDefault="00976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77697"/>
      <w:docPartObj>
        <w:docPartGallery w:val="Page Numbers (Top of Page)"/>
        <w:docPartUnique/>
      </w:docPartObj>
    </w:sdtPr>
    <w:sdtEndPr/>
    <w:sdtContent>
      <w:p w:rsidR="004A5614" w:rsidRDefault="001F6977">
        <w:pPr>
          <w:pStyle w:val="af6"/>
          <w:jc w:val="center"/>
        </w:pPr>
        <w:r>
          <w:fldChar w:fldCharType="begin"/>
        </w:r>
        <w:r w:rsidR="000517C8">
          <w:instrText>PAGE</w:instrText>
        </w:r>
        <w:r>
          <w:fldChar w:fldCharType="separate"/>
        </w:r>
        <w:r w:rsidR="00964ED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14" w:rsidRDefault="004A561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2E0"/>
    <w:multiLevelType w:val="multilevel"/>
    <w:tmpl w:val="9A86AB2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2DF540B7"/>
    <w:multiLevelType w:val="multilevel"/>
    <w:tmpl w:val="C5643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290992"/>
    <w:multiLevelType w:val="multilevel"/>
    <w:tmpl w:val="8FC4F9D4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3">
    <w:nsid w:val="6ED66465"/>
    <w:multiLevelType w:val="multilevel"/>
    <w:tmpl w:val="A26A371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614"/>
    <w:rsid w:val="000517C8"/>
    <w:rsid w:val="00160F20"/>
    <w:rsid w:val="001F6977"/>
    <w:rsid w:val="004A5614"/>
    <w:rsid w:val="00524F14"/>
    <w:rsid w:val="00964ED8"/>
    <w:rsid w:val="0097631D"/>
    <w:rsid w:val="00A2798E"/>
    <w:rsid w:val="00A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8041D"/>
    <w:pPr>
      <w:keepNext/>
      <w:keepLines/>
      <w:spacing w:before="160" w:after="60"/>
      <w:ind w:left="1988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84F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qFormat/>
    <w:rsid w:val="005804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2 Знак"/>
    <w:basedOn w:val="a0"/>
    <w:link w:val="2"/>
    <w:uiPriority w:val="99"/>
    <w:qFormat/>
    <w:rsid w:val="0058041D"/>
    <w:rPr>
      <w:rFonts w:ascii="Peterburg" w:eastAsia="Times New Roman" w:hAnsi="Peterburg" w:cs="Times New Roman"/>
      <w:sz w:val="28"/>
      <w:szCs w:val="24"/>
      <w:lang w:val="uk-UA" w:eastAsia="ru-RU"/>
    </w:rPr>
  </w:style>
  <w:style w:type="character" w:customStyle="1" w:styleId="rvts46">
    <w:name w:val="rvts46"/>
    <w:basedOn w:val="a0"/>
    <w:qFormat/>
    <w:rsid w:val="0058041D"/>
  </w:style>
  <w:style w:type="character" w:customStyle="1" w:styleId="rvts9">
    <w:name w:val="rvts9"/>
    <w:basedOn w:val="a0"/>
    <w:qFormat/>
    <w:rsid w:val="0058041D"/>
  </w:style>
  <w:style w:type="character" w:customStyle="1" w:styleId="apple-converted-space">
    <w:name w:val="apple-converted-space"/>
    <w:basedOn w:val="a0"/>
    <w:qFormat/>
    <w:rsid w:val="0058041D"/>
  </w:style>
  <w:style w:type="character" w:styleId="a4">
    <w:name w:val="Hyperlink"/>
    <w:basedOn w:val="a0"/>
    <w:uiPriority w:val="99"/>
    <w:unhideWhenUsed/>
    <w:rsid w:val="0058041D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D832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3265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uiPriority w:val="22"/>
    <w:qFormat/>
    <w:rsid w:val="00BD6592"/>
    <w:rPr>
      <w:b/>
      <w:bCs/>
    </w:rPr>
  </w:style>
  <w:style w:type="character" w:customStyle="1" w:styleId="a7">
    <w:name w:val="Обычный (Интернет) Знак"/>
    <w:qFormat/>
    <w:locked/>
    <w:rsid w:val="00BD65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note">
    <w:name w:val="Footnote_"/>
    <w:basedOn w:val="a0"/>
    <w:link w:val="Footnote0"/>
    <w:qFormat/>
    <w:rsid w:val="00BD65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qFormat/>
    <w:rsid w:val="00BD65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Верхний колонтитул Знак"/>
    <w:basedOn w:val="a0"/>
    <w:uiPriority w:val="99"/>
    <w:qFormat/>
    <w:rsid w:val="00640D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640D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qFormat/>
    <w:rsid w:val="001F697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rsid w:val="001F6977"/>
    <w:pPr>
      <w:spacing w:after="140" w:line="276" w:lineRule="auto"/>
    </w:pPr>
  </w:style>
  <w:style w:type="paragraph" w:styleId="ac">
    <w:name w:val="List"/>
    <w:basedOn w:val="ab"/>
    <w:rsid w:val="001F6977"/>
    <w:rPr>
      <w:rFonts w:cs="Arial"/>
    </w:rPr>
  </w:style>
  <w:style w:type="paragraph" w:styleId="ad">
    <w:name w:val="caption"/>
    <w:basedOn w:val="a"/>
    <w:qFormat/>
    <w:rsid w:val="001F69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rsid w:val="001F6977"/>
    <w:pPr>
      <w:suppressLineNumbers/>
    </w:pPr>
    <w:rPr>
      <w:rFonts w:cs="Arial"/>
    </w:rPr>
  </w:style>
  <w:style w:type="paragraph" w:styleId="af">
    <w:name w:val="Balloon Text"/>
    <w:basedOn w:val="a"/>
    <w:uiPriority w:val="99"/>
    <w:semiHidden/>
    <w:unhideWhenUsed/>
    <w:qFormat/>
    <w:rsid w:val="00D84F9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B7E14"/>
    <w:pPr>
      <w:ind w:left="720"/>
      <w:contextualSpacing/>
    </w:pPr>
  </w:style>
  <w:style w:type="paragraph" w:styleId="20">
    <w:name w:val="Body Text 2"/>
    <w:basedOn w:val="a"/>
    <w:uiPriority w:val="99"/>
    <w:qFormat/>
    <w:rsid w:val="0058041D"/>
    <w:rPr>
      <w:rFonts w:ascii="Peterburg" w:hAnsi="Peterburg"/>
      <w:szCs w:val="24"/>
      <w:lang w:val="uk-UA"/>
    </w:rPr>
  </w:style>
  <w:style w:type="paragraph" w:styleId="af1">
    <w:name w:val="Normal (Web)"/>
    <w:basedOn w:val="a"/>
    <w:uiPriority w:val="99"/>
    <w:unhideWhenUsed/>
    <w:qFormat/>
    <w:rsid w:val="0058041D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rvps2">
    <w:name w:val="rvps2"/>
    <w:basedOn w:val="a"/>
    <w:qFormat/>
    <w:rsid w:val="0058041D"/>
    <w:pPr>
      <w:spacing w:beforeAutospacing="1" w:afterAutospacing="1"/>
    </w:pPr>
    <w:rPr>
      <w:sz w:val="24"/>
      <w:szCs w:val="24"/>
    </w:rPr>
  </w:style>
  <w:style w:type="paragraph" w:styleId="af2">
    <w:name w:val="Block Text"/>
    <w:basedOn w:val="a"/>
    <w:uiPriority w:val="99"/>
    <w:qFormat/>
    <w:rsid w:val="0058041D"/>
    <w:pPr>
      <w:ind w:left="567" w:right="-1475"/>
      <w:jc w:val="both"/>
    </w:pPr>
    <w:rPr>
      <w:szCs w:val="20"/>
      <w:lang w:val="uk-UA"/>
    </w:rPr>
  </w:style>
  <w:style w:type="paragraph" w:customStyle="1" w:styleId="1">
    <w:name w:val="Обычный1"/>
    <w:qFormat/>
    <w:rsid w:val="0058041D"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D83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qowt-li-00">
    <w:name w:val="qowt-li-0_0"/>
    <w:basedOn w:val="a"/>
    <w:qFormat/>
    <w:rsid w:val="00F43F02"/>
    <w:pPr>
      <w:spacing w:beforeAutospacing="1" w:afterAutospacing="1"/>
    </w:pPr>
    <w:rPr>
      <w:sz w:val="24"/>
      <w:szCs w:val="24"/>
      <w:lang w:val="uk-UA" w:eastAsia="uk-UA"/>
    </w:rPr>
  </w:style>
  <w:style w:type="paragraph" w:customStyle="1" w:styleId="qowt-li-15456011350">
    <w:name w:val="qowt-li-1545601135_0"/>
    <w:basedOn w:val="a"/>
    <w:qFormat/>
    <w:rsid w:val="00C10597"/>
    <w:pPr>
      <w:spacing w:beforeAutospacing="1" w:afterAutospacing="1"/>
    </w:pPr>
    <w:rPr>
      <w:sz w:val="24"/>
      <w:szCs w:val="24"/>
      <w:lang w:val="uk-UA" w:eastAsia="uk-UA"/>
    </w:rPr>
  </w:style>
  <w:style w:type="paragraph" w:customStyle="1" w:styleId="qowt-li-517326551">
    <w:name w:val="qowt-li-51732655_1"/>
    <w:basedOn w:val="a"/>
    <w:qFormat/>
    <w:rsid w:val="00C10597"/>
    <w:pPr>
      <w:spacing w:beforeAutospacing="1" w:afterAutospacing="1"/>
    </w:pPr>
    <w:rPr>
      <w:sz w:val="24"/>
      <w:szCs w:val="24"/>
      <w:lang w:val="uk-UA" w:eastAsia="uk-UA"/>
    </w:rPr>
  </w:style>
  <w:style w:type="paragraph" w:styleId="af3">
    <w:name w:val="Body Text Indent"/>
    <w:basedOn w:val="a"/>
    <w:uiPriority w:val="99"/>
    <w:semiHidden/>
    <w:unhideWhenUsed/>
    <w:rsid w:val="003265D0"/>
    <w:pPr>
      <w:spacing w:after="120"/>
      <w:ind w:left="283"/>
    </w:pPr>
  </w:style>
  <w:style w:type="paragraph" w:customStyle="1" w:styleId="qowt-stl-">
    <w:name w:val="qowt-stl-обычный"/>
    <w:basedOn w:val="a"/>
    <w:qFormat/>
    <w:rsid w:val="00BD6592"/>
    <w:pPr>
      <w:spacing w:beforeAutospacing="1" w:afterAutospacing="1"/>
    </w:pPr>
    <w:rPr>
      <w:sz w:val="24"/>
      <w:szCs w:val="24"/>
      <w:lang w:val="uk-UA" w:eastAsia="uk-UA"/>
    </w:rPr>
  </w:style>
  <w:style w:type="paragraph" w:customStyle="1" w:styleId="Footnote0">
    <w:name w:val="Footnote"/>
    <w:basedOn w:val="a"/>
    <w:link w:val="Footnote"/>
    <w:qFormat/>
    <w:rsid w:val="00BD6592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qFormat/>
    <w:rsid w:val="00BD6592"/>
    <w:pPr>
      <w:widowControl w:val="0"/>
      <w:shd w:val="clear" w:color="auto" w:fill="FFFFFF"/>
      <w:spacing w:line="235" w:lineRule="exact"/>
      <w:jc w:val="center"/>
    </w:pPr>
    <w:rPr>
      <w:sz w:val="26"/>
      <w:szCs w:val="26"/>
      <w:lang w:eastAsia="en-US"/>
    </w:rPr>
  </w:style>
  <w:style w:type="paragraph" w:styleId="af4">
    <w:name w:val="No Spacing"/>
    <w:uiPriority w:val="1"/>
    <w:qFormat/>
    <w:rsid w:val="00CC0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Верхній і нижній колонтитули"/>
    <w:basedOn w:val="a"/>
    <w:qFormat/>
    <w:rsid w:val="001F6977"/>
  </w:style>
  <w:style w:type="paragraph" w:styleId="af6">
    <w:name w:val="header"/>
    <w:basedOn w:val="a"/>
    <w:uiPriority w:val="99"/>
    <w:unhideWhenUsed/>
    <w:rsid w:val="00640D0D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unhideWhenUsed/>
    <w:rsid w:val="00640D0D"/>
    <w:pPr>
      <w:tabs>
        <w:tab w:val="center" w:pos="4819"/>
        <w:tab w:val="right" w:pos="9639"/>
      </w:tabs>
    </w:pPr>
  </w:style>
  <w:style w:type="table" w:styleId="af8">
    <w:name w:val="Table Grid"/>
    <w:basedOn w:val="a1"/>
    <w:uiPriority w:val="59"/>
    <w:rsid w:val="00082A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5209</Words>
  <Characters>2970</Characters>
  <Application>Microsoft Office Word</Application>
  <DocSecurity>0</DocSecurity>
  <Lines>24</Lines>
  <Paragraphs>16</Paragraphs>
  <ScaleCrop>false</ScaleCrop>
  <Company>Reanimator Extreme Edition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Minutka15</dc:creator>
  <cp:lastModifiedBy>Admins</cp:lastModifiedBy>
  <cp:revision>5</cp:revision>
  <cp:lastPrinted>2023-10-16T12:47:00Z</cp:lastPrinted>
  <dcterms:created xsi:type="dcterms:W3CDTF">2025-11-09T18:56:00Z</dcterms:created>
  <dcterms:modified xsi:type="dcterms:W3CDTF">2025-11-14T11:44:00Z</dcterms:modified>
  <dc:language>uk-UA</dc:language>
</cp:coreProperties>
</file>