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5A7A0" w14:textId="2D8BC651" w:rsidR="00693483" w:rsidRDefault="00693483" w:rsidP="00693483">
      <w:pPr>
        <w:ind w:left="8080"/>
        <w:jc w:val="both"/>
        <w:rPr>
          <w:b/>
          <w:sz w:val="28"/>
          <w:szCs w:val="28"/>
          <w:lang w:eastAsia="ru-RU"/>
        </w:rPr>
      </w:pPr>
      <w:r w:rsidRPr="008F2ADD">
        <w:rPr>
          <w:b/>
          <w:sz w:val="28"/>
          <w:szCs w:val="28"/>
          <w:lang w:eastAsia="ru-RU"/>
        </w:rPr>
        <w:t>ПРОЄКТ</w:t>
      </w:r>
    </w:p>
    <w:p w14:paraId="2D8BE30F" w14:textId="77777777" w:rsidR="0091087C" w:rsidRDefault="0091087C" w:rsidP="0091087C">
      <w:pPr>
        <w:jc w:val="center"/>
        <w:rPr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szCs w:val="24"/>
          <w:lang w:eastAsia="ru-RU"/>
        </w:rPr>
        <w:drawing>
          <wp:inline distT="0" distB="0" distL="0" distR="0" wp14:anchorId="1DF480ED" wp14:editId="4802C5F6">
            <wp:extent cx="457200" cy="619125"/>
            <wp:effectExtent l="0" t="0" r="0" b="9525"/>
            <wp:docPr id="662136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84E6" w14:textId="77777777" w:rsidR="0091087C" w:rsidRDefault="0091087C" w:rsidP="0091087C">
      <w:pPr>
        <w:keepNext/>
        <w:jc w:val="center"/>
        <w:outlineLvl w:val="2"/>
        <w:rPr>
          <w:b/>
          <w:sz w:val="16"/>
          <w:szCs w:val="16"/>
          <w:lang w:val="uk-UA" w:eastAsia="ru-RU"/>
        </w:rPr>
      </w:pPr>
    </w:p>
    <w:p w14:paraId="12014C37" w14:textId="77777777" w:rsidR="0091087C" w:rsidRDefault="0091087C" w:rsidP="0091087C">
      <w:pPr>
        <w:keepNext/>
        <w:jc w:val="center"/>
        <w:outlineLvl w:val="2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ГОРОДОЦЬКА СІЛЬСЬКА РАДА</w:t>
      </w:r>
    </w:p>
    <w:p w14:paraId="56D59998" w14:textId="77777777" w:rsidR="0091087C" w:rsidRDefault="0091087C" w:rsidP="0091087C">
      <w:pPr>
        <w:keepNext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/>
        </w:rPr>
        <w:t>РІВНЕНСЬКОГО РАЙОНУ РІВНЕНСЬКОЇ  ОБЛАСТІ</w:t>
      </w:r>
    </w:p>
    <w:p w14:paraId="5B723E39" w14:textId="77777777" w:rsidR="0091087C" w:rsidRDefault="0091087C" w:rsidP="0091087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48CA0106" w14:textId="77777777" w:rsidR="0091087C" w:rsidRDefault="0091087C" w:rsidP="0091087C">
      <w:pPr>
        <w:jc w:val="center"/>
        <w:rPr>
          <w:color w:val="000000"/>
          <w:sz w:val="28"/>
          <w:szCs w:val="28"/>
          <w:lang w:val="uk-UA" w:eastAsia="ru-RU"/>
        </w:rPr>
      </w:pPr>
    </w:p>
    <w:p w14:paraId="089627BD" w14:textId="77777777" w:rsidR="0091087C" w:rsidRDefault="0091087C" w:rsidP="0091087C">
      <w:pPr>
        <w:keepNext/>
        <w:jc w:val="center"/>
        <w:outlineLvl w:val="6"/>
        <w:rPr>
          <w:b/>
          <w:bCs/>
          <w:color w:val="000000"/>
          <w:sz w:val="28"/>
          <w:szCs w:val="28"/>
          <w:lang w:val="uk-UA" w:eastAsia="ru-RU"/>
        </w:rPr>
      </w:pPr>
      <w:r>
        <w:rPr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>
        <w:rPr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14:paraId="037F2800" w14:textId="77777777" w:rsidR="0091087C" w:rsidRDefault="0091087C" w:rsidP="0091087C">
      <w:pPr>
        <w:jc w:val="center"/>
        <w:rPr>
          <w:b/>
          <w:color w:val="000000"/>
          <w:sz w:val="28"/>
          <w:szCs w:val="28"/>
          <w:lang w:val="uk-UA" w:eastAsia="ru-RU"/>
        </w:rPr>
      </w:pPr>
    </w:p>
    <w:p w14:paraId="402E2D2A" w14:textId="77777777" w:rsidR="0091087C" w:rsidRDefault="0091087C" w:rsidP="0091087C">
      <w:pPr>
        <w:rPr>
          <w:b/>
          <w:color w:val="000000"/>
          <w:sz w:val="28"/>
          <w:szCs w:val="24"/>
          <w:lang w:val="uk-UA" w:eastAsia="ru-RU"/>
        </w:rPr>
      </w:pPr>
    </w:p>
    <w:p w14:paraId="468781B1" w14:textId="009ECA5B" w:rsidR="0091087C" w:rsidRDefault="0091087C" w:rsidP="0091087C">
      <w:pPr>
        <w:suppressAutoHyphens/>
        <w:rPr>
          <w:b/>
          <w:color w:val="000000"/>
          <w:sz w:val="28"/>
          <w:szCs w:val="24"/>
          <w:lang w:val="uk-UA" w:eastAsia="ar-SA"/>
        </w:rPr>
      </w:pPr>
      <w:r>
        <w:rPr>
          <w:b/>
          <w:color w:val="000000"/>
          <w:sz w:val="28"/>
          <w:szCs w:val="24"/>
          <w:lang w:val="uk-UA" w:eastAsia="ar-SA"/>
        </w:rPr>
        <w:t>________________202</w:t>
      </w:r>
      <w:r w:rsidR="0035745C">
        <w:rPr>
          <w:b/>
          <w:color w:val="000000"/>
          <w:sz w:val="28"/>
          <w:szCs w:val="24"/>
          <w:lang w:val="uk-UA" w:eastAsia="ar-SA"/>
        </w:rPr>
        <w:t>5</w:t>
      </w:r>
      <w:r>
        <w:rPr>
          <w:b/>
          <w:color w:val="000000"/>
          <w:sz w:val="28"/>
          <w:szCs w:val="24"/>
          <w:lang w:val="uk-UA" w:eastAsia="ar-SA"/>
        </w:rPr>
        <w:t xml:space="preserve"> року             с.</w:t>
      </w:r>
      <w:r w:rsidRPr="00AD5DCC">
        <w:rPr>
          <w:b/>
          <w:color w:val="000000"/>
          <w:sz w:val="28"/>
          <w:szCs w:val="24"/>
          <w:lang w:eastAsia="ar-SA"/>
        </w:rPr>
        <w:t xml:space="preserve"> </w:t>
      </w:r>
      <w:r>
        <w:rPr>
          <w:b/>
          <w:color w:val="000000"/>
          <w:sz w:val="28"/>
          <w:szCs w:val="24"/>
          <w:lang w:val="uk-UA" w:eastAsia="ar-SA"/>
        </w:rPr>
        <w:t>Городок                                      № ______</w:t>
      </w:r>
    </w:p>
    <w:p w14:paraId="5787508C" w14:textId="77777777" w:rsidR="0091087C" w:rsidRPr="00797FB3" w:rsidRDefault="0091087C" w:rsidP="0091087C">
      <w:pPr>
        <w:pStyle w:val="a4"/>
        <w:rPr>
          <w:rFonts w:eastAsia="Calibri"/>
          <w:b/>
          <w:sz w:val="24"/>
          <w:szCs w:val="24"/>
          <w:lang w:val="uk-UA" w:eastAsia="ru-RU"/>
        </w:rPr>
      </w:pPr>
    </w:p>
    <w:p w14:paraId="39C95215" w14:textId="09477E29" w:rsidR="00A641F1" w:rsidRDefault="00A641F1" w:rsidP="00A641F1">
      <w:pPr>
        <w:ind w:right="-1"/>
        <w:jc w:val="both"/>
        <w:rPr>
          <w:b/>
          <w:bCs/>
          <w:sz w:val="28"/>
          <w:lang w:val="uk-UA"/>
        </w:rPr>
      </w:pPr>
      <w:r w:rsidRPr="00D667CB">
        <w:rPr>
          <w:b/>
          <w:bCs/>
          <w:sz w:val="28"/>
          <w:lang w:val="uk-UA"/>
        </w:rPr>
        <w:t xml:space="preserve">Про </w:t>
      </w:r>
      <w:r w:rsidR="00720BAB">
        <w:rPr>
          <w:b/>
          <w:bCs/>
          <w:sz w:val="28"/>
          <w:lang w:val="uk-UA"/>
        </w:rPr>
        <w:t>припинення опіки над дітьми</w:t>
      </w:r>
      <w:r w:rsidR="00C4667C">
        <w:rPr>
          <w:b/>
          <w:bCs/>
          <w:sz w:val="28"/>
          <w:lang w:val="uk-UA"/>
        </w:rPr>
        <w:t>,</w:t>
      </w:r>
      <w:r w:rsidR="00720BAB">
        <w:rPr>
          <w:b/>
          <w:bCs/>
          <w:sz w:val="28"/>
          <w:lang w:val="uk-UA"/>
        </w:rPr>
        <w:t xml:space="preserve"> </w:t>
      </w:r>
    </w:p>
    <w:p w14:paraId="58A6EB81" w14:textId="2135336B" w:rsidR="00720BAB" w:rsidRPr="00D667CB" w:rsidRDefault="00720BAB" w:rsidP="00A641F1">
      <w:pPr>
        <w:ind w:right="-1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позбавленими батьківського піклування</w:t>
      </w:r>
    </w:p>
    <w:p w14:paraId="7B5EB349" w14:textId="5659FD54" w:rsidR="00A641F1" w:rsidRDefault="00A641F1" w:rsidP="00A641F1">
      <w:pPr>
        <w:suppressAutoHyphens/>
        <w:spacing w:line="100" w:lineRule="atLeast"/>
        <w:jc w:val="both"/>
        <w:rPr>
          <w:rFonts w:eastAsia="Calibri"/>
          <w:sz w:val="28"/>
          <w:szCs w:val="24"/>
          <w:lang w:val="uk-UA" w:eastAsia="ru-RU"/>
        </w:rPr>
      </w:pPr>
    </w:p>
    <w:p w14:paraId="37A1EA38" w14:textId="64538E0E" w:rsidR="00400D74" w:rsidRPr="005C44B8" w:rsidRDefault="00B05DDC" w:rsidP="00400D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Pr="00D667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законного представника</w:t>
      </w:r>
      <w:r w:rsidRPr="00B05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дітей </w:t>
      </w:r>
      <w:r w:rsidR="00A376FD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 В.І. та враховуючи д</w:t>
      </w:r>
      <w:r w:rsidRPr="005C44B8">
        <w:rPr>
          <w:sz w:val="28"/>
          <w:szCs w:val="28"/>
          <w:lang w:val="uk-UA"/>
        </w:rPr>
        <w:t>овідк</w:t>
      </w:r>
      <w:r>
        <w:rPr>
          <w:sz w:val="28"/>
          <w:szCs w:val="28"/>
          <w:lang w:val="uk-UA"/>
        </w:rPr>
        <w:t>у про  його стан здоров’я, відповідно до</w:t>
      </w:r>
      <w:r w:rsidR="00400D74">
        <w:rPr>
          <w:sz w:val="28"/>
          <w:szCs w:val="28"/>
          <w:lang w:val="uk-UA"/>
        </w:rPr>
        <w:t xml:space="preserve"> стат</w:t>
      </w:r>
      <w:r>
        <w:rPr>
          <w:sz w:val="28"/>
          <w:szCs w:val="28"/>
          <w:lang w:val="uk-UA"/>
        </w:rPr>
        <w:t>ей</w:t>
      </w:r>
      <w:r w:rsidR="00400D74">
        <w:rPr>
          <w:sz w:val="28"/>
          <w:szCs w:val="28"/>
          <w:lang w:val="uk-UA"/>
        </w:rPr>
        <w:t xml:space="preserve"> 250, 251 Сімейного кодексу України, статт</w:t>
      </w:r>
      <w:r>
        <w:rPr>
          <w:sz w:val="28"/>
          <w:szCs w:val="28"/>
          <w:lang w:val="uk-UA"/>
        </w:rPr>
        <w:t>і</w:t>
      </w:r>
      <w:r w:rsidR="00400D74">
        <w:rPr>
          <w:sz w:val="28"/>
          <w:szCs w:val="28"/>
          <w:lang w:val="uk-UA"/>
        </w:rPr>
        <w:t xml:space="preserve"> 75</w:t>
      </w:r>
      <w:r w:rsidR="00A96003">
        <w:rPr>
          <w:sz w:val="28"/>
          <w:szCs w:val="28"/>
          <w:lang w:val="uk-UA"/>
        </w:rPr>
        <w:t xml:space="preserve"> </w:t>
      </w:r>
      <w:r w:rsidR="00400D74">
        <w:rPr>
          <w:sz w:val="28"/>
          <w:szCs w:val="28"/>
          <w:lang w:val="uk-UA"/>
        </w:rPr>
        <w:t xml:space="preserve">Цивільного кодексу України, </w:t>
      </w:r>
      <w:r w:rsidR="00400D74" w:rsidRPr="00A96003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і</w:t>
      </w:r>
      <w:r w:rsidR="00400D74" w:rsidRPr="00A96003">
        <w:rPr>
          <w:sz w:val="28"/>
          <w:szCs w:val="28"/>
          <w:lang w:val="uk-UA"/>
        </w:rPr>
        <w:t xml:space="preserve"> 11</w:t>
      </w:r>
      <w:r w:rsidR="00400D74">
        <w:rPr>
          <w:sz w:val="28"/>
          <w:szCs w:val="28"/>
          <w:lang w:val="uk-UA"/>
        </w:rPr>
        <w:t xml:space="preserve"> Закону України «Про забезпечення організаційно-прав</w:t>
      </w:r>
      <w:bookmarkStart w:id="0" w:name="_GoBack"/>
      <w:bookmarkEnd w:id="0"/>
      <w:r w:rsidR="00400D74">
        <w:rPr>
          <w:sz w:val="28"/>
          <w:szCs w:val="28"/>
          <w:lang w:val="uk-UA"/>
        </w:rPr>
        <w:t>ових умов соціального захисту дітей-сиріт та дітей, позбавлених батьківського піклування», пункт</w:t>
      </w:r>
      <w:r>
        <w:rPr>
          <w:sz w:val="28"/>
          <w:szCs w:val="28"/>
          <w:lang w:val="uk-UA"/>
        </w:rPr>
        <w:t>ів</w:t>
      </w:r>
      <w:r w:rsidR="00400D74">
        <w:rPr>
          <w:sz w:val="28"/>
          <w:szCs w:val="28"/>
          <w:lang w:val="uk-UA"/>
        </w:rPr>
        <w:t xml:space="preserve"> </w:t>
      </w:r>
      <w:r w:rsidR="00A96003">
        <w:rPr>
          <w:sz w:val="28"/>
          <w:szCs w:val="28"/>
          <w:lang w:val="uk-UA"/>
        </w:rPr>
        <w:t>49, 50</w:t>
      </w:r>
      <w:r w:rsidR="00400D74">
        <w:rPr>
          <w:sz w:val="28"/>
          <w:szCs w:val="28"/>
          <w:lang w:val="uk-UA"/>
        </w:rPr>
        <w:t xml:space="preserve"> постанови Кабінету Міністрів України від 24</w:t>
      </w:r>
      <w:r w:rsidR="006C2FCF">
        <w:rPr>
          <w:sz w:val="28"/>
          <w:szCs w:val="28"/>
          <w:lang w:val="uk-UA"/>
        </w:rPr>
        <w:t xml:space="preserve"> вересня </w:t>
      </w:r>
      <w:r w:rsidR="00400D74">
        <w:rPr>
          <w:sz w:val="28"/>
          <w:szCs w:val="28"/>
          <w:lang w:val="uk-UA"/>
        </w:rPr>
        <w:t>2008 № 866 «Питання діяльності органів опіки та піклування, пов’язаної із захистом прав дитини»,</w:t>
      </w:r>
      <w:r w:rsidRPr="00B05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статтями </w:t>
      </w:r>
      <w:r w:rsidR="006C2FCF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 52, 59 Закону України «Про місцеве самоврядування в Україні»</w:t>
      </w:r>
      <w:r w:rsidR="00400D74">
        <w:rPr>
          <w:sz w:val="28"/>
          <w:szCs w:val="28"/>
          <w:lang w:val="uk-UA"/>
        </w:rPr>
        <w:t xml:space="preserve"> </w:t>
      </w:r>
    </w:p>
    <w:p w14:paraId="551BE49B" w14:textId="77777777" w:rsidR="00A641F1" w:rsidRPr="00D667CB" w:rsidRDefault="00A641F1" w:rsidP="00A641F1">
      <w:pPr>
        <w:jc w:val="both"/>
        <w:rPr>
          <w:rFonts w:eastAsia="Calibri"/>
          <w:b/>
          <w:bCs/>
          <w:color w:val="00000A"/>
          <w:lang w:val="uk-UA" w:eastAsia="ru-RU"/>
        </w:rPr>
      </w:pPr>
    </w:p>
    <w:p w14:paraId="2A1DEEBE" w14:textId="77777777" w:rsidR="00A641F1" w:rsidRPr="00D667CB" w:rsidRDefault="00A641F1" w:rsidP="00A641F1">
      <w:pPr>
        <w:jc w:val="both"/>
        <w:rPr>
          <w:rFonts w:eastAsia="Calibri"/>
          <w:bCs/>
          <w:color w:val="00000A"/>
          <w:sz w:val="28"/>
          <w:szCs w:val="28"/>
          <w:lang w:val="uk-UA" w:eastAsia="ru-RU"/>
        </w:rPr>
      </w:pPr>
      <w:r w:rsidRPr="00D667CB">
        <w:rPr>
          <w:rFonts w:eastAsia="Calibri"/>
          <w:bCs/>
          <w:color w:val="00000A"/>
          <w:sz w:val="28"/>
          <w:szCs w:val="28"/>
          <w:lang w:val="uk-UA" w:eastAsia="ru-RU"/>
        </w:rPr>
        <w:t>ВИРІШИВ:</w:t>
      </w:r>
    </w:p>
    <w:p w14:paraId="595CC018" w14:textId="77777777" w:rsidR="00A641F1" w:rsidRDefault="00A641F1" w:rsidP="00A641F1">
      <w:pPr>
        <w:jc w:val="both"/>
        <w:rPr>
          <w:rFonts w:eastAsia="Calibri"/>
          <w:lang w:val="uk-UA" w:eastAsia="ru-RU"/>
        </w:rPr>
      </w:pPr>
    </w:p>
    <w:p w14:paraId="00FD4954" w14:textId="1421F276" w:rsidR="00471E55" w:rsidRPr="00471E55" w:rsidRDefault="00471E55" w:rsidP="00471E55">
      <w:pPr>
        <w:ind w:right="-1" w:firstLine="708"/>
        <w:jc w:val="both"/>
        <w:rPr>
          <w:sz w:val="28"/>
          <w:szCs w:val="28"/>
          <w:lang w:val="uk-UA"/>
        </w:rPr>
      </w:pPr>
      <w:r w:rsidRPr="00471E55">
        <w:rPr>
          <w:sz w:val="28"/>
          <w:lang w:val="uk-UA"/>
        </w:rPr>
        <w:t xml:space="preserve">1. </w:t>
      </w:r>
      <w:r>
        <w:rPr>
          <w:sz w:val="28"/>
          <w:lang w:val="uk-UA"/>
        </w:rPr>
        <w:t>Припинити</w:t>
      </w:r>
      <w:r w:rsidRPr="00471E55">
        <w:rPr>
          <w:sz w:val="28"/>
          <w:lang w:val="uk-UA"/>
        </w:rPr>
        <w:t xml:space="preserve"> опіку над малолітніми </w:t>
      </w:r>
      <w:r>
        <w:rPr>
          <w:sz w:val="28"/>
          <w:lang w:val="uk-UA"/>
        </w:rPr>
        <w:t xml:space="preserve">дітьми: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r w:rsidRPr="00471E55">
        <w:rPr>
          <w:sz w:val="28"/>
          <w:lang w:val="uk-UA"/>
        </w:rPr>
        <w:t xml:space="preserve">, 20 червня 2012 року народження, та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Pr="00471E55">
        <w:rPr>
          <w:sz w:val="28"/>
          <w:lang w:val="uk-UA"/>
        </w:rPr>
        <w:t xml:space="preserve">, </w:t>
      </w:r>
      <w:r w:rsidRPr="00471E55">
        <w:rPr>
          <w:sz w:val="28"/>
          <w:szCs w:val="28"/>
          <w:lang w:val="uk-UA"/>
        </w:rPr>
        <w:t>22 грудня 2017 року народження, які мають статус дитини, позбавленої батьківського піклування, відповідно до рішення виконавчого комітету Городоцької сільської ради від 28 серпня 2025 року №184.</w:t>
      </w:r>
    </w:p>
    <w:p w14:paraId="0FF2D969" w14:textId="77777777" w:rsidR="00471E55" w:rsidRPr="00471E55" w:rsidRDefault="00471E55" w:rsidP="00471E55">
      <w:pPr>
        <w:ind w:right="-1" w:firstLine="708"/>
        <w:jc w:val="both"/>
        <w:rPr>
          <w:sz w:val="28"/>
          <w:szCs w:val="28"/>
          <w:lang w:val="uk-UA"/>
        </w:rPr>
      </w:pPr>
    </w:p>
    <w:p w14:paraId="55FBFE01" w14:textId="5DFB14B5" w:rsidR="00471E55" w:rsidRPr="00C4667C" w:rsidRDefault="00471E55" w:rsidP="00471E55">
      <w:pPr>
        <w:ind w:firstLine="567"/>
        <w:jc w:val="both"/>
        <w:rPr>
          <w:rFonts w:eastAsia="Calibri"/>
          <w:lang w:val="uk-UA" w:eastAsia="ru-RU"/>
        </w:rPr>
      </w:pPr>
      <w:r w:rsidRPr="00471E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Звільнити</w:t>
      </w:r>
      <w:r w:rsidRPr="00471E55">
        <w:rPr>
          <w:sz w:val="28"/>
          <w:szCs w:val="28"/>
          <w:lang w:val="uk-UA"/>
        </w:rPr>
        <w:t xml:space="preserve">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Pr="00471E55">
        <w:rPr>
          <w:sz w:val="28"/>
          <w:szCs w:val="28"/>
          <w:lang w:val="uk-UA"/>
        </w:rPr>
        <w:t xml:space="preserve">, 20 вересня 1952 року народження, </w:t>
      </w:r>
      <w:r w:rsidR="00C4667C" w:rsidRPr="006E1ABA">
        <w:rPr>
          <w:color w:val="000000"/>
          <w:sz w:val="28"/>
          <w:szCs w:val="28"/>
          <w:lang w:val="uk-UA"/>
        </w:rPr>
        <w:t xml:space="preserve">жителя села Рогачів Рівненського району </w:t>
      </w:r>
      <w:r w:rsidR="00C4667C">
        <w:rPr>
          <w:color w:val="000000"/>
          <w:sz w:val="28"/>
          <w:szCs w:val="28"/>
          <w:lang w:val="uk-UA"/>
        </w:rPr>
        <w:t xml:space="preserve">Рівненської області </w:t>
      </w:r>
      <w:r w:rsidR="00C4667C" w:rsidRPr="00C4667C">
        <w:rPr>
          <w:sz w:val="28"/>
          <w:szCs w:val="28"/>
          <w:shd w:val="clear" w:color="auto" w:fill="FFFFFF"/>
          <w:lang w:val="uk-UA"/>
        </w:rPr>
        <w:t>від здійснення повноважень опікуна</w:t>
      </w:r>
      <w:r w:rsidR="00C4667C">
        <w:rPr>
          <w:sz w:val="28"/>
          <w:szCs w:val="28"/>
          <w:shd w:val="clear" w:color="auto" w:fill="FFFFFF"/>
          <w:lang w:val="uk-UA"/>
        </w:rPr>
        <w:t xml:space="preserve"> </w:t>
      </w:r>
      <w:r w:rsidR="00C4667C" w:rsidRPr="00471E55">
        <w:rPr>
          <w:sz w:val="28"/>
          <w:lang w:val="uk-UA"/>
        </w:rPr>
        <w:t xml:space="preserve">над малолітніми </w:t>
      </w:r>
      <w:r w:rsidR="00C4667C">
        <w:rPr>
          <w:sz w:val="28"/>
          <w:lang w:val="uk-UA"/>
        </w:rPr>
        <w:t xml:space="preserve">дітьми: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C4667C" w:rsidRPr="00471E55">
        <w:rPr>
          <w:sz w:val="28"/>
          <w:lang w:val="uk-UA"/>
        </w:rPr>
        <w:t xml:space="preserve">, 20 червня 2012 року народження, та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C4667C" w:rsidRPr="00471E55">
        <w:rPr>
          <w:sz w:val="28"/>
          <w:lang w:val="uk-UA"/>
        </w:rPr>
        <w:t xml:space="preserve">, </w:t>
      </w:r>
      <w:r w:rsidR="00C4667C" w:rsidRPr="00471E55">
        <w:rPr>
          <w:sz w:val="28"/>
          <w:szCs w:val="28"/>
          <w:lang w:val="uk-UA"/>
        </w:rPr>
        <w:t>22 грудня 2017 року народження</w:t>
      </w:r>
      <w:r w:rsidR="006C2FCF">
        <w:rPr>
          <w:sz w:val="28"/>
          <w:szCs w:val="28"/>
          <w:lang w:val="uk-UA"/>
        </w:rPr>
        <w:t>.</w:t>
      </w:r>
    </w:p>
    <w:p w14:paraId="6D44DE04" w14:textId="77777777" w:rsidR="00471E55" w:rsidRPr="00D667CB" w:rsidRDefault="00471E55" w:rsidP="00A641F1">
      <w:pPr>
        <w:jc w:val="both"/>
        <w:rPr>
          <w:rFonts w:eastAsia="Calibri"/>
          <w:lang w:val="uk-UA" w:eastAsia="ru-RU"/>
        </w:rPr>
      </w:pPr>
    </w:p>
    <w:p w14:paraId="5E537AFE" w14:textId="5D03EA01" w:rsidR="00C4667C" w:rsidRDefault="00EF5520" w:rsidP="00C4667C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4667C" w:rsidRPr="00C4667C">
        <w:rPr>
          <w:sz w:val="28"/>
          <w:szCs w:val="28"/>
          <w:lang w:val="uk-UA"/>
        </w:rPr>
        <w:t xml:space="preserve">Службі у справах дітей сільської ради вжити заходів щодо влаштування малолітніх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C4667C" w:rsidRPr="00C4667C">
        <w:rPr>
          <w:rFonts w:eastAsia="Calibri"/>
          <w:sz w:val="28"/>
          <w:szCs w:val="28"/>
          <w:lang w:val="uk-UA"/>
        </w:rPr>
        <w:t xml:space="preserve">, 20 червня 2012 року народження, та </w:t>
      </w:r>
      <w:r w:rsidR="00A376FD">
        <w:rPr>
          <w:sz w:val="28"/>
          <w:lang w:val="uk-UA"/>
        </w:rPr>
        <w:t xml:space="preserve">ХХХХХХ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A376FD">
        <w:rPr>
          <w:sz w:val="28"/>
          <w:lang w:val="uk-UA"/>
        </w:rPr>
        <w:t xml:space="preserve"> </w:t>
      </w:r>
      <w:proofErr w:type="spellStart"/>
      <w:r w:rsidR="00A376FD">
        <w:rPr>
          <w:sz w:val="28"/>
          <w:lang w:val="uk-UA"/>
        </w:rPr>
        <w:t>ХХХХХХ</w:t>
      </w:r>
      <w:proofErr w:type="spellEnd"/>
      <w:r w:rsidR="00C4667C" w:rsidRPr="00C4667C">
        <w:rPr>
          <w:rFonts w:eastAsia="Calibri"/>
          <w:sz w:val="28"/>
          <w:szCs w:val="28"/>
          <w:lang w:val="uk-UA"/>
        </w:rPr>
        <w:t xml:space="preserve">, 22 грудня 2017 року народження, </w:t>
      </w:r>
      <w:r w:rsidR="00C4667C" w:rsidRPr="00C4667C">
        <w:rPr>
          <w:sz w:val="28"/>
          <w:szCs w:val="28"/>
          <w:lang w:val="uk-UA"/>
        </w:rPr>
        <w:t>до сімейних форм виховання.</w:t>
      </w:r>
    </w:p>
    <w:p w14:paraId="09FEA689" w14:textId="77777777" w:rsidR="00C4667C" w:rsidRPr="00C4667C" w:rsidRDefault="00C4667C" w:rsidP="00C4667C">
      <w:pPr>
        <w:pStyle w:val="a4"/>
        <w:ind w:firstLine="567"/>
        <w:jc w:val="both"/>
        <w:rPr>
          <w:sz w:val="28"/>
          <w:szCs w:val="28"/>
          <w:lang w:val="uk-UA"/>
        </w:rPr>
      </w:pPr>
    </w:p>
    <w:p w14:paraId="483DA1B3" w14:textId="43A239B7" w:rsidR="00A641F1" w:rsidRPr="00D667CB" w:rsidRDefault="00EF5520" w:rsidP="00A641F1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="00A641F1" w:rsidRPr="00D667CB">
        <w:rPr>
          <w:sz w:val="28"/>
          <w:szCs w:val="28"/>
          <w:lang w:val="uk-UA" w:eastAsia="ru-RU"/>
        </w:rPr>
        <w:t>. Контроль за виконанням цього рішення залишаю за собою.</w:t>
      </w:r>
    </w:p>
    <w:p w14:paraId="7F71237E" w14:textId="591CCE16" w:rsidR="00A641F1" w:rsidRDefault="00A641F1" w:rsidP="00A641F1">
      <w:pPr>
        <w:rPr>
          <w:sz w:val="28"/>
          <w:szCs w:val="28"/>
          <w:lang w:val="uk-UA" w:eastAsia="ar-SA"/>
        </w:rPr>
      </w:pPr>
    </w:p>
    <w:p w14:paraId="326BA650" w14:textId="77777777" w:rsidR="00A641F1" w:rsidRPr="00D667CB" w:rsidRDefault="00A641F1" w:rsidP="00A641F1">
      <w:pPr>
        <w:rPr>
          <w:lang w:val="uk-UA"/>
        </w:rPr>
      </w:pPr>
      <w:r w:rsidRPr="00D667CB">
        <w:rPr>
          <w:sz w:val="28"/>
          <w:szCs w:val="28"/>
          <w:lang w:val="uk-UA" w:eastAsia="ar-SA"/>
        </w:rPr>
        <w:t>Сільський голова                                                                            Сергій ПОЛІЩУК</w:t>
      </w:r>
    </w:p>
    <w:sectPr w:rsidR="00A641F1" w:rsidRPr="00D667CB" w:rsidSect="00AE3E4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9B3"/>
    <w:multiLevelType w:val="hybridMultilevel"/>
    <w:tmpl w:val="6D82AA96"/>
    <w:lvl w:ilvl="0" w:tplc="C818E624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6D"/>
    <w:rsid w:val="000716E3"/>
    <w:rsid w:val="000D05F7"/>
    <w:rsid w:val="00153B4A"/>
    <w:rsid w:val="00186741"/>
    <w:rsid w:val="00205ABB"/>
    <w:rsid w:val="00234801"/>
    <w:rsid w:val="00274156"/>
    <w:rsid w:val="00284C20"/>
    <w:rsid w:val="002877DC"/>
    <w:rsid w:val="00297552"/>
    <w:rsid w:val="002A7BB7"/>
    <w:rsid w:val="002E5E5E"/>
    <w:rsid w:val="00335B3C"/>
    <w:rsid w:val="0035745C"/>
    <w:rsid w:val="00367979"/>
    <w:rsid w:val="00371A38"/>
    <w:rsid w:val="003E4E20"/>
    <w:rsid w:val="00400D74"/>
    <w:rsid w:val="00402EBF"/>
    <w:rsid w:val="00445510"/>
    <w:rsid w:val="00467300"/>
    <w:rsid w:val="00467BC1"/>
    <w:rsid w:val="00471E55"/>
    <w:rsid w:val="00474E62"/>
    <w:rsid w:val="004A4348"/>
    <w:rsid w:val="004F1188"/>
    <w:rsid w:val="004F161E"/>
    <w:rsid w:val="00514032"/>
    <w:rsid w:val="00523C0A"/>
    <w:rsid w:val="005835BA"/>
    <w:rsid w:val="005913CA"/>
    <w:rsid w:val="00597BFC"/>
    <w:rsid w:val="005A5C22"/>
    <w:rsid w:val="005C44B8"/>
    <w:rsid w:val="005C4C83"/>
    <w:rsid w:val="005F1531"/>
    <w:rsid w:val="006043BD"/>
    <w:rsid w:val="00627692"/>
    <w:rsid w:val="0066214F"/>
    <w:rsid w:val="00671D43"/>
    <w:rsid w:val="00693483"/>
    <w:rsid w:val="00697BD2"/>
    <w:rsid w:val="006C116E"/>
    <w:rsid w:val="006C2FCF"/>
    <w:rsid w:val="006E1ABA"/>
    <w:rsid w:val="006E65D8"/>
    <w:rsid w:val="00706F00"/>
    <w:rsid w:val="00717482"/>
    <w:rsid w:val="00720BAB"/>
    <w:rsid w:val="00722899"/>
    <w:rsid w:val="007247CA"/>
    <w:rsid w:val="00726A31"/>
    <w:rsid w:val="00731FE1"/>
    <w:rsid w:val="0074120B"/>
    <w:rsid w:val="0078619D"/>
    <w:rsid w:val="00797FB3"/>
    <w:rsid w:val="007E0F26"/>
    <w:rsid w:val="007E4FBE"/>
    <w:rsid w:val="007F168D"/>
    <w:rsid w:val="008202D4"/>
    <w:rsid w:val="00860F46"/>
    <w:rsid w:val="008C40DE"/>
    <w:rsid w:val="008C473F"/>
    <w:rsid w:val="008D5545"/>
    <w:rsid w:val="0091087C"/>
    <w:rsid w:val="00934791"/>
    <w:rsid w:val="00966661"/>
    <w:rsid w:val="00972ABE"/>
    <w:rsid w:val="00974B1C"/>
    <w:rsid w:val="009A6ABD"/>
    <w:rsid w:val="009A7391"/>
    <w:rsid w:val="009C65A9"/>
    <w:rsid w:val="00A01B55"/>
    <w:rsid w:val="00A04816"/>
    <w:rsid w:val="00A26094"/>
    <w:rsid w:val="00A376FD"/>
    <w:rsid w:val="00A60BFA"/>
    <w:rsid w:val="00A641F1"/>
    <w:rsid w:val="00A712AB"/>
    <w:rsid w:val="00A75A26"/>
    <w:rsid w:val="00A96003"/>
    <w:rsid w:val="00AD5DCC"/>
    <w:rsid w:val="00AE3E49"/>
    <w:rsid w:val="00AF329A"/>
    <w:rsid w:val="00B01D28"/>
    <w:rsid w:val="00B05DDC"/>
    <w:rsid w:val="00B300FF"/>
    <w:rsid w:val="00B74FDA"/>
    <w:rsid w:val="00BA11F6"/>
    <w:rsid w:val="00BB5451"/>
    <w:rsid w:val="00BE423A"/>
    <w:rsid w:val="00BF00D3"/>
    <w:rsid w:val="00C45A03"/>
    <w:rsid w:val="00C4667C"/>
    <w:rsid w:val="00C50CF6"/>
    <w:rsid w:val="00C81F67"/>
    <w:rsid w:val="00C8368A"/>
    <w:rsid w:val="00C84829"/>
    <w:rsid w:val="00C90B31"/>
    <w:rsid w:val="00CF096D"/>
    <w:rsid w:val="00D21B59"/>
    <w:rsid w:val="00D47DA4"/>
    <w:rsid w:val="00DB5D58"/>
    <w:rsid w:val="00DE67E1"/>
    <w:rsid w:val="00DF5063"/>
    <w:rsid w:val="00E151B7"/>
    <w:rsid w:val="00E15344"/>
    <w:rsid w:val="00E45969"/>
    <w:rsid w:val="00E5777E"/>
    <w:rsid w:val="00EA400B"/>
    <w:rsid w:val="00ED34EC"/>
    <w:rsid w:val="00EF004F"/>
    <w:rsid w:val="00EF5520"/>
    <w:rsid w:val="00F3307A"/>
    <w:rsid w:val="00F374ED"/>
    <w:rsid w:val="00F470BF"/>
    <w:rsid w:val="00F56245"/>
    <w:rsid w:val="00FA459F"/>
    <w:rsid w:val="00FA602A"/>
    <w:rsid w:val="00FF05D3"/>
    <w:rsid w:val="00FF19EF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780"/>
  <w15:docId w15:val="{7EA9387C-DFD3-48D9-8CB1-2164C32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1FE1"/>
    <w:pPr>
      <w:tabs>
        <w:tab w:val="left" w:pos="567"/>
      </w:tabs>
    </w:pPr>
    <w:rPr>
      <w:sz w:val="24"/>
      <w:szCs w:val="24"/>
      <w:lang w:val="en-US" w:eastAsia="en-US"/>
    </w:rPr>
  </w:style>
  <w:style w:type="paragraph" w:styleId="a4">
    <w:name w:val="No Spacing"/>
    <w:uiPriority w:val="1"/>
    <w:qFormat/>
    <w:rsid w:val="007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6E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Пользователь</cp:lastModifiedBy>
  <cp:revision>6</cp:revision>
  <cp:lastPrinted>2022-10-25T07:52:00Z</cp:lastPrinted>
  <dcterms:created xsi:type="dcterms:W3CDTF">2025-11-12T13:02:00Z</dcterms:created>
  <dcterms:modified xsi:type="dcterms:W3CDTF">2025-11-12T16:54:00Z</dcterms:modified>
</cp:coreProperties>
</file>