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04" w:rsidRPr="003A3964" w:rsidRDefault="00C80304" w:rsidP="00C80304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ПРОЄКТ</w:t>
      </w:r>
    </w:p>
    <w:p w:rsidR="00C80304" w:rsidRPr="003A3964" w:rsidRDefault="00C80304" w:rsidP="00C8030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Головний спеціаліст- землевпорядник</w:t>
      </w:r>
    </w:p>
    <w:p w:rsidR="00C80304" w:rsidRPr="006C7A09" w:rsidRDefault="00C80304" w:rsidP="00C8030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Надія КРАСНОВА</w:t>
      </w:r>
    </w:p>
    <w:p w:rsidR="00C80304" w:rsidRPr="00E74253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E7425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04" w:rsidRPr="00E74253" w:rsidRDefault="00C80304" w:rsidP="00C803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80304" w:rsidRPr="00E74253" w:rsidRDefault="00C80304" w:rsidP="00C803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C80304" w:rsidRPr="00E74253" w:rsidRDefault="00C80304" w:rsidP="00C8030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2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C80304" w:rsidRPr="00E74253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4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C80304" w:rsidRPr="00E74253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4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C80304" w:rsidRPr="00E74253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304" w:rsidRPr="00E74253" w:rsidRDefault="00C80304" w:rsidP="00C8030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74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74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C80304" w:rsidRPr="00E74253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739B" w:rsidRDefault="009B739B" w:rsidP="009B73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C80304" w:rsidRPr="006C7A09" w:rsidRDefault="00C80304" w:rsidP="00C80304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bookmarkStart w:id="2" w:name="_Hlk128987027"/>
      <w:r>
        <w:rPr>
          <w:rFonts w:ascii="Times New Roman" w:hAnsi="Times New Roman" w:cs="Times New Roman"/>
          <w:b/>
          <w:bCs/>
          <w:sz w:val="28"/>
          <w:szCs w:val="28"/>
        </w:rPr>
        <w:t>Про виділення в натурі земельної</w:t>
      </w:r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частки (паю) власнику сертифіката</w:t>
      </w:r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право на земельну частку (пай)</w:t>
      </w:r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земель колишнього</w:t>
      </w:r>
    </w:p>
    <w:p w:rsidR="00C80304" w:rsidRPr="00AF1753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КСГП «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Нива»</w:t>
      </w:r>
      <w:bookmarkEnd w:id="2"/>
    </w:p>
    <w:p w:rsidR="00C80304" w:rsidRPr="00AF1753" w:rsidRDefault="00C80304" w:rsidP="00C80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0304" w:rsidRDefault="00C80304" w:rsidP="00C80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 w:rsidRPr="00A026E9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Галини Петрівни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місцевості), </w:t>
      </w:r>
      <w:r w:rsidRPr="00A45A3E">
        <w:rPr>
          <w:rFonts w:ascii="Times New Roman" w:hAnsi="Times New Roman" w:cs="Times New Roman"/>
          <w:sz w:val="28"/>
          <w:szCs w:val="28"/>
        </w:rPr>
        <w:t>на підставі копії рішення Рівненського районного суду Рівненської області від 22 квітня 2025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A45A3E">
        <w:rPr>
          <w:rFonts w:ascii="Times New Roman" w:hAnsi="Times New Roman" w:cs="Times New Roman"/>
          <w:sz w:val="28"/>
          <w:szCs w:val="28"/>
        </w:rPr>
        <w:t>року справа № 570/6650//24</w:t>
      </w:r>
      <w:r w:rsidRPr="00636470">
        <w:rPr>
          <w:rFonts w:ascii="Times New Roman" w:hAnsi="Times New Roman" w:cs="Times New Roman"/>
          <w:sz w:val="28"/>
          <w:szCs w:val="28"/>
        </w:rPr>
        <w:t>,</w:t>
      </w:r>
      <w:bookmarkStart w:id="3" w:name="_Hlk128475629"/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 статей 12, 81, 116, 121, 122, 125, 126,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 Земельного кодексу України,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19, 30 Закону України «Про землеустрій»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6D3C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5, 7 Закону України «Про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керуючись статтями 26, 59 Закону України «Про місцеве самоврядування в Україні»</w:t>
      </w:r>
      <w:bookmarkEnd w:id="3"/>
      <w:r>
        <w:rPr>
          <w:rFonts w:ascii="Times New Roman" w:hAnsi="Times New Roman"/>
          <w:sz w:val="28"/>
          <w:szCs w:val="28"/>
        </w:rPr>
        <w:t>, за погодженням з постійними комісіями сільської ради, сільська рада</w:t>
      </w:r>
    </w:p>
    <w:p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C80304" w:rsidRDefault="00C80304" w:rsidP="00C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304" w:rsidRDefault="00C80304" w:rsidP="00C803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D3C">
        <w:rPr>
          <w:rFonts w:ascii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56D3C">
        <w:rPr>
          <w:rFonts w:ascii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56D3C">
        <w:rPr>
          <w:rFonts w:ascii="Times New Roman" w:hAnsi="Times New Roman" w:cs="Times New Roman"/>
          <w:sz w:val="28"/>
          <w:szCs w:val="28"/>
        </w:rPr>
        <w:t xml:space="preserve"> в натурі (на місцевості)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власнику сертифіката на право на земельну частку (пай)</w:t>
      </w:r>
      <w:r w:rsidRPr="00A026E9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0304" w:rsidRDefault="00C80304" w:rsidP="00C80304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bookmarkStart w:id="4" w:name="_Hlk167716283"/>
      <w:bookmarkStart w:id="5" w:name="_Hlk167714436"/>
      <w:r>
        <w:rPr>
          <w:sz w:val="28"/>
          <w:szCs w:val="28"/>
          <w:lang w:val="uk-UA"/>
        </w:rPr>
        <w:t>1,9941</w:t>
      </w:r>
      <w:r>
        <w:rPr>
          <w:sz w:val="28"/>
          <w:szCs w:val="28"/>
        </w:rPr>
        <w:t> </w:t>
      </w:r>
      <w:bookmarkEnd w:id="4"/>
      <w:r w:rsidRPr="00256D3C">
        <w:rPr>
          <w:sz w:val="28"/>
          <w:szCs w:val="28"/>
        </w:rPr>
        <w:t>га</w:t>
      </w:r>
      <w:bookmarkEnd w:id="5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bookmarkStart w:id="6" w:name="_Hlk141803326"/>
      <w:bookmarkStart w:id="7" w:name="_Hlk148692317"/>
      <w:bookmarkStart w:id="8" w:name="_Hlk152661487"/>
      <w:bookmarkStart w:id="9" w:name="_Hlk167716298"/>
      <w:r>
        <w:rPr>
          <w:sz w:val="28"/>
          <w:szCs w:val="28"/>
        </w:rPr>
        <w:t>562468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>00:0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51</w:t>
      </w:r>
      <w:r>
        <w:rPr>
          <w:sz w:val="28"/>
          <w:szCs w:val="28"/>
        </w:rPr>
        <w:t>:</w:t>
      </w:r>
      <w:bookmarkEnd w:id="6"/>
      <w:r>
        <w:rPr>
          <w:sz w:val="28"/>
          <w:szCs w:val="28"/>
          <w:lang w:val="uk-UA"/>
        </w:rPr>
        <w:t>0</w:t>
      </w:r>
      <w:bookmarkEnd w:id="7"/>
      <w:bookmarkEnd w:id="8"/>
      <w:bookmarkEnd w:id="9"/>
      <w:r>
        <w:rPr>
          <w:sz w:val="28"/>
          <w:szCs w:val="28"/>
          <w:lang w:val="uk-UA"/>
        </w:rPr>
        <w:t xml:space="preserve">437,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ілля)</w:t>
      </w:r>
      <w:r>
        <w:rPr>
          <w:sz w:val="28"/>
          <w:szCs w:val="28"/>
        </w:rPr>
        <w:t>;</w:t>
      </w:r>
    </w:p>
    <w:p w:rsidR="00C80304" w:rsidRPr="003637BD" w:rsidRDefault="00C80304" w:rsidP="00C8030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7BD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2555</w:t>
      </w:r>
      <w:r w:rsidRPr="003637BD">
        <w:rPr>
          <w:rFonts w:ascii="Times New Roman" w:hAnsi="Times New Roman" w:cs="Times New Roman"/>
          <w:sz w:val="28"/>
          <w:szCs w:val="28"/>
        </w:rPr>
        <w:t xml:space="preserve"> га, кадастровий номер </w:t>
      </w:r>
      <w:bookmarkStart w:id="10" w:name="_Hlk141803341"/>
      <w:bookmarkStart w:id="11" w:name="_Hlk167714464"/>
      <w:r w:rsidRPr="003637BD">
        <w:rPr>
          <w:rFonts w:ascii="Times New Roman" w:hAnsi="Times New Roman" w:cs="Times New Roman"/>
          <w:sz w:val="28"/>
          <w:szCs w:val="28"/>
        </w:rPr>
        <w:t>562468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637BD">
        <w:rPr>
          <w:rFonts w:ascii="Times New Roman" w:hAnsi="Times New Roman" w:cs="Times New Roman"/>
          <w:sz w:val="28"/>
          <w:szCs w:val="28"/>
        </w:rPr>
        <w:t>00:01:00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7BD">
        <w:rPr>
          <w:rFonts w:ascii="Times New Roman" w:hAnsi="Times New Roman" w:cs="Times New Roman"/>
          <w:sz w:val="28"/>
          <w:szCs w:val="28"/>
        </w:rPr>
        <w:t>:0</w:t>
      </w:r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868</w:t>
      </w:r>
      <w:r w:rsidRPr="003637BD">
        <w:rPr>
          <w:rFonts w:ascii="Times New Roman" w:hAnsi="Times New Roman" w:cs="Times New Roman"/>
          <w:sz w:val="28"/>
          <w:szCs w:val="28"/>
        </w:rPr>
        <w:t>, для ведення особистого селянського господарства (</w:t>
      </w:r>
      <w:r>
        <w:rPr>
          <w:rFonts w:ascii="Times New Roman" w:hAnsi="Times New Roman" w:cs="Times New Roman"/>
          <w:sz w:val="28"/>
          <w:szCs w:val="28"/>
        </w:rPr>
        <w:t>сіножаті</w:t>
      </w:r>
      <w:r w:rsidRPr="003637BD">
        <w:rPr>
          <w:rFonts w:ascii="Times New Roman" w:hAnsi="Times New Roman" w:cs="Times New Roman"/>
          <w:sz w:val="28"/>
          <w:szCs w:val="28"/>
        </w:rPr>
        <w:t>).</w:t>
      </w:r>
    </w:p>
    <w:p w:rsidR="00C80304" w:rsidRDefault="00C80304" w:rsidP="00C803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7BD">
        <w:rPr>
          <w:rFonts w:ascii="Times New Roman" w:hAnsi="Times New Roman" w:cs="Times New Roman"/>
          <w:sz w:val="28"/>
          <w:szCs w:val="28"/>
        </w:rPr>
        <w:lastRenderedPageBreak/>
        <w:t xml:space="preserve">Виділити в натурі (на місцевості) земельну частку (пай) площею </w:t>
      </w:r>
      <w:bookmarkStart w:id="12" w:name="_Hlk167716411"/>
      <w:r>
        <w:rPr>
          <w:rFonts w:ascii="Times New Roman" w:hAnsi="Times New Roman" w:cs="Times New Roman"/>
          <w:sz w:val="28"/>
          <w:szCs w:val="28"/>
        </w:rPr>
        <w:t>1,9941 </w:t>
      </w:r>
      <w:r w:rsidRPr="00BA0CB8">
        <w:rPr>
          <w:rFonts w:ascii="Times New Roman" w:hAnsi="Times New Roman" w:cs="Times New Roman"/>
          <w:sz w:val="28"/>
          <w:szCs w:val="28"/>
        </w:rPr>
        <w:t xml:space="preserve">га </w:t>
      </w:r>
      <w:r w:rsidRPr="003637BD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bookmarkEnd w:id="12"/>
      <w:r>
        <w:rPr>
          <w:rFonts w:ascii="Times New Roman" w:hAnsi="Times New Roman" w:cs="Times New Roman"/>
          <w:sz w:val="28"/>
          <w:szCs w:val="28"/>
        </w:rPr>
        <w:t>5624683300:09:051:0437</w:t>
      </w:r>
      <w:r w:rsidRPr="003637BD">
        <w:rPr>
          <w:rFonts w:ascii="Times New Roman" w:hAnsi="Times New Roman" w:cs="Times New Roman"/>
          <w:sz w:val="28"/>
          <w:szCs w:val="28"/>
        </w:rPr>
        <w:t xml:space="preserve">) та площею </w:t>
      </w:r>
      <w:bookmarkStart w:id="13" w:name="_Hlk167716440"/>
      <w:r w:rsidRPr="003637BD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2555</w:t>
      </w:r>
      <w:r w:rsidRPr="003637BD">
        <w:rPr>
          <w:rFonts w:ascii="Times New Roman" w:hAnsi="Times New Roman" w:cs="Times New Roman"/>
          <w:sz w:val="28"/>
          <w:szCs w:val="28"/>
        </w:rPr>
        <w:t> га (кадастровий номер 562468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637BD">
        <w:rPr>
          <w:rFonts w:ascii="Times New Roman" w:hAnsi="Times New Roman" w:cs="Times New Roman"/>
          <w:sz w:val="28"/>
          <w:szCs w:val="28"/>
        </w:rPr>
        <w:t>00:01:00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7BD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868</w:t>
      </w:r>
      <w:r w:rsidRPr="003637BD">
        <w:rPr>
          <w:rFonts w:ascii="Times New Roman" w:hAnsi="Times New Roman" w:cs="Times New Roman"/>
          <w:sz w:val="28"/>
          <w:szCs w:val="28"/>
        </w:rPr>
        <w:t>)</w:t>
      </w:r>
      <w:bookmarkEnd w:id="13"/>
      <w:r w:rsidRPr="003637BD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власнику сертифіката на право на земельну частку (пай) </w:t>
      </w:r>
      <w:r w:rsidRPr="00B6509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ці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Галині Петрівні</w:t>
      </w:r>
      <w:r w:rsidR="00C20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7BD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області.</w:t>
      </w:r>
    </w:p>
    <w:p w:rsidR="00C80304" w:rsidRPr="00F547CC" w:rsidRDefault="00C80304" w:rsidP="00C803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304" w:rsidRPr="00F547CC" w:rsidRDefault="00C80304" w:rsidP="00C803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509C">
        <w:rPr>
          <w:rFonts w:ascii="Times New Roman" w:hAnsi="Times New Roman" w:cs="Times New Roman"/>
          <w:sz w:val="28"/>
          <w:szCs w:val="28"/>
        </w:rPr>
        <w:t>ромадян</w:t>
      </w:r>
      <w:r>
        <w:rPr>
          <w:rFonts w:ascii="Times New Roman" w:hAnsi="Times New Roman" w:cs="Times New Roman"/>
          <w:sz w:val="28"/>
          <w:szCs w:val="28"/>
        </w:rPr>
        <w:t>ці</w:t>
      </w:r>
      <w:r w:rsidR="00C20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Галині Петрівні</w:t>
      </w:r>
      <w:r w:rsidR="00C20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зареєструвати право власності на земельні ділянки відповідно до вимог Закону України «Про державну реєстрацію речових прав на нерухоме майно та їх обтяжень».</w:t>
      </w:r>
    </w:p>
    <w:p w:rsidR="00C80304" w:rsidRPr="00F547CC" w:rsidRDefault="00C80304" w:rsidP="00C803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304" w:rsidRPr="00ED4209" w:rsidRDefault="00C80304" w:rsidP="00C803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C80304" w:rsidRDefault="00C80304" w:rsidP="00C8030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:rsidR="00C80304" w:rsidRDefault="00C80304" w:rsidP="00C80304">
      <w:pPr>
        <w:pStyle w:val="a3"/>
        <w:spacing w:after="0" w:line="240" w:lineRule="auto"/>
      </w:pPr>
    </w:p>
    <w:p w:rsidR="00C80304" w:rsidRPr="00CA6638" w:rsidRDefault="00C80304" w:rsidP="00C803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304" w:rsidRDefault="00C80304" w:rsidP="00C803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80304" w:rsidSect="003A396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80304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C80304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C80304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129788935"/>
      <w:bookmarkStart w:id="15" w:name="_Hlk129789072"/>
      <w:r>
        <w:rPr>
          <w:rFonts w:ascii="Times New Roman" w:eastAsia="Times New Roman" w:hAnsi="Times New Roman" w:cs="Times New Roman"/>
          <w:sz w:val="28"/>
          <w:szCs w:val="28"/>
        </w:rPr>
        <w:t>«Про виділення в натурі земельної частки (паю) власнику</w:t>
      </w:r>
    </w:p>
    <w:p w:rsidR="00C80304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сертифіката на право на земельну частку (пай) за рахунок</w:t>
      </w:r>
    </w:p>
    <w:p w:rsidR="00C80304" w:rsidRDefault="00C80304" w:rsidP="00C8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 колишнього КСГП «</w:t>
      </w:r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Нива»»</w:t>
      </w:r>
      <w:bookmarkEnd w:id="15"/>
    </w:p>
    <w:p w:rsidR="00C80304" w:rsidRDefault="00C80304" w:rsidP="00C803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0304" w:rsidRPr="00613AA1" w:rsidRDefault="00C80304" w:rsidP="00C803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0304" w:rsidRDefault="00C80304" w:rsidP="00C80304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C80304" w:rsidRDefault="00C80304" w:rsidP="00C8030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80304" w:rsidRDefault="00C80304" w:rsidP="00C8030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пункту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1 статті 81 Земельного кодексу України г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ромадяни України набувають права власності на земельні ділянки на </w:t>
      </w:r>
      <w:proofErr w:type="spellStart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підставівиділення</w:t>
      </w:r>
      <w:proofErr w:type="spellEnd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натурі (на місцевості) належної їм земельної частки (паю)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304" w:rsidRPr="00EA73B2" w:rsidRDefault="00C80304" w:rsidP="00C80304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026CB6">
        <w:rPr>
          <w:color w:val="000000"/>
          <w:sz w:val="28"/>
          <w:szCs w:val="28"/>
          <w:lang w:val="uk-UA"/>
        </w:rPr>
        <w:t xml:space="preserve">До Городоцької сільської ради із </w:t>
      </w:r>
      <w:proofErr w:type="spellStart"/>
      <w:r>
        <w:rPr>
          <w:color w:val="000000"/>
          <w:sz w:val="28"/>
          <w:szCs w:val="28"/>
          <w:lang w:val="uk-UA"/>
        </w:rPr>
        <w:t>заявою</w:t>
      </w:r>
      <w:r w:rsidRPr="00026CB6">
        <w:rPr>
          <w:sz w:val="28"/>
          <w:szCs w:val="28"/>
          <w:lang w:val="uk-UA"/>
        </w:rPr>
        <w:t>від</w:t>
      </w:r>
      <w:proofErr w:type="spellEnd"/>
      <w:r w:rsidRPr="00026C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 вересня</w:t>
      </w:r>
      <w:r w:rsidRPr="00026CB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026CB6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 </w:t>
      </w:r>
      <w:r w:rsidRPr="00026CB6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947</w:t>
      </w:r>
      <w:r w:rsidRPr="00026CB6">
        <w:rPr>
          <w:sz w:val="28"/>
          <w:szCs w:val="28"/>
          <w:lang w:val="uk-UA"/>
        </w:rPr>
        <w:t>/03-03-10</w:t>
      </w:r>
      <w:r w:rsidRPr="00B6509C">
        <w:rPr>
          <w:sz w:val="28"/>
          <w:szCs w:val="28"/>
          <w:lang w:val="uk-UA"/>
        </w:rPr>
        <w:t>зверну</w:t>
      </w:r>
      <w:r>
        <w:rPr>
          <w:sz w:val="28"/>
          <w:szCs w:val="28"/>
          <w:lang w:val="uk-UA"/>
        </w:rPr>
        <w:t>лася</w:t>
      </w:r>
      <w:r w:rsidRPr="00B6509C">
        <w:rPr>
          <w:sz w:val="28"/>
          <w:szCs w:val="28"/>
          <w:lang w:val="uk-UA"/>
        </w:rPr>
        <w:t xml:space="preserve"> громадян</w:t>
      </w:r>
      <w:r>
        <w:rPr>
          <w:sz w:val="28"/>
          <w:szCs w:val="28"/>
          <w:lang w:val="uk-UA"/>
        </w:rPr>
        <w:t xml:space="preserve">ка </w:t>
      </w:r>
      <w:proofErr w:type="spellStart"/>
      <w:r>
        <w:rPr>
          <w:sz w:val="28"/>
          <w:szCs w:val="28"/>
          <w:lang w:val="uk-UA"/>
        </w:rPr>
        <w:t>Корольчук</w:t>
      </w:r>
      <w:proofErr w:type="spellEnd"/>
      <w:r>
        <w:rPr>
          <w:sz w:val="28"/>
          <w:szCs w:val="28"/>
          <w:lang w:val="uk-UA"/>
        </w:rPr>
        <w:t xml:space="preserve"> Галина </w:t>
      </w:r>
      <w:proofErr w:type="spellStart"/>
      <w:r>
        <w:rPr>
          <w:sz w:val="28"/>
          <w:szCs w:val="28"/>
          <w:lang w:val="uk-UA"/>
        </w:rPr>
        <w:t>Петрівна</w:t>
      </w:r>
      <w:r w:rsidRPr="00026CB6">
        <w:rPr>
          <w:sz w:val="28"/>
          <w:szCs w:val="28"/>
          <w:lang w:val="uk-UA"/>
        </w:rPr>
        <w:t>про</w:t>
      </w:r>
      <w:proofErr w:type="spellEnd"/>
      <w:r w:rsidRPr="00026CB6">
        <w:rPr>
          <w:sz w:val="28"/>
          <w:szCs w:val="28"/>
          <w:lang w:val="uk-UA"/>
        </w:rPr>
        <w:t xml:space="preserve"> </w:t>
      </w:r>
      <w:bookmarkStart w:id="16" w:name="_Hlk87713406"/>
      <w:r w:rsidRPr="00026CB6">
        <w:rPr>
          <w:sz w:val="28"/>
          <w:szCs w:val="28"/>
          <w:lang w:val="uk-UA"/>
        </w:rPr>
        <w:t xml:space="preserve">затвердження </w:t>
      </w:r>
      <w:bookmarkStart w:id="17" w:name="_Hlk87712226"/>
      <w:r w:rsidRPr="00026CB6">
        <w:rPr>
          <w:sz w:val="28"/>
          <w:szCs w:val="28"/>
          <w:lang w:val="uk-UA"/>
        </w:rPr>
        <w:t>технічної</w:t>
      </w:r>
      <w:r w:rsidRPr="00026CB6">
        <w:rPr>
          <w:color w:val="000000"/>
          <w:sz w:val="28"/>
          <w:szCs w:val="28"/>
          <w:lang w:val="uk-UA"/>
        </w:rPr>
        <w:t xml:space="preserve"> документації </w:t>
      </w:r>
      <w:bookmarkStart w:id="18" w:name="_Hlk87713198"/>
      <w:r w:rsidRPr="00026CB6">
        <w:rPr>
          <w:color w:val="000000"/>
          <w:sz w:val="28"/>
          <w:szCs w:val="28"/>
          <w:lang w:val="uk-UA"/>
        </w:rPr>
        <w:t xml:space="preserve">із землеустрою </w:t>
      </w:r>
      <w:bookmarkStart w:id="19" w:name="_Hlk87714306"/>
      <w:bookmarkEnd w:id="16"/>
      <w:bookmarkEnd w:id="17"/>
      <w:bookmarkEnd w:id="18"/>
      <w:r w:rsidRPr="00026CB6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земельних ділянок в натурі (на місцевості) </w:t>
      </w:r>
      <w:r w:rsidRPr="00026CB6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</w:rPr>
        <w:t xml:space="preserve">1,9941 га, </w:t>
      </w:r>
      <w:proofErr w:type="spellStart"/>
      <w:r w:rsidRPr="003637BD">
        <w:rPr>
          <w:sz w:val="28"/>
          <w:szCs w:val="28"/>
        </w:rPr>
        <w:t>кадастровий</w:t>
      </w:r>
      <w:proofErr w:type="spellEnd"/>
      <w:r w:rsidRPr="003637BD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5624683300:09:051:0437</w:t>
      </w:r>
      <w:r>
        <w:rPr>
          <w:sz w:val="28"/>
          <w:szCs w:val="28"/>
          <w:lang w:val="uk-UA"/>
        </w:rPr>
        <w:t>,</w:t>
      </w:r>
      <w:r w:rsidRPr="00026CB6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>
        <w:rPr>
          <w:sz w:val="28"/>
          <w:szCs w:val="28"/>
          <w:lang w:val="uk-UA"/>
        </w:rPr>
        <w:t xml:space="preserve">(рілля) та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0,2555</w:t>
      </w:r>
      <w:r w:rsidRPr="0015443D">
        <w:rPr>
          <w:sz w:val="28"/>
          <w:szCs w:val="28"/>
        </w:rPr>
        <w:t xml:space="preserve"> га, </w:t>
      </w:r>
      <w:proofErr w:type="spellStart"/>
      <w:r w:rsidRPr="0015443D">
        <w:rPr>
          <w:sz w:val="28"/>
          <w:szCs w:val="28"/>
        </w:rPr>
        <w:t>кад</w:t>
      </w:r>
      <w:r>
        <w:rPr>
          <w:sz w:val="28"/>
          <w:szCs w:val="28"/>
        </w:rPr>
        <w:t>астровий</w:t>
      </w:r>
      <w:proofErr w:type="spellEnd"/>
      <w:r>
        <w:rPr>
          <w:sz w:val="28"/>
          <w:szCs w:val="28"/>
        </w:rPr>
        <w:t xml:space="preserve"> номер 5624683300:01:002:0868</w:t>
      </w:r>
      <w:r w:rsidRPr="0015443D">
        <w:rPr>
          <w:sz w:val="28"/>
          <w:szCs w:val="28"/>
        </w:rPr>
        <w:t>,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(сіножаті)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Городоцької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Рівненського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Рівненської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bookmarkEnd w:id="19"/>
      <w:r>
        <w:rPr>
          <w:color w:val="000000"/>
          <w:sz w:val="28"/>
          <w:szCs w:val="28"/>
        </w:rPr>
        <w:t>.Земельн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ділянк</w:t>
      </w:r>
      <w:proofErr w:type="spellEnd"/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належ</w:t>
      </w:r>
      <w:r>
        <w:rPr>
          <w:color w:val="000000"/>
          <w:sz w:val="28"/>
          <w:szCs w:val="28"/>
          <w:lang w:val="uk-UA"/>
        </w:rPr>
        <w:t>ать</w:t>
      </w:r>
      <w:proofErr w:type="spellEnd"/>
      <w:r>
        <w:rPr>
          <w:color w:val="000000"/>
          <w:sz w:val="28"/>
          <w:szCs w:val="28"/>
        </w:rPr>
        <w:t xml:space="preserve"> до земель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віднос</w:t>
      </w:r>
      <w:r>
        <w:rPr>
          <w:color w:val="000000"/>
          <w:sz w:val="28"/>
          <w:szCs w:val="28"/>
          <w:lang w:val="uk-UA"/>
        </w:rPr>
        <w:t>яться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розпайованих</w:t>
      </w:r>
      <w:proofErr w:type="spellEnd"/>
      <w:r>
        <w:rPr>
          <w:color w:val="000000"/>
          <w:sz w:val="28"/>
          <w:szCs w:val="28"/>
        </w:rPr>
        <w:t xml:space="preserve"> земель КСГП «</w:t>
      </w:r>
      <w:r>
        <w:rPr>
          <w:color w:val="000000"/>
          <w:sz w:val="28"/>
          <w:szCs w:val="28"/>
          <w:lang w:val="uk-UA"/>
        </w:rPr>
        <w:t>Нива</w:t>
      </w:r>
      <w:r>
        <w:rPr>
          <w:color w:val="000000"/>
          <w:sz w:val="28"/>
          <w:szCs w:val="28"/>
        </w:rPr>
        <w:t>».</w:t>
      </w:r>
    </w:p>
    <w:p w:rsidR="00C80304" w:rsidRDefault="00C80304" w:rsidP="00C8030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підпункту 5 частини 5 статті 186 Земельного кодексу України, технічна документація із землеустрою щодо встановлення (відновлення) меж земельних ділянок в натурі (на місцевості) затверджуються у разі передачі та на підставі такої документації у власність та користування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– рішенням таких органів.</w:t>
      </w:r>
    </w:p>
    <w:p w:rsidR="00C80304" w:rsidRPr="00601D56" w:rsidRDefault="00C80304" w:rsidP="00C8030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земельних ділянок (паю) в натурі (на місцевості) </w:t>
      </w:r>
      <w:r w:rsidRPr="00EA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площею </w:t>
      </w:r>
      <w:bookmarkStart w:id="20" w:name="_Hlk167714898"/>
      <w:r>
        <w:rPr>
          <w:rFonts w:ascii="Times New Roman" w:hAnsi="Times New Roman" w:cs="Times New Roman"/>
          <w:sz w:val="28"/>
          <w:szCs w:val="28"/>
        </w:rPr>
        <w:t>1,9941</w:t>
      </w:r>
      <w:bookmarkEnd w:id="20"/>
      <w:r w:rsidRPr="00EA73B2">
        <w:rPr>
          <w:rFonts w:ascii="Times New Roman" w:hAnsi="Times New Roman" w:cs="Times New Roman"/>
          <w:sz w:val="28"/>
          <w:szCs w:val="28"/>
        </w:rPr>
        <w:t xml:space="preserve">га та площею </w:t>
      </w:r>
      <w:bookmarkStart w:id="21" w:name="_Hlk167714920"/>
      <w:r w:rsidRPr="00CF12DC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2555</w:t>
      </w:r>
      <w:bookmarkEnd w:id="21"/>
      <w:r w:rsidRPr="00EA73B2">
        <w:rPr>
          <w:rFonts w:ascii="Times New Roman" w:hAnsi="Times New Roman" w:cs="Times New Roman"/>
          <w:sz w:val="28"/>
          <w:szCs w:val="28"/>
        </w:rPr>
        <w:t>га</w:t>
      </w:r>
      <w:r w:rsidRPr="00B6509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ціКорольчук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Петрівні</w:t>
      </w:r>
      <w:r w:rsidRPr="00EA73B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A73B2">
        <w:rPr>
          <w:rFonts w:ascii="Times New Roman" w:hAnsi="Times New Roman" w:cs="Times New Roman"/>
          <w:sz w:val="28"/>
          <w:szCs w:val="28"/>
        </w:rPr>
        <w:t xml:space="preserve"> ведення особистого селянського </w:t>
      </w:r>
      <w:proofErr w:type="spellStart"/>
      <w:r w:rsidRPr="00EA73B2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 Городоцької сільської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Рівненського району Рівненської області, яка розроблена </w:t>
      </w:r>
      <w:r w:rsidRPr="00695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фізичною особою підприємцем </w:t>
      </w:r>
      <w:proofErr w:type="spellStart"/>
      <w:r w:rsidRPr="00695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Гусаруком</w:t>
      </w:r>
      <w:proofErr w:type="spellEnd"/>
      <w:r w:rsidRPr="00695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Олександром Володимировичем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</w:t>
      </w:r>
      <w:r>
        <w:rPr>
          <w:rFonts w:ascii="Times New Roman" w:hAnsi="Times New Roman" w:cs="Times New Roman"/>
          <w:sz w:val="28"/>
          <w:szCs w:val="28"/>
        </w:rPr>
        <w:t xml:space="preserve">рішення Городоцької сільської ради від 17липня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року№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0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 надання дозволу на складання </w:t>
      </w:r>
      <w:r w:rsidRPr="0060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ної документації із землеустрою </w:t>
      </w:r>
      <w:r w:rsidRPr="0060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встановлення (відновлення) меж </w:t>
      </w:r>
      <w:r w:rsidRPr="0060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 ділянок в натурі (на місцевості)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40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від15 серпня2025 року № 15.08.25/1</w:t>
      </w:r>
      <w:r w:rsidRPr="007F40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304" w:rsidRDefault="00C80304" w:rsidP="00C8030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ільські,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селищні, міські ради в межах їх повноважень щодо виділення земельних часток (паїв) у натурі (на місцевості)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304" w:rsidRDefault="00C80304" w:rsidP="00C80304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C80304" w:rsidRDefault="00C80304" w:rsidP="00C8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земельних ділянок в натурі (на місцевості) для ведення особистого селянського господарства </w:t>
      </w:r>
      <w:proofErr w:type="spellStart"/>
      <w:r w:rsidRPr="001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виділено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земельну частку </w:t>
      </w:r>
      <w:r w:rsidRPr="00C9192C">
        <w:rPr>
          <w:rFonts w:ascii="Times New Roman" w:hAnsi="Times New Roman" w:cs="Times New Roman"/>
          <w:sz w:val="28"/>
          <w:szCs w:val="28"/>
        </w:rPr>
        <w:t xml:space="preserve">(пай)площею </w:t>
      </w:r>
      <w:r>
        <w:rPr>
          <w:rFonts w:ascii="Times New Roman" w:hAnsi="Times New Roman" w:cs="Times New Roman"/>
          <w:sz w:val="28"/>
          <w:szCs w:val="28"/>
        </w:rPr>
        <w:t>1,9941</w:t>
      </w:r>
      <w:r w:rsidRPr="00C9192C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>
        <w:rPr>
          <w:rFonts w:ascii="Times New Roman" w:hAnsi="Times New Roman" w:cs="Times New Roman"/>
          <w:sz w:val="28"/>
          <w:szCs w:val="28"/>
        </w:rPr>
        <w:t>5624683300:09:051</w:t>
      </w:r>
      <w:r w:rsidRPr="00601D56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437</w:t>
      </w:r>
      <w:r w:rsidRPr="00C9192C">
        <w:rPr>
          <w:rFonts w:ascii="Times New Roman" w:hAnsi="Times New Roman" w:cs="Times New Roman"/>
          <w:sz w:val="28"/>
          <w:szCs w:val="28"/>
        </w:rPr>
        <w:t xml:space="preserve">) та площею </w:t>
      </w:r>
      <w:r w:rsidRPr="00BA0CB8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2555</w:t>
      </w:r>
      <w:r w:rsidRPr="00C9192C">
        <w:rPr>
          <w:rFonts w:ascii="Times New Roman" w:hAnsi="Times New Roman" w:cs="Times New Roman"/>
          <w:sz w:val="28"/>
          <w:szCs w:val="28"/>
        </w:rPr>
        <w:t xml:space="preserve">га (кадастровий номер </w:t>
      </w:r>
      <w:r w:rsidRPr="003637BD">
        <w:rPr>
          <w:rFonts w:ascii="Times New Roman" w:hAnsi="Times New Roman" w:cs="Times New Roman"/>
          <w:sz w:val="28"/>
          <w:szCs w:val="28"/>
        </w:rPr>
        <w:t>562468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637BD">
        <w:rPr>
          <w:rFonts w:ascii="Times New Roman" w:hAnsi="Times New Roman" w:cs="Times New Roman"/>
          <w:sz w:val="28"/>
          <w:szCs w:val="28"/>
        </w:rPr>
        <w:t>00:01:00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7BD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868</w:t>
      </w:r>
      <w:r w:rsidRPr="00C9192C">
        <w:rPr>
          <w:rFonts w:ascii="Times New Roman" w:hAnsi="Times New Roman" w:cs="Times New Roman"/>
          <w:sz w:val="28"/>
          <w:szCs w:val="28"/>
        </w:rPr>
        <w:t xml:space="preserve">) </w:t>
      </w:r>
      <w:r w:rsidRPr="00C91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Городоцької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C80304" w:rsidRDefault="00C80304" w:rsidP="00C80304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C80304" w:rsidRDefault="00C80304" w:rsidP="00C8030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</w:t>
      </w:r>
      <w:r w:rsidRPr="001C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304" w:rsidRDefault="00C80304" w:rsidP="00C80304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C80304" w:rsidRDefault="00C80304" w:rsidP="00C8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C80304" w:rsidRDefault="00C80304" w:rsidP="00C8030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C80304" w:rsidRDefault="00C80304" w:rsidP="00C803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C80304" w:rsidRDefault="00C80304" w:rsidP="00C8030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Регіональний аспект.</w:t>
      </w:r>
    </w:p>
    <w:p w:rsidR="00C80304" w:rsidRDefault="00C80304" w:rsidP="00C8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земельні ділянки та надходження платежів до місцевого бюджету у вигляді земельного податку.</w:t>
      </w:r>
    </w:p>
    <w:p w:rsidR="00C80304" w:rsidRDefault="00C80304" w:rsidP="00C8030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C80304" w:rsidRDefault="00C80304" w:rsidP="00C803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C80304" w:rsidRDefault="00C80304" w:rsidP="00C8030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C80304" w:rsidRDefault="00C80304" w:rsidP="00C8030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громадянкоюправа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 на земельні ділянки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установленому законодавством порядку.</w:t>
      </w:r>
    </w:p>
    <w:p w:rsidR="00C80304" w:rsidRDefault="00C80304" w:rsidP="00C8030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04" w:rsidRDefault="00C80304" w:rsidP="00C8030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C80304" w:rsidRDefault="00C80304" w:rsidP="00C8030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:rsidR="00C80304" w:rsidRDefault="00C80304" w:rsidP="00C8030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C80304" w:rsidRPr="00552390" w:rsidRDefault="00C80304" w:rsidP="00C8030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Тетяна ОПАНАСИК</w:t>
      </w:r>
    </w:p>
    <w:p w:rsidR="00C80304" w:rsidRDefault="00C80304" w:rsidP="00C8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304" w:rsidRDefault="00C80304" w:rsidP="00C8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землевпорядниквідділу</w:t>
      </w:r>
      <w:proofErr w:type="spellEnd"/>
    </w:p>
    <w:p w:rsidR="00C80304" w:rsidRDefault="00C80304" w:rsidP="00C8030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архітектури, земельних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</w:p>
    <w:p w:rsidR="00C80304" w:rsidRPr="00613AA1" w:rsidRDefault="00C80304" w:rsidP="00C8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комунального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господарствасільської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</w:p>
    <w:p w:rsidR="00C80304" w:rsidRPr="002B24DE" w:rsidRDefault="00C80304" w:rsidP="00C8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КРАСНОВА</w:t>
      </w:r>
    </w:p>
    <w:p w:rsidR="0014745E" w:rsidRDefault="0014745E"/>
    <w:sectPr w:rsidR="0014745E" w:rsidSect="00EB2D5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76" w:rsidRDefault="00AA6376" w:rsidP="00A078B6">
      <w:pPr>
        <w:spacing w:after="0" w:line="240" w:lineRule="auto"/>
      </w:pPr>
      <w:r>
        <w:separator/>
      </w:r>
    </w:p>
  </w:endnote>
  <w:endnote w:type="continuationSeparator" w:id="0">
    <w:p w:rsidR="00AA6376" w:rsidRDefault="00AA6376" w:rsidP="00A0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76" w:rsidRDefault="00AA6376" w:rsidP="00A078B6">
      <w:pPr>
        <w:spacing w:after="0" w:line="240" w:lineRule="auto"/>
      </w:pPr>
      <w:r>
        <w:separator/>
      </w:r>
    </w:p>
  </w:footnote>
  <w:footnote w:type="continuationSeparator" w:id="0">
    <w:p w:rsidR="00AA6376" w:rsidRDefault="00AA6376" w:rsidP="00A0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3964" w:rsidRPr="003A3964" w:rsidRDefault="00A078B6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745E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739B" w:rsidRPr="009B73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304"/>
    <w:rsid w:val="0014745E"/>
    <w:rsid w:val="009B739B"/>
    <w:rsid w:val="00A078B6"/>
    <w:rsid w:val="00AA6376"/>
    <w:rsid w:val="00C20569"/>
    <w:rsid w:val="00C8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3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80304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C80304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80304"/>
    <w:rPr>
      <w:rFonts w:eastAsiaTheme="minorHAnsi"/>
      <w:lang w:eastAsia="en-US"/>
    </w:rPr>
  </w:style>
  <w:style w:type="paragraph" w:styleId="2">
    <w:name w:val="Body Text 2"/>
    <w:basedOn w:val="a"/>
    <w:link w:val="20"/>
    <w:rsid w:val="00C803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803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4769</Words>
  <Characters>2719</Characters>
  <Application>Microsoft Office Word</Application>
  <DocSecurity>0</DocSecurity>
  <Lines>22</Lines>
  <Paragraphs>14</Paragraphs>
  <ScaleCrop>false</ScaleCrop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2025-10-14T08:30:00Z</dcterms:created>
  <dcterms:modified xsi:type="dcterms:W3CDTF">2025-10-16T12:32:00Z</dcterms:modified>
</cp:coreProperties>
</file>