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DD12" w14:textId="77777777" w:rsidR="001F6B7A" w:rsidRDefault="001F6B7A" w:rsidP="001F6B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ru-RU"/>
        </w:rPr>
        <w:t>ПРОЄКТ</w:t>
      </w:r>
    </w:p>
    <w:p w14:paraId="0094F680" w14:textId="77777777" w:rsidR="001F6B7A" w:rsidRPr="00305A6F" w:rsidRDefault="001F6B7A" w:rsidP="001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11767F1D" wp14:editId="09F7426C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42BF" w14:textId="77777777" w:rsidR="001F6B7A" w:rsidRPr="00305A6F" w:rsidRDefault="001F6B7A" w:rsidP="001F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A86B6" w14:textId="77777777" w:rsidR="001F6B7A" w:rsidRPr="00305A6F" w:rsidRDefault="001F6B7A" w:rsidP="001F6B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3C7EB3BB" w14:textId="77777777" w:rsidR="001F6B7A" w:rsidRPr="00305A6F" w:rsidRDefault="001F6B7A" w:rsidP="001F6B7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63C1EEF0" w14:textId="77777777" w:rsidR="001F6B7A" w:rsidRPr="00305A6F" w:rsidRDefault="001F6B7A" w:rsidP="001F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1F85D82" w14:textId="77777777" w:rsidR="001F6B7A" w:rsidRPr="00305A6F" w:rsidRDefault="001F6B7A" w:rsidP="001F6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8026B" w14:textId="77777777" w:rsidR="001F6B7A" w:rsidRPr="00305A6F" w:rsidRDefault="001F6B7A" w:rsidP="001F6B7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29F19392" w14:textId="77777777" w:rsidR="001F6B7A" w:rsidRPr="00305A6F" w:rsidRDefault="001F6B7A" w:rsidP="001F6B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AFA546C" w14:textId="68C19604" w:rsidR="005C5A96" w:rsidRPr="005C5A96" w:rsidRDefault="001F6B7A" w:rsidP="001F6B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0575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року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 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с. Городок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                   № _____</w:t>
      </w:r>
    </w:p>
    <w:p w14:paraId="10856810" w14:textId="77777777" w:rsidR="005C5A96" w:rsidRPr="005C5A96" w:rsidRDefault="005C5A96" w:rsidP="005C5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3615AE" w14:textId="77777777" w:rsidR="00EF60FB" w:rsidRPr="00EB6563" w:rsidRDefault="00EF60FB" w:rsidP="005C5A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16908516"/>
      <w:bookmarkStart w:id="1" w:name="_Hlk95828326"/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стан виконання </w:t>
      </w:r>
      <w:bookmarkStart w:id="2" w:name="_Hlk116983980"/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повноважень</w:t>
      </w:r>
    </w:p>
    <w:p w14:paraId="003610E6" w14:textId="374A059C" w:rsidR="00EF60FB" w:rsidRPr="00EB6563" w:rsidRDefault="00EF60FB" w:rsidP="005C5A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реалізації </w:t>
      </w:r>
      <w:r w:rsidR="0065761E" w:rsidRPr="00EB656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ержавної політики у</w:t>
      </w:r>
    </w:p>
    <w:p w14:paraId="7A724D78" w14:textId="77777777" w:rsidR="00EF60FB" w:rsidRPr="00EB6563" w:rsidRDefault="00EF60FB" w:rsidP="005C5A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сфері містобудування та архітектури</w:t>
      </w:r>
    </w:p>
    <w:p w14:paraId="029F87EE" w14:textId="7D45D110" w:rsidR="005C5A96" w:rsidRPr="00EB6563" w:rsidRDefault="00EF60FB" w:rsidP="005C5A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5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території сільської ради</w:t>
      </w:r>
      <w:bookmarkEnd w:id="0"/>
      <w:bookmarkEnd w:id="2"/>
    </w:p>
    <w:bookmarkEnd w:id="1"/>
    <w:p w14:paraId="3D2E67D0" w14:textId="77777777" w:rsidR="005C5A96" w:rsidRPr="001F6B7A" w:rsidRDefault="005C5A96" w:rsidP="005C5A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385172CD" w14:textId="743520D1" w:rsidR="005C5A96" w:rsidRPr="005C5A96" w:rsidRDefault="005C5A96" w:rsidP="005C5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Заслухавши </w:t>
      </w:r>
      <w:bookmarkStart w:id="3" w:name="_Hlk116984866"/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</w:t>
      </w:r>
      <w:bookmarkStart w:id="4" w:name="_Hlk95835106"/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начальника відділу </w:t>
      </w:r>
      <w:bookmarkStart w:id="5" w:name="_Hlk80889681"/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>архітектури, земельних відносин та житлово-комунального господарства сільської ради</w:t>
      </w:r>
      <w:bookmarkEnd w:id="4"/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576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Тетяни Опанасик </w:t>
      </w:r>
      <w:bookmarkStart w:id="6" w:name="_Hlk116907172"/>
      <w:bookmarkStart w:id="7" w:name="_Hlk95828273"/>
      <w:r w:rsidR="00EF60F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EF60FB" w:rsidRPr="00E3492E">
        <w:rPr>
          <w:rFonts w:ascii="Times New Roman" w:eastAsia="Calibri" w:hAnsi="Times New Roman" w:cs="Times New Roman"/>
          <w:sz w:val="28"/>
          <w:szCs w:val="28"/>
          <w:lang w:val="uk-UA"/>
        </w:rPr>
        <w:t>ро стан виконання повноважень з</w:t>
      </w:r>
      <w:r w:rsidR="00EF60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F60FB" w:rsidRPr="00E349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реалізації </w:t>
      </w:r>
      <w:r w:rsidR="00CB4B54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EF60FB" w:rsidRPr="00E3492E">
        <w:rPr>
          <w:rFonts w:ascii="Times New Roman" w:eastAsia="Calibri" w:hAnsi="Times New Roman" w:cs="Times New Roman"/>
          <w:sz w:val="28"/>
          <w:szCs w:val="28"/>
          <w:lang w:val="uk-UA"/>
        </w:rPr>
        <w:t>ержавної політики у сфері містобудування та архітектури на території сільської ради</w:t>
      </w:r>
      <w:bookmarkEnd w:id="3"/>
      <w:bookmarkEnd w:id="6"/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bookmarkStart w:id="8" w:name="_Hlk116984897"/>
      <w:bookmarkEnd w:id="5"/>
      <w:bookmarkEnd w:id="7"/>
      <w:r w:rsidR="008C741A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з</w:t>
      </w:r>
      <w:r w:rsidR="007C5556">
        <w:rPr>
          <w:rFonts w:ascii="Times New Roman" w:eastAsia="Calibri" w:hAnsi="Times New Roman" w:cs="Times New Roman"/>
          <w:sz w:val="28"/>
          <w:szCs w:val="28"/>
          <w:lang w:val="uk-UA"/>
        </w:rPr>
        <w:t>акон</w:t>
      </w:r>
      <w:r w:rsidR="008C741A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7C5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</w:t>
      </w:r>
      <w:r w:rsidR="007C5556" w:rsidRPr="007C5556">
        <w:rPr>
          <w:rFonts w:ascii="Times New Roman" w:eastAsia="Calibri" w:hAnsi="Times New Roman" w:cs="Times New Roman"/>
          <w:sz w:val="28"/>
          <w:szCs w:val="28"/>
          <w:lang w:val="uk-UA"/>
        </w:rPr>
        <w:t>регулювання містобудівної діяльності</w:t>
      </w:r>
      <w:r w:rsidR="007C5556">
        <w:rPr>
          <w:rFonts w:ascii="Times New Roman" w:eastAsia="Calibri" w:hAnsi="Times New Roman" w:cs="Times New Roman"/>
          <w:sz w:val="28"/>
          <w:szCs w:val="28"/>
          <w:lang w:val="uk-UA"/>
        </w:rPr>
        <w:t>», «Про архітектурну діяльність»,</w:t>
      </w:r>
      <w:r w:rsidR="008C74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576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35768"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основи містобудування»</w:t>
      </w:r>
      <w:bookmarkEnd w:id="8"/>
      <w:r w:rsidR="00D357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B15923" w:rsidRPr="00B159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5923" w:rsidRPr="002A2D3A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31, 51, 52, 59 Закону України «Про місцеве самоврядування в Україні»</w:t>
      </w:r>
      <w:r w:rsidR="00B1592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C5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виконавчий комітет Городоцької сільської ради </w:t>
      </w:r>
    </w:p>
    <w:p w14:paraId="27AE03F5" w14:textId="77777777" w:rsidR="005C5A96" w:rsidRPr="005C5A96" w:rsidRDefault="005C5A96" w:rsidP="005C5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6"/>
          <w:lang w:val="uk-UA"/>
        </w:rPr>
      </w:pPr>
    </w:p>
    <w:p w14:paraId="59DA8D8B" w14:textId="77777777" w:rsidR="005C5A96" w:rsidRPr="005C5A96" w:rsidRDefault="005C5A96" w:rsidP="005C5A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>ВИРІШИВ:</w:t>
      </w:r>
    </w:p>
    <w:p w14:paraId="3074E889" w14:textId="77777777" w:rsidR="005C5A96" w:rsidRPr="005C5A96" w:rsidRDefault="005C5A96" w:rsidP="005C5A9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36"/>
          <w:lang w:val="uk-UA"/>
        </w:rPr>
      </w:pPr>
    </w:p>
    <w:p w14:paraId="10099DD9" w14:textId="3538EC96" w:rsidR="005C5A96" w:rsidRPr="005C5A96" w:rsidRDefault="005C5A96" w:rsidP="00E223DE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начальника відділу архітектури, земельних відносин та житлово-комунального господарства сільської ради </w:t>
      </w:r>
      <w:r w:rsidR="00D04650" w:rsidRPr="00D04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04650" w:rsidRPr="00E34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стан виконання повноважень з</w:t>
      </w:r>
      <w:r w:rsidR="00D04650" w:rsidRPr="00D04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4650" w:rsidRPr="00E34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</w:t>
      </w:r>
      <w:r w:rsidR="008C74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D04650" w:rsidRPr="00E34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ержавної політики у сфері містобудування та архітектури на території сільської ради</w:t>
      </w: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взяти до відома (додається).</w:t>
      </w:r>
    </w:p>
    <w:p w14:paraId="5BF94BA6" w14:textId="77777777" w:rsidR="005C5A96" w:rsidRPr="005C5A96" w:rsidRDefault="005C5A96" w:rsidP="005C5A96">
      <w:pPr>
        <w:tabs>
          <w:tab w:val="left" w:pos="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026AC4" w14:textId="63D8F74E" w:rsidR="00C57630" w:rsidRPr="00E3492E" w:rsidRDefault="00570802" w:rsidP="00E223DE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22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ідділу архітектури, земельних відносин та житлово-комунального господарства сільської </w:t>
      </w:r>
      <w:r w:rsidR="00F37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в</w:t>
      </w:r>
      <w:r w:rsidR="00E22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частині виконання повноважень з реалізації </w:t>
      </w:r>
      <w:r w:rsidR="000459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E22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ержавної політики у сфері містобудування та архітектури на території сільської ради</w:t>
      </w:r>
      <w:r w:rsidR="00E223DE" w:rsidRPr="00E349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належному рівні</w:t>
      </w:r>
      <w:r w:rsidR="00E223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E8A99C" w14:textId="77777777" w:rsidR="00E223DE" w:rsidRPr="005C5A96" w:rsidRDefault="00E223DE" w:rsidP="005C5A96">
      <w:pPr>
        <w:tabs>
          <w:tab w:val="left" w:pos="0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2D821D" w14:textId="77777777" w:rsidR="005C5A96" w:rsidRPr="005C5A96" w:rsidRDefault="005C5A96" w:rsidP="00E223DE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сільського голови з питань діяльності виконавчих органів Сергія Сайка.</w:t>
      </w:r>
    </w:p>
    <w:p w14:paraId="08E5803C" w14:textId="77777777" w:rsidR="005C5A96" w:rsidRPr="005C5A96" w:rsidRDefault="005C5A96" w:rsidP="005C5A9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7752E46" w14:textId="77777777" w:rsidR="005C5A96" w:rsidRPr="005C5A96" w:rsidRDefault="005C5A96" w:rsidP="005C5A9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ABB59DB" w14:textId="77777777" w:rsidR="005C5A96" w:rsidRPr="005C5A96" w:rsidRDefault="005C5A96" w:rsidP="005C5A9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>Сільський голова                                                                           Сергій ПОЛІЩУК</w:t>
      </w:r>
    </w:p>
    <w:p w14:paraId="246DB1E8" w14:textId="77777777" w:rsidR="005C5A96" w:rsidRPr="005C5A96" w:rsidRDefault="005C5A96" w:rsidP="005C5A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uk-UA" w:eastAsia="zh-CN" w:bidi="hi-IN"/>
        </w:rPr>
        <w:sectPr w:rsidR="005C5A96" w:rsidRPr="005C5A96" w:rsidSect="008F258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5C5A96" w:rsidRPr="005C5A96" w14:paraId="5F54B0B8" w14:textId="77777777" w:rsidTr="004A3D6E">
        <w:tc>
          <w:tcPr>
            <w:tcW w:w="5387" w:type="dxa"/>
          </w:tcPr>
          <w:p w14:paraId="1F4ECD3A" w14:textId="77777777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val="uk-UA" w:eastAsia="zh-CN" w:bidi="hi-IN"/>
              </w:rPr>
            </w:pPr>
          </w:p>
          <w:p w14:paraId="2D23E989" w14:textId="77777777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val="uk-UA" w:eastAsia="zh-CN" w:bidi="hi-IN"/>
              </w:rPr>
            </w:pPr>
          </w:p>
          <w:p w14:paraId="55C300D7" w14:textId="77777777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val="uk-UA" w:eastAsia="zh-CN" w:bidi="hi-IN"/>
              </w:rPr>
            </w:pPr>
          </w:p>
          <w:p w14:paraId="35040A4E" w14:textId="77777777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val="uk-UA" w:eastAsia="zh-CN" w:bidi="hi-IN"/>
              </w:rPr>
            </w:pPr>
            <w:r w:rsidRPr="005C5A96">
              <w:rPr>
                <w:rFonts w:ascii="Times New Roman" w:eastAsia="SimSun" w:hAnsi="Times New Roman" w:cs="Mangal"/>
                <w:kern w:val="3"/>
                <w:sz w:val="28"/>
                <w:szCs w:val="28"/>
                <w:lang w:val="uk-UA" w:eastAsia="zh-CN" w:bidi="hi-IN"/>
              </w:rPr>
              <w:t xml:space="preserve">Проєкт рішення підготував: </w:t>
            </w:r>
          </w:p>
          <w:p w14:paraId="770C0FC6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00" w:type="dxa"/>
          </w:tcPr>
          <w:p w14:paraId="24C61D09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C5A96" w:rsidRPr="005C5A96" w14:paraId="5342F126" w14:textId="77777777" w:rsidTr="004A3D6E">
        <w:trPr>
          <w:trHeight w:val="1246"/>
        </w:trPr>
        <w:tc>
          <w:tcPr>
            <w:tcW w:w="5387" w:type="dxa"/>
            <w:hideMark/>
          </w:tcPr>
          <w:p w14:paraId="4F0C6380" w14:textId="66558B03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</w:t>
            </w:r>
            <w:r w:rsidRPr="005C5A9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29520B7B" w14:textId="77777777" w:rsidR="005C5A96" w:rsidRPr="005C5A96" w:rsidRDefault="005C5A96" w:rsidP="005C5A9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B8F2953" w14:textId="77777777" w:rsidR="005C5A96" w:rsidRPr="005C5A96" w:rsidRDefault="005C5A96" w:rsidP="005C5A9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4E314578" w14:textId="77777777" w:rsidR="005C5A96" w:rsidRPr="005C5A96" w:rsidRDefault="005C5A96" w:rsidP="005C5A9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ОПАНАСИК</w:t>
            </w:r>
          </w:p>
        </w:tc>
      </w:tr>
      <w:tr w:rsidR="005C5A96" w:rsidRPr="005C5A96" w14:paraId="0766F8DD" w14:textId="77777777" w:rsidTr="004A3D6E">
        <w:tc>
          <w:tcPr>
            <w:tcW w:w="5387" w:type="dxa"/>
          </w:tcPr>
          <w:p w14:paraId="4A2A0F81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A19364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</w:t>
            </w:r>
            <w:r w:rsidRPr="005C5A9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архітектури, земельних відносин та житлово-комунального господарства</w:t>
            </w:r>
          </w:p>
          <w:p w14:paraId="33A040C4" w14:textId="7FE098DE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25E16616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53162D63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4D80F2D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FCAED84" w14:textId="77777777" w:rsidR="005C5A96" w:rsidRPr="005C5A96" w:rsidRDefault="005C5A96" w:rsidP="005C5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06B552" w14:textId="77777777" w:rsidR="005C5A96" w:rsidRPr="005C5A96" w:rsidRDefault="005C5A96" w:rsidP="005C5A9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Вікторія ТИМОЩУК</w:t>
            </w:r>
          </w:p>
        </w:tc>
      </w:tr>
      <w:tr w:rsidR="005C5A96" w:rsidRPr="005C5A96" w14:paraId="69CC6ACB" w14:textId="77777777" w:rsidTr="00D828EF">
        <w:trPr>
          <w:trHeight w:val="852"/>
        </w:trPr>
        <w:tc>
          <w:tcPr>
            <w:tcW w:w="9787" w:type="dxa"/>
            <w:gridSpan w:val="2"/>
          </w:tcPr>
          <w:p w14:paraId="1465E33F" w14:textId="77777777" w:rsidR="005C5A96" w:rsidRPr="005C5A96" w:rsidRDefault="005C5A96" w:rsidP="005C5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CB9AC4" w14:textId="77777777" w:rsidR="005C5A96" w:rsidRPr="005C5A96" w:rsidRDefault="005C5A96" w:rsidP="005C5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ПОГОДЖЕНО:</w:t>
            </w:r>
          </w:p>
          <w:p w14:paraId="54FD117E" w14:textId="77777777" w:rsidR="005C5A96" w:rsidRPr="005C5A96" w:rsidRDefault="005C5A96" w:rsidP="005C5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B94E2C6" w14:textId="77777777" w:rsidR="005C5A96" w:rsidRPr="005C5A96" w:rsidRDefault="005C5A96" w:rsidP="005C5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828EF" w:rsidRPr="005C5A96" w14:paraId="181A9DB7" w14:textId="77777777" w:rsidTr="00D828EF">
        <w:tc>
          <w:tcPr>
            <w:tcW w:w="5387" w:type="dxa"/>
          </w:tcPr>
          <w:p w14:paraId="7F8BC9FC" w14:textId="77777777" w:rsidR="00D828EF" w:rsidRDefault="00D828EF" w:rsidP="0050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D828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сільського голови з питань діяльності виконавчих органів</w:t>
            </w:r>
          </w:p>
          <w:p w14:paraId="30D0BC2A" w14:textId="77777777" w:rsidR="00D828EF" w:rsidRDefault="00D828EF" w:rsidP="0050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828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сільської ради</w:t>
            </w:r>
          </w:p>
          <w:p w14:paraId="52CF5539" w14:textId="77777777" w:rsidR="00D828EF" w:rsidRPr="005C5A96" w:rsidRDefault="00D828EF" w:rsidP="00501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00" w:type="dxa"/>
          </w:tcPr>
          <w:p w14:paraId="77054DDC" w14:textId="77777777" w:rsidR="00D828EF" w:rsidRDefault="00D828EF" w:rsidP="00501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88EF2E" w14:textId="77777777" w:rsidR="00D828EF" w:rsidRDefault="00D828EF" w:rsidP="00501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4C6DBD" w14:textId="77777777" w:rsidR="00D828EF" w:rsidRPr="005C5A96" w:rsidRDefault="00D828EF" w:rsidP="00501B5D">
            <w:pPr>
              <w:spacing w:after="0" w:line="240" w:lineRule="auto"/>
              <w:ind w:firstLine="1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САЙКО</w:t>
            </w:r>
          </w:p>
        </w:tc>
      </w:tr>
      <w:tr w:rsidR="00D828EF" w:rsidRPr="005C5A96" w14:paraId="66588353" w14:textId="77777777" w:rsidTr="00D828EF">
        <w:tc>
          <w:tcPr>
            <w:tcW w:w="5387" w:type="dxa"/>
          </w:tcPr>
          <w:p w14:paraId="2C52CC6B" w14:textId="77777777" w:rsidR="00D828EF" w:rsidRPr="005C5A96" w:rsidRDefault="00D828EF" w:rsidP="00D8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Керуюч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справами виконавчого</w:t>
            </w:r>
          </w:p>
          <w:p w14:paraId="1733EA2C" w14:textId="77777777" w:rsidR="00D828EF" w:rsidRDefault="00D828EF" w:rsidP="00D8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комітету сільської ради</w:t>
            </w:r>
          </w:p>
          <w:p w14:paraId="7DA32EB7" w14:textId="5CB141BD" w:rsidR="00D828EF" w:rsidRPr="005C5A96" w:rsidRDefault="00D828EF" w:rsidP="00D82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00" w:type="dxa"/>
          </w:tcPr>
          <w:p w14:paraId="26D66FB4" w14:textId="77777777" w:rsidR="00D828EF" w:rsidRPr="005C5A96" w:rsidRDefault="00D828EF" w:rsidP="00D828EF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44114C" w14:textId="0B881B4B" w:rsidR="00D828EF" w:rsidRPr="005C5A96" w:rsidRDefault="00D828EF" w:rsidP="00D828EF">
            <w:pPr>
              <w:spacing w:after="0" w:line="240" w:lineRule="auto"/>
              <w:ind w:firstLine="11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Марія ЯКИМЧУК</w:t>
            </w:r>
          </w:p>
        </w:tc>
      </w:tr>
      <w:tr w:rsidR="005C5A96" w:rsidRPr="005C5A96" w14:paraId="1E177408" w14:textId="77777777" w:rsidTr="00D828EF">
        <w:tc>
          <w:tcPr>
            <w:tcW w:w="5387" w:type="dxa"/>
            <w:hideMark/>
          </w:tcPr>
          <w:p w14:paraId="247CDEA9" w14:textId="77777777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  <w:r w:rsidRPr="005C5A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  <w:t xml:space="preserve">Начальник юридичного відділу </w:t>
            </w:r>
          </w:p>
          <w:p w14:paraId="6576C273" w14:textId="6868DBEC" w:rsidR="005C5A96" w:rsidRPr="005C5A96" w:rsidRDefault="005C5A96" w:rsidP="005C5A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  <w:t xml:space="preserve">сільської ради             </w:t>
            </w:r>
          </w:p>
        </w:tc>
        <w:tc>
          <w:tcPr>
            <w:tcW w:w="4400" w:type="dxa"/>
          </w:tcPr>
          <w:p w14:paraId="180E9371" w14:textId="77777777" w:rsidR="005C5A96" w:rsidRPr="005C5A96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23B0B7B" w14:textId="77777777" w:rsidR="005C5A96" w:rsidRPr="005C5A96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Лілія КИТОВСЬКА</w:t>
            </w:r>
          </w:p>
          <w:p w14:paraId="2E340E5B" w14:textId="77777777" w:rsidR="005C5A96" w:rsidRPr="005C5A96" w:rsidRDefault="005C5A96" w:rsidP="005C5A9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67A39" w:rsidRPr="005C5A96" w14:paraId="46B14D08" w14:textId="77777777" w:rsidTr="00D828EF">
        <w:tc>
          <w:tcPr>
            <w:tcW w:w="5387" w:type="dxa"/>
          </w:tcPr>
          <w:p w14:paraId="25E950ED" w14:textId="77777777" w:rsidR="00E67A39" w:rsidRPr="00E67A39" w:rsidRDefault="00E67A39" w:rsidP="00E67A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  <w:r w:rsidRPr="00E67A3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  <w:t>Уповноважена особа з питань</w:t>
            </w:r>
          </w:p>
          <w:p w14:paraId="02D2677F" w14:textId="77777777" w:rsidR="00E67A39" w:rsidRPr="00E67A39" w:rsidRDefault="00E67A39" w:rsidP="00E67A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  <w:r w:rsidRPr="00E67A3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  <w:t>запобігання та виявлення корупції</w:t>
            </w:r>
          </w:p>
          <w:p w14:paraId="2B804166" w14:textId="77777777" w:rsidR="00E67A39" w:rsidRDefault="00E67A39" w:rsidP="00E67A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  <w:r w:rsidRPr="00E67A3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  <w:t>у сільській раді</w:t>
            </w:r>
          </w:p>
          <w:p w14:paraId="57C4538C" w14:textId="2D017207" w:rsidR="00E67A39" w:rsidRPr="005C5A96" w:rsidRDefault="00E67A39" w:rsidP="00E67A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4400" w:type="dxa"/>
          </w:tcPr>
          <w:p w14:paraId="118A24A2" w14:textId="77777777" w:rsidR="00E67A39" w:rsidRDefault="00E67A39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50FE2C6" w14:textId="77777777" w:rsidR="00E67A39" w:rsidRDefault="00E67A39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1C6121B" w14:textId="7BAC1E35" w:rsidR="00E67A39" w:rsidRPr="005C5A96" w:rsidRDefault="00E67A39" w:rsidP="00E67A39">
            <w:pPr>
              <w:spacing w:after="0" w:line="240" w:lineRule="auto"/>
              <w:ind w:firstLine="1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67A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СТЕПЧИНА</w:t>
            </w:r>
          </w:p>
        </w:tc>
      </w:tr>
      <w:tr w:rsidR="005C5A96" w:rsidRPr="005C5A96" w14:paraId="3329E6B8" w14:textId="77777777" w:rsidTr="00D828EF">
        <w:tc>
          <w:tcPr>
            <w:tcW w:w="5387" w:type="dxa"/>
          </w:tcPr>
          <w:p w14:paraId="04CB1F84" w14:textId="3E744826" w:rsidR="005C5A96" w:rsidRPr="005C5A96" w:rsidRDefault="008C741A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5C5A96"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відділу організаційного </w:t>
            </w:r>
          </w:p>
          <w:p w14:paraId="7F84BECD" w14:textId="77777777" w:rsidR="005C5A96" w:rsidRPr="005C5A96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забезпечення, документообігу, </w:t>
            </w:r>
          </w:p>
          <w:p w14:paraId="2298B2FD" w14:textId="77777777" w:rsidR="005C5A96" w:rsidRPr="005C5A96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інформаційної діяльності, комунікацій </w:t>
            </w:r>
          </w:p>
          <w:p w14:paraId="571758C5" w14:textId="77777777" w:rsidR="005C5A96" w:rsidRPr="005C5A96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громадськістю та доступу</w:t>
            </w:r>
          </w:p>
          <w:p w14:paraId="087CA73E" w14:textId="3498D105" w:rsidR="005C5A96" w:rsidRPr="00570802" w:rsidRDefault="005C5A96" w:rsidP="005C5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публічної інформації</w:t>
            </w:r>
            <w:r w:rsidR="005708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сільської ради</w:t>
            </w:r>
          </w:p>
        </w:tc>
        <w:tc>
          <w:tcPr>
            <w:tcW w:w="4400" w:type="dxa"/>
          </w:tcPr>
          <w:p w14:paraId="3128A794" w14:textId="77777777" w:rsidR="005C5A96" w:rsidRPr="005C5A96" w:rsidRDefault="005C5A96" w:rsidP="005C5A9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FB19920" w14:textId="77777777" w:rsidR="005C5A96" w:rsidRPr="005C5A96" w:rsidRDefault="005C5A96" w:rsidP="005C5A9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C5694E6" w14:textId="77777777" w:rsidR="005C5A96" w:rsidRPr="005C5A96" w:rsidRDefault="005C5A96" w:rsidP="005C5A9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09B0B6E" w14:textId="77777777" w:rsidR="005C5A96" w:rsidRPr="005C5A96" w:rsidRDefault="005C5A96" w:rsidP="005C5A9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7124691" w14:textId="5F564DAF" w:rsidR="005C5A96" w:rsidRPr="005C5A96" w:rsidRDefault="00027AD5" w:rsidP="005C5A9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ШЕРЕМЕТА</w:t>
            </w:r>
          </w:p>
        </w:tc>
      </w:tr>
    </w:tbl>
    <w:p w14:paraId="6984E39A" w14:textId="77777777" w:rsidR="005C5A96" w:rsidRPr="005C5A96" w:rsidRDefault="005C5A96" w:rsidP="005C5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1C8515" w14:textId="77777777" w:rsidR="005C5A96" w:rsidRPr="005C5A96" w:rsidRDefault="005C5A96" w:rsidP="005C5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A2CF4" w14:textId="77777777" w:rsidR="005C5A96" w:rsidRPr="005C5A96" w:rsidRDefault="005C5A96" w:rsidP="005C5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0B5A91" w14:textId="6597818F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Оприлюднено на </w:t>
      </w:r>
      <w:proofErr w:type="spellStart"/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вебсайті</w:t>
      </w:r>
      <w:proofErr w:type="spellEnd"/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сільської ради:</w:t>
      </w:r>
    </w:p>
    <w:p w14:paraId="629E42EB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C7A0DD5" w14:textId="0616EFCC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_____________________ 202</w:t>
      </w:r>
      <w:r w:rsidR="000575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14:paraId="35F3AA0D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FCF8C76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84C7F9B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ectPr w:rsidR="005C5A96" w:rsidRPr="005C5A96" w:rsidSect="0075472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A63881A" w14:textId="77777777" w:rsidR="001F6B7A" w:rsidRPr="006334BF" w:rsidRDefault="001F6B7A" w:rsidP="001F6B7A">
      <w:pPr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6334B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Додаток</w:t>
      </w:r>
      <w:proofErr w:type="spellEnd"/>
    </w:p>
    <w:p w14:paraId="57694541" w14:textId="77777777" w:rsidR="001F6B7A" w:rsidRPr="006334BF" w:rsidRDefault="001F6B7A" w:rsidP="001F6B7A">
      <w:pPr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r w:rsidRPr="006334BF">
        <w:rPr>
          <w:rFonts w:ascii="Times New Roman" w:eastAsia="Calibri" w:hAnsi="Times New Roman" w:cs="Times New Roman"/>
          <w:bCs/>
          <w:sz w:val="28"/>
          <w:szCs w:val="28"/>
        </w:rPr>
        <w:t xml:space="preserve">до </w:t>
      </w:r>
      <w:proofErr w:type="spellStart"/>
      <w:r w:rsidRPr="006334BF">
        <w:rPr>
          <w:rFonts w:ascii="Times New Roman" w:eastAsia="Calibri" w:hAnsi="Times New Roman" w:cs="Times New Roman"/>
          <w:bCs/>
          <w:sz w:val="28"/>
          <w:szCs w:val="28"/>
        </w:rPr>
        <w:t>рішення</w:t>
      </w:r>
      <w:proofErr w:type="spellEnd"/>
      <w:r w:rsidRPr="006334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виконавчого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комітету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334BF">
        <w:rPr>
          <w:rFonts w:ascii="Times New Roman" w:eastAsia="Calibri" w:hAnsi="Times New Roman" w:cs="Times New Roman"/>
          <w:bCs/>
          <w:sz w:val="28"/>
          <w:szCs w:val="28"/>
        </w:rPr>
        <w:t>сільської</w:t>
      </w:r>
      <w:proofErr w:type="spellEnd"/>
      <w:r w:rsidRPr="006334BF">
        <w:rPr>
          <w:rFonts w:ascii="Times New Roman" w:eastAsia="Calibri" w:hAnsi="Times New Roman" w:cs="Times New Roman"/>
          <w:bCs/>
          <w:sz w:val="28"/>
          <w:szCs w:val="28"/>
        </w:rPr>
        <w:t xml:space="preserve"> ради</w:t>
      </w:r>
    </w:p>
    <w:p w14:paraId="6BA92D95" w14:textId="7C92B988" w:rsidR="00C57630" w:rsidRPr="00EB6563" w:rsidRDefault="001F6B7A" w:rsidP="001F6B7A">
      <w:pPr>
        <w:spacing w:after="0" w:line="240" w:lineRule="auto"/>
        <w:ind w:left="6379"/>
        <w:jc w:val="both"/>
        <w:rPr>
          <w:rFonts w:ascii="Times New Roman" w:eastAsia="SimSun" w:hAnsi="Times New Roman" w:cs="Times New Roman"/>
          <w:iCs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6334BF">
        <w:rPr>
          <w:rFonts w:ascii="Times New Roman" w:eastAsia="Calibri" w:hAnsi="Times New Roman" w:cs="Times New Roman"/>
          <w:bCs/>
          <w:sz w:val="28"/>
          <w:szCs w:val="28"/>
        </w:rPr>
        <w:t>___________ № ______</w:t>
      </w:r>
    </w:p>
    <w:p w14:paraId="3229236D" w14:textId="711046F3" w:rsidR="002A2D3A" w:rsidRDefault="002A2D3A" w:rsidP="00C57630">
      <w:pPr>
        <w:spacing w:after="0" w:line="240" w:lineRule="auto"/>
        <w:ind w:left="6096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</w:p>
    <w:p w14:paraId="187EC7A0" w14:textId="77777777" w:rsidR="002A2D3A" w:rsidRPr="00EB6563" w:rsidRDefault="002A2D3A" w:rsidP="00C57630">
      <w:pPr>
        <w:spacing w:after="0" w:line="240" w:lineRule="auto"/>
        <w:ind w:left="6096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</w:p>
    <w:p w14:paraId="69C836FF" w14:textId="1976550A" w:rsidR="005C5A96" w:rsidRPr="00EB6563" w:rsidRDefault="005C5A96" w:rsidP="005C5A96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  <w:r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Інформаційна довідка</w:t>
      </w:r>
    </w:p>
    <w:p w14:paraId="7643B652" w14:textId="2846C3E7" w:rsidR="007C5556" w:rsidRPr="00EB6563" w:rsidRDefault="00EA5D21" w:rsidP="007C5556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  <w:r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п</w:t>
      </w:r>
      <w:r w:rsidR="007C5556"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 xml:space="preserve">ро стан виконання </w:t>
      </w:r>
      <w:bookmarkStart w:id="9" w:name="_Hlk116983375"/>
      <w:bookmarkStart w:id="10" w:name="_Hlk116911561"/>
      <w:r w:rsidR="007C5556"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 xml:space="preserve">повноважень з реалізації </w:t>
      </w:r>
      <w:bookmarkStart w:id="11" w:name="_Hlk116908582"/>
      <w:r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д</w:t>
      </w:r>
      <w:r w:rsidR="007C5556"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ержавної</w:t>
      </w:r>
    </w:p>
    <w:p w14:paraId="2BD2838A" w14:textId="77777777" w:rsidR="007C5556" w:rsidRPr="00EB6563" w:rsidRDefault="007C5556" w:rsidP="007C5556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  <w:r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політики у сфері містобудування та архітектури</w:t>
      </w:r>
    </w:p>
    <w:p w14:paraId="3B8C13EE" w14:textId="1F5C1D08" w:rsidR="005C5A96" w:rsidRPr="00EB6563" w:rsidRDefault="007C5556" w:rsidP="007C5556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</w:pPr>
      <w:r w:rsidRPr="00EB6563">
        <w:rPr>
          <w:rFonts w:ascii="Times New Roman" w:eastAsia="SimSun" w:hAnsi="Times New Roman" w:cs="Times New Roman"/>
          <w:b/>
          <w:iCs/>
          <w:kern w:val="2"/>
          <w:sz w:val="28"/>
          <w:szCs w:val="28"/>
          <w:lang w:val="uk-UA" w:eastAsia="zh-CN" w:bidi="hi-IN"/>
        </w:rPr>
        <w:t>на території сільської ради</w:t>
      </w:r>
      <w:bookmarkEnd w:id="9"/>
      <w:bookmarkEnd w:id="11"/>
    </w:p>
    <w:bookmarkEnd w:id="10"/>
    <w:p w14:paraId="084BE90E" w14:textId="6F40D341" w:rsidR="00D35768" w:rsidRDefault="00D35768" w:rsidP="007C55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2702CB" w14:textId="77777777" w:rsidR="002A2D3A" w:rsidRDefault="002A2D3A" w:rsidP="007C55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77EFFD" w14:textId="4EA71789" w:rsidR="005C5A96" w:rsidRPr="00EB6563" w:rsidRDefault="007C5556" w:rsidP="005708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2" w:name="_Hlk116983641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 архітектури, земельних відносин та житлово-комунального господарства Городоцької сільської ради (далі - Відділ) є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виконавчим органом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Городоцької сільської ради,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який забезпечує здійснення повноважень для реалізації </w:t>
      </w:r>
      <w:r w:rsidR="00027AD5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д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ержавної політики у сфері містобудування та архітектури на території сільської ради</w:t>
      </w:r>
      <w:r w:rsidR="005C5A96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2028EF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Робота спрямована на виконання Закон</w:t>
      </w:r>
      <w:r w:rsidR="001B4F96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2028EF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України «Про місцеве самоврядування в Україні», «Про регулювання містобудівної </w:t>
      </w:r>
      <w:r w:rsidR="001B4F96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діяльності</w:t>
      </w:r>
      <w:r w:rsidR="002028EF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="001B4F96" w:rsidRPr="00EB6563">
        <w:rPr>
          <w:rFonts w:ascii="Times New Roman" w:eastAsia="Calibri" w:hAnsi="Times New Roman" w:cs="Times New Roman"/>
          <w:sz w:val="28"/>
          <w:szCs w:val="28"/>
          <w:lang w:val="uk-UA"/>
        </w:rPr>
        <w:t>«Про архітектурну діяльність», «</w:t>
      </w:r>
      <w:r w:rsidR="001B4F96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основи містобудування», Земельного кодексу України </w:t>
      </w:r>
      <w:r w:rsidR="002028EF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інших законодавчих актів, які регулюють процес будівництва на території Городоцької сільської ради.</w:t>
      </w:r>
    </w:p>
    <w:p w14:paraId="2DCAD582" w14:textId="77777777" w:rsidR="007C5556" w:rsidRPr="00EB6563" w:rsidRDefault="007C5556" w:rsidP="005708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  <w:bookmarkStart w:id="13" w:name="bookmark2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Основними завданнями відділу у сфері архітектури та містобудування є:</w:t>
      </w:r>
      <w:bookmarkEnd w:id="13"/>
    </w:p>
    <w:p w14:paraId="596DB6BD" w14:textId="18C17E38" w:rsidR="007C5556" w:rsidRPr="00EB6563" w:rsidRDefault="007C5556" w:rsidP="005708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забезпечення реалізації державної політики у сфері містобудування та архітектури на території Городоцької сільської ради;</w:t>
      </w:r>
    </w:p>
    <w:p w14:paraId="46F62BB6" w14:textId="4382C4B8" w:rsidR="007C5556" w:rsidRPr="00EB6563" w:rsidRDefault="007C5556" w:rsidP="005708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забезпечення дотримання законодавства у галузі будівництва, в сфері містобудування та архітектури, державних стандартів, норм і правил при розробленні та реалізації затвердженої містобудівної документації.</w:t>
      </w:r>
      <w:bookmarkEnd w:id="12"/>
    </w:p>
    <w:p w14:paraId="39C3D733" w14:textId="292393D3" w:rsidR="00E6551D" w:rsidRPr="00EB6563" w:rsidRDefault="007C5556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Відділ, відповідно до покладених на нього завдань</w:t>
      </w:r>
      <w:r w:rsidR="00E6551D"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:</w:t>
      </w:r>
    </w:p>
    <w:p w14:paraId="4646A1F4" w14:textId="77777777" w:rsidR="00E6551D" w:rsidRPr="00EB6563" w:rsidRDefault="007C5556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організовує виконання Конституції і законів України, актів Президента України, Кабінету Міністрів України, наказів міністерств, рішень Городоцької сільської ради, розпоряджень сільського голови Городоцької сільської ради, які стосуються питань містобудування, та здійснює контроль за їх реалізацією</w:t>
      </w:r>
      <w:r w:rsidR="00E6551D"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;</w:t>
      </w:r>
    </w:p>
    <w:p w14:paraId="53D0941B" w14:textId="40A7C7CF" w:rsidR="007C5556" w:rsidRPr="00EB6563" w:rsidRDefault="00E6551D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розглядає і вносить до відповідних органів виконавчої влади пропозиції до планів і програм будівництва та реконструкції об'єктів на відповідній території;</w:t>
      </w:r>
    </w:p>
    <w:p w14:paraId="7FA91B80" w14:textId="07ECB6D1" w:rsidR="00E6551D" w:rsidRPr="00EB6563" w:rsidRDefault="00DF1C7C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визначає у встановленому законодавством порядку відповідно до рішень ради території, вибір, вилучення (викуп) і надання землі для містобудівних потреб, визначених містобудівною документацією</w:t>
      </w:r>
    </w:p>
    <w:p w14:paraId="4703AA05" w14:textId="679AA00B" w:rsidR="007C5556" w:rsidRPr="00EB6563" w:rsidRDefault="00DF1C7C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підготовку і подання на затвердження ради відповідних місцевих містобудівних програм, генеральних планів забудови населених пунктів, іншої містобудівної документації;</w:t>
      </w:r>
    </w:p>
    <w:p w14:paraId="31FAA349" w14:textId="1B2B5916" w:rsidR="00DF1C7C" w:rsidRPr="00EB6563" w:rsidRDefault="00DF1C7C" w:rsidP="005708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координує на відповідній території діяльності суб'єктів містобудування щодо комплексної забудови населених пунктів;</w:t>
      </w:r>
    </w:p>
    <w:p w14:paraId="0EFEB4D1" w14:textId="1ADBAD23" w:rsidR="00DF1C7C" w:rsidRPr="00EB6563" w:rsidRDefault="00DF1C7C" w:rsidP="0057080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бере участь у підготовці пропозицій до проектів програм соціально-економічного розвитку сільської ради;</w:t>
      </w:r>
    </w:p>
    <w:p w14:paraId="737C5FAD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громадського обговорення містобудівної документації;</w:t>
      </w:r>
    </w:p>
    <w:p w14:paraId="1D5E892A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організація роботи, пов'язаної зі створенням і веденням містобудівного кадастру населених пунктів;</w:t>
      </w:r>
    </w:p>
    <w:p w14:paraId="4EC0D172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готує проекти рішень сільської ради, виконавчого комітету та проекти розпоряджень сільського голови щодо планування території на місцевому рівні;</w:t>
      </w:r>
    </w:p>
    <w:p w14:paraId="562FDD4D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організовує розроблення, внесення змін до містобудівної документації на населені пункти, що входять до складу Городоцької територіальної громади, проведення її експертизи та подає її на розгляд сільської ради;</w:t>
      </w:r>
    </w:p>
    <w:p w14:paraId="0549B97A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розглядає пропозицій щодо встановлення та зміни меж населених пунктів, що входять до складу Городоцької територіальної громади, готує висновки щодо їх затвердження в установленому законодавством порядку;</w:t>
      </w:r>
    </w:p>
    <w:p w14:paraId="785D4360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у межах компетенції, на підставі проектних рішень містобудівної документації, бере участь у підготовці пропозицій щодо удосконалення адміністративно -територіального устрою сільської ради;</w:t>
      </w:r>
    </w:p>
    <w:p w14:paraId="2CEEB3B6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 моніторинг реалізації містобудівної документації, забудови та іншого використання території сільської ради;</w:t>
      </w:r>
    </w:p>
    <w:p w14:paraId="400A8F67" w14:textId="2A87BFCD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 xml:space="preserve">надає містобудівні умови та обмеження забудови земельної ділянки, </w:t>
      </w:r>
      <w:r w:rsidR="00617971"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будівельний паспорт забудови земельної ділянки та внесення змін до нього </w:t>
      </w: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оформляє паспорт прив’язки тимчасової споруди для провадження підприємницької діяльності</w:t>
      </w:r>
      <w:r w:rsidR="00D35768"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35768" w:rsidRPr="00EB6563">
        <w:rPr>
          <w:rFonts w:ascii="Times New Roman" w:hAnsi="Times New Roman"/>
          <w:sz w:val="28"/>
          <w:szCs w:val="28"/>
          <w:lang w:val="uk-UA" w:eastAsia="ru-RU"/>
        </w:rPr>
        <w:t xml:space="preserve">присвоює поштові адреси об’єктам містобудування, </w:t>
      </w:r>
      <w:r w:rsidR="00D35768" w:rsidRPr="00EB6563">
        <w:rPr>
          <w:rFonts w:ascii="Times New Roman" w:hAnsi="Times New Roman"/>
          <w:sz w:val="28"/>
          <w:szCs w:val="28"/>
          <w:lang w:val="uk-UA" w:eastAsia="ru-RU" w:bidi="uk-UA"/>
        </w:rPr>
        <w:t>погоджує завдання на розроблення містобудівної документації на території Городоцької територіальної громади;</w:t>
      </w:r>
    </w:p>
    <w:p w14:paraId="702C3A88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погоджує проекти розміщення та архітектурні рішення об’єктів благоустрою, монументального та монументально-декоративного мистецтва, зовнішньої реклами;</w:t>
      </w:r>
    </w:p>
    <w:p w14:paraId="6A1EFA73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сприяє створенню та оновленню картографічної основи території сільської ради;</w:t>
      </w:r>
    </w:p>
    <w:p w14:paraId="417B0F2E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забезпечує виконання робіт з укомплектування, зберігання, обліку та використання архівних документів, містобудівної документації, топографо-геодезичних матеріалів;</w:t>
      </w:r>
    </w:p>
    <w:p w14:paraId="52707433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співпрацює з органами державного архітектурно-будівельного контролю з питань самочинно збудованих об'єктів містобудування;</w:t>
      </w:r>
    </w:p>
    <w:p w14:paraId="3F269CBF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організовує проведення в установленому порядку архітектурних та містобудівних конкурсів;</w:t>
      </w:r>
    </w:p>
    <w:p w14:paraId="47582B85" w14:textId="77777777" w:rsidR="00DF1C7C" w:rsidRPr="00EB6563" w:rsidRDefault="00DF1C7C" w:rsidP="00570802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забезпечує в установленому порядку своєчасний розгляд заяв, звернень і скарг громадян, інших суб’єктів містобудування з питань, що належать до його компетенції та вживає відповідних заходів;</w:t>
      </w:r>
    </w:p>
    <w:p w14:paraId="788DD048" w14:textId="3799CF47" w:rsidR="00DF1C7C" w:rsidRDefault="00DF1C7C" w:rsidP="0057080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B6563">
        <w:rPr>
          <w:rFonts w:ascii="Times New Roman" w:hAnsi="Times New Roman"/>
          <w:sz w:val="28"/>
          <w:szCs w:val="28"/>
          <w:lang w:val="uk-UA" w:eastAsia="ru-RU"/>
        </w:rPr>
        <w:t>здійснює інші функції у сфері містобудування та архітектури, визначені законодавчими та нормативно-правовими актами.</w:t>
      </w:r>
    </w:p>
    <w:p w14:paraId="22B1B248" w14:textId="0D5B8673" w:rsidR="00617971" w:rsidRDefault="00617971" w:rsidP="0057080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М</w:t>
      </w:r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іж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Корнинською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територіальною громадою та Городоцькою територіальною громадою 31 березня 2023 року укладено договір про співробітництво територіальних громад, а саме між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Корнинською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територіальною громадою в особі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Корнинської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 сільської ради та Городоцькою територіальною громадою в особі Городоцької сільської ради у сфері архітектури та будівництва у формі делегування одному із суб’єктів співробітництва іншими суб’єктами співробітництва виконання одного чи </w:t>
      </w:r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lastRenderedPageBreak/>
        <w:t>кількох завдань з передачею йому відповідних ресурсів, який зареєстрований в Реєстрі договорів про співробітництво територіальних громад Міністерства розвитку громад, територій та інфраструктури України 15 травня 2023 року за №</w:t>
      </w: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 </w:t>
      </w:r>
      <w:r w:rsidRPr="00617971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950</w:t>
      </w:r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0B419790" w14:textId="6689222A" w:rsidR="008B4AC3" w:rsidRPr="00EB6563" w:rsidRDefault="00057549" w:rsidP="00570802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Також </w:t>
      </w:r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31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4</w:t>
      </w:r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між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Великоомелянською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територіальною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громадою та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Городоцькою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територіальною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громадою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укладено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договір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про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співробітництво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територіальних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громад, а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саме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між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Великоомелянською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територіальною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громадою в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особі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Великоомелянської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сільської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ради та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Городоцькою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територіальною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громадою в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особі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Городоцької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сільської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ради у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сфері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архітектури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та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будівництва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у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формі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делегування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одному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із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суб’єктів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співробітництва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іншими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суб’єктами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співробітництва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виконання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одного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чи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кількох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завдань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з передачею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йому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відповідних</w:t>
      </w:r>
      <w:proofErr w:type="spellEnd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proofErr w:type="spellStart"/>
      <w:r w:rsidRPr="00617971">
        <w:rPr>
          <w:rFonts w:ascii="Times New Roman" w:eastAsia="Times New Roman" w:hAnsi="Times New Roman" w:cs="Times New Roman"/>
          <w:sz w:val="28"/>
          <w:szCs w:val="28"/>
          <w:lang w:bidi="uk-UA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 xml:space="preserve">, </w:t>
      </w:r>
      <w:r w:rsidRPr="00057549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який зареєстрований в Реєстрі договорів про співробітництво територіальних громад Міністерства розвитку громад, територій та інфраструктури України 14 лютого 2025 року за № 1215</w:t>
      </w:r>
      <w:r w:rsidR="008B4AC3">
        <w:rPr>
          <w:rFonts w:ascii="Times New Roman" w:eastAsia="Times New Roman" w:hAnsi="Times New Roman" w:cs="Times New Roman"/>
          <w:sz w:val="28"/>
          <w:szCs w:val="28"/>
          <w:lang w:val="uk-UA" w:bidi="uk-UA"/>
        </w:rPr>
        <w:t>.</w:t>
      </w:r>
    </w:p>
    <w:p w14:paraId="28782D56" w14:textId="71825E10" w:rsidR="001B4F96" w:rsidRPr="00EB6563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початку 202</w:t>
      </w:r>
      <w:r w:rsidR="000575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надано</w:t>
      </w:r>
      <w:r w:rsidR="00961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1100</w:t>
      </w:r>
      <w:r w:rsidR="000575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(в 2024 році –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3534F" w:rsidRPr="009615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684</w:t>
      </w:r>
      <w:r w:rsidR="00057549" w:rsidRPr="009615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BD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адміністративні послуги, з яких:</w:t>
      </w:r>
    </w:p>
    <w:p w14:paraId="256FF68A" w14:textId="1AFC41A2" w:rsidR="001B4F96" w:rsidRPr="00EB6563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видано будівельних паспортів забудови земельних ділянок </w:t>
      </w:r>
      <w:r w:rsidRPr="00ED1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057549" w:rsidRP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389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5351CBBF" w14:textId="640D4F1A" w:rsidR="001B4F96" w:rsidRPr="00EB6563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видано містобудівних умов та обмежень забудови земельних ділянок </w:t>
      </w:r>
      <w:r w:rsidRPr="00ED1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31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2799CBA7" w14:textId="447A5092" w:rsidR="001B4F96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листів про те, що містобудівні умови та обмеження не надаються – </w:t>
      </w:r>
      <w:r w:rsid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3F307B7D" w14:textId="6232CC5F" w:rsidR="00057549" w:rsidRPr="00EB6563" w:rsidRDefault="00057549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відмови у видачі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містобудівних умов та обмежень забудови земельних ділянок </w:t>
      </w:r>
      <w:r w:rsidRPr="00ED1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8;</w:t>
      </w:r>
    </w:p>
    <w:p w14:paraId="04024066" w14:textId="74455FF2" w:rsidR="001B4F96" w:rsidRPr="00EB6563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видано паспортів прив’язки тимчасової споруди (стаціонарної тимчасової споруди) </w:t>
      </w:r>
      <w:r w:rsidRPr="00BD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</w:t>
      </w:r>
      <w:r w:rsid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="0006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7E1A24B5" w14:textId="36A67730" w:rsidR="00064334" w:rsidRDefault="001B4F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надано витягів з містобудівної документації –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214</w:t>
      </w:r>
      <w:r w:rsidR="0006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656D2CA5" w14:textId="0E487130" w:rsidR="001B4F96" w:rsidRDefault="00064334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присвоєно адрес о</w:t>
      </w:r>
      <w:r w:rsidRPr="000643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б’єктам будівництва, об’єктам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057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265D0F53" w14:textId="4D480438" w:rsidR="00064334" w:rsidRPr="00064334" w:rsidRDefault="00064334" w:rsidP="00064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підготовлено рішень про переведення </w:t>
      </w:r>
      <w:r w:rsidRPr="000643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дачного (садового)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643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будинку у жилий будинок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98.</w:t>
      </w:r>
    </w:p>
    <w:p w14:paraId="191AE80F" w14:textId="557F0833" w:rsidR="005135CC" w:rsidRPr="00EB6563" w:rsidRDefault="00064334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Надалі проводяться </w:t>
      </w:r>
      <w:r w:rsidR="009615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організаційно-</w:t>
      </w:r>
      <w:r w:rsidR="001E59BC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підготовчі роботи для розроблення комплексного плану просторового розвитку Городоцької сільської ради.</w:t>
      </w:r>
    </w:p>
    <w:p w14:paraId="21C9EFB2" w14:textId="5AFD4E43" w:rsidR="002A2D3A" w:rsidRPr="00EB6563" w:rsidRDefault="002A2D3A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Городоцькою сільською радою організовано прийом документів щодо надання (отримання, реєстрація) документів, що дають право на виконання підготовчих та будівельних робіт, здійснення державного архітектурно-будівельного контролю та прийняття в експлуатацію закінчених будівництвом об’єктів у випадках та відповідно до вимог, встановлених Законом України «Про регулювання містобудівної діяльності».</w:t>
      </w:r>
    </w:p>
    <w:p w14:paraId="6537FACB" w14:textId="08AEDE7B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виконання Закону України «Про внесення змін до деяких законодавчих актів України щодо забезпечення вимог цивільного захисту під час планування та забудови територій» 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продовжується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розробл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ення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Єдин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державн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реєстр</w:t>
      </w:r>
      <w:r w:rsidR="0061797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адміністративно-територіальних одиниць та територій Городоцької сільської ради, Єдиний державний реєстр адрес, Реєстр будівель та споруд протягом дії експериментального проекту із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будівництва.</w:t>
      </w:r>
    </w:p>
    <w:p w14:paraId="1E88BB33" w14:textId="77777777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Робота включає:</w:t>
      </w:r>
    </w:p>
    <w:p w14:paraId="66A1EC04" w14:textId="77777777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внесення (завантаження) місцевих наборів даних про адреси (за наявності) до Єдиного державного реєстру адрес;</w:t>
      </w:r>
      <w:bookmarkStart w:id="14" w:name="n138"/>
      <w:bookmarkEnd w:id="14"/>
    </w:p>
    <w:p w14:paraId="6F8C837F" w14:textId="77777777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проведення текстової верифікації даних про вулиці, площі, майдани, шосе, проспекти, бульвари, інші об’єкти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вулично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-дорожньої мережі, поіменовані об’єкти та номери будівель і споруд;</w:t>
      </w:r>
    </w:p>
    <w:p w14:paraId="17AB99C8" w14:textId="1832CA6D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внесення до Єдиного державного реєстру адрес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геопросторових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даних про вулиці, площі, майдани, шосе, проспекти, бульвари, інші об’єкти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вулично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-дорожньої мережі та поіменовані об’єкти і електронних документів, електронних копій паперових документів про утворення та/або найменування таких об’єктів;</w:t>
      </w:r>
    </w:p>
    <w:p w14:paraId="2D3738E4" w14:textId="77777777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5" w:name="n141"/>
      <w:bookmarkEnd w:id="15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внесення до Реєстру будівель та споруд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геопросторових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даних про закінчені будівництвом об’єкти;</w:t>
      </w:r>
    </w:p>
    <w:p w14:paraId="3A8E5540" w14:textId="4CC111A8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6" w:name="n142"/>
      <w:bookmarkEnd w:id="16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внесення до Єдиного державного реєстру адрес електронних документів чи електронних копій паперових документів про присвоєння адрес;</w:t>
      </w:r>
    </w:p>
    <w:p w14:paraId="01694A9A" w14:textId="18258DC6" w:rsidR="001E59BC" w:rsidRPr="00EB6563" w:rsidRDefault="001E59BC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7" w:name="n143"/>
      <w:bookmarkEnd w:id="17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верифікацію даних про адреси складових частин закінчених будівництвом об’єктів (квартир,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машиномісць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інших житлових та нежитлових приміщень) у Єдиному державному реєстрі адрес.</w:t>
      </w:r>
    </w:p>
    <w:p w14:paraId="42A09321" w14:textId="03AD523B" w:rsidR="005C5A96" w:rsidRPr="00EB6563" w:rsidRDefault="005C5A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 розгляді та прийнятті рішень з питань 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містобудування та архітектури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відділом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враховуються інтереси держави, громадськості та населення територіальної громади. 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своєчасно і </w:t>
      </w:r>
      <w:proofErr w:type="spellStart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результативно</w:t>
      </w:r>
      <w:proofErr w:type="spellEnd"/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реагу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скарги громадян з питань 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архітектури та 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містобудування.</w:t>
      </w:r>
    </w:p>
    <w:p w14:paraId="2539408B" w14:textId="6E3AB1D6" w:rsidR="005C5A96" w:rsidRPr="00EB6563" w:rsidRDefault="005C5A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Виконання 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повноважень з реалізації </w:t>
      </w:r>
      <w:r w:rsidR="00D561A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</w:t>
      </w:r>
      <w:r w:rsidR="002A2D3A"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ержавної політики у сфері містобудування та архітектури на території Городоцької сільської ради</w:t>
      </w:r>
      <w:r w:rsidRPr="00EB6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перебуває на належному рівні.</w:t>
      </w:r>
    </w:p>
    <w:p w14:paraId="206DC906" w14:textId="77777777" w:rsidR="005C5A96" w:rsidRPr="005C5A96" w:rsidRDefault="005C5A96" w:rsidP="00570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EC5AB52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04A2ED8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F40E4D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Начальник відділу архітектури,</w:t>
      </w:r>
    </w:p>
    <w:p w14:paraId="75D5874C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земельних відносин та житлово-</w:t>
      </w:r>
    </w:p>
    <w:p w14:paraId="1BB45AF5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комунального господарства</w:t>
      </w:r>
    </w:p>
    <w:p w14:paraId="711235A7" w14:textId="5B1D834C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сільської </w:t>
      </w:r>
      <w:r w:rsidR="005708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ради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</w:t>
      </w:r>
      <w:r w:rsidR="005708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Тетяна ОПАНАСИК</w:t>
      </w:r>
    </w:p>
    <w:p w14:paraId="62A140E6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F43B3DC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357E5E0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1A8BE2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B7517D8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620A2E4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D15F48C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E537208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24A6836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B8CA825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E1B8D0E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1FEFE11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00DAF5F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0DB57D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0F85E6A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sectPr w:rsidR="005C5A96" w:rsidRPr="005C5A96" w:rsidSect="002A2D3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34AF8D4" w14:textId="77777777" w:rsidR="005C5A96" w:rsidRPr="005C5A96" w:rsidRDefault="005C5A96" w:rsidP="005C5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</w:t>
      </w:r>
    </w:p>
    <w:p w14:paraId="6E389B47" w14:textId="77777777" w:rsidR="005C5A96" w:rsidRPr="005C5A96" w:rsidRDefault="005C5A96" w:rsidP="005C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проєкту рішення виконавчого комітету сільської ради </w:t>
      </w:r>
    </w:p>
    <w:p w14:paraId="6E88AD22" w14:textId="586BABE4" w:rsidR="005C5A96" w:rsidRPr="005C5A96" w:rsidRDefault="005C5A96" w:rsidP="002A2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E223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ро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18" w:name="_Hlk116984957"/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повноважень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</w:t>
      </w:r>
      <w:r w:rsidR="002A2D3A" w:rsidRPr="002A2D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містобудування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архітектури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>сільської</w:t>
      </w:r>
      <w:proofErr w:type="spellEnd"/>
      <w:r w:rsidR="002A2D3A" w:rsidRPr="002A2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bookmarkEnd w:id="18"/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14:paraId="0C66F36E" w14:textId="77777777" w:rsidR="005C5A96" w:rsidRPr="005C5A96" w:rsidRDefault="005C5A96" w:rsidP="005C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4958306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необхідності прийняття рішення сесії.</w:t>
      </w:r>
    </w:p>
    <w:p w14:paraId="052E2AD5" w14:textId="5EED13F2" w:rsidR="005205A4" w:rsidRDefault="005205A4" w:rsidP="00E223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статті 14 Закону України «Про архітектурну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 д</w:t>
      </w:r>
      <w:r w:rsidRPr="00E349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уповноважених органів містобудування та архітектури належать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349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виконавчі органи сільських, селищних, міських рад з питань архітектури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284EEDE" w14:textId="7D3C163D" w:rsidR="00E223DE" w:rsidRPr="00E223DE" w:rsidRDefault="00E223DE" w:rsidP="00E223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22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Відділ архітектури, земельних відносин та житлово-комунального господарства Городоцької сільської ради (далі - Відділ) є виконавчим органом Городоцької сільської ради, який забезпечує здійснення повноважень для реалізації Державної політики у сфері містобудування та архітектури на території сільської ради. Робота спрямована на виконання Законів України «Про місцеве самоврядування в Україні», «Про регулювання містобудівної діяльності», «Про архітектурну діяльність», «Про основи містобудування», Земельного кодексу України та інших законодавчих актів, які регулюють процес будівництва на території Городоцької сільської ради.</w:t>
      </w:r>
    </w:p>
    <w:p w14:paraId="50CC8ABF" w14:textId="77777777" w:rsidR="00E223DE" w:rsidRPr="00E223DE" w:rsidRDefault="00E223DE" w:rsidP="00E223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22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Основними завданнями відділу у сфері архітектури та містобудування є:</w:t>
      </w:r>
    </w:p>
    <w:p w14:paraId="51F3A1E5" w14:textId="77777777" w:rsidR="00E223DE" w:rsidRPr="00E223DE" w:rsidRDefault="00E223DE" w:rsidP="00E223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22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реалізації державної політики у сфері містобудування та архітектури на території Городоцької сільської ради;</w:t>
      </w:r>
    </w:p>
    <w:p w14:paraId="1364B872" w14:textId="50740FAE" w:rsidR="005C5A96" w:rsidRDefault="00E223DE" w:rsidP="00E223D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223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дотримання законодавства у галузі будівництва, в сфері містобудування та архітектури, державних стандартів, норм і правил при розробленні та реалізації затвердженої містобудівної документації.</w:t>
      </w:r>
    </w:p>
    <w:p w14:paraId="39DFAF38" w14:textId="5551CE7C" w:rsidR="005205A4" w:rsidRDefault="005205A4" w:rsidP="00520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Виконання </w:t>
      </w:r>
      <w:r w:rsidRPr="002A2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повноважень з реалізації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2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політики у сфері містобудування та архітектури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A2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Городоцької </w:t>
      </w:r>
      <w:r w:rsidRPr="002A2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сільської ради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перебуває на належному рівні.</w:t>
      </w:r>
    </w:p>
    <w:p w14:paraId="3E6B4E67" w14:textId="77777777" w:rsidR="005205A4" w:rsidRPr="005C5A96" w:rsidRDefault="005205A4" w:rsidP="00520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4BF9EEA" w14:textId="77777777" w:rsidR="005C5A96" w:rsidRPr="005C5A96" w:rsidRDefault="005C5A96" w:rsidP="00C57630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9" w:name="n376"/>
      <w:bookmarkStart w:id="20" w:name="n377"/>
      <w:bookmarkStart w:id="21" w:name="n380"/>
      <w:bookmarkEnd w:id="19"/>
      <w:bookmarkEnd w:id="20"/>
      <w:bookmarkEnd w:id="21"/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і шляхи її досягнення.</w:t>
      </w:r>
    </w:p>
    <w:p w14:paraId="3640521F" w14:textId="0C27991C" w:rsidR="005C5A96" w:rsidRDefault="005C5A96" w:rsidP="00C5763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прийняття рішення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290A" w:rsidRPr="00502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інформацію начальника відділу архітектури, земельних відносин та житлово-комунального господарства Городоцької сільської ради Тетяни Опанасик п</w:t>
      </w:r>
      <w:r w:rsidR="0050290A" w:rsidRPr="00E349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 стан виконання повноважень з</w:t>
      </w:r>
      <w:r w:rsidR="0050290A" w:rsidRPr="00502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290A" w:rsidRPr="00E349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реалізації Державної політики у сфері містобудування та архітектури на території сільської ради</w:t>
      </w: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C4D263E" w14:textId="77777777" w:rsidR="00C57630" w:rsidRPr="005C5A96" w:rsidRDefault="00C57630" w:rsidP="00C5763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9B444E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  <w:tab w:val="left" w:pos="1276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Правові аспекти.</w:t>
      </w:r>
    </w:p>
    <w:p w14:paraId="4B984465" w14:textId="241F908E" w:rsidR="005C5A96" w:rsidRDefault="005C5A96" w:rsidP="00C5763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Дане рішення буде прийняте на підставі </w:t>
      </w:r>
      <w:r w:rsidRPr="005C5A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статей 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>31, 51, 52, 59 Закону України «Про місцеве самоврядування в Україні», Закон</w:t>
      </w:r>
      <w:r w:rsidR="0050290A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регулювання містобудівної діяльності», Закон</w:t>
      </w:r>
      <w:r w:rsidR="0050290A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архітектурну діяльність», Закон</w:t>
      </w:r>
      <w:r w:rsidR="0050290A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основи містобудування»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9F95D44" w14:textId="77777777" w:rsidR="0050290A" w:rsidRPr="005C5A96" w:rsidRDefault="0050290A" w:rsidP="00C5763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84AB49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Фінансово-економічне обґрунтування.</w:t>
      </w:r>
    </w:p>
    <w:p w14:paraId="1BABEC22" w14:textId="1E7BF70F" w:rsidR="005C5A96" w:rsidRDefault="005C5A96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Фінансових та матеріальних затрат з боку територіальної громадян для здійснення цього проєкту рішення не потребується.</w:t>
      </w:r>
    </w:p>
    <w:p w14:paraId="14C1CFDF" w14:textId="77777777" w:rsidR="0050290A" w:rsidRPr="005C5A96" w:rsidRDefault="0050290A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8E9B4F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Позиція заінтересованих органів.</w:t>
      </w:r>
    </w:p>
    <w:p w14:paraId="52E90010" w14:textId="6A50542F" w:rsidR="005C5A96" w:rsidRDefault="005C5A96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 рішення не стосується позиції</w:t>
      </w: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державних </w:t>
      </w:r>
      <w:proofErr w:type="spellStart"/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інспектуючих</w:t>
      </w:r>
      <w:proofErr w:type="spellEnd"/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організацій.</w:t>
      </w:r>
    </w:p>
    <w:p w14:paraId="26BA756E" w14:textId="77777777" w:rsidR="0050290A" w:rsidRPr="005C5A96" w:rsidRDefault="0050290A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B441E6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Місцевий аспект.</w:t>
      </w:r>
    </w:p>
    <w:p w14:paraId="5150F776" w14:textId="7D972E58" w:rsidR="005C5A96" w:rsidRDefault="005C5A96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містобудування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архітектури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сільської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 w:rsidR="0050290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BD9F42F" w14:textId="77777777" w:rsidR="0050290A" w:rsidRPr="0050290A" w:rsidRDefault="0050290A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323AB7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Громадське обговорення.</w:t>
      </w:r>
    </w:p>
    <w:p w14:paraId="640357F1" w14:textId="63797F9F" w:rsidR="005C5A96" w:rsidRDefault="005C5A96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 рішення не потребує проведення громадського обговорення.</w:t>
      </w:r>
    </w:p>
    <w:p w14:paraId="4721DAB7" w14:textId="77777777" w:rsidR="0050290A" w:rsidRPr="005C5A96" w:rsidRDefault="0050290A" w:rsidP="00C5763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F51B41B" w14:textId="77777777" w:rsidR="005C5A96" w:rsidRPr="005C5A96" w:rsidRDefault="005C5A96" w:rsidP="00C5763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Прогноз результатів.</w:t>
      </w:r>
    </w:p>
    <w:p w14:paraId="2C775DCE" w14:textId="56B795BE" w:rsidR="005C5A96" w:rsidRPr="005C5A96" w:rsidRDefault="005C5A96" w:rsidP="00C57630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Прийняте рішення забезпечить контроль за виконанням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50290A" w:rsidRPr="005029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містобудування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архітектури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0290A" w:rsidRPr="0050290A">
        <w:rPr>
          <w:rFonts w:ascii="Times New Roman" w:eastAsia="Calibri" w:hAnsi="Times New Roman" w:cs="Times New Roman"/>
          <w:sz w:val="28"/>
          <w:szCs w:val="28"/>
        </w:rPr>
        <w:t>сільської</w:t>
      </w:r>
      <w:proofErr w:type="spellEnd"/>
      <w:r w:rsidR="0050290A" w:rsidRPr="0050290A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  <w:r w:rsidRPr="005C5A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7A56742F" w14:textId="77777777" w:rsidR="005C5A96" w:rsidRPr="005C5A96" w:rsidRDefault="005C5A96" w:rsidP="005C5A96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B432CC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0DA289" w14:textId="77777777" w:rsidR="005C5A96" w:rsidRPr="005C5A96" w:rsidRDefault="005C5A96" w:rsidP="005C5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5C5A96" w:rsidRPr="005C5A96" w14:paraId="06BDC9CB" w14:textId="77777777" w:rsidTr="004A3D6E">
        <w:trPr>
          <w:trHeight w:val="1246"/>
        </w:trPr>
        <w:tc>
          <w:tcPr>
            <w:tcW w:w="5279" w:type="dxa"/>
            <w:shd w:val="clear" w:color="auto" w:fill="auto"/>
          </w:tcPr>
          <w:p w14:paraId="7B214738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5C5A9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  <w:t xml:space="preserve">Начальник відділу </w:t>
            </w:r>
            <w:r w:rsidRPr="005C5A9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  <w:t>архітектури, земельних відносин та житлово-комунального господарства</w:t>
            </w:r>
          </w:p>
          <w:p w14:paraId="46B62D4C" w14:textId="42C21B98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  <w:r w:rsidRPr="005C5A9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5F4A37C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  <w:p w14:paraId="2530B4F3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  <w:p w14:paraId="589A8D24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3C258721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  <w:r w:rsidRPr="005C5A9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  <w:t xml:space="preserve">                          Тетяна ОПАНАСИК</w:t>
            </w:r>
          </w:p>
        </w:tc>
      </w:tr>
      <w:tr w:rsidR="005C5A96" w:rsidRPr="00570802" w14:paraId="406A54E9" w14:textId="77777777" w:rsidTr="004A3D6E">
        <w:tc>
          <w:tcPr>
            <w:tcW w:w="5279" w:type="dxa"/>
            <w:shd w:val="clear" w:color="auto" w:fill="auto"/>
          </w:tcPr>
          <w:p w14:paraId="39F32B31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  <w:p w14:paraId="40CCC45A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  <w:p w14:paraId="0A958A77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  <w:r w:rsidRPr="005C5A9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  <w:t xml:space="preserve">Виконавець </w:t>
            </w:r>
          </w:p>
          <w:p w14:paraId="25ED9B93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5C5A96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  <w:t>головний спеціаліст відділу</w:t>
            </w:r>
            <w:r w:rsidRPr="005C5A9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архітектури, земельних відносин та житлово-комунального господарства</w:t>
            </w:r>
          </w:p>
          <w:p w14:paraId="27760D8D" w14:textId="7F40CF4B" w:rsidR="0050290A" w:rsidRPr="00064334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</w:pPr>
            <w:r w:rsidRPr="005C5A9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  <w:t>сільської ради</w:t>
            </w:r>
            <w:r w:rsidR="00064334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0290A" w:rsidRPr="005C5A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ТИМОЩУК</w:t>
            </w:r>
          </w:p>
        </w:tc>
        <w:tc>
          <w:tcPr>
            <w:tcW w:w="4502" w:type="dxa"/>
            <w:shd w:val="clear" w:color="auto" w:fill="auto"/>
          </w:tcPr>
          <w:p w14:paraId="76F2A812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  <w:p w14:paraId="5626B02D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25418F15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5F1ADF36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24F1F881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71D73730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lang w:val="uk-UA"/>
              </w:rPr>
            </w:pPr>
          </w:p>
          <w:p w14:paraId="686D33D5" w14:textId="77777777" w:rsidR="005C5A96" w:rsidRPr="005C5A96" w:rsidRDefault="005C5A96" w:rsidP="005C5A9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val="uk-UA"/>
              </w:rPr>
            </w:pPr>
          </w:p>
        </w:tc>
      </w:tr>
    </w:tbl>
    <w:p w14:paraId="513FB829" w14:textId="77777777" w:rsidR="005C5A96" w:rsidRPr="005C5A96" w:rsidRDefault="005C5A96" w:rsidP="005C5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488D038" w14:textId="77777777" w:rsidR="005C5A96" w:rsidRPr="005C5A96" w:rsidRDefault="005C5A96" w:rsidP="005C5A9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A8A738" w14:textId="77777777" w:rsidR="0074163F" w:rsidRPr="00E3492E" w:rsidRDefault="0074163F">
      <w:pPr>
        <w:rPr>
          <w:lang w:val="uk-UA"/>
        </w:rPr>
      </w:pPr>
    </w:p>
    <w:sectPr w:rsidR="0074163F" w:rsidRPr="00E3492E" w:rsidSect="00E456F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793E" w14:textId="77777777" w:rsidR="00F4202A" w:rsidRDefault="00F4202A" w:rsidP="00C325EB">
      <w:pPr>
        <w:spacing w:after="0" w:line="240" w:lineRule="auto"/>
      </w:pPr>
      <w:r>
        <w:separator/>
      </w:r>
    </w:p>
  </w:endnote>
  <w:endnote w:type="continuationSeparator" w:id="0">
    <w:p w14:paraId="42BC951B" w14:textId="77777777" w:rsidR="00F4202A" w:rsidRDefault="00F4202A" w:rsidP="00C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C95D" w14:textId="77777777" w:rsidR="00F4202A" w:rsidRDefault="00F4202A" w:rsidP="00C325EB">
      <w:pPr>
        <w:spacing w:after="0" w:line="240" w:lineRule="auto"/>
      </w:pPr>
      <w:r>
        <w:separator/>
      </w:r>
    </w:p>
  </w:footnote>
  <w:footnote w:type="continuationSeparator" w:id="0">
    <w:p w14:paraId="4746108E" w14:textId="77777777" w:rsidR="00F4202A" w:rsidRDefault="00F4202A" w:rsidP="00C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445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FCEFDE" w14:textId="55086553" w:rsidR="00000000" w:rsidRPr="0075472F" w:rsidRDefault="00EF23F4" w:rsidP="0075472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47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47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47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65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47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75CB"/>
    <w:multiLevelType w:val="hybridMultilevel"/>
    <w:tmpl w:val="3E60699C"/>
    <w:lvl w:ilvl="0" w:tplc="2E88A1C2">
      <w:start w:val="1"/>
      <w:numFmt w:val="decimal"/>
      <w:lvlText w:val="%1)"/>
      <w:lvlJc w:val="left"/>
      <w:pPr>
        <w:ind w:left="40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8C2463"/>
    <w:multiLevelType w:val="hybridMultilevel"/>
    <w:tmpl w:val="4DA05CCA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A364ED"/>
    <w:multiLevelType w:val="multilevel"/>
    <w:tmpl w:val="58F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72939">
    <w:abstractNumId w:val="1"/>
  </w:num>
  <w:num w:numId="2" w16cid:durableId="1752657809">
    <w:abstractNumId w:val="2"/>
  </w:num>
  <w:num w:numId="3" w16cid:durableId="1197230266">
    <w:abstractNumId w:val="3"/>
  </w:num>
  <w:num w:numId="4" w16cid:durableId="660428624">
    <w:abstractNumId w:val="0"/>
  </w:num>
  <w:num w:numId="5" w16cid:durableId="289093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96"/>
    <w:rsid w:val="00027AD5"/>
    <w:rsid w:val="000459F1"/>
    <w:rsid w:val="00057549"/>
    <w:rsid w:val="00064334"/>
    <w:rsid w:val="000C5C59"/>
    <w:rsid w:val="0014690E"/>
    <w:rsid w:val="001779DD"/>
    <w:rsid w:val="001B4F96"/>
    <w:rsid w:val="001E59BC"/>
    <w:rsid w:val="001F6B7A"/>
    <w:rsid w:val="002028EF"/>
    <w:rsid w:val="00271ACF"/>
    <w:rsid w:val="002763C8"/>
    <w:rsid w:val="002A2D3A"/>
    <w:rsid w:val="002E0899"/>
    <w:rsid w:val="004507C8"/>
    <w:rsid w:val="0050290A"/>
    <w:rsid w:val="005135CC"/>
    <w:rsid w:val="005205A4"/>
    <w:rsid w:val="00552738"/>
    <w:rsid w:val="00570802"/>
    <w:rsid w:val="005A71EC"/>
    <w:rsid w:val="005C5A96"/>
    <w:rsid w:val="00605FBA"/>
    <w:rsid w:val="00617971"/>
    <w:rsid w:val="00646446"/>
    <w:rsid w:val="0065761E"/>
    <w:rsid w:val="006B6388"/>
    <w:rsid w:val="006F530A"/>
    <w:rsid w:val="0074163F"/>
    <w:rsid w:val="007B7238"/>
    <w:rsid w:val="007C5556"/>
    <w:rsid w:val="0089698C"/>
    <w:rsid w:val="008972D5"/>
    <w:rsid w:val="008B4AC3"/>
    <w:rsid w:val="008C741A"/>
    <w:rsid w:val="0096156B"/>
    <w:rsid w:val="009F4A5E"/>
    <w:rsid w:val="00A1337B"/>
    <w:rsid w:val="00A254E1"/>
    <w:rsid w:val="00B15923"/>
    <w:rsid w:val="00BD1B36"/>
    <w:rsid w:val="00BD2C6D"/>
    <w:rsid w:val="00C325EB"/>
    <w:rsid w:val="00C57630"/>
    <w:rsid w:val="00C64684"/>
    <w:rsid w:val="00CB4B54"/>
    <w:rsid w:val="00D04650"/>
    <w:rsid w:val="00D1391F"/>
    <w:rsid w:val="00D35768"/>
    <w:rsid w:val="00D561AA"/>
    <w:rsid w:val="00D828EF"/>
    <w:rsid w:val="00DF1C7C"/>
    <w:rsid w:val="00E223DE"/>
    <w:rsid w:val="00E3492E"/>
    <w:rsid w:val="00E3534F"/>
    <w:rsid w:val="00E6551D"/>
    <w:rsid w:val="00E67A39"/>
    <w:rsid w:val="00EA5D21"/>
    <w:rsid w:val="00EB6563"/>
    <w:rsid w:val="00EC6944"/>
    <w:rsid w:val="00ED1BC7"/>
    <w:rsid w:val="00EF23F4"/>
    <w:rsid w:val="00EF60FB"/>
    <w:rsid w:val="00F37AF3"/>
    <w:rsid w:val="00F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1701"/>
  <w15:chartTrackingRefBased/>
  <w15:docId w15:val="{4CF67692-2B78-4821-AA69-9F0CA7F7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5A96"/>
  </w:style>
  <w:style w:type="paragraph" w:styleId="a5">
    <w:name w:val="List Paragraph"/>
    <w:basedOn w:val="a"/>
    <w:uiPriority w:val="34"/>
    <w:qFormat/>
    <w:rsid w:val="005C5A96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3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3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9835</Words>
  <Characters>5607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cp:lastPrinted>2024-10-07T14:42:00Z</cp:lastPrinted>
  <dcterms:created xsi:type="dcterms:W3CDTF">2024-10-07T13:53:00Z</dcterms:created>
  <dcterms:modified xsi:type="dcterms:W3CDTF">2025-10-17T12:47:00Z</dcterms:modified>
</cp:coreProperties>
</file>