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04" w:rsidRPr="0047184E" w:rsidRDefault="00C82B04" w:rsidP="00C82B04">
      <w:pPr>
        <w:spacing w:after="0" w:line="240" w:lineRule="auto"/>
        <w:ind w:left="6096"/>
        <w:rPr>
          <w:rFonts w:ascii="Times New Roman" w:eastAsia="Times New Roman" w:hAnsi="Times New Roman"/>
          <w:b/>
          <w:noProof/>
          <w:sz w:val="18"/>
          <w:szCs w:val="18"/>
          <w:lang w:val="ru-RU"/>
        </w:rPr>
      </w:pPr>
      <w:bookmarkStart w:id="0" w:name="_Hlk128665847"/>
      <w:r w:rsidRPr="0047184E">
        <w:rPr>
          <w:rFonts w:ascii="Times New Roman" w:eastAsia="Times New Roman" w:hAnsi="Times New Roman"/>
          <w:b/>
          <w:noProof/>
          <w:sz w:val="18"/>
          <w:szCs w:val="18"/>
          <w:lang w:val="ru-RU"/>
        </w:rPr>
        <w:t>ПРОЄКТ</w:t>
      </w:r>
    </w:p>
    <w:p w:rsidR="00C82B04" w:rsidRPr="0047184E" w:rsidRDefault="00C82B04" w:rsidP="00C82B04">
      <w:pPr>
        <w:spacing w:after="0" w:line="240" w:lineRule="auto"/>
        <w:ind w:left="6096"/>
        <w:rPr>
          <w:rFonts w:ascii="Times New Roman" w:eastAsia="Times New Roman" w:hAnsi="Times New Roman"/>
          <w:noProof/>
          <w:sz w:val="18"/>
          <w:szCs w:val="18"/>
          <w:lang w:val="ru-RU"/>
        </w:rPr>
      </w:pPr>
      <w:r w:rsidRPr="0047184E">
        <w:rPr>
          <w:rFonts w:ascii="Times New Roman" w:eastAsia="Times New Roman" w:hAnsi="Times New Roman"/>
          <w:noProof/>
          <w:sz w:val="18"/>
          <w:szCs w:val="18"/>
          <w:lang w:val="ru-RU"/>
        </w:rPr>
        <w:t>Головний спеціаліст- землевпорядник</w:t>
      </w:r>
    </w:p>
    <w:bookmarkEnd w:id="0"/>
    <w:p w:rsidR="00C82B04" w:rsidRPr="0047184E" w:rsidRDefault="00C82B04" w:rsidP="00C82B04">
      <w:pPr>
        <w:spacing w:after="0" w:line="240" w:lineRule="auto"/>
        <w:ind w:left="6096"/>
        <w:rPr>
          <w:rFonts w:ascii="Times New Roman" w:eastAsia="Times New Roman" w:hAnsi="Times New Roman"/>
          <w:noProof/>
          <w:sz w:val="18"/>
          <w:szCs w:val="18"/>
        </w:rPr>
      </w:pPr>
      <w:r>
        <w:rPr>
          <w:rFonts w:ascii="Times New Roman" w:eastAsia="Times New Roman" w:hAnsi="Times New Roman"/>
          <w:noProof/>
          <w:sz w:val="18"/>
          <w:szCs w:val="18"/>
        </w:rPr>
        <w:t>Надія КРАСНОВА</w:t>
      </w:r>
    </w:p>
    <w:p w:rsidR="00C82B04" w:rsidRPr="00B96933" w:rsidRDefault="00C82B04" w:rsidP="00C82B04">
      <w:pPr>
        <w:spacing w:after="0" w:line="240" w:lineRule="auto"/>
        <w:jc w:val="center"/>
        <w:rPr>
          <w:rFonts w:ascii="Times New Roman" w:eastAsia="Times New Roman" w:hAnsi="Times New Roman"/>
          <w:sz w:val="23"/>
          <w:szCs w:val="24"/>
          <w:lang w:eastAsia="ru-RU"/>
        </w:rPr>
      </w:pPr>
      <w:r w:rsidRPr="00B96933">
        <w:rPr>
          <w:rFonts w:ascii="Times New Roman" w:eastAsia="Times New Roman" w:hAnsi="Times New Roman"/>
          <w:noProof/>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82B04" w:rsidRPr="003526EB" w:rsidRDefault="00C82B04" w:rsidP="00C82B04">
      <w:pPr>
        <w:keepNext/>
        <w:spacing w:after="0" w:line="240" w:lineRule="auto"/>
        <w:jc w:val="center"/>
        <w:outlineLvl w:val="2"/>
        <w:rPr>
          <w:rFonts w:ascii="Times New Roman" w:eastAsia="Times New Roman" w:hAnsi="Times New Roman"/>
          <w:b/>
          <w:sz w:val="16"/>
          <w:szCs w:val="16"/>
          <w:lang w:eastAsia="ru-RU"/>
        </w:rPr>
      </w:pPr>
    </w:p>
    <w:p w:rsidR="00C82B04" w:rsidRPr="003526EB" w:rsidRDefault="00C82B04" w:rsidP="00C82B04">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C82B04" w:rsidRPr="003526EB" w:rsidRDefault="00C82B04" w:rsidP="00C82B04">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C82B04" w:rsidRPr="003526EB" w:rsidRDefault="00C82B04" w:rsidP="00C82B04">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C82B04" w:rsidRPr="003526EB" w:rsidRDefault="00C82B04" w:rsidP="00C82B04">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C82B04" w:rsidRPr="003526EB" w:rsidRDefault="00C82B04" w:rsidP="00C82B04">
      <w:pPr>
        <w:spacing w:after="0" w:line="240" w:lineRule="auto"/>
        <w:jc w:val="center"/>
        <w:rPr>
          <w:rFonts w:ascii="Times New Roman" w:eastAsia="Times New Roman" w:hAnsi="Times New Roman"/>
          <w:color w:val="000000"/>
          <w:sz w:val="28"/>
          <w:szCs w:val="28"/>
          <w:lang w:eastAsia="ru-RU"/>
        </w:rPr>
      </w:pPr>
    </w:p>
    <w:p w:rsidR="00C82B04" w:rsidRPr="003526EB" w:rsidRDefault="00C82B04" w:rsidP="00C82B04">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C82B04" w:rsidRDefault="00C82B04" w:rsidP="00C82B04">
      <w:pPr>
        <w:spacing w:after="0" w:line="240" w:lineRule="auto"/>
        <w:rPr>
          <w:rFonts w:ascii="Times New Roman" w:eastAsia="Times New Roman" w:hAnsi="Times New Roman"/>
          <w:b/>
          <w:color w:val="000000"/>
          <w:sz w:val="28"/>
          <w:szCs w:val="24"/>
          <w:lang w:eastAsia="ar-SA"/>
        </w:rPr>
      </w:pPr>
    </w:p>
    <w:p w:rsidR="0067419C" w:rsidRDefault="0067419C" w:rsidP="0067419C">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4</w:t>
      </w:r>
      <w:r>
        <w:rPr>
          <w:rFonts w:ascii="Times New Roman" w:eastAsia="Times New Roman" w:hAnsi="Times New Roman" w:cs="Times New Roman"/>
          <w:b/>
          <w:color w:val="000000"/>
          <w:sz w:val="28"/>
          <w:szCs w:val="24"/>
          <w:lang w:eastAsia="ar-SA"/>
        </w:rPr>
        <w:t>4</w:t>
      </w:r>
      <w:bookmarkStart w:id="1" w:name="_GoBack"/>
      <w:bookmarkEnd w:id="1"/>
      <w:r>
        <w:rPr>
          <w:rFonts w:ascii="Times New Roman" w:eastAsia="Times New Roman" w:hAnsi="Times New Roman" w:cs="Times New Roman"/>
          <w:b/>
          <w:color w:val="000000"/>
          <w:sz w:val="28"/>
          <w:szCs w:val="24"/>
          <w:lang w:eastAsia="ar-SA"/>
        </w:rPr>
        <w:t>/53</w:t>
      </w:r>
    </w:p>
    <w:p w:rsidR="00C82B04" w:rsidRDefault="00C82B04" w:rsidP="00C82B04">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C82B04" w:rsidRDefault="00C82B04" w:rsidP="00C82B04">
      <w:pPr>
        <w:spacing w:after="0" w:line="240" w:lineRule="auto"/>
        <w:rPr>
          <w:rFonts w:ascii="Times New Roman" w:hAnsi="Times New Roman"/>
          <w:b/>
          <w:bCs/>
          <w:sz w:val="28"/>
          <w:szCs w:val="28"/>
        </w:rPr>
      </w:pPr>
      <w:r w:rsidRPr="00D7637D">
        <w:rPr>
          <w:rFonts w:ascii="Times New Roman" w:eastAsia="Times New Roman" w:hAnsi="Times New Roman"/>
          <w:b/>
          <w:color w:val="000000"/>
          <w:sz w:val="28"/>
          <w:szCs w:val="24"/>
          <w:lang w:eastAsia="ru-RU"/>
        </w:rPr>
        <w:t xml:space="preserve">Про затвердження </w:t>
      </w:r>
      <w:proofErr w:type="spellStart"/>
      <w:r w:rsidRPr="005E7D7F">
        <w:rPr>
          <w:rFonts w:ascii="Times New Roman" w:hAnsi="Times New Roman"/>
          <w:b/>
          <w:bCs/>
          <w:sz w:val="28"/>
          <w:szCs w:val="28"/>
        </w:rPr>
        <w:t>проєкту</w:t>
      </w:r>
      <w:proofErr w:type="spellEnd"/>
      <w:r w:rsidRPr="005E7D7F">
        <w:rPr>
          <w:rFonts w:ascii="Times New Roman" w:hAnsi="Times New Roman"/>
          <w:b/>
          <w:bCs/>
          <w:sz w:val="28"/>
          <w:szCs w:val="28"/>
        </w:rPr>
        <w:t xml:space="preserve"> землеустрою</w:t>
      </w:r>
    </w:p>
    <w:p w:rsidR="00C82B04" w:rsidRDefault="00C82B04" w:rsidP="00C82B04">
      <w:pPr>
        <w:spacing w:after="0" w:line="240" w:lineRule="auto"/>
        <w:rPr>
          <w:rFonts w:ascii="Times New Roman" w:hAnsi="Times New Roman"/>
          <w:b/>
          <w:bCs/>
          <w:sz w:val="28"/>
          <w:szCs w:val="28"/>
        </w:rPr>
      </w:pPr>
      <w:r w:rsidRPr="005E7D7F">
        <w:rPr>
          <w:rFonts w:ascii="Times New Roman" w:hAnsi="Times New Roman"/>
          <w:b/>
          <w:bCs/>
          <w:sz w:val="28"/>
          <w:szCs w:val="28"/>
        </w:rPr>
        <w:t>щодо відведення</w:t>
      </w:r>
      <w:r w:rsidR="00D92589">
        <w:rPr>
          <w:rFonts w:ascii="Times New Roman" w:hAnsi="Times New Roman"/>
          <w:b/>
          <w:bCs/>
          <w:sz w:val="28"/>
          <w:szCs w:val="28"/>
        </w:rPr>
        <w:t xml:space="preserve"> </w:t>
      </w:r>
      <w:r w:rsidRPr="005E7D7F">
        <w:rPr>
          <w:rFonts w:ascii="Times New Roman" w:hAnsi="Times New Roman"/>
          <w:b/>
          <w:bCs/>
          <w:sz w:val="28"/>
          <w:szCs w:val="28"/>
        </w:rPr>
        <w:t>земельної ділянки</w:t>
      </w:r>
    </w:p>
    <w:p w:rsidR="00C82B04" w:rsidRDefault="00C82B04" w:rsidP="00C82B04">
      <w:pPr>
        <w:spacing w:after="0" w:line="240" w:lineRule="auto"/>
        <w:rPr>
          <w:rFonts w:ascii="Times New Roman" w:hAnsi="Times New Roman"/>
          <w:b/>
          <w:bCs/>
          <w:sz w:val="28"/>
          <w:szCs w:val="28"/>
        </w:rPr>
      </w:pPr>
      <w:r w:rsidRPr="005E7D7F">
        <w:rPr>
          <w:rFonts w:ascii="Times New Roman" w:hAnsi="Times New Roman"/>
          <w:b/>
          <w:bCs/>
          <w:sz w:val="28"/>
          <w:szCs w:val="28"/>
        </w:rPr>
        <w:t>у постійне</w:t>
      </w:r>
      <w:r w:rsidR="00D92589">
        <w:rPr>
          <w:rFonts w:ascii="Times New Roman" w:hAnsi="Times New Roman"/>
          <w:b/>
          <w:bCs/>
          <w:sz w:val="28"/>
          <w:szCs w:val="28"/>
        </w:rPr>
        <w:t xml:space="preserve"> </w:t>
      </w:r>
      <w:r w:rsidRPr="005E7D7F">
        <w:rPr>
          <w:rFonts w:ascii="Times New Roman" w:hAnsi="Times New Roman"/>
          <w:b/>
          <w:bCs/>
          <w:sz w:val="28"/>
          <w:szCs w:val="28"/>
        </w:rPr>
        <w:t>користування</w:t>
      </w:r>
      <w:r w:rsidR="00D92589">
        <w:rPr>
          <w:rFonts w:ascii="Times New Roman" w:hAnsi="Times New Roman"/>
          <w:b/>
          <w:bCs/>
          <w:sz w:val="28"/>
          <w:szCs w:val="28"/>
        </w:rPr>
        <w:t xml:space="preserve"> </w:t>
      </w:r>
      <w:proofErr w:type="spellStart"/>
      <w:r w:rsidRPr="001400D5">
        <w:rPr>
          <w:rFonts w:ascii="Times New Roman" w:hAnsi="Times New Roman"/>
          <w:b/>
          <w:bCs/>
          <w:sz w:val="28"/>
          <w:szCs w:val="28"/>
        </w:rPr>
        <w:t>НЕК«Укренерго</w:t>
      </w:r>
      <w:proofErr w:type="spellEnd"/>
      <w:r w:rsidRPr="001400D5">
        <w:rPr>
          <w:rFonts w:ascii="Times New Roman" w:hAnsi="Times New Roman"/>
          <w:b/>
          <w:bCs/>
          <w:sz w:val="28"/>
          <w:szCs w:val="28"/>
        </w:rPr>
        <w:t>»</w:t>
      </w:r>
    </w:p>
    <w:p w:rsidR="00C82B04" w:rsidRDefault="00C82B04" w:rsidP="00C82B04">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для</w:t>
      </w:r>
      <w:r w:rsidRPr="001400D5">
        <w:rPr>
          <w:rFonts w:ascii="Times New Roman" w:eastAsia="Times New Roman" w:hAnsi="Times New Roman"/>
          <w:b/>
          <w:bCs/>
          <w:sz w:val="28"/>
          <w:szCs w:val="28"/>
          <w:lang w:eastAsia="ru-RU"/>
        </w:rPr>
        <w:t xml:space="preserve"> розміщення,</w:t>
      </w:r>
      <w:r w:rsidR="00D92589">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будівництва, експлуатації</w:t>
      </w:r>
    </w:p>
    <w:p w:rsidR="00C82B04" w:rsidRDefault="00C82B04" w:rsidP="00C82B04">
      <w:pPr>
        <w:spacing w:after="0" w:line="240" w:lineRule="auto"/>
        <w:rPr>
          <w:rFonts w:ascii="Times New Roman" w:eastAsia="Times New Roman" w:hAnsi="Times New Roman"/>
          <w:b/>
          <w:bCs/>
          <w:sz w:val="28"/>
          <w:szCs w:val="28"/>
          <w:lang w:eastAsia="ru-RU"/>
        </w:rPr>
      </w:pPr>
      <w:r w:rsidRPr="001400D5">
        <w:rPr>
          <w:rFonts w:ascii="Times New Roman" w:eastAsia="Times New Roman" w:hAnsi="Times New Roman"/>
          <w:b/>
          <w:bCs/>
          <w:sz w:val="28"/>
          <w:szCs w:val="28"/>
          <w:lang w:eastAsia="ru-RU"/>
        </w:rPr>
        <w:t>та обслуговування будівель і споруд</w:t>
      </w:r>
    </w:p>
    <w:p w:rsidR="00C82B04" w:rsidRDefault="00C82B04" w:rsidP="00C82B04">
      <w:pPr>
        <w:spacing w:after="0" w:line="240" w:lineRule="auto"/>
        <w:rPr>
          <w:rFonts w:ascii="Times New Roman" w:hAnsi="Times New Roman"/>
          <w:b/>
          <w:bCs/>
          <w:sz w:val="28"/>
          <w:szCs w:val="28"/>
        </w:rPr>
      </w:pPr>
      <w:r w:rsidRPr="001400D5">
        <w:rPr>
          <w:rFonts w:ascii="Times New Roman" w:eastAsia="Times New Roman" w:hAnsi="Times New Roman"/>
          <w:b/>
          <w:bCs/>
          <w:sz w:val="28"/>
          <w:szCs w:val="28"/>
          <w:lang w:eastAsia="ru-RU"/>
        </w:rPr>
        <w:t>об’єктів</w:t>
      </w:r>
      <w:r w:rsidR="00D92589">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 xml:space="preserve">передачі електричної енергії </w:t>
      </w:r>
      <w:r w:rsidRPr="001400D5">
        <w:rPr>
          <w:rFonts w:ascii="Times New Roman" w:hAnsi="Times New Roman"/>
          <w:b/>
          <w:bCs/>
          <w:sz w:val="28"/>
          <w:szCs w:val="28"/>
        </w:rPr>
        <w:t>на</w:t>
      </w:r>
    </w:p>
    <w:p w:rsidR="00C82B04" w:rsidRPr="0024746C" w:rsidRDefault="00C82B04" w:rsidP="00C82B04">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території</w:t>
      </w:r>
      <w:r w:rsidR="00D92589">
        <w:rPr>
          <w:rFonts w:ascii="Times New Roman" w:hAnsi="Times New Roman"/>
          <w:b/>
          <w:bCs/>
          <w:sz w:val="28"/>
          <w:szCs w:val="28"/>
        </w:rPr>
        <w:t xml:space="preserve"> </w:t>
      </w:r>
      <w:r w:rsidRPr="001400D5">
        <w:rPr>
          <w:rFonts w:ascii="Times New Roman" w:hAnsi="Times New Roman"/>
          <w:b/>
          <w:bCs/>
          <w:sz w:val="28"/>
          <w:szCs w:val="28"/>
        </w:rPr>
        <w:t>Городоцької сільської ради</w:t>
      </w:r>
    </w:p>
    <w:p w:rsidR="00C82B04" w:rsidRDefault="00C82B04" w:rsidP="00C82B04">
      <w:pPr>
        <w:spacing w:after="0" w:line="240" w:lineRule="auto"/>
        <w:rPr>
          <w:rFonts w:ascii="Times New Roman" w:eastAsia="Times New Roman" w:hAnsi="Times New Roman"/>
          <w:b/>
          <w:color w:val="000000"/>
          <w:sz w:val="28"/>
          <w:szCs w:val="24"/>
          <w:lang w:eastAsia="ru-RU"/>
        </w:rPr>
      </w:pPr>
    </w:p>
    <w:p w:rsidR="00C82B04" w:rsidRPr="008145CB" w:rsidRDefault="00C82B04" w:rsidP="00C82B04">
      <w:pPr>
        <w:pStyle w:val="a3"/>
        <w:ind w:firstLine="567"/>
        <w:jc w:val="both"/>
        <w:rPr>
          <w:rFonts w:ascii="Times New Roman" w:eastAsia="Times New Roman" w:hAnsi="Times New Roman"/>
          <w:sz w:val="28"/>
          <w:szCs w:val="28"/>
          <w:lang w:eastAsia="ru-RU"/>
        </w:rPr>
      </w:pPr>
      <w:bookmarkStart w:id="2" w:name="_Hlk198109474"/>
      <w:r>
        <w:rPr>
          <w:rFonts w:ascii="Times New Roman" w:hAnsi="Times New Roman"/>
          <w:sz w:val="28"/>
          <w:szCs w:val="28"/>
        </w:rPr>
        <w:t xml:space="preserve">Розглянувши клопотання </w:t>
      </w:r>
      <w:r w:rsidRPr="005E7D7F">
        <w:rPr>
          <w:rFonts w:ascii="Times New Roman" w:hAnsi="Times New Roman"/>
          <w:sz w:val="28"/>
          <w:szCs w:val="28"/>
        </w:rPr>
        <w:t xml:space="preserve">представника НЕК «Укренерго» </w:t>
      </w:r>
      <w:proofErr w:type="spellStart"/>
      <w:r w:rsidRPr="005E7D7F">
        <w:rPr>
          <w:rFonts w:ascii="Times New Roman" w:hAnsi="Times New Roman"/>
          <w:sz w:val="28"/>
          <w:szCs w:val="28"/>
        </w:rPr>
        <w:t>Мацули</w:t>
      </w:r>
      <w:proofErr w:type="spellEnd"/>
      <w:r w:rsidRPr="005E7D7F">
        <w:rPr>
          <w:rFonts w:ascii="Times New Roman" w:hAnsi="Times New Roman"/>
          <w:sz w:val="28"/>
          <w:szCs w:val="28"/>
        </w:rPr>
        <w:t xml:space="preserve"> Євгена Богдановича, який діє в інтересах НЕК «Укренерго» на підставі довіреності НТН 990271 від 27 січня 2025 року, посвідченої приватним нотаріусом Київського міського нотаріального округу </w:t>
      </w:r>
      <w:proofErr w:type="spellStart"/>
      <w:r w:rsidRPr="005E7D7F">
        <w:rPr>
          <w:rFonts w:ascii="Times New Roman" w:hAnsi="Times New Roman"/>
          <w:sz w:val="28"/>
          <w:szCs w:val="28"/>
        </w:rPr>
        <w:t>Гаранюк</w:t>
      </w:r>
      <w:proofErr w:type="spellEnd"/>
      <w:r w:rsidRPr="005E7D7F">
        <w:rPr>
          <w:rFonts w:ascii="Times New Roman" w:hAnsi="Times New Roman"/>
          <w:sz w:val="28"/>
          <w:szCs w:val="28"/>
        </w:rPr>
        <w:t xml:space="preserve"> О.З., зареєстрованої в реєстрі за № 26</w:t>
      </w:r>
      <w:r>
        <w:rPr>
          <w:rFonts w:ascii="Times New Roman" w:hAnsi="Times New Roman"/>
          <w:sz w:val="28"/>
          <w:szCs w:val="28"/>
        </w:rPr>
        <w:t xml:space="preserve">, </w:t>
      </w:r>
      <w:r w:rsidRPr="00B63635">
        <w:rPr>
          <w:rFonts w:ascii="Times New Roman" w:hAnsi="Times New Roman"/>
          <w:sz w:val="28"/>
          <w:szCs w:val="28"/>
        </w:rPr>
        <w:t>про</w:t>
      </w:r>
      <w:r w:rsidR="00D92589">
        <w:rPr>
          <w:rFonts w:ascii="Times New Roman" w:hAnsi="Times New Roman"/>
          <w:sz w:val="28"/>
          <w:szCs w:val="28"/>
        </w:rPr>
        <w:t xml:space="preserve"> </w:t>
      </w:r>
      <w:r>
        <w:rPr>
          <w:rFonts w:ascii="Times New Roman" w:eastAsia="Times New Roman" w:hAnsi="Times New Roman"/>
          <w:sz w:val="28"/>
          <w:szCs w:val="28"/>
          <w:lang w:eastAsia="ru-RU"/>
        </w:rPr>
        <w:t xml:space="preserve">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постійне користування</w:t>
      </w:r>
      <w:r w:rsidR="00D92589">
        <w:rPr>
          <w:rFonts w:ascii="Times New Roman" w:eastAsia="Times New Roman" w:hAnsi="Times New Roman"/>
          <w:sz w:val="28"/>
          <w:szCs w:val="28"/>
          <w:lang w:eastAsia="ru-RU"/>
        </w:rPr>
        <w:t xml:space="preserve"> </w:t>
      </w:r>
      <w:r w:rsidRPr="005E7D7F">
        <w:rPr>
          <w:rFonts w:ascii="Times New Roman" w:hAnsi="Times New Roman"/>
          <w:sz w:val="28"/>
          <w:szCs w:val="28"/>
        </w:rPr>
        <w:t>НЕК «Укренерго»</w:t>
      </w:r>
      <w:r w:rsidR="00D92589">
        <w:rPr>
          <w:rFonts w:ascii="Times New Roman" w:hAnsi="Times New Roman"/>
          <w:sz w:val="28"/>
          <w:szCs w:val="28"/>
        </w:rPr>
        <w:t xml:space="preserve"> </w:t>
      </w:r>
      <w:r>
        <w:rPr>
          <w:rFonts w:ascii="Times New Roman" w:hAnsi="Times New Roman"/>
          <w:sz w:val="28"/>
          <w:szCs w:val="28"/>
        </w:rPr>
        <w:t xml:space="preserve">площею 0,0096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опори № 24 типу У330-2ВТ+5 ПЛ 330 кВ Грабів – Рівне за рахунок земель запасу комунальної власності</w:t>
      </w:r>
      <w:r w:rsidR="00D92589">
        <w:rPr>
          <w:rFonts w:ascii="Times New Roman" w:hAnsi="Times New Roman"/>
          <w:sz w:val="28"/>
          <w:szCs w:val="28"/>
        </w:rPr>
        <w:t xml:space="preserve"> </w:t>
      </w:r>
      <w:r>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w:t>
      </w:r>
      <w:r w:rsidR="00D92589">
        <w:rPr>
          <w:rFonts w:ascii="Times New Roman" w:eastAsia="Times New Roman" w:hAnsi="Times New Roman"/>
          <w:sz w:val="28"/>
          <w:szCs w:val="28"/>
          <w:lang w:eastAsia="ru-RU"/>
        </w:rPr>
        <w:t xml:space="preserve"> </w:t>
      </w:r>
      <w:r>
        <w:rPr>
          <w:rFonts w:ascii="Times New Roman" w:hAnsi="Times New Roman"/>
          <w:sz w:val="28"/>
          <w:szCs w:val="28"/>
        </w:rPr>
        <w:t>та надати</w:t>
      </w:r>
      <w:r w:rsidR="00D92589">
        <w:rPr>
          <w:rFonts w:ascii="Times New Roman" w:hAnsi="Times New Roman"/>
          <w:sz w:val="28"/>
          <w:szCs w:val="28"/>
        </w:rPr>
        <w:t xml:space="preserve"> </w:t>
      </w:r>
      <w:r w:rsidRPr="005E7D7F">
        <w:rPr>
          <w:rFonts w:ascii="Times New Roman" w:hAnsi="Times New Roman"/>
          <w:sz w:val="28"/>
          <w:szCs w:val="28"/>
        </w:rPr>
        <w:t xml:space="preserve">НЕК «Укренерго» </w:t>
      </w:r>
      <w:r>
        <w:rPr>
          <w:rFonts w:ascii="Times New Roman" w:eastAsia="Times New Roman" w:hAnsi="Times New Roman"/>
          <w:sz w:val="28"/>
          <w:szCs w:val="28"/>
          <w:lang w:eastAsia="ru-RU"/>
        </w:rPr>
        <w:t xml:space="preserve">земельну ділянку </w:t>
      </w:r>
      <w:r>
        <w:rPr>
          <w:rFonts w:ascii="Times New Roman" w:hAnsi="Times New Roman"/>
          <w:sz w:val="28"/>
          <w:szCs w:val="28"/>
        </w:rPr>
        <w:t>площею 0,0096 га з кадастровим номером 5624683300:07:026:0066</w:t>
      </w:r>
      <w:r w:rsidR="00D92589">
        <w:rPr>
          <w:rFonts w:ascii="Times New Roman" w:hAnsi="Times New Roman"/>
          <w:sz w:val="28"/>
          <w:szCs w:val="28"/>
        </w:rPr>
        <w:t xml:space="preserve"> </w:t>
      </w:r>
      <w:r>
        <w:rPr>
          <w:rFonts w:ascii="Times New Roman" w:eastAsia="Times New Roman" w:hAnsi="Times New Roman"/>
          <w:sz w:val="28"/>
          <w:szCs w:val="28"/>
          <w:lang w:eastAsia="ru-RU"/>
        </w:rPr>
        <w:t>у постійне користування</w:t>
      </w:r>
      <w:r w:rsidR="00D9258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 xml:space="preserve"> відповідно до статей </w:t>
      </w:r>
      <w:r w:rsidRPr="004C635A">
        <w:rPr>
          <w:rFonts w:ascii="Times New Roman" w:hAnsi="Times New Roman"/>
          <w:sz w:val="28"/>
          <w:szCs w:val="28"/>
        </w:rPr>
        <w:t>12, 76, 79</w:t>
      </w:r>
      <w:r w:rsidRPr="004C635A">
        <w:rPr>
          <w:rFonts w:ascii="Times New Roman" w:hAnsi="Times New Roman"/>
          <w:sz w:val="28"/>
          <w:szCs w:val="28"/>
          <w:vertAlign w:val="superscript"/>
        </w:rPr>
        <w:t>1</w:t>
      </w:r>
      <w:r w:rsidRPr="004C635A">
        <w:rPr>
          <w:rFonts w:ascii="Times New Roman" w:hAnsi="Times New Roman"/>
          <w:sz w:val="28"/>
          <w:szCs w:val="28"/>
        </w:rPr>
        <w:t>, 92, 122, 123, 186</w:t>
      </w:r>
      <w:r w:rsidR="00D92589">
        <w:rPr>
          <w:rFonts w:ascii="Times New Roman" w:hAnsi="Times New Roman"/>
          <w:sz w:val="28"/>
          <w:szCs w:val="28"/>
        </w:rPr>
        <w:t xml:space="preserve"> </w:t>
      </w:r>
      <w:r>
        <w:rPr>
          <w:rFonts w:ascii="Times New Roman" w:hAnsi="Times New Roman"/>
          <w:sz w:val="28"/>
          <w:szCs w:val="28"/>
        </w:rPr>
        <w:t>Земельного кодексу України, статті 50 Закону України «Про землеустрій», керуючись статтями 26, 59 Закону України «Про місцеве самоврядування в Україні»,</w:t>
      </w:r>
      <w:bookmarkEnd w:id="2"/>
      <w:r w:rsidRPr="00DD654B">
        <w:rPr>
          <w:rFonts w:ascii="Times New Roman" w:eastAsia="Times New Roman" w:hAnsi="Times New Roman"/>
          <w:sz w:val="28"/>
          <w:szCs w:val="28"/>
          <w:lang w:eastAsia="ru-RU"/>
        </w:rPr>
        <w:t>за погодженням з постійними комісіями сільської ради, сільська рада</w:t>
      </w:r>
    </w:p>
    <w:p w:rsidR="00C82B04" w:rsidRDefault="00C82B04" w:rsidP="00C82B04">
      <w:pPr>
        <w:pStyle w:val="a3"/>
        <w:jc w:val="both"/>
        <w:rPr>
          <w:rFonts w:ascii="Times New Roman" w:hAnsi="Times New Roman"/>
          <w:sz w:val="28"/>
          <w:szCs w:val="28"/>
        </w:rPr>
      </w:pPr>
      <w:bookmarkStart w:id="3" w:name="_Hlk128668510"/>
    </w:p>
    <w:p w:rsidR="00C82B04" w:rsidRDefault="00C82B04" w:rsidP="00C82B04">
      <w:pPr>
        <w:pStyle w:val="a3"/>
        <w:jc w:val="both"/>
        <w:rPr>
          <w:rFonts w:ascii="Times New Roman" w:hAnsi="Times New Roman"/>
          <w:sz w:val="28"/>
          <w:szCs w:val="28"/>
        </w:rPr>
      </w:pPr>
      <w:r>
        <w:rPr>
          <w:rFonts w:ascii="Times New Roman" w:hAnsi="Times New Roman"/>
          <w:sz w:val="28"/>
          <w:szCs w:val="28"/>
        </w:rPr>
        <w:t>ВИРІШИЛА:</w:t>
      </w:r>
    </w:p>
    <w:p w:rsidR="00C82B04" w:rsidRDefault="00C82B04" w:rsidP="00C82B04">
      <w:pPr>
        <w:pStyle w:val="a3"/>
        <w:tabs>
          <w:tab w:val="left" w:pos="1134"/>
        </w:tabs>
        <w:jc w:val="both"/>
        <w:rPr>
          <w:rFonts w:ascii="Times New Roman" w:hAnsi="Times New Roman"/>
          <w:sz w:val="28"/>
          <w:szCs w:val="28"/>
        </w:rPr>
      </w:pPr>
    </w:p>
    <w:p w:rsidR="00C82B04" w:rsidRDefault="00C82B04" w:rsidP="00C82B04">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80217E">
        <w:rPr>
          <w:rFonts w:ascii="Times New Roman" w:eastAsia="Times New Roman" w:hAnsi="Times New Roman"/>
          <w:sz w:val="28"/>
          <w:szCs w:val="28"/>
          <w:lang w:eastAsia="ru-RU"/>
        </w:rPr>
        <w:t xml:space="preserve">Затвердити </w:t>
      </w:r>
      <w:bookmarkEnd w:id="4"/>
      <w:proofErr w:type="spellStart"/>
      <w:r w:rsidRPr="0080217E">
        <w:rPr>
          <w:rFonts w:ascii="Times New Roman" w:eastAsia="Times New Roman" w:hAnsi="Times New Roman"/>
          <w:sz w:val="28"/>
          <w:szCs w:val="28"/>
          <w:lang w:eastAsia="ru-RU"/>
        </w:rPr>
        <w:t>проєкт</w:t>
      </w:r>
      <w:proofErr w:type="spellEnd"/>
      <w:r w:rsidR="00D92589">
        <w:rPr>
          <w:rFonts w:ascii="Times New Roman" w:eastAsia="Times New Roman" w:hAnsi="Times New Roman"/>
          <w:sz w:val="28"/>
          <w:szCs w:val="28"/>
          <w:lang w:eastAsia="ru-RU"/>
        </w:rPr>
        <w:t xml:space="preserve"> </w:t>
      </w:r>
      <w:r w:rsidRPr="0080217E">
        <w:rPr>
          <w:rFonts w:ascii="Times New Roman" w:eastAsia="Times New Roman" w:hAnsi="Times New Roman"/>
          <w:sz w:val="28"/>
          <w:szCs w:val="28"/>
          <w:lang w:eastAsia="ru-RU"/>
        </w:rPr>
        <w:t>землеустрою щодо відведення земельної ділянки у постійне користування</w:t>
      </w:r>
      <w:r w:rsidR="00D92589">
        <w:rPr>
          <w:rFonts w:ascii="Times New Roman" w:eastAsia="Times New Roman" w:hAnsi="Times New Roman"/>
          <w:sz w:val="28"/>
          <w:szCs w:val="28"/>
          <w:lang w:eastAsia="ru-RU"/>
        </w:rPr>
        <w:t xml:space="preserve"> </w:t>
      </w:r>
      <w:r w:rsidRPr="0080217E">
        <w:rPr>
          <w:rFonts w:ascii="Times New Roman" w:hAnsi="Times New Roman"/>
          <w:sz w:val="28"/>
          <w:szCs w:val="28"/>
        </w:rPr>
        <w:t>НЕК «Укренерго»</w:t>
      </w:r>
      <w:r w:rsidR="00D92589">
        <w:rPr>
          <w:rFonts w:ascii="Times New Roman" w:hAnsi="Times New Roman"/>
          <w:sz w:val="28"/>
          <w:szCs w:val="28"/>
        </w:rPr>
        <w:t xml:space="preserve"> </w:t>
      </w:r>
      <w:r w:rsidRPr="0080217E">
        <w:rPr>
          <w:rFonts w:ascii="Times New Roman" w:hAnsi="Times New Roman"/>
          <w:sz w:val="28"/>
          <w:szCs w:val="28"/>
        </w:rPr>
        <w:t>площею 0,00</w:t>
      </w:r>
      <w:r>
        <w:rPr>
          <w:rFonts w:ascii="Times New Roman" w:hAnsi="Times New Roman"/>
          <w:sz w:val="28"/>
          <w:szCs w:val="28"/>
        </w:rPr>
        <w:t>96</w:t>
      </w:r>
      <w:r w:rsidRPr="0080217E">
        <w:rPr>
          <w:rFonts w:ascii="Times New Roman" w:hAnsi="Times New Roman"/>
          <w:sz w:val="28"/>
          <w:szCs w:val="28"/>
        </w:rPr>
        <w:t xml:space="preserve"> га </w:t>
      </w:r>
      <w:r>
        <w:rPr>
          <w:rFonts w:ascii="Times New Roman" w:hAnsi="Times New Roman"/>
          <w:sz w:val="28"/>
          <w:szCs w:val="28"/>
        </w:rPr>
        <w:t xml:space="preserve">(кадастровий </w:t>
      </w:r>
      <w:r>
        <w:rPr>
          <w:rFonts w:ascii="Times New Roman" w:hAnsi="Times New Roman"/>
          <w:sz w:val="28"/>
          <w:szCs w:val="28"/>
        </w:rPr>
        <w:lastRenderedPageBreak/>
        <w:t xml:space="preserve">номер 5624683300:07:026:0066) </w:t>
      </w:r>
      <w:r w:rsidRPr="0080217E">
        <w:rPr>
          <w:rFonts w:ascii="Times New Roman" w:eastAsia="Times New Roman" w:hAnsi="Times New Roman"/>
          <w:sz w:val="28"/>
          <w:szCs w:val="28"/>
          <w:lang w:eastAsia="ru-RU"/>
        </w:rPr>
        <w:t>для розміщення,</w:t>
      </w:r>
      <w:r>
        <w:rPr>
          <w:rFonts w:ascii="Times New Roman" w:eastAsia="Times New Roman" w:hAnsi="Times New Roman"/>
          <w:sz w:val="28"/>
          <w:szCs w:val="28"/>
          <w:lang w:eastAsia="ru-RU"/>
        </w:rPr>
        <w:t xml:space="preserve">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єктів передачі електричної енергії, </w:t>
      </w:r>
      <w:r>
        <w:rPr>
          <w:rFonts w:ascii="Times New Roman" w:hAnsi="Times New Roman"/>
          <w:sz w:val="28"/>
          <w:szCs w:val="28"/>
        </w:rPr>
        <w:t>опори № 24 типу У330-2ВТ+5 ПЛ 330 кВ Грабів – Рівне за рахунок земель запасу комунальної власності</w:t>
      </w:r>
      <w:r>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w:t>
      </w:r>
    </w:p>
    <w:p w:rsidR="00C82B04" w:rsidRDefault="00C82B04" w:rsidP="00C82B04">
      <w:pPr>
        <w:pStyle w:val="a3"/>
        <w:tabs>
          <w:tab w:val="left" w:pos="993"/>
        </w:tabs>
        <w:jc w:val="both"/>
        <w:rPr>
          <w:rFonts w:ascii="Times New Roman" w:eastAsia="Times New Roman" w:hAnsi="Times New Roman"/>
          <w:sz w:val="28"/>
          <w:szCs w:val="28"/>
          <w:lang w:eastAsia="ru-RU"/>
        </w:rPr>
      </w:pPr>
    </w:p>
    <w:p w:rsidR="00C82B04" w:rsidRDefault="00C82B04" w:rsidP="00C82B04">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Надати</w:t>
      </w:r>
      <w:r w:rsidR="00D92589">
        <w:rPr>
          <w:rFonts w:ascii="Times New Roman" w:hAnsi="Times New Roman"/>
          <w:sz w:val="28"/>
          <w:szCs w:val="28"/>
        </w:rPr>
        <w:t xml:space="preserve"> </w:t>
      </w: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w:t>
      </w:r>
      <w:r w:rsidR="00D92589">
        <w:rPr>
          <w:rFonts w:ascii="Times New Roman" w:hAnsi="Times New Roman"/>
          <w:sz w:val="28"/>
          <w:szCs w:val="28"/>
        </w:rPr>
        <w:t xml:space="preserve"> </w:t>
      </w:r>
      <w:r>
        <w:rPr>
          <w:rFonts w:ascii="Times New Roman" w:eastAsia="Times New Roman" w:hAnsi="Times New Roman"/>
          <w:sz w:val="28"/>
          <w:szCs w:val="28"/>
          <w:lang w:eastAsia="ru-RU"/>
        </w:rPr>
        <w:t xml:space="preserve">земельну ділянку </w:t>
      </w:r>
      <w:r>
        <w:rPr>
          <w:rFonts w:ascii="Times New Roman" w:hAnsi="Times New Roman"/>
          <w:sz w:val="28"/>
          <w:szCs w:val="28"/>
        </w:rPr>
        <w:t>площею 0,0096 га з кадастровим номером 5624683300:07:026:0066</w:t>
      </w:r>
      <w:r>
        <w:rPr>
          <w:rFonts w:ascii="Times New Roman" w:eastAsia="Times New Roman" w:hAnsi="Times New Roman"/>
          <w:sz w:val="28"/>
          <w:szCs w:val="28"/>
          <w:lang w:eastAsia="ru-RU"/>
        </w:rPr>
        <w:t>у постійне користування</w:t>
      </w:r>
      <w:r w:rsidR="00D9258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 на території Городоцької сільської ради Рівненського району Рівненської області.</w:t>
      </w:r>
    </w:p>
    <w:p w:rsidR="00C82B04" w:rsidRPr="00C82B04" w:rsidRDefault="00C82B04" w:rsidP="00C82B04">
      <w:pPr>
        <w:pStyle w:val="a4"/>
        <w:rPr>
          <w:rFonts w:eastAsia="Times New Roman"/>
          <w:sz w:val="28"/>
          <w:szCs w:val="28"/>
          <w:lang w:val="uk-UA" w:eastAsia="ru-RU"/>
        </w:rPr>
      </w:pPr>
    </w:p>
    <w:p w:rsidR="00C82B04" w:rsidRPr="00AD2114" w:rsidRDefault="00C82B04" w:rsidP="00C82B04">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w:t>
      </w:r>
      <w:r w:rsidRPr="00AD2114">
        <w:rPr>
          <w:rFonts w:ascii="Times New Roman" w:hAnsi="Times New Roman"/>
          <w:sz w:val="28"/>
          <w:szCs w:val="28"/>
        </w:rPr>
        <w:t xml:space="preserve"> зареєструвати право постійного користування земельною ділянкою відповідно до вимог чинного законодавства</w:t>
      </w:r>
      <w:r>
        <w:rPr>
          <w:rFonts w:ascii="Times New Roman" w:eastAsia="Times New Roman" w:hAnsi="Times New Roman"/>
          <w:sz w:val="28"/>
          <w:szCs w:val="28"/>
          <w:lang w:val="ru-RU" w:eastAsia="ru-RU"/>
        </w:rPr>
        <w:t>.</w:t>
      </w:r>
    </w:p>
    <w:p w:rsidR="00C82B04" w:rsidRPr="00AD2114" w:rsidRDefault="00C82B04" w:rsidP="00C82B04">
      <w:pPr>
        <w:pStyle w:val="a3"/>
        <w:tabs>
          <w:tab w:val="left" w:pos="993"/>
        </w:tabs>
        <w:jc w:val="both"/>
        <w:rPr>
          <w:rFonts w:ascii="Times New Roman" w:eastAsia="Times New Roman" w:hAnsi="Times New Roman"/>
          <w:sz w:val="28"/>
          <w:szCs w:val="28"/>
          <w:lang w:eastAsia="ru-RU"/>
        </w:rPr>
      </w:pPr>
    </w:p>
    <w:p w:rsidR="00C82B04" w:rsidRPr="00F9194E" w:rsidRDefault="00C82B04" w:rsidP="00C82B04">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F9194E">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5"/>
      <w:r w:rsidRPr="00F9194E">
        <w:rPr>
          <w:rFonts w:ascii="Times New Roman" w:eastAsia="Times New Roman" w:hAnsi="Times New Roman"/>
          <w:sz w:val="28"/>
          <w:szCs w:val="28"/>
          <w:lang w:eastAsia="ru-RU"/>
        </w:rPr>
        <w:t>.</w:t>
      </w:r>
      <w:bookmarkEnd w:id="6"/>
    </w:p>
    <w:p w:rsidR="00C82B04" w:rsidRDefault="00C82B04" w:rsidP="00C82B04">
      <w:pPr>
        <w:pStyle w:val="a4"/>
        <w:rPr>
          <w:sz w:val="28"/>
          <w:szCs w:val="28"/>
        </w:rPr>
      </w:pPr>
    </w:p>
    <w:p w:rsidR="00C82B04" w:rsidRDefault="00C82B04" w:rsidP="00C82B04">
      <w:pPr>
        <w:pStyle w:val="a3"/>
        <w:ind w:firstLine="709"/>
        <w:jc w:val="both"/>
        <w:rPr>
          <w:rFonts w:ascii="Times New Roman" w:hAnsi="Times New Roman"/>
          <w:sz w:val="28"/>
          <w:szCs w:val="28"/>
        </w:rPr>
      </w:pPr>
    </w:p>
    <w:p w:rsidR="00C82B04" w:rsidRDefault="00C82B04" w:rsidP="00C82B04">
      <w:pPr>
        <w:pStyle w:val="a3"/>
        <w:ind w:firstLine="709"/>
        <w:jc w:val="both"/>
        <w:rPr>
          <w:rFonts w:ascii="Times New Roman" w:hAnsi="Times New Roman"/>
          <w:sz w:val="28"/>
          <w:szCs w:val="28"/>
        </w:rPr>
      </w:pPr>
    </w:p>
    <w:p w:rsidR="00C82B04" w:rsidRDefault="00C82B04" w:rsidP="00C82B04">
      <w:pPr>
        <w:pStyle w:val="a3"/>
        <w:ind w:firstLine="709"/>
        <w:jc w:val="both"/>
        <w:rPr>
          <w:rFonts w:ascii="Times New Roman" w:hAnsi="Times New Roman"/>
          <w:sz w:val="28"/>
          <w:szCs w:val="28"/>
        </w:rPr>
      </w:pPr>
    </w:p>
    <w:p w:rsidR="00C82B04" w:rsidRDefault="00C82B04" w:rsidP="00C82B04">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D92589">
        <w:rPr>
          <w:rFonts w:ascii="Times New Roman" w:hAnsi="Times New Roman"/>
          <w:sz w:val="28"/>
          <w:szCs w:val="28"/>
        </w:rPr>
        <w:t xml:space="preserve">                            </w:t>
      </w:r>
      <w:r>
        <w:rPr>
          <w:rFonts w:ascii="Times New Roman" w:hAnsi="Times New Roman"/>
          <w:sz w:val="28"/>
          <w:szCs w:val="28"/>
        </w:rPr>
        <w:t xml:space="preserve">                     Сергій ПОЛІЩУК</w:t>
      </w:r>
    </w:p>
    <w:p w:rsidR="00C82B04" w:rsidRDefault="00C82B04" w:rsidP="00C82B04">
      <w:pPr>
        <w:pStyle w:val="a3"/>
        <w:jc w:val="both"/>
        <w:rPr>
          <w:rFonts w:ascii="Times New Roman" w:hAnsi="Times New Roman"/>
          <w:sz w:val="28"/>
          <w:szCs w:val="28"/>
        </w:rPr>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pPr>
    </w:p>
    <w:p w:rsidR="00C82B04" w:rsidRDefault="00C82B04" w:rsidP="00C82B04">
      <w:pPr>
        <w:spacing w:after="0" w:line="240" w:lineRule="auto"/>
        <w:rPr>
          <w:rFonts w:ascii="Times New Roman" w:eastAsia="Times New Roman" w:hAnsi="Times New Roman"/>
          <w:sz w:val="28"/>
          <w:szCs w:val="28"/>
          <w:lang w:eastAsia="ru-RU"/>
        </w:rPr>
        <w:sectPr w:rsidR="00C82B04" w:rsidSect="00224457">
          <w:headerReference w:type="default" r:id="rId9"/>
          <w:pgSz w:w="11906" w:h="16838"/>
          <w:pgMar w:top="1134" w:right="567" w:bottom="1134" w:left="1701" w:header="709" w:footer="709" w:gutter="0"/>
          <w:pgNumType w:start="1"/>
          <w:cols w:space="720"/>
          <w:titlePg/>
          <w:docGrid w:linePitch="299"/>
        </w:sectPr>
      </w:pPr>
    </w:p>
    <w:p w:rsidR="00C82B04" w:rsidRPr="00EB47FE" w:rsidRDefault="00C82B04" w:rsidP="00C82B04">
      <w:pPr>
        <w:spacing w:after="0" w:line="240" w:lineRule="auto"/>
        <w:jc w:val="center"/>
        <w:rPr>
          <w:rFonts w:ascii="Times New Roman" w:hAnsi="Times New Roman" w:cs="Times New Roman"/>
          <w:sz w:val="28"/>
          <w:szCs w:val="28"/>
        </w:rPr>
      </w:pPr>
      <w:r w:rsidRPr="00EB47FE">
        <w:rPr>
          <w:rFonts w:ascii="Times New Roman" w:eastAsia="Times New Roman" w:hAnsi="Times New Roman" w:cs="Times New Roman"/>
          <w:b/>
          <w:sz w:val="28"/>
          <w:szCs w:val="28"/>
          <w:lang w:eastAsia="ru-RU"/>
        </w:rPr>
        <w:lastRenderedPageBreak/>
        <w:t>ПОЯСНЮВАЛЬНА ЗАПИСКА</w:t>
      </w:r>
    </w:p>
    <w:p w:rsidR="00C82B04" w:rsidRPr="00EB47FE" w:rsidRDefault="00C82B04" w:rsidP="00C82B04">
      <w:pPr>
        <w:spacing w:after="0" w:line="240" w:lineRule="auto"/>
        <w:jc w:val="center"/>
        <w:rPr>
          <w:rFonts w:ascii="Times New Roman" w:eastAsia="Times New Roman" w:hAnsi="Times New Roman" w:cs="Times New Roman"/>
          <w:sz w:val="28"/>
          <w:szCs w:val="28"/>
          <w:lang w:eastAsia="ru-RU"/>
        </w:rPr>
      </w:pPr>
      <w:r w:rsidRPr="00EB47FE">
        <w:rPr>
          <w:rFonts w:ascii="Times New Roman" w:eastAsia="Times New Roman" w:hAnsi="Times New Roman" w:cs="Times New Roman"/>
          <w:sz w:val="28"/>
          <w:szCs w:val="28"/>
          <w:lang w:eastAsia="ru-RU"/>
        </w:rPr>
        <w:t xml:space="preserve">до </w:t>
      </w:r>
      <w:proofErr w:type="spellStart"/>
      <w:r w:rsidRPr="00EB47FE">
        <w:rPr>
          <w:rFonts w:ascii="Times New Roman" w:eastAsia="Times New Roman" w:hAnsi="Times New Roman" w:cs="Times New Roman"/>
          <w:sz w:val="28"/>
          <w:szCs w:val="28"/>
          <w:lang w:eastAsia="ru-RU"/>
        </w:rPr>
        <w:t>проєкту</w:t>
      </w:r>
      <w:proofErr w:type="spellEnd"/>
      <w:r w:rsidRPr="00EB47FE">
        <w:rPr>
          <w:rFonts w:ascii="Times New Roman" w:eastAsia="Times New Roman" w:hAnsi="Times New Roman" w:cs="Times New Roman"/>
          <w:sz w:val="28"/>
          <w:szCs w:val="28"/>
          <w:lang w:eastAsia="ru-RU"/>
        </w:rPr>
        <w:t xml:space="preserve"> рішення сесії сільської ради</w:t>
      </w:r>
    </w:p>
    <w:p w:rsidR="00C82B04" w:rsidRPr="00EB47FE" w:rsidRDefault="00C82B04" w:rsidP="00C82B04">
      <w:pPr>
        <w:spacing w:after="0" w:line="240" w:lineRule="auto"/>
        <w:jc w:val="center"/>
        <w:rPr>
          <w:rFonts w:ascii="Times New Roman" w:hAnsi="Times New Roman" w:cs="Times New Roman"/>
          <w:sz w:val="28"/>
          <w:szCs w:val="28"/>
        </w:rPr>
      </w:pPr>
      <w:r w:rsidRPr="00EB47FE">
        <w:rPr>
          <w:rFonts w:ascii="Times New Roman" w:eastAsia="Times New Roman" w:hAnsi="Times New Roman" w:cs="Times New Roman"/>
          <w:sz w:val="28"/>
          <w:szCs w:val="28"/>
        </w:rPr>
        <w:t>«</w:t>
      </w:r>
      <w:r w:rsidRPr="00EB47FE">
        <w:rPr>
          <w:rFonts w:ascii="Times New Roman" w:eastAsia="Times New Roman" w:hAnsi="Times New Roman" w:cs="Times New Roman"/>
          <w:color w:val="000000"/>
          <w:sz w:val="28"/>
          <w:szCs w:val="28"/>
          <w:lang w:eastAsia="ru-RU"/>
        </w:rPr>
        <w:t xml:space="preserve">Про затвердження </w:t>
      </w:r>
      <w:proofErr w:type="spellStart"/>
      <w:r w:rsidRPr="00EB47FE">
        <w:rPr>
          <w:rFonts w:ascii="Times New Roman" w:hAnsi="Times New Roman" w:cs="Times New Roman"/>
          <w:sz w:val="28"/>
          <w:szCs w:val="28"/>
        </w:rPr>
        <w:t>проєкту</w:t>
      </w:r>
      <w:proofErr w:type="spellEnd"/>
      <w:r w:rsidRPr="00EB47FE">
        <w:rPr>
          <w:rFonts w:ascii="Times New Roman" w:hAnsi="Times New Roman" w:cs="Times New Roman"/>
          <w:sz w:val="28"/>
          <w:szCs w:val="28"/>
        </w:rPr>
        <w:t xml:space="preserve"> землеустрою щодо відведення земельної</w:t>
      </w:r>
    </w:p>
    <w:p w:rsidR="00C82B04" w:rsidRPr="00EB47FE" w:rsidRDefault="00C82B04" w:rsidP="00C82B04">
      <w:pPr>
        <w:spacing w:after="0" w:line="240" w:lineRule="auto"/>
        <w:jc w:val="center"/>
        <w:rPr>
          <w:rFonts w:ascii="Times New Roman" w:hAnsi="Times New Roman" w:cs="Times New Roman"/>
          <w:sz w:val="28"/>
          <w:szCs w:val="28"/>
        </w:rPr>
      </w:pPr>
      <w:r w:rsidRPr="00EB47FE">
        <w:rPr>
          <w:rFonts w:ascii="Times New Roman" w:hAnsi="Times New Roman" w:cs="Times New Roman"/>
          <w:sz w:val="28"/>
          <w:szCs w:val="28"/>
        </w:rPr>
        <w:t>ділянки у постійне користування НЕК «Укренерго» для</w:t>
      </w:r>
      <w:r w:rsidRPr="00EB47FE">
        <w:rPr>
          <w:rFonts w:ascii="Times New Roman" w:eastAsia="Times New Roman" w:hAnsi="Times New Roman" w:cs="Times New Roman"/>
          <w:sz w:val="28"/>
          <w:szCs w:val="28"/>
          <w:lang w:eastAsia="ru-RU"/>
        </w:rPr>
        <w:t xml:space="preserve"> розміщення,будівництва, </w:t>
      </w:r>
      <w:proofErr w:type="spellStart"/>
      <w:r w:rsidRPr="00EB47FE">
        <w:rPr>
          <w:rFonts w:ascii="Times New Roman" w:eastAsia="Times New Roman" w:hAnsi="Times New Roman" w:cs="Times New Roman"/>
          <w:sz w:val="28"/>
          <w:szCs w:val="28"/>
          <w:lang w:eastAsia="ru-RU"/>
        </w:rPr>
        <w:t>експлуатаціїта</w:t>
      </w:r>
      <w:proofErr w:type="spellEnd"/>
      <w:r w:rsidRPr="00EB47FE">
        <w:rPr>
          <w:rFonts w:ascii="Times New Roman" w:eastAsia="Times New Roman" w:hAnsi="Times New Roman" w:cs="Times New Roman"/>
          <w:sz w:val="28"/>
          <w:szCs w:val="28"/>
          <w:lang w:eastAsia="ru-RU"/>
        </w:rPr>
        <w:t xml:space="preserve"> обслуговування будівель і </w:t>
      </w:r>
      <w:proofErr w:type="spellStart"/>
      <w:r w:rsidRPr="00EB47FE">
        <w:rPr>
          <w:rFonts w:ascii="Times New Roman" w:eastAsia="Times New Roman" w:hAnsi="Times New Roman" w:cs="Times New Roman"/>
          <w:sz w:val="28"/>
          <w:szCs w:val="28"/>
          <w:lang w:eastAsia="ru-RU"/>
        </w:rPr>
        <w:t>спорудоб’єктів</w:t>
      </w:r>
      <w:proofErr w:type="spellEnd"/>
      <w:r w:rsidRPr="00EB47FE">
        <w:rPr>
          <w:rFonts w:ascii="Times New Roman" w:eastAsia="Times New Roman" w:hAnsi="Times New Roman" w:cs="Times New Roman"/>
          <w:sz w:val="28"/>
          <w:szCs w:val="28"/>
          <w:lang w:eastAsia="ru-RU"/>
        </w:rPr>
        <w:t xml:space="preserve"> передачі електричної енергії </w:t>
      </w:r>
      <w:r w:rsidRPr="00EB47FE">
        <w:rPr>
          <w:rFonts w:ascii="Times New Roman" w:hAnsi="Times New Roman" w:cs="Times New Roman"/>
          <w:sz w:val="28"/>
          <w:szCs w:val="28"/>
        </w:rPr>
        <w:t xml:space="preserve">на </w:t>
      </w:r>
      <w:proofErr w:type="spellStart"/>
      <w:r w:rsidRPr="00EB47FE">
        <w:rPr>
          <w:rFonts w:ascii="Times New Roman" w:hAnsi="Times New Roman" w:cs="Times New Roman"/>
          <w:sz w:val="28"/>
          <w:szCs w:val="28"/>
        </w:rPr>
        <w:t>територіїГородоцької</w:t>
      </w:r>
      <w:proofErr w:type="spellEnd"/>
      <w:r w:rsidRPr="00EB47FE">
        <w:rPr>
          <w:rFonts w:ascii="Times New Roman" w:hAnsi="Times New Roman" w:cs="Times New Roman"/>
          <w:sz w:val="28"/>
          <w:szCs w:val="28"/>
        </w:rPr>
        <w:t xml:space="preserve"> сільської ради</w:t>
      </w:r>
      <w:r w:rsidRPr="00EB47FE">
        <w:rPr>
          <w:rFonts w:ascii="Times New Roman" w:eastAsia="Times New Roman" w:hAnsi="Times New Roman" w:cs="Times New Roman"/>
          <w:sz w:val="28"/>
          <w:szCs w:val="28"/>
        </w:rPr>
        <w:t>»</w:t>
      </w:r>
    </w:p>
    <w:p w:rsidR="00C82B04" w:rsidRPr="00EB47FE" w:rsidRDefault="00C82B04" w:rsidP="00C82B04">
      <w:pPr>
        <w:spacing w:after="0" w:line="240" w:lineRule="auto"/>
        <w:rPr>
          <w:rFonts w:ascii="Times New Roman" w:eastAsia="Times New Roman" w:hAnsi="Times New Roman" w:cs="Times New Roman"/>
          <w:sz w:val="28"/>
          <w:szCs w:val="28"/>
          <w:lang w:eastAsia="ru-RU"/>
        </w:rPr>
      </w:pPr>
    </w:p>
    <w:p w:rsidR="00C82B04" w:rsidRPr="00EB47FE" w:rsidRDefault="00C82B04" w:rsidP="00C82B04">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b/>
          <w:sz w:val="28"/>
          <w:szCs w:val="28"/>
          <w:lang w:eastAsia="ru-RU"/>
        </w:rPr>
      </w:pPr>
      <w:r w:rsidRPr="00EB47FE">
        <w:rPr>
          <w:rFonts w:ascii="Times New Roman" w:eastAsia="Times New Roman" w:hAnsi="Times New Roman" w:cs="Times New Roman"/>
          <w:b/>
          <w:sz w:val="28"/>
          <w:szCs w:val="28"/>
          <w:lang w:eastAsia="ru-RU"/>
        </w:rPr>
        <w:t>Обґрунтування необхідності прийняття рішення сесії.</w:t>
      </w:r>
    </w:p>
    <w:p w:rsidR="00C82B04" w:rsidRPr="00EB47FE" w:rsidRDefault="00C82B04" w:rsidP="00C82B04">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eastAsia="Times New Roman" w:hAnsi="Times New Roman" w:cs="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C82B04" w:rsidRPr="00EB47FE" w:rsidRDefault="00C82B04" w:rsidP="00C82B04">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eastAsia="Times New Roman" w:hAnsi="Times New Roman" w:cs="Times New Roman"/>
          <w:sz w:val="28"/>
          <w:szCs w:val="28"/>
          <w:lang w:eastAsia="ru-RU"/>
        </w:rPr>
        <w:t xml:space="preserve">Згідно підпункту 6 частини 3 статті 122 Земельного кодексу України, </w:t>
      </w:r>
      <w:proofErr w:type="spellStart"/>
      <w:r w:rsidRPr="00EB47FE">
        <w:rPr>
          <w:rFonts w:ascii="Times New Roman" w:eastAsia="Times New Roman" w:hAnsi="Times New Roman" w:cs="Times New Roman"/>
          <w:sz w:val="28"/>
          <w:szCs w:val="28"/>
          <w:lang w:eastAsia="ru-RU"/>
        </w:rPr>
        <w:t>проєкти</w:t>
      </w:r>
      <w:proofErr w:type="spellEnd"/>
      <w:r w:rsidRPr="00EB47FE">
        <w:rPr>
          <w:rFonts w:ascii="Times New Roman" w:eastAsia="Times New Roman" w:hAnsi="Times New Roman" w:cs="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C82B04" w:rsidRPr="00EB47FE" w:rsidRDefault="00C82B04" w:rsidP="00C82B04">
      <w:pPr>
        <w:tabs>
          <w:tab w:val="left" w:pos="1134"/>
          <w:tab w:val="left" w:pos="1276"/>
        </w:tabs>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eastAsia="Times New Roman" w:hAnsi="Times New Roman" w:cs="Times New Roman"/>
          <w:sz w:val="28"/>
          <w:szCs w:val="28"/>
          <w:lang w:eastAsia="ru-RU"/>
        </w:rPr>
        <w:t xml:space="preserve">До Городоцької сільської ради із клопотанням від 03 вересня 2025 року № вх – 1993/03-07-05 звернувся </w:t>
      </w:r>
      <w:bookmarkStart w:id="7" w:name="_Hlk198109652"/>
      <w:r w:rsidRPr="00EB47FE">
        <w:rPr>
          <w:rFonts w:ascii="Times New Roman" w:hAnsi="Times New Roman" w:cs="Times New Roman"/>
          <w:sz w:val="28"/>
          <w:szCs w:val="28"/>
        </w:rPr>
        <w:t xml:space="preserve">представник НЕК «Укренерго» </w:t>
      </w:r>
      <w:proofErr w:type="spellStart"/>
      <w:r w:rsidRPr="00EB47FE">
        <w:rPr>
          <w:rFonts w:ascii="Times New Roman" w:hAnsi="Times New Roman" w:cs="Times New Roman"/>
          <w:sz w:val="28"/>
          <w:szCs w:val="28"/>
        </w:rPr>
        <w:t>Мацула</w:t>
      </w:r>
      <w:proofErr w:type="spellEnd"/>
      <w:r w:rsidRPr="00EB47FE">
        <w:rPr>
          <w:rFonts w:ascii="Times New Roman" w:hAnsi="Times New Roman" w:cs="Times New Roman"/>
          <w:sz w:val="28"/>
          <w:szCs w:val="28"/>
        </w:rPr>
        <w:t xml:space="preserve"> Євген Богданович, який діє в інтересах НЕК «Укренерго» на підставі довіреності НТН</w:t>
      </w:r>
      <w:r w:rsidRPr="00EB47FE">
        <w:rPr>
          <w:rFonts w:ascii="Times New Roman" w:eastAsia="Times New Roman" w:hAnsi="Times New Roman" w:cs="Times New Roman"/>
          <w:sz w:val="28"/>
          <w:szCs w:val="28"/>
          <w:lang w:eastAsia="ru-RU"/>
        </w:rPr>
        <w:t> </w:t>
      </w:r>
      <w:r w:rsidRPr="00EB47FE">
        <w:rPr>
          <w:rFonts w:ascii="Times New Roman" w:hAnsi="Times New Roman" w:cs="Times New Roman"/>
          <w:sz w:val="28"/>
          <w:szCs w:val="28"/>
        </w:rPr>
        <w:t xml:space="preserve">990271 від 27 січня 2025 року, посвідченої приватним нотаріусом Київського міського нотаріального округу </w:t>
      </w:r>
      <w:proofErr w:type="spellStart"/>
      <w:r w:rsidRPr="00EB47FE">
        <w:rPr>
          <w:rFonts w:ascii="Times New Roman" w:hAnsi="Times New Roman" w:cs="Times New Roman"/>
          <w:sz w:val="28"/>
          <w:szCs w:val="28"/>
        </w:rPr>
        <w:t>Гаранюк</w:t>
      </w:r>
      <w:proofErr w:type="spellEnd"/>
      <w:r w:rsidRPr="00EB47FE">
        <w:rPr>
          <w:rFonts w:ascii="Times New Roman" w:hAnsi="Times New Roman" w:cs="Times New Roman"/>
          <w:sz w:val="28"/>
          <w:szCs w:val="28"/>
        </w:rPr>
        <w:t xml:space="preserve"> О.З., зареєстрованої в реєстрі за № 26, про </w:t>
      </w:r>
      <w:r w:rsidRPr="00EB47FE">
        <w:rPr>
          <w:rFonts w:ascii="Times New Roman" w:eastAsia="Times New Roman" w:hAnsi="Times New Roman" w:cs="Times New Roman"/>
          <w:sz w:val="28"/>
          <w:szCs w:val="28"/>
          <w:lang w:eastAsia="ru-RU"/>
        </w:rPr>
        <w:t xml:space="preserve">затвердження </w:t>
      </w:r>
      <w:proofErr w:type="spellStart"/>
      <w:r w:rsidRPr="00EB47FE">
        <w:rPr>
          <w:rFonts w:ascii="Times New Roman" w:eastAsia="Times New Roman" w:hAnsi="Times New Roman" w:cs="Times New Roman"/>
          <w:sz w:val="28"/>
          <w:szCs w:val="28"/>
          <w:lang w:eastAsia="ru-RU"/>
        </w:rPr>
        <w:t>проєкту</w:t>
      </w:r>
      <w:proofErr w:type="spellEnd"/>
      <w:r w:rsidRPr="00EB47FE">
        <w:rPr>
          <w:rFonts w:ascii="Times New Roman" w:eastAsia="Times New Roman" w:hAnsi="Times New Roman" w:cs="Times New Roman"/>
          <w:sz w:val="28"/>
          <w:szCs w:val="28"/>
          <w:lang w:eastAsia="ru-RU"/>
        </w:rPr>
        <w:t xml:space="preserve"> землеустрою щодо відведення земельної ділянки у постійне користування</w:t>
      </w:r>
      <w:r w:rsidRPr="00EB47FE">
        <w:rPr>
          <w:rFonts w:ascii="Times New Roman" w:hAnsi="Times New Roman" w:cs="Times New Roman"/>
          <w:sz w:val="28"/>
          <w:szCs w:val="28"/>
        </w:rPr>
        <w:t xml:space="preserve"> НЕК «Укренерго» площею 0,0096 га </w:t>
      </w:r>
      <w:r w:rsidRPr="00EB47FE">
        <w:rPr>
          <w:rFonts w:ascii="Times New Roman" w:eastAsia="Times New Roman" w:hAnsi="Times New Roman" w:cs="Times New Roman"/>
          <w:sz w:val="28"/>
          <w:szCs w:val="28"/>
          <w:lang w:eastAsia="ru-RU"/>
        </w:rPr>
        <w:t xml:space="preserve">для розміщення, будівництва, експлуатації та обслуговування будівель і споруд об’єктів передачі електричної енергії, </w:t>
      </w:r>
      <w:r w:rsidRPr="00EB47FE">
        <w:rPr>
          <w:rFonts w:ascii="Times New Roman" w:hAnsi="Times New Roman" w:cs="Times New Roman"/>
          <w:sz w:val="28"/>
          <w:szCs w:val="28"/>
        </w:rPr>
        <w:t>опори № 24 типу У330-</w:t>
      </w:r>
      <w:r>
        <w:rPr>
          <w:rFonts w:ascii="Times New Roman" w:hAnsi="Times New Roman" w:cs="Times New Roman"/>
          <w:sz w:val="28"/>
          <w:szCs w:val="28"/>
        </w:rPr>
        <w:t>2</w:t>
      </w:r>
      <w:r w:rsidRPr="00EB47FE">
        <w:rPr>
          <w:rFonts w:ascii="Times New Roman" w:hAnsi="Times New Roman" w:cs="Times New Roman"/>
          <w:sz w:val="28"/>
          <w:szCs w:val="28"/>
        </w:rPr>
        <w:t>ВТ + 5 ПЛ 330 кВ Грабів – Рівне за рахунок земель запасу комунальної власності</w:t>
      </w:r>
      <w:r w:rsidRPr="00EB47FE">
        <w:rPr>
          <w:rFonts w:ascii="Times New Roman" w:eastAsia="Times New Roman" w:hAnsi="Times New Roman" w:cs="Times New Roman"/>
          <w:sz w:val="28"/>
          <w:szCs w:val="28"/>
          <w:lang w:eastAsia="ru-RU"/>
        </w:rPr>
        <w:t xml:space="preserve"> на території Городоцької сільської ради Рівненського району Рівненської області</w:t>
      </w:r>
      <w:r w:rsidRPr="00EB47FE">
        <w:rPr>
          <w:rFonts w:ascii="Times New Roman" w:hAnsi="Times New Roman" w:cs="Times New Roman"/>
          <w:sz w:val="28"/>
          <w:szCs w:val="28"/>
        </w:rPr>
        <w:t xml:space="preserve"> та надання НЕК «Укренерго» </w:t>
      </w:r>
      <w:r w:rsidRPr="00EB47FE">
        <w:rPr>
          <w:rFonts w:ascii="Times New Roman" w:eastAsia="Times New Roman" w:hAnsi="Times New Roman" w:cs="Times New Roman"/>
          <w:sz w:val="28"/>
          <w:szCs w:val="28"/>
          <w:lang w:eastAsia="ru-RU"/>
        </w:rPr>
        <w:t xml:space="preserve">земельної ділянки </w:t>
      </w:r>
      <w:r w:rsidRPr="00EB47FE">
        <w:rPr>
          <w:rFonts w:ascii="Times New Roman" w:hAnsi="Times New Roman" w:cs="Times New Roman"/>
          <w:sz w:val="28"/>
          <w:szCs w:val="28"/>
        </w:rPr>
        <w:t>площею 0,0096 га з кадастровим номером 5624683300:07:026:0066</w:t>
      </w:r>
      <w:r w:rsidRPr="00EB47FE">
        <w:rPr>
          <w:rFonts w:ascii="Times New Roman" w:eastAsia="Times New Roman" w:hAnsi="Times New Roman" w:cs="Times New Roman"/>
          <w:sz w:val="28"/>
          <w:szCs w:val="28"/>
          <w:lang w:eastAsia="ru-RU"/>
        </w:rPr>
        <w:t xml:space="preserve">у постійне </w:t>
      </w:r>
      <w:proofErr w:type="spellStart"/>
      <w:r w:rsidRPr="00EB47FE">
        <w:rPr>
          <w:rFonts w:ascii="Times New Roman" w:eastAsia="Times New Roman" w:hAnsi="Times New Roman" w:cs="Times New Roman"/>
          <w:sz w:val="28"/>
          <w:szCs w:val="28"/>
          <w:lang w:eastAsia="ru-RU"/>
        </w:rPr>
        <w:t>користуваннядля</w:t>
      </w:r>
      <w:proofErr w:type="spellEnd"/>
      <w:r w:rsidRPr="00EB47FE">
        <w:rPr>
          <w:rFonts w:ascii="Times New Roman" w:eastAsia="Times New Roman" w:hAnsi="Times New Roman" w:cs="Times New Roman"/>
          <w:sz w:val="28"/>
          <w:szCs w:val="28"/>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bookmarkEnd w:id="7"/>
      <w:r w:rsidRPr="00EB47FE">
        <w:rPr>
          <w:rFonts w:ascii="Times New Roman" w:eastAsia="Times New Roman" w:hAnsi="Times New Roman" w:cs="Times New Roman"/>
          <w:sz w:val="28"/>
          <w:szCs w:val="28"/>
          <w:lang w:eastAsia="ru-RU"/>
        </w:rPr>
        <w:t>.</w:t>
      </w:r>
    </w:p>
    <w:p w:rsidR="00C82B04" w:rsidRPr="00EB47FE" w:rsidRDefault="00C82B04" w:rsidP="00C82B04">
      <w:pPr>
        <w:shd w:val="clear" w:color="auto" w:fill="FFFFFF"/>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 xml:space="preserve">Згідно з частиною 1 статті 76 Земельного кодексу України, землями енергетичної системи визначаються землі, надані під </w:t>
      </w:r>
      <w:proofErr w:type="spellStart"/>
      <w:r w:rsidRPr="00EB47FE">
        <w:rPr>
          <w:rFonts w:ascii="Times New Roman" w:hAnsi="Times New Roman" w:cs="Times New Roman"/>
          <w:sz w:val="28"/>
          <w:szCs w:val="28"/>
        </w:rPr>
        <w:t>електрогенеруючі</w:t>
      </w:r>
      <w:proofErr w:type="spellEnd"/>
      <w:r w:rsidRPr="00EB47FE">
        <w:rPr>
          <w:rFonts w:ascii="Times New Roman" w:hAnsi="Times New Roman" w:cs="Times New Roman"/>
          <w:sz w:val="28"/>
          <w:szCs w:val="28"/>
        </w:rPr>
        <w:t xml:space="preserve"> об’єкти (атомні, теплові, гідроелектростанції, електростанції з використанням енергії вітру і сонця та інших джерел), під об’єктами транспортування електроенергії до користувача.</w:t>
      </w:r>
    </w:p>
    <w:p w:rsidR="00C82B04" w:rsidRPr="00EB47FE" w:rsidRDefault="00C82B04" w:rsidP="00C82B04">
      <w:pPr>
        <w:shd w:val="clear" w:color="auto" w:fill="FFFFFF"/>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На підставі частини першої та підпункту «а» частини другої статті 92 Земельного кодексу України,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C82B04" w:rsidRPr="00EB47FE" w:rsidRDefault="00C82B04" w:rsidP="00C82B04">
      <w:pPr>
        <w:shd w:val="clear" w:color="auto" w:fill="FFFFFF"/>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lastRenderedPageBreak/>
        <w:t>Право постійного користування земельною ділянкою із земель державної та комунальної власності набувають органи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некомерційні товариства.</w:t>
      </w:r>
    </w:p>
    <w:p w:rsidR="00C82B04" w:rsidRPr="00EB47FE" w:rsidRDefault="00C82B04" w:rsidP="00C82B04">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EB47FE">
        <w:rPr>
          <w:rFonts w:ascii="Times New Roman" w:hAnsi="Times New Roman" w:cs="Times New Roman"/>
          <w:sz w:val="28"/>
          <w:szCs w:val="28"/>
        </w:rPr>
        <w:t>Згідно з пунктом «е» частини другої статті 92 Земельного кодексу України, право постійного користування із земель державної та комунальної власності набувають, зокрема оператор газотранспортної системи, оператор газосховища та оператор системи передачі.</w:t>
      </w:r>
    </w:p>
    <w:p w:rsidR="00C82B04" w:rsidRPr="00EB47FE" w:rsidRDefault="00C82B04" w:rsidP="00C82B04">
      <w:pPr>
        <w:tabs>
          <w:tab w:val="left" w:pos="993"/>
        </w:tabs>
        <w:spacing w:after="0" w:line="240" w:lineRule="auto"/>
        <w:ind w:firstLine="567"/>
        <w:jc w:val="both"/>
        <w:rPr>
          <w:rFonts w:ascii="Times New Roman" w:hAnsi="Times New Roman" w:cs="Times New Roman"/>
          <w:color w:val="000000"/>
          <w:sz w:val="28"/>
          <w:szCs w:val="28"/>
        </w:rPr>
      </w:pPr>
      <w:r w:rsidRPr="00EB47FE">
        <w:rPr>
          <w:rFonts w:ascii="Times New Roman" w:hAnsi="Times New Roman" w:cs="Times New Roman"/>
          <w:sz w:val="28"/>
          <w:szCs w:val="28"/>
        </w:rPr>
        <w:t xml:space="preserve">НЕК «Укренерго» є оператором системи передачі, </w:t>
      </w:r>
      <w:proofErr w:type="spellStart"/>
      <w:r w:rsidRPr="00EB47FE">
        <w:rPr>
          <w:rFonts w:ascii="Times New Roman" w:hAnsi="Times New Roman" w:cs="Times New Roman"/>
          <w:sz w:val="28"/>
          <w:szCs w:val="28"/>
        </w:rPr>
        <w:t>балансоутримувачем</w:t>
      </w:r>
      <w:proofErr w:type="spellEnd"/>
      <w:r w:rsidRPr="00EB47FE">
        <w:rPr>
          <w:rFonts w:ascii="Times New Roman" w:hAnsi="Times New Roman" w:cs="Times New Roman"/>
          <w:sz w:val="28"/>
          <w:szCs w:val="28"/>
        </w:rPr>
        <w:t xml:space="preserve"> та здійснює експлуатацію повітряної лінії електропередачі (надалі – ПЛ)</w:t>
      </w:r>
      <w:proofErr w:type="spellStart"/>
      <w:r w:rsidRPr="00EB47FE">
        <w:rPr>
          <w:rFonts w:ascii="Times New Roman" w:hAnsi="Times New Roman" w:cs="Times New Roman"/>
          <w:sz w:val="28"/>
          <w:szCs w:val="28"/>
        </w:rPr>
        <w:t> П</w:t>
      </w:r>
      <w:proofErr w:type="spellEnd"/>
      <w:r w:rsidRPr="00EB47FE">
        <w:rPr>
          <w:rFonts w:ascii="Times New Roman" w:hAnsi="Times New Roman" w:cs="Times New Roman"/>
          <w:sz w:val="28"/>
          <w:szCs w:val="28"/>
        </w:rPr>
        <w:t>Л 330 кВ Грабів – Рівне.</w:t>
      </w:r>
    </w:p>
    <w:p w:rsidR="00C82B04" w:rsidRPr="00EB47FE" w:rsidRDefault="00C82B04" w:rsidP="00C82B04">
      <w:pPr>
        <w:spacing w:after="0" w:line="240" w:lineRule="auto"/>
        <w:ind w:firstLine="567"/>
        <w:jc w:val="both"/>
        <w:rPr>
          <w:rFonts w:ascii="Times New Roman" w:eastAsia="TimesNewRoman" w:hAnsi="Times New Roman" w:cs="Times New Roman"/>
          <w:sz w:val="28"/>
          <w:szCs w:val="28"/>
        </w:rPr>
      </w:pPr>
      <w:r w:rsidRPr="00EB47FE">
        <w:rPr>
          <w:rFonts w:ascii="Times New Roman" w:eastAsia="TimesNewRoman" w:hAnsi="Times New Roman" w:cs="Times New Roman"/>
          <w:sz w:val="28"/>
          <w:szCs w:val="28"/>
        </w:rPr>
        <w:t xml:space="preserve">ПЛ </w:t>
      </w:r>
      <w:r w:rsidRPr="00EB47FE">
        <w:rPr>
          <w:rFonts w:ascii="Times New Roman" w:hAnsi="Times New Roman" w:cs="Times New Roman"/>
          <w:sz w:val="28"/>
          <w:szCs w:val="28"/>
        </w:rPr>
        <w:t>330 кВ Грабів – Рівне</w:t>
      </w:r>
      <w:r w:rsidRPr="00EB47FE">
        <w:rPr>
          <w:rFonts w:ascii="Times New Roman" w:eastAsia="TimesNewRoman" w:hAnsi="Times New Roman" w:cs="Times New Roman"/>
          <w:sz w:val="28"/>
          <w:szCs w:val="28"/>
        </w:rPr>
        <w:t xml:space="preserve"> розташована у Рівненській області, кількість опор – 56 шт. і введена в експлуатацію у 1970 році.</w:t>
      </w:r>
    </w:p>
    <w:p w:rsidR="00C82B04" w:rsidRPr="00EB47FE" w:rsidRDefault="00C82B04" w:rsidP="00C82B04">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B47FE">
        <w:rPr>
          <w:rFonts w:ascii="Times New Roman" w:eastAsia="TimesNewRoman" w:hAnsi="Times New Roman" w:cs="Times New Roman"/>
          <w:sz w:val="28"/>
          <w:szCs w:val="28"/>
        </w:rPr>
        <w:t>Високовольтна лінія електропередачі являє собою складний конструктивний комплекс, який при навантаженні працює як просторова мережева система, що складається з конструктивних опор, з’єднаних проводами і тросами.</w:t>
      </w:r>
    </w:p>
    <w:p w:rsidR="00C82B04" w:rsidRPr="00EB47FE" w:rsidRDefault="00C82B04" w:rsidP="00C82B04">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B47FE">
        <w:rPr>
          <w:rFonts w:ascii="Times New Roman" w:eastAsia="TimesNewRoman" w:hAnsi="Times New Roman" w:cs="Times New Roman"/>
          <w:sz w:val="28"/>
          <w:szCs w:val="28"/>
        </w:rPr>
        <w:t xml:space="preserve">Проект одноколової лінії електропередачі напругою </w:t>
      </w:r>
      <w:r w:rsidRPr="00EB47FE">
        <w:rPr>
          <w:rFonts w:ascii="Times New Roman" w:hAnsi="Times New Roman" w:cs="Times New Roman"/>
          <w:sz w:val="28"/>
          <w:szCs w:val="28"/>
        </w:rPr>
        <w:t>330 кВ «Грабів – Рівне» розроблений Львівським філіалом «</w:t>
      </w:r>
      <w:proofErr w:type="spellStart"/>
      <w:r w:rsidRPr="00EB47FE">
        <w:rPr>
          <w:rFonts w:ascii="Times New Roman" w:hAnsi="Times New Roman" w:cs="Times New Roman"/>
          <w:sz w:val="28"/>
          <w:szCs w:val="28"/>
        </w:rPr>
        <w:t>Енергомережпроект</w:t>
      </w:r>
      <w:proofErr w:type="spellEnd"/>
      <w:r w:rsidRPr="00EB47FE">
        <w:rPr>
          <w:rFonts w:ascii="Times New Roman" w:hAnsi="Times New Roman" w:cs="Times New Roman"/>
          <w:sz w:val="28"/>
          <w:szCs w:val="28"/>
        </w:rPr>
        <w:t>» і введена в експлуатацію у 1970 році.</w:t>
      </w:r>
    </w:p>
    <w:p w:rsidR="00C82B04" w:rsidRPr="00EB47FE" w:rsidRDefault="00C82B04" w:rsidP="00C82B04">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B47FE">
        <w:rPr>
          <w:rFonts w:ascii="Times New Roman" w:eastAsia="TimesNewRoman" w:hAnsi="Times New Roman" w:cs="Times New Roman"/>
          <w:sz w:val="28"/>
          <w:szCs w:val="28"/>
        </w:rPr>
        <w:t>У процесі тривалого періоду експлуатації конструкцій ПЛ (понад 50 років) окремі конструкції отримали деякі дефекти і пошкодження, які знижують несучу здатність і термін служби конструкцій, а також безпеку їх експлуатації.</w:t>
      </w:r>
    </w:p>
    <w:p w:rsidR="00C82B04" w:rsidRPr="00EB47FE" w:rsidRDefault="00C82B04" w:rsidP="00C82B04">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EB47FE">
        <w:rPr>
          <w:rFonts w:ascii="Times New Roman" w:eastAsia="TimesNewRoman" w:hAnsi="Times New Roman" w:cs="Times New Roman"/>
          <w:sz w:val="28"/>
          <w:szCs w:val="28"/>
        </w:rPr>
        <w:t>З метою недопущення аварійного стану перерахованих вище конструкцій і для забезпечення надійності і підвищення їх довговічності необхідно виконати заміну всіх опор №№ 1-56, стан яких визначений як аварійний та не придатний для ремонту.</w:t>
      </w:r>
    </w:p>
    <w:p w:rsidR="00C82B04" w:rsidRPr="00EB47FE" w:rsidRDefault="00C82B04" w:rsidP="00C82B04">
      <w:pPr>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 xml:space="preserve">Відповідно до робочого проекту «Реконструкція ПЛ 330 кВ Грабів - Рівне. Рівненська обл., Рівненський р-н, інв. № 030099_ 4» передбачено заміну наступних існуючих опор ПЛ 330 кВ та встановлення опор нового типу, а саме: </w:t>
      </w:r>
    </w:p>
    <w:p w:rsidR="00C82B04" w:rsidRPr="00EB47FE" w:rsidRDefault="00C82B04" w:rsidP="00C82B04">
      <w:pPr>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 xml:space="preserve">опора №24, яка розташована на земельній ділянці площею 0,0023 га (кадастровий номер 5624683300:07:027:0027) і встановлення на її місці нової опори типу У330-2Вт+5 на земельній ділянці з більшою площею 0,0119 га; </w:t>
      </w:r>
    </w:p>
    <w:p w:rsidR="00C82B04" w:rsidRPr="00EB47FE" w:rsidRDefault="00C82B04" w:rsidP="00C82B04">
      <w:pPr>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 xml:space="preserve">опора №25, яка розташована на земельній ділянці площею 0,0047 га (кадастровий номер 5624683300:07:027:0028) і встановлення на її місці нової опори типу У330-3В+9 на земельній ділянці з більшою площею 0,0132 га; </w:t>
      </w:r>
    </w:p>
    <w:p w:rsidR="00C82B04" w:rsidRPr="00EB47FE" w:rsidRDefault="00C82B04" w:rsidP="00C82B04">
      <w:pPr>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 xml:space="preserve">опора №26, яка розташована на земельній ділянці площею 0,0023 га (кадастровий номер 5624683300:07:027:0029) і встановлення на її місці нової опори типу У330-ЗВ на земельній ділянці з більшою площею 0,0077 га; </w:t>
      </w:r>
    </w:p>
    <w:p w:rsidR="00C82B04" w:rsidRPr="00EB47FE" w:rsidRDefault="00C82B04" w:rsidP="00C82B04">
      <w:pPr>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 xml:space="preserve">опора №27, яка розташована на земельній ділянці площею 0,0023 га (кадастровий номер 5624683300:07:027:ООЗО) і встановлення на її місці нової опори типу У330-3В на земельній ділянці з більшою площею 0,0077 га. </w:t>
      </w:r>
    </w:p>
    <w:p w:rsidR="00C82B04" w:rsidRPr="00EB47FE" w:rsidRDefault="00C82B04" w:rsidP="00C82B04">
      <w:pPr>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hAnsi="Times New Roman" w:cs="Times New Roman"/>
          <w:sz w:val="28"/>
          <w:szCs w:val="28"/>
        </w:rPr>
        <w:t xml:space="preserve">У зв'язку із тим, що земельні ділянки під опорами ПЛ 330 кВ на даний час знаходяться у постійному користуванні НЕК «Укренерго» згідно з державним </w:t>
      </w:r>
      <w:r w:rsidRPr="00EB47FE">
        <w:rPr>
          <w:rFonts w:ascii="Times New Roman" w:hAnsi="Times New Roman" w:cs="Times New Roman"/>
          <w:sz w:val="28"/>
          <w:szCs w:val="28"/>
        </w:rPr>
        <w:lastRenderedPageBreak/>
        <w:t>актом серії ЯЯ №260304, але розмір та конфігурація даних земельних ділянок значно менші ніж периметр та площа базових проекцій нових опор та, враховуючи положення ДБН В.2.5-16-99 визначення розмірів земельних ділянок для об'єктів електричних мереж, необхідно здійснити додаткове відведення нових, вільних земельних ділянок у постійне користування НЕК «</w:t>
      </w:r>
      <w:proofErr w:type="spellStart"/>
      <w:r w:rsidRPr="00EB47FE">
        <w:rPr>
          <w:rFonts w:ascii="Times New Roman" w:hAnsi="Times New Roman" w:cs="Times New Roman"/>
          <w:sz w:val="28"/>
          <w:szCs w:val="28"/>
        </w:rPr>
        <w:t>Укренерrо</w:t>
      </w:r>
      <w:proofErr w:type="spellEnd"/>
      <w:r w:rsidRPr="00EB47FE">
        <w:rPr>
          <w:rFonts w:ascii="Times New Roman" w:hAnsi="Times New Roman" w:cs="Times New Roman"/>
          <w:sz w:val="28"/>
          <w:szCs w:val="28"/>
        </w:rPr>
        <w:t>» під указаними опорами з площами 0,0096 га під опорою №24; 0,0014 га та 0,0081 га під опорою №25</w:t>
      </w:r>
      <w:r>
        <w:rPr>
          <w:rFonts w:ascii="Times New Roman" w:hAnsi="Times New Roman" w:cs="Times New Roman"/>
          <w:sz w:val="28"/>
          <w:szCs w:val="28"/>
        </w:rPr>
        <w:t>; 0,0028 га та 0,0029 га під опорою № 26; 0,0027 га та 0,0030 га під опорою № 27</w:t>
      </w:r>
      <w:r w:rsidRPr="00EB47FE">
        <w:rPr>
          <w:rFonts w:ascii="Times New Roman" w:hAnsi="Times New Roman" w:cs="Times New Roman"/>
          <w:sz w:val="28"/>
          <w:szCs w:val="28"/>
        </w:rPr>
        <w:t xml:space="preserve"> указаної ПЛ 330 кВ.</w:t>
      </w:r>
    </w:p>
    <w:p w:rsidR="00C82B04" w:rsidRPr="00EB47FE" w:rsidRDefault="00C82B04" w:rsidP="00C82B04">
      <w:pPr>
        <w:tabs>
          <w:tab w:val="left" w:pos="993"/>
        </w:tabs>
        <w:spacing w:after="0" w:line="240" w:lineRule="auto"/>
        <w:ind w:firstLine="567"/>
        <w:jc w:val="both"/>
        <w:rPr>
          <w:rFonts w:ascii="Times New Roman" w:hAnsi="Times New Roman" w:cs="Times New Roman"/>
          <w:color w:val="000000"/>
          <w:sz w:val="28"/>
          <w:szCs w:val="28"/>
        </w:rPr>
      </w:pPr>
      <w:proofErr w:type="spellStart"/>
      <w:r w:rsidRPr="00EB47FE">
        <w:rPr>
          <w:rFonts w:ascii="Times New Roman" w:eastAsia="Times New Roman" w:hAnsi="Times New Roman" w:cs="Times New Roman"/>
          <w:sz w:val="28"/>
          <w:szCs w:val="28"/>
          <w:lang w:eastAsia="ru-RU"/>
        </w:rPr>
        <w:t>Городоцькій</w:t>
      </w:r>
      <w:proofErr w:type="spellEnd"/>
      <w:r w:rsidRPr="00EB47FE">
        <w:rPr>
          <w:rFonts w:ascii="Times New Roman" w:eastAsia="Times New Roman" w:hAnsi="Times New Roman" w:cs="Times New Roman"/>
          <w:sz w:val="28"/>
          <w:szCs w:val="28"/>
          <w:lang w:eastAsia="ru-RU"/>
        </w:rPr>
        <w:t xml:space="preserve"> сільській раді подано для затвердження </w:t>
      </w:r>
      <w:proofErr w:type="spellStart"/>
      <w:r w:rsidRPr="00EB47FE">
        <w:rPr>
          <w:rFonts w:ascii="Times New Roman" w:eastAsia="Times New Roman" w:hAnsi="Times New Roman" w:cs="Times New Roman"/>
          <w:sz w:val="28"/>
          <w:szCs w:val="28"/>
          <w:lang w:eastAsia="ru-RU"/>
        </w:rPr>
        <w:t>проєкт</w:t>
      </w:r>
      <w:proofErr w:type="spellEnd"/>
      <w:r w:rsidRPr="00EB47FE">
        <w:rPr>
          <w:rFonts w:ascii="Times New Roman" w:eastAsia="Times New Roman" w:hAnsi="Times New Roman" w:cs="Times New Roman"/>
          <w:sz w:val="28"/>
          <w:szCs w:val="28"/>
          <w:lang w:eastAsia="ru-RU"/>
        </w:rPr>
        <w:t xml:space="preserve"> землеустрою щодо відведення земельної ділянки у постійне користування</w:t>
      </w:r>
      <w:r w:rsidRPr="00EB47FE">
        <w:rPr>
          <w:rFonts w:ascii="Times New Roman" w:hAnsi="Times New Roman" w:cs="Times New Roman"/>
          <w:sz w:val="28"/>
          <w:szCs w:val="28"/>
        </w:rPr>
        <w:t xml:space="preserve"> НЕК «Укренерго» площею 0,00</w:t>
      </w:r>
      <w:r>
        <w:rPr>
          <w:rFonts w:ascii="Times New Roman" w:hAnsi="Times New Roman" w:cs="Times New Roman"/>
          <w:sz w:val="28"/>
          <w:szCs w:val="28"/>
        </w:rPr>
        <w:t xml:space="preserve">96 </w:t>
      </w:r>
      <w:r w:rsidRPr="00EB47FE">
        <w:rPr>
          <w:rFonts w:ascii="Times New Roman" w:hAnsi="Times New Roman" w:cs="Times New Roman"/>
          <w:sz w:val="28"/>
          <w:szCs w:val="28"/>
        </w:rPr>
        <w:t xml:space="preserve">га </w:t>
      </w:r>
      <w:r w:rsidRPr="00EB47FE">
        <w:rPr>
          <w:rFonts w:ascii="Times New Roman" w:eastAsia="Times New Roman" w:hAnsi="Times New Roman" w:cs="Times New Roman"/>
          <w:sz w:val="28"/>
          <w:szCs w:val="28"/>
          <w:lang w:eastAsia="ru-RU"/>
        </w:rPr>
        <w:t xml:space="preserve">для розміщення, будівництва, експлуатації та обслуговування будівель і споруд об’єктів передачі електричної енергії, </w:t>
      </w:r>
      <w:r w:rsidRPr="00EB47FE">
        <w:rPr>
          <w:rFonts w:ascii="Times New Roman" w:hAnsi="Times New Roman" w:cs="Times New Roman"/>
          <w:sz w:val="28"/>
          <w:szCs w:val="28"/>
        </w:rPr>
        <w:t xml:space="preserve">опори № </w:t>
      </w:r>
      <w:r>
        <w:rPr>
          <w:rFonts w:ascii="Times New Roman" w:hAnsi="Times New Roman" w:cs="Times New Roman"/>
          <w:sz w:val="28"/>
          <w:szCs w:val="28"/>
        </w:rPr>
        <w:t>24</w:t>
      </w:r>
      <w:r w:rsidRPr="00EB47FE">
        <w:rPr>
          <w:rFonts w:ascii="Times New Roman" w:hAnsi="Times New Roman" w:cs="Times New Roman"/>
          <w:sz w:val="28"/>
          <w:szCs w:val="28"/>
        </w:rPr>
        <w:t xml:space="preserve"> типу У330-</w:t>
      </w:r>
      <w:r>
        <w:rPr>
          <w:rFonts w:ascii="Times New Roman" w:hAnsi="Times New Roman" w:cs="Times New Roman"/>
          <w:sz w:val="28"/>
          <w:szCs w:val="28"/>
        </w:rPr>
        <w:t>2</w:t>
      </w:r>
      <w:r w:rsidRPr="00EB47FE">
        <w:rPr>
          <w:rFonts w:ascii="Times New Roman" w:hAnsi="Times New Roman" w:cs="Times New Roman"/>
          <w:sz w:val="28"/>
          <w:szCs w:val="28"/>
        </w:rPr>
        <w:t>ВТ + 5 ПЛ 330 кВ Грабів – Рівне за рахунок земель запасу комунальної власності</w:t>
      </w:r>
      <w:r w:rsidRPr="00EB47FE">
        <w:rPr>
          <w:rFonts w:ascii="Times New Roman" w:eastAsia="Times New Roman" w:hAnsi="Times New Roman" w:cs="Times New Roman"/>
          <w:sz w:val="28"/>
          <w:szCs w:val="28"/>
          <w:lang w:eastAsia="ru-RU"/>
        </w:rPr>
        <w:t xml:space="preserve"> на території Городоцької сільської ради Рівненського району Рівненської області</w:t>
      </w:r>
      <w:r w:rsidRPr="00EB47FE">
        <w:rPr>
          <w:rFonts w:ascii="Times New Roman" w:hAnsi="Times New Roman" w:cs="Times New Roman"/>
          <w:sz w:val="28"/>
          <w:szCs w:val="28"/>
        </w:rPr>
        <w:t xml:space="preserve">, що розроблений приватним підприємством «ГЕО-ПРАЙМ» (кваліфікаційний сертифікат інженера-землевпорядника від 08 серпня 2024 року № 015139) </w:t>
      </w:r>
      <w:r w:rsidRPr="00EB47FE">
        <w:rPr>
          <w:rFonts w:ascii="Times New Roman" w:hAnsi="Times New Roman" w:cs="Times New Roman"/>
          <w:color w:val="000000"/>
          <w:sz w:val="28"/>
          <w:szCs w:val="28"/>
        </w:rPr>
        <w:t>на підставі рішення Городоцької сільської ради від  17  липня 2025 року № 2</w:t>
      </w:r>
      <w:r>
        <w:rPr>
          <w:rFonts w:ascii="Times New Roman" w:hAnsi="Times New Roman" w:cs="Times New Roman"/>
          <w:color w:val="000000"/>
          <w:sz w:val="28"/>
          <w:szCs w:val="28"/>
        </w:rPr>
        <w:t>107</w:t>
      </w:r>
      <w:r w:rsidRPr="00EB47FE">
        <w:rPr>
          <w:rFonts w:ascii="Times New Roman" w:hAnsi="Times New Roman" w:cs="Times New Roman"/>
          <w:color w:val="000000"/>
          <w:sz w:val="28"/>
          <w:szCs w:val="28"/>
        </w:rPr>
        <w:t xml:space="preserve"> «Про </w:t>
      </w:r>
      <w:r w:rsidRPr="00EB47FE">
        <w:rPr>
          <w:rFonts w:ascii="Times New Roman" w:eastAsia="Times New Roman" w:hAnsi="Times New Roman" w:cs="Times New Roman"/>
          <w:sz w:val="28"/>
          <w:szCs w:val="28"/>
          <w:lang w:eastAsia="ru-RU"/>
        </w:rPr>
        <w:t xml:space="preserve">надання дозволу на розроблення </w:t>
      </w:r>
      <w:proofErr w:type="spellStart"/>
      <w:r w:rsidRPr="00EB47FE">
        <w:rPr>
          <w:rFonts w:ascii="Times New Roman" w:eastAsia="Times New Roman" w:hAnsi="Times New Roman" w:cs="Times New Roman"/>
          <w:sz w:val="28"/>
          <w:szCs w:val="28"/>
          <w:lang w:eastAsia="ru-RU"/>
        </w:rPr>
        <w:t>проєкту</w:t>
      </w:r>
      <w:proofErr w:type="spellEnd"/>
      <w:r w:rsidRPr="00EB47FE">
        <w:rPr>
          <w:rFonts w:ascii="Times New Roman" w:eastAsia="Times New Roman" w:hAnsi="Times New Roman" w:cs="Times New Roman"/>
          <w:sz w:val="28"/>
          <w:szCs w:val="28"/>
          <w:lang w:eastAsia="ru-RU"/>
        </w:rPr>
        <w:t xml:space="preserve"> землеустрою щодо відведення земельної ділянки у постійне користування</w:t>
      </w:r>
      <w:r w:rsidRPr="00EB47FE">
        <w:rPr>
          <w:rFonts w:ascii="Times New Roman" w:hAnsi="Times New Roman" w:cs="Times New Roman"/>
          <w:sz w:val="28"/>
          <w:szCs w:val="28"/>
        </w:rPr>
        <w:t xml:space="preserve"> НЕК «Укренерго» </w:t>
      </w:r>
      <w:r w:rsidRPr="00EB47FE">
        <w:rPr>
          <w:rFonts w:ascii="Times New Roman" w:eastAsia="Times New Roman" w:hAnsi="Times New Roman" w:cs="Times New Roman"/>
          <w:sz w:val="28"/>
          <w:szCs w:val="28"/>
          <w:lang w:eastAsia="ru-RU"/>
        </w:rPr>
        <w:t>для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r w:rsidRPr="00EB47FE">
        <w:rPr>
          <w:rFonts w:ascii="Times New Roman" w:hAnsi="Times New Roman" w:cs="Times New Roman"/>
          <w:color w:val="000000"/>
          <w:sz w:val="28"/>
          <w:szCs w:val="28"/>
        </w:rPr>
        <w:t>»</w:t>
      </w:r>
      <w:r w:rsidRPr="00EB47FE">
        <w:rPr>
          <w:rFonts w:ascii="Times New Roman" w:hAnsi="Times New Roman" w:cs="Times New Roman"/>
          <w:sz w:val="28"/>
          <w:szCs w:val="28"/>
        </w:rPr>
        <w:t>, відповідно до договору на виконання робіт від 29</w:t>
      </w:r>
      <w:r>
        <w:rPr>
          <w:rFonts w:ascii="Times New Roman" w:hAnsi="Times New Roman" w:cs="Times New Roman"/>
          <w:sz w:val="28"/>
          <w:szCs w:val="28"/>
        </w:rPr>
        <w:t> </w:t>
      </w:r>
      <w:r w:rsidRPr="00EB47FE">
        <w:rPr>
          <w:rFonts w:ascii="Times New Roman" w:hAnsi="Times New Roman" w:cs="Times New Roman"/>
          <w:sz w:val="28"/>
          <w:szCs w:val="28"/>
        </w:rPr>
        <w:t xml:space="preserve">липня 2024 року № 01 – 168749- 24. </w:t>
      </w:r>
    </w:p>
    <w:p w:rsidR="00C82B04" w:rsidRPr="00EB47FE" w:rsidRDefault="00C82B04" w:rsidP="00C82B04">
      <w:pPr>
        <w:numPr>
          <w:ilvl w:val="0"/>
          <w:numId w:val="2"/>
        </w:numPr>
        <w:tabs>
          <w:tab w:val="left" w:pos="993"/>
        </w:tabs>
        <w:spacing w:after="0" w:line="240" w:lineRule="auto"/>
        <w:ind w:left="0" w:firstLine="567"/>
        <w:jc w:val="both"/>
        <w:rPr>
          <w:rFonts w:ascii="Times New Roman" w:eastAsia="Times New Roman" w:hAnsi="Times New Roman" w:cs="Times New Roman"/>
          <w:b/>
          <w:sz w:val="28"/>
          <w:szCs w:val="28"/>
          <w:lang w:eastAsia="ru-RU"/>
        </w:rPr>
      </w:pPr>
      <w:r w:rsidRPr="00EB47FE">
        <w:rPr>
          <w:rFonts w:ascii="Times New Roman" w:eastAsia="Times New Roman" w:hAnsi="Times New Roman" w:cs="Times New Roman"/>
          <w:b/>
          <w:sz w:val="28"/>
          <w:szCs w:val="28"/>
          <w:lang w:eastAsia="ru-RU"/>
        </w:rPr>
        <w:t>Мета і шляхи її досягнення.</w:t>
      </w:r>
    </w:p>
    <w:p w:rsidR="00C82B04" w:rsidRPr="00EB47FE" w:rsidRDefault="00C82B04" w:rsidP="00C82B04">
      <w:pPr>
        <w:pStyle w:val="a3"/>
        <w:tabs>
          <w:tab w:val="left" w:pos="993"/>
        </w:tabs>
        <w:ind w:firstLine="567"/>
        <w:jc w:val="both"/>
        <w:rPr>
          <w:rFonts w:ascii="Times New Roman" w:eastAsia="Times New Roman" w:hAnsi="Times New Roman"/>
          <w:sz w:val="28"/>
          <w:szCs w:val="28"/>
          <w:lang w:eastAsia="ru-RU"/>
        </w:rPr>
      </w:pPr>
      <w:r w:rsidRPr="00EB47FE">
        <w:rPr>
          <w:rFonts w:ascii="Times New Roman" w:eastAsia="Times New Roman" w:hAnsi="Times New Roman"/>
          <w:sz w:val="28"/>
          <w:szCs w:val="28"/>
          <w:lang w:eastAsia="ru-RU"/>
        </w:rPr>
        <w:t xml:space="preserve">У разі прийняття цього рішення буде затверджено </w:t>
      </w:r>
      <w:proofErr w:type="spellStart"/>
      <w:r w:rsidRPr="00EB47FE">
        <w:rPr>
          <w:rFonts w:ascii="Times New Roman" w:eastAsia="Times New Roman" w:hAnsi="Times New Roman"/>
          <w:sz w:val="28"/>
          <w:szCs w:val="28"/>
          <w:lang w:eastAsia="ru-RU"/>
        </w:rPr>
        <w:t>проєкт</w:t>
      </w:r>
      <w:proofErr w:type="spellEnd"/>
      <w:r w:rsidRPr="00EB47FE">
        <w:rPr>
          <w:rFonts w:ascii="Times New Roman" w:eastAsia="Times New Roman" w:hAnsi="Times New Roman"/>
          <w:sz w:val="28"/>
          <w:szCs w:val="28"/>
          <w:lang w:eastAsia="ru-RU"/>
        </w:rPr>
        <w:t xml:space="preserve"> землеустрою щодо відведення земельної ділянки у постійне користування</w:t>
      </w:r>
      <w:r w:rsidRPr="00EB47FE">
        <w:rPr>
          <w:rFonts w:ascii="Times New Roman" w:hAnsi="Times New Roman"/>
          <w:sz w:val="28"/>
          <w:szCs w:val="28"/>
        </w:rPr>
        <w:t xml:space="preserve"> НЕК «Укренерго» площею 0,0044 га </w:t>
      </w:r>
      <w:r w:rsidRPr="00EB47FE">
        <w:rPr>
          <w:rFonts w:ascii="Times New Roman" w:eastAsia="Times New Roman" w:hAnsi="Times New Roman"/>
          <w:sz w:val="28"/>
          <w:szCs w:val="28"/>
          <w:lang w:eastAsia="ru-RU"/>
        </w:rPr>
        <w:t xml:space="preserve">для розміщення, будівництва, експлуатації та обслуговування будівель і споруд об’єктів передачі електричної енергії, </w:t>
      </w:r>
      <w:r w:rsidRPr="00EB47FE">
        <w:rPr>
          <w:rFonts w:ascii="Times New Roman" w:hAnsi="Times New Roman"/>
          <w:sz w:val="28"/>
          <w:szCs w:val="28"/>
        </w:rPr>
        <w:t xml:space="preserve">опори № </w:t>
      </w:r>
      <w:r>
        <w:rPr>
          <w:rFonts w:ascii="Times New Roman" w:hAnsi="Times New Roman"/>
          <w:sz w:val="28"/>
          <w:szCs w:val="28"/>
        </w:rPr>
        <w:t>24</w:t>
      </w:r>
      <w:r w:rsidRPr="00EB47FE">
        <w:rPr>
          <w:rFonts w:ascii="Times New Roman" w:hAnsi="Times New Roman"/>
          <w:sz w:val="28"/>
          <w:szCs w:val="28"/>
        </w:rPr>
        <w:t xml:space="preserve"> типу У330-</w:t>
      </w:r>
      <w:r>
        <w:rPr>
          <w:rFonts w:ascii="Times New Roman" w:hAnsi="Times New Roman"/>
          <w:sz w:val="28"/>
          <w:szCs w:val="28"/>
        </w:rPr>
        <w:t>2</w:t>
      </w:r>
      <w:r w:rsidRPr="00EB47FE">
        <w:rPr>
          <w:rFonts w:ascii="Times New Roman" w:hAnsi="Times New Roman"/>
          <w:sz w:val="28"/>
          <w:szCs w:val="28"/>
        </w:rPr>
        <w:t>ВТ+5 ПЛ 330 кВ Грабів – Рівне за рахунок земель запасу комунальної власності</w:t>
      </w:r>
      <w:r w:rsidRPr="00EB47FE">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 та н</w:t>
      </w:r>
      <w:r w:rsidRPr="00EB47FE">
        <w:rPr>
          <w:rFonts w:ascii="Times New Roman" w:hAnsi="Times New Roman"/>
          <w:sz w:val="28"/>
          <w:szCs w:val="28"/>
        </w:rPr>
        <w:t xml:space="preserve">адано НЕК «Укренерго» </w:t>
      </w:r>
      <w:r w:rsidRPr="00EB47FE">
        <w:rPr>
          <w:rFonts w:ascii="Times New Roman" w:eastAsia="Times New Roman" w:hAnsi="Times New Roman"/>
          <w:sz w:val="28"/>
          <w:szCs w:val="28"/>
          <w:lang w:eastAsia="ru-RU"/>
        </w:rPr>
        <w:t xml:space="preserve">земельну ділянку </w:t>
      </w:r>
      <w:r w:rsidRPr="00EB47FE">
        <w:rPr>
          <w:rFonts w:ascii="Times New Roman" w:hAnsi="Times New Roman"/>
          <w:sz w:val="28"/>
          <w:szCs w:val="28"/>
        </w:rPr>
        <w:t>площею 0,00</w:t>
      </w:r>
      <w:r>
        <w:rPr>
          <w:rFonts w:ascii="Times New Roman" w:hAnsi="Times New Roman"/>
          <w:sz w:val="28"/>
          <w:szCs w:val="28"/>
        </w:rPr>
        <w:t>96</w:t>
      </w:r>
      <w:r w:rsidRPr="00EB47FE">
        <w:rPr>
          <w:rFonts w:ascii="Times New Roman" w:hAnsi="Times New Roman"/>
          <w:sz w:val="28"/>
          <w:szCs w:val="28"/>
        </w:rPr>
        <w:t xml:space="preserve"> га з кадастровим номером 5624683300:07:026:0066 </w:t>
      </w:r>
      <w:r w:rsidRPr="00EB47FE">
        <w:rPr>
          <w:rFonts w:ascii="Times New Roman" w:eastAsia="Times New Roman" w:hAnsi="Times New Roman"/>
          <w:sz w:val="28"/>
          <w:szCs w:val="28"/>
          <w:lang w:eastAsia="ru-RU"/>
        </w:rPr>
        <w:t xml:space="preserve">у постійне </w:t>
      </w:r>
      <w:proofErr w:type="spellStart"/>
      <w:r w:rsidRPr="00EB47FE">
        <w:rPr>
          <w:rFonts w:ascii="Times New Roman" w:eastAsia="Times New Roman" w:hAnsi="Times New Roman"/>
          <w:sz w:val="28"/>
          <w:szCs w:val="28"/>
          <w:lang w:eastAsia="ru-RU"/>
        </w:rPr>
        <w:t>користуваннядля</w:t>
      </w:r>
      <w:proofErr w:type="spellEnd"/>
      <w:r w:rsidRPr="00EB47FE">
        <w:rPr>
          <w:rFonts w:ascii="Times New Roman" w:eastAsia="Times New Roman" w:hAnsi="Times New Roman"/>
          <w:sz w:val="28"/>
          <w:szCs w:val="28"/>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p>
    <w:p w:rsidR="00C82B04" w:rsidRPr="00EB47FE" w:rsidRDefault="00C82B04" w:rsidP="00C82B04">
      <w:pPr>
        <w:pStyle w:val="a4"/>
        <w:numPr>
          <w:ilvl w:val="0"/>
          <w:numId w:val="2"/>
        </w:numPr>
        <w:tabs>
          <w:tab w:val="left" w:pos="993"/>
        </w:tabs>
        <w:ind w:left="0" w:firstLine="567"/>
        <w:jc w:val="both"/>
        <w:rPr>
          <w:rFonts w:eastAsia="Times New Roman"/>
          <w:b/>
          <w:sz w:val="28"/>
          <w:szCs w:val="28"/>
          <w:lang w:eastAsia="ru-RU"/>
        </w:rPr>
      </w:pPr>
      <w:proofErr w:type="spellStart"/>
      <w:r w:rsidRPr="00EB47FE">
        <w:rPr>
          <w:rFonts w:eastAsia="Times New Roman"/>
          <w:b/>
          <w:sz w:val="28"/>
          <w:szCs w:val="28"/>
          <w:lang w:eastAsia="ru-RU"/>
        </w:rPr>
        <w:t>Правові</w:t>
      </w:r>
      <w:proofErr w:type="spellEnd"/>
      <w:r w:rsidRPr="00EB47FE">
        <w:rPr>
          <w:rFonts w:eastAsia="Times New Roman"/>
          <w:b/>
          <w:sz w:val="28"/>
          <w:szCs w:val="28"/>
          <w:lang w:eastAsia="ru-RU"/>
        </w:rPr>
        <w:t xml:space="preserve"> </w:t>
      </w:r>
      <w:proofErr w:type="spellStart"/>
      <w:r w:rsidRPr="00EB47FE">
        <w:rPr>
          <w:rFonts w:eastAsia="Times New Roman"/>
          <w:b/>
          <w:sz w:val="28"/>
          <w:szCs w:val="28"/>
          <w:lang w:eastAsia="ru-RU"/>
        </w:rPr>
        <w:t>аспекти</w:t>
      </w:r>
      <w:proofErr w:type="spellEnd"/>
      <w:r w:rsidRPr="00EB47FE">
        <w:rPr>
          <w:rFonts w:eastAsia="Times New Roman"/>
          <w:b/>
          <w:sz w:val="28"/>
          <w:szCs w:val="28"/>
          <w:lang w:eastAsia="ru-RU"/>
        </w:rPr>
        <w:t>.</w:t>
      </w:r>
    </w:p>
    <w:p w:rsidR="00C82B04" w:rsidRPr="00EB47FE" w:rsidRDefault="00C82B04" w:rsidP="00C82B04">
      <w:pPr>
        <w:tabs>
          <w:tab w:val="left" w:pos="1134"/>
          <w:tab w:val="left" w:pos="1985"/>
        </w:tabs>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eastAsia="Times New Roman" w:hAnsi="Times New Roman" w:cs="Times New Roman"/>
          <w:sz w:val="28"/>
          <w:szCs w:val="28"/>
          <w:lang w:eastAsia="ru-RU"/>
        </w:rPr>
        <w:t>Дане рішення буде прийняте на підставі статей 26, 59 Закону України «Про місцеве самоврядування в Україні», статей 12, 20, 122, 186,</w:t>
      </w:r>
      <w:r w:rsidRPr="00EB47FE">
        <w:rPr>
          <w:rFonts w:ascii="Times New Roman" w:hAnsi="Times New Roman" w:cs="Times New Roman"/>
          <w:sz w:val="28"/>
          <w:szCs w:val="28"/>
        </w:rPr>
        <w:t xml:space="preserve"> пункту 23 розділу </w:t>
      </w:r>
      <w:r w:rsidRPr="00EB47FE">
        <w:rPr>
          <w:rFonts w:ascii="Times New Roman" w:hAnsi="Times New Roman" w:cs="Times New Roman"/>
          <w:sz w:val="28"/>
          <w:szCs w:val="28"/>
          <w:lang w:val="en-US"/>
        </w:rPr>
        <w:t>X</w:t>
      </w:r>
      <w:r w:rsidRPr="00EB47FE">
        <w:rPr>
          <w:rFonts w:ascii="Times New Roman" w:hAnsi="Times New Roman" w:cs="Times New Roman"/>
          <w:sz w:val="28"/>
          <w:szCs w:val="28"/>
        </w:rPr>
        <w:t>Перехідних положень Земельного кодексу України</w:t>
      </w:r>
      <w:r w:rsidRPr="00EB47FE">
        <w:rPr>
          <w:rFonts w:ascii="Times New Roman" w:eastAsia="Times New Roman" w:hAnsi="Times New Roman" w:cs="Times New Roman"/>
          <w:sz w:val="28"/>
          <w:szCs w:val="28"/>
          <w:lang w:eastAsia="ru-RU"/>
        </w:rPr>
        <w:t>.</w:t>
      </w:r>
    </w:p>
    <w:p w:rsidR="00C82B04" w:rsidRPr="00EB47FE" w:rsidRDefault="00C82B04" w:rsidP="00C82B04">
      <w:pPr>
        <w:pStyle w:val="a4"/>
        <w:numPr>
          <w:ilvl w:val="0"/>
          <w:numId w:val="2"/>
        </w:numPr>
        <w:tabs>
          <w:tab w:val="left" w:pos="993"/>
          <w:tab w:val="left" w:pos="1985"/>
        </w:tabs>
        <w:ind w:left="0" w:firstLine="567"/>
        <w:jc w:val="both"/>
        <w:rPr>
          <w:rFonts w:eastAsia="Times New Roman"/>
          <w:b/>
          <w:sz w:val="28"/>
          <w:szCs w:val="28"/>
          <w:lang w:eastAsia="ru-RU"/>
        </w:rPr>
      </w:pPr>
      <w:proofErr w:type="spellStart"/>
      <w:r w:rsidRPr="00EB47FE">
        <w:rPr>
          <w:rFonts w:eastAsia="Times New Roman"/>
          <w:b/>
          <w:sz w:val="28"/>
          <w:szCs w:val="28"/>
          <w:lang w:eastAsia="ru-RU"/>
        </w:rPr>
        <w:t>Фінансово-економічне</w:t>
      </w:r>
      <w:proofErr w:type="spellEnd"/>
      <w:r w:rsidRPr="00EB47FE">
        <w:rPr>
          <w:rFonts w:eastAsia="Times New Roman"/>
          <w:b/>
          <w:sz w:val="28"/>
          <w:szCs w:val="28"/>
          <w:lang w:eastAsia="ru-RU"/>
        </w:rPr>
        <w:t xml:space="preserve"> </w:t>
      </w:r>
      <w:proofErr w:type="spellStart"/>
      <w:r w:rsidRPr="00EB47FE">
        <w:rPr>
          <w:rFonts w:eastAsia="Times New Roman"/>
          <w:b/>
          <w:sz w:val="28"/>
          <w:szCs w:val="28"/>
          <w:lang w:eastAsia="ru-RU"/>
        </w:rPr>
        <w:t>обґрунтування</w:t>
      </w:r>
      <w:proofErr w:type="spellEnd"/>
      <w:r w:rsidRPr="00EB47FE">
        <w:rPr>
          <w:rFonts w:eastAsia="Times New Roman"/>
          <w:b/>
          <w:sz w:val="28"/>
          <w:szCs w:val="28"/>
          <w:lang w:eastAsia="ru-RU"/>
        </w:rPr>
        <w:t>.</w:t>
      </w:r>
    </w:p>
    <w:p w:rsidR="00C82B04" w:rsidRPr="00EB47FE" w:rsidRDefault="00C82B04" w:rsidP="00C82B04">
      <w:pPr>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eastAsia="Times New Roman" w:hAnsi="Times New Roman" w:cs="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B47FE">
        <w:rPr>
          <w:rFonts w:ascii="Times New Roman" w:eastAsia="Times New Roman" w:hAnsi="Times New Roman" w:cs="Times New Roman"/>
          <w:sz w:val="28"/>
          <w:szCs w:val="28"/>
          <w:lang w:eastAsia="ru-RU"/>
        </w:rPr>
        <w:t>проєкту</w:t>
      </w:r>
      <w:proofErr w:type="spellEnd"/>
      <w:r w:rsidRPr="00EB47FE">
        <w:rPr>
          <w:rFonts w:ascii="Times New Roman" w:eastAsia="Times New Roman" w:hAnsi="Times New Roman" w:cs="Times New Roman"/>
          <w:sz w:val="28"/>
          <w:szCs w:val="28"/>
          <w:lang w:eastAsia="ru-RU"/>
        </w:rPr>
        <w:t xml:space="preserve"> рішення не потребується.</w:t>
      </w:r>
    </w:p>
    <w:p w:rsidR="00C82B04" w:rsidRPr="00EB47FE" w:rsidRDefault="00C82B04" w:rsidP="00C82B04">
      <w:pPr>
        <w:pStyle w:val="a4"/>
        <w:numPr>
          <w:ilvl w:val="0"/>
          <w:numId w:val="2"/>
        </w:numPr>
        <w:tabs>
          <w:tab w:val="left" w:pos="993"/>
        </w:tabs>
        <w:ind w:left="0" w:firstLine="567"/>
        <w:jc w:val="both"/>
        <w:rPr>
          <w:rFonts w:eastAsia="Times New Roman"/>
          <w:b/>
          <w:sz w:val="28"/>
          <w:szCs w:val="28"/>
          <w:lang w:eastAsia="ru-RU"/>
        </w:rPr>
      </w:pPr>
      <w:proofErr w:type="spellStart"/>
      <w:r w:rsidRPr="00EB47FE">
        <w:rPr>
          <w:rFonts w:eastAsia="Times New Roman"/>
          <w:b/>
          <w:sz w:val="28"/>
          <w:szCs w:val="28"/>
          <w:lang w:eastAsia="ru-RU"/>
        </w:rPr>
        <w:t>Позиція</w:t>
      </w:r>
      <w:proofErr w:type="spellEnd"/>
      <w:r w:rsidRPr="00EB47FE">
        <w:rPr>
          <w:rFonts w:eastAsia="Times New Roman"/>
          <w:b/>
          <w:sz w:val="28"/>
          <w:szCs w:val="28"/>
          <w:lang w:eastAsia="ru-RU"/>
        </w:rPr>
        <w:t xml:space="preserve"> </w:t>
      </w:r>
      <w:proofErr w:type="spellStart"/>
      <w:r w:rsidRPr="00EB47FE">
        <w:rPr>
          <w:rFonts w:eastAsia="Times New Roman"/>
          <w:b/>
          <w:sz w:val="28"/>
          <w:szCs w:val="28"/>
          <w:lang w:eastAsia="ru-RU"/>
        </w:rPr>
        <w:t>заінтересованих</w:t>
      </w:r>
      <w:proofErr w:type="spellEnd"/>
      <w:r w:rsidRPr="00EB47FE">
        <w:rPr>
          <w:rFonts w:eastAsia="Times New Roman"/>
          <w:b/>
          <w:sz w:val="28"/>
          <w:szCs w:val="28"/>
          <w:lang w:eastAsia="ru-RU"/>
        </w:rPr>
        <w:t xml:space="preserve"> </w:t>
      </w:r>
      <w:proofErr w:type="spellStart"/>
      <w:r w:rsidRPr="00EB47FE">
        <w:rPr>
          <w:rFonts w:eastAsia="Times New Roman"/>
          <w:b/>
          <w:sz w:val="28"/>
          <w:szCs w:val="28"/>
          <w:lang w:eastAsia="ru-RU"/>
        </w:rPr>
        <w:t>органі</w:t>
      </w:r>
      <w:proofErr w:type="gramStart"/>
      <w:r w:rsidRPr="00EB47FE">
        <w:rPr>
          <w:rFonts w:eastAsia="Times New Roman"/>
          <w:b/>
          <w:sz w:val="28"/>
          <w:szCs w:val="28"/>
          <w:lang w:eastAsia="ru-RU"/>
        </w:rPr>
        <w:t>в</w:t>
      </w:r>
      <w:proofErr w:type="spellEnd"/>
      <w:proofErr w:type="gramEnd"/>
      <w:r w:rsidRPr="00EB47FE">
        <w:rPr>
          <w:rFonts w:eastAsia="Times New Roman"/>
          <w:b/>
          <w:sz w:val="28"/>
          <w:szCs w:val="28"/>
          <w:lang w:eastAsia="ru-RU"/>
        </w:rPr>
        <w:t>.</w:t>
      </w:r>
    </w:p>
    <w:p w:rsidR="00C82B04" w:rsidRDefault="00C82B04" w:rsidP="00C82B04">
      <w:pPr>
        <w:spacing w:after="0" w:line="240" w:lineRule="auto"/>
        <w:ind w:firstLine="567"/>
        <w:jc w:val="both"/>
        <w:rPr>
          <w:rFonts w:ascii="Times New Roman" w:eastAsia="Times New Roman" w:hAnsi="Times New Roman" w:cs="Times New Roman"/>
          <w:sz w:val="28"/>
          <w:szCs w:val="28"/>
          <w:lang w:eastAsia="ru-RU"/>
        </w:rPr>
      </w:pPr>
      <w:proofErr w:type="spellStart"/>
      <w:r w:rsidRPr="00EB47FE">
        <w:rPr>
          <w:rFonts w:ascii="Times New Roman" w:eastAsia="Times New Roman" w:hAnsi="Times New Roman" w:cs="Times New Roman"/>
          <w:sz w:val="28"/>
          <w:szCs w:val="28"/>
          <w:lang w:eastAsia="ru-RU"/>
        </w:rPr>
        <w:t>Проєкт</w:t>
      </w:r>
      <w:proofErr w:type="spellEnd"/>
      <w:r w:rsidRPr="00EB47FE">
        <w:rPr>
          <w:rFonts w:ascii="Times New Roman" w:eastAsia="Times New Roman" w:hAnsi="Times New Roman" w:cs="Times New Roman"/>
          <w:sz w:val="28"/>
          <w:szCs w:val="28"/>
          <w:lang w:eastAsia="ru-RU"/>
        </w:rPr>
        <w:t xml:space="preserve"> рішення не стосується позиції державних </w:t>
      </w:r>
      <w:proofErr w:type="spellStart"/>
      <w:r w:rsidRPr="00EB47FE">
        <w:rPr>
          <w:rFonts w:ascii="Times New Roman" w:eastAsia="Times New Roman" w:hAnsi="Times New Roman" w:cs="Times New Roman"/>
          <w:sz w:val="28"/>
          <w:szCs w:val="28"/>
          <w:lang w:eastAsia="ru-RU"/>
        </w:rPr>
        <w:t>інспектуючих</w:t>
      </w:r>
      <w:proofErr w:type="spellEnd"/>
      <w:r w:rsidRPr="00EB47FE">
        <w:rPr>
          <w:rFonts w:ascii="Times New Roman" w:eastAsia="Times New Roman" w:hAnsi="Times New Roman" w:cs="Times New Roman"/>
          <w:sz w:val="28"/>
          <w:szCs w:val="28"/>
          <w:lang w:eastAsia="ru-RU"/>
        </w:rPr>
        <w:t xml:space="preserve"> організацій.</w:t>
      </w:r>
    </w:p>
    <w:p w:rsidR="00C82B04" w:rsidRDefault="00C82B04" w:rsidP="00C82B04">
      <w:pPr>
        <w:spacing w:after="0" w:line="240" w:lineRule="auto"/>
        <w:ind w:firstLine="567"/>
        <w:jc w:val="both"/>
        <w:rPr>
          <w:rFonts w:ascii="Times New Roman" w:eastAsia="Times New Roman" w:hAnsi="Times New Roman" w:cs="Times New Roman"/>
          <w:sz w:val="28"/>
          <w:szCs w:val="28"/>
          <w:lang w:eastAsia="ru-RU"/>
        </w:rPr>
      </w:pPr>
    </w:p>
    <w:p w:rsidR="00C82B04" w:rsidRPr="00EB47FE" w:rsidRDefault="00C82B04" w:rsidP="00C82B04">
      <w:pPr>
        <w:spacing w:after="0" w:line="240" w:lineRule="auto"/>
        <w:ind w:firstLine="567"/>
        <w:jc w:val="both"/>
        <w:rPr>
          <w:rFonts w:ascii="Times New Roman" w:eastAsia="Times New Roman" w:hAnsi="Times New Roman" w:cs="Times New Roman"/>
          <w:sz w:val="28"/>
          <w:szCs w:val="28"/>
          <w:lang w:eastAsia="ru-RU"/>
        </w:rPr>
      </w:pPr>
    </w:p>
    <w:p w:rsidR="00C82B04" w:rsidRPr="00EB47FE" w:rsidRDefault="00C82B04" w:rsidP="00C82B04">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B47FE">
        <w:rPr>
          <w:rFonts w:eastAsia="Times New Roman"/>
          <w:b/>
          <w:kern w:val="0"/>
          <w:sz w:val="28"/>
          <w:szCs w:val="28"/>
          <w:lang w:val="uk-UA" w:eastAsia="ru-RU"/>
        </w:rPr>
        <w:t>Місцевий аспект.</w:t>
      </w:r>
    </w:p>
    <w:p w:rsidR="00C82B04" w:rsidRPr="00EB47FE" w:rsidRDefault="00C82B04" w:rsidP="00C82B04">
      <w:pPr>
        <w:spacing w:after="0" w:line="240" w:lineRule="auto"/>
        <w:ind w:firstLine="567"/>
        <w:jc w:val="both"/>
        <w:rPr>
          <w:rFonts w:ascii="Times New Roman" w:eastAsia="Times New Roman" w:hAnsi="Times New Roman" w:cs="Times New Roman"/>
          <w:sz w:val="28"/>
          <w:szCs w:val="28"/>
          <w:lang w:eastAsia="ru-RU"/>
        </w:rPr>
      </w:pPr>
      <w:r w:rsidRPr="00EB47FE">
        <w:rPr>
          <w:rFonts w:ascii="Times New Roman" w:eastAsia="Times New Roman" w:hAnsi="Times New Roman" w:cs="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C82B04" w:rsidRPr="00EB47FE" w:rsidRDefault="00C82B04" w:rsidP="00C82B04">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B47FE">
        <w:rPr>
          <w:rFonts w:eastAsia="Times New Roman"/>
          <w:b/>
          <w:kern w:val="0"/>
          <w:sz w:val="28"/>
          <w:szCs w:val="28"/>
          <w:lang w:val="uk-UA" w:eastAsia="ru-RU"/>
        </w:rPr>
        <w:t>Громадське обговорення.</w:t>
      </w:r>
    </w:p>
    <w:p w:rsidR="00C82B04" w:rsidRPr="00EB47FE" w:rsidRDefault="00C82B04" w:rsidP="00C82B04">
      <w:pPr>
        <w:spacing w:after="0" w:line="240" w:lineRule="auto"/>
        <w:ind w:firstLine="567"/>
        <w:jc w:val="both"/>
        <w:rPr>
          <w:rFonts w:ascii="Times New Roman" w:eastAsia="Times New Roman" w:hAnsi="Times New Roman" w:cs="Times New Roman"/>
          <w:sz w:val="28"/>
          <w:szCs w:val="28"/>
          <w:lang w:eastAsia="ru-RU"/>
        </w:rPr>
      </w:pPr>
      <w:proofErr w:type="spellStart"/>
      <w:r w:rsidRPr="00EB47FE">
        <w:rPr>
          <w:rFonts w:ascii="Times New Roman" w:eastAsia="Times New Roman" w:hAnsi="Times New Roman" w:cs="Times New Roman"/>
          <w:sz w:val="28"/>
          <w:szCs w:val="28"/>
          <w:lang w:eastAsia="ru-RU"/>
        </w:rPr>
        <w:t>Проєкт</w:t>
      </w:r>
      <w:proofErr w:type="spellEnd"/>
      <w:r w:rsidRPr="00EB47FE">
        <w:rPr>
          <w:rFonts w:ascii="Times New Roman" w:eastAsia="Times New Roman" w:hAnsi="Times New Roman" w:cs="Times New Roman"/>
          <w:sz w:val="28"/>
          <w:szCs w:val="28"/>
          <w:lang w:eastAsia="ru-RU"/>
        </w:rPr>
        <w:t xml:space="preserve"> рішення не потребує проведення громадського обговорення.</w:t>
      </w:r>
    </w:p>
    <w:p w:rsidR="00C82B04" w:rsidRPr="00EB47FE" w:rsidRDefault="00C82B04" w:rsidP="00C82B04">
      <w:pPr>
        <w:numPr>
          <w:ilvl w:val="0"/>
          <w:numId w:val="3"/>
        </w:numPr>
        <w:tabs>
          <w:tab w:val="left" w:pos="993"/>
        </w:tabs>
        <w:spacing w:after="0" w:line="240" w:lineRule="auto"/>
        <w:ind w:left="0" w:firstLine="567"/>
        <w:rPr>
          <w:rFonts w:ascii="Times New Roman" w:eastAsia="Times New Roman" w:hAnsi="Times New Roman" w:cs="Times New Roman"/>
          <w:b/>
          <w:sz w:val="28"/>
          <w:szCs w:val="28"/>
          <w:lang w:eastAsia="ru-RU"/>
        </w:rPr>
      </w:pPr>
      <w:r w:rsidRPr="00EB47FE">
        <w:rPr>
          <w:rFonts w:ascii="Times New Roman" w:eastAsia="Times New Roman" w:hAnsi="Times New Roman" w:cs="Times New Roman"/>
          <w:b/>
          <w:sz w:val="28"/>
          <w:szCs w:val="28"/>
          <w:lang w:eastAsia="ru-RU"/>
        </w:rPr>
        <w:t>Прогноз результатів.</w:t>
      </w:r>
    </w:p>
    <w:p w:rsidR="00C82B04" w:rsidRPr="00EB47FE" w:rsidRDefault="00C82B04" w:rsidP="00C82B04">
      <w:pPr>
        <w:spacing w:after="0" w:line="240" w:lineRule="auto"/>
        <w:ind w:firstLine="567"/>
        <w:jc w:val="both"/>
        <w:rPr>
          <w:rFonts w:ascii="Times New Roman" w:hAnsi="Times New Roman" w:cs="Times New Roman"/>
          <w:sz w:val="28"/>
          <w:szCs w:val="28"/>
        </w:rPr>
      </w:pPr>
      <w:r w:rsidRPr="00EB47FE">
        <w:rPr>
          <w:rFonts w:ascii="Times New Roman" w:eastAsia="Times New Roman" w:hAnsi="Times New Roman" w:cs="Times New Roman"/>
          <w:sz w:val="28"/>
          <w:szCs w:val="28"/>
          <w:lang w:eastAsia="ru-RU"/>
        </w:rPr>
        <w:t xml:space="preserve">Прийняте рішення сприятиме </w:t>
      </w:r>
      <w:r w:rsidRPr="00EB47FE">
        <w:rPr>
          <w:rFonts w:ascii="Times New Roman" w:hAnsi="Times New Roman" w:cs="Times New Roman"/>
          <w:sz w:val="28"/>
          <w:szCs w:val="28"/>
        </w:rPr>
        <w:t xml:space="preserve">в подальшому забезпечення можливості НЕК «Укренерго», його відокремлених підрозділів та/або залучених до виконання робіт підрядних організацій за об’єктом ««Реконструкція ПЛ 330 кВ </w:t>
      </w:r>
      <w:proofErr w:type="spellStart"/>
      <w:r w:rsidRPr="00EB47FE">
        <w:rPr>
          <w:rFonts w:ascii="Times New Roman" w:hAnsi="Times New Roman" w:cs="Times New Roman"/>
          <w:sz w:val="28"/>
          <w:szCs w:val="28"/>
        </w:rPr>
        <w:t>Грабів </w:t>
      </w:r>
      <w:proofErr w:type="spellEnd"/>
      <w:r w:rsidRPr="00EB47FE">
        <w:rPr>
          <w:rFonts w:ascii="Times New Roman" w:hAnsi="Times New Roman" w:cs="Times New Roman"/>
          <w:sz w:val="28"/>
          <w:szCs w:val="28"/>
        </w:rPr>
        <w:t>– Рівне, Рівненська область, Рівненський район, інв. №030099_4» заміні існуючої опори № </w:t>
      </w:r>
      <w:r>
        <w:rPr>
          <w:rFonts w:ascii="Times New Roman" w:hAnsi="Times New Roman" w:cs="Times New Roman"/>
          <w:sz w:val="28"/>
          <w:szCs w:val="28"/>
        </w:rPr>
        <w:t>24</w:t>
      </w:r>
      <w:r w:rsidRPr="00EB47FE">
        <w:rPr>
          <w:rFonts w:ascii="Times New Roman" w:hAnsi="Times New Roman" w:cs="Times New Roman"/>
          <w:sz w:val="28"/>
          <w:szCs w:val="28"/>
        </w:rPr>
        <w:t xml:space="preserve"> ПЛ 330 кВ, яка розташована на земельній ділянці площею 0,0</w:t>
      </w:r>
      <w:r>
        <w:rPr>
          <w:rFonts w:ascii="Times New Roman" w:hAnsi="Times New Roman" w:cs="Times New Roman"/>
          <w:sz w:val="28"/>
          <w:szCs w:val="28"/>
        </w:rPr>
        <w:t>119</w:t>
      </w:r>
      <w:r w:rsidRPr="00EB47FE">
        <w:rPr>
          <w:rFonts w:ascii="Times New Roman" w:hAnsi="Times New Roman" w:cs="Times New Roman"/>
          <w:sz w:val="28"/>
          <w:szCs w:val="28"/>
        </w:rPr>
        <w:t xml:space="preserve"> га (кадастровий номер 5624683300:07:026:0066) і встановлення на її місці нової опори типу</w:t>
      </w:r>
      <w:r w:rsidRPr="00EB47FE">
        <w:rPr>
          <w:rFonts w:ascii="Times New Roman" w:eastAsia="Times New Roman" w:hAnsi="Times New Roman" w:cs="Times New Roman"/>
          <w:color w:val="000000" w:themeColor="text1"/>
          <w:sz w:val="28"/>
          <w:szCs w:val="28"/>
        </w:rPr>
        <w:t xml:space="preserve"> У330-3ВТ + 5 на земельній ділянці з більшою площею на території </w:t>
      </w:r>
      <w:r w:rsidRPr="00EB47FE">
        <w:rPr>
          <w:rFonts w:ascii="Times New Roman" w:hAnsi="Times New Roman" w:cs="Times New Roman"/>
          <w:bCs/>
          <w:sz w:val="28"/>
          <w:szCs w:val="28"/>
        </w:rPr>
        <w:t>Городоцької сільської ради Рівненського району Рівненської області</w:t>
      </w:r>
      <w:r w:rsidRPr="00EB47FE">
        <w:rPr>
          <w:rFonts w:ascii="Times New Roman" w:hAnsi="Times New Roman" w:cs="Times New Roman"/>
          <w:sz w:val="28"/>
          <w:szCs w:val="28"/>
        </w:rPr>
        <w:t>.</w:t>
      </w:r>
    </w:p>
    <w:p w:rsidR="00C82B04" w:rsidRPr="00EB47FE" w:rsidRDefault="00C82B04" w:rsidP="00C82B04">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C82B04" w:rsidRDefault="00C82B04" w:rsidP="00C82B04">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C82B04" w:rsidRPr="00EB47FE" w:rsidRDefault="00C82B04" w:rsidP="00C82B04">
      <w:pPr>
        <w:tabs>
          <w:tab w:val="left" w:pos="1985"/>
        </w:tabs>
        <w:spacing w:after="0" w:line="240" w:lineRule="auto"/>
        <w:ind w:firstLine="709"/>
        <w:jc w:val="both"/>
        <w:rPr>
          <w:rFonts w:ascii="Times New Roman" w:eastAsia="Times New Roman" w:hAnsi="Times New Roman" w:cs="Times New Roman"/>
          <w:sz w:val="28"/>
          <w:szCs w:val="28"/>
          <w:lang w:eastAsia="ru-RU"/>
        </w:rPr>
      </w:pPr>
    </w:p>
    <w:p w:rsidR="00C82B04" w:rsidRDefault="00C82B04" w:rsidP="00C82B04">
      <w:pPr>
        <w:spacing w:after="0" w:line="240" w:lineRule="auto"/>
        <w:rPr>
          <w:rFonts w:ascii="Times New Roman" w:hAnsi="Times New Roman" w:cs="Times New Roman"/>
          <w:sz w:val="28"/>
          <w:szCs w:val="28"/>
          <w:shd w:val="clear" w:color="auto" w:fill="FFFFFF"/>
        </w:rPr>
      </w:pPr>
      <w:r w:rsidRPr="00EB47FE">
        <w:rPr>
          <w:rFonts w:ascii="Times New Roman" w:hAnsi="Times New Roman" w:cs="Times New Roman"/>
          <w:sz w:val="28"/>
          <w:szCs w:val="28"/>
        </w:rPr>
        <w:t xml:space="preserve">Начальник відділу </w:t>
      </w:r>
      <w:r w:rsidRPr="00EB47FE">
        <w:rPr>
          <w:rFonts w:ascii="Times New Roman" w:hAnsi="Times New Roman" w:cs="Times New Roman"/>
          <w:sz w:val="28"/>
          <w:szCs w:val="28"/>
          <w:shd w:val="clear" w:color="auto" w:fill="FFFFFF"/>
        </w:rPr>
        <w:t>архітектури,</w:t>
      </w:r>
    </w:p>
    <w:p w:rsidR="00C82B04" w:rsidRDefault="00C82B04" w:rsidP="00C82B04">
      <w:pPr>
        <w:spacing w:after="0" w:line="240" w:lineRule="auto"/>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з</w:t>
      </w:r>
      <w:r w:rsidRPr="00EB47FE">
        <w:rPr>
          <w:rFonts w:ascii="Times New Roman" w:hAnsi="Times New Roman" w:cs="Times New Roman"/>
          <w:sz w:val="28"/>
          <w:szCs w:val="28"/>
          <w:shd w:val="clear" w:color="auto" w:fill="FFFFFF"/>
        </w:rPr>
        <w:t>емельнихвідносин</w:t>
      </w:r>
      <w:proofErr w:type="spellEnd"/>
      <w:r w:rsidRPr="00EB47FE">
        <w:rPr>
          <w:rFonts w:ascii="Times New Roman" w:hAnsi="Times New Roman" w:cs="Times New Roman"/>
          <w:sz w:val="28"/>
          <w:szCs w:val="28"/>
          <w:shd w:val="clear" w:color="auto" w:fill="FFFFFF"/>
        </w:rPr>
        <w:t xml:space="preserve"> та </w:t>
      </w:r>
      <w:proofErr w:type="spellStart"/>
      <w:r w:rsidRPr="00EB47FE">
        <w:rPr>
          <w:rFonts w:ascii="Times New Roman" w:hAnsi="Times New Roman" w:cs="Times New Roman"/>
          <w:sz w:val="28"/>
          <w:szCs w:val="28"/>
          <w:shd w:val="clear" w:color="auto" w:fill="FFFFFF"/>
        </w:rPr>
        <w:t>житлово</w:t>
      </w:r>
      <w:proofErr w:type="spellEnd"/>
      <w:r w:rsidRPr="00EB47F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
    <w:p w:rsidR="00C82B04" w:rsidRDefault="00C82B04" w:rsidP="00C82B04">
      <w:pPr>
        <w:spacing w:after="0" w:line="240" w:lineRule="auto"/>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к</w:t>
      </w:r>
      <w:r w:rsidRPr="00EB47FE">
        <w:rPr>
          <w:rFonts w:ascii="Times New Roman" w:hAnsi="Times New Roman" w:cs="Times New Roman"/>
          <w:sz w:val="28"/>
          <w:szCs w:val="28"/>
          <w:shd w:val="clear" w:color="auto" w:fill="FFFFFF"/>
        </w:rPr>
        <w:t>омунальногогосподарства</w:t>
      </w:r>
      <w:proofErr w:type="spellEnd"/>
    </w:p>
    <w:p w:rsidR="00C82B04" w:rsidRPr="00E55695" w:rsidRDefault="00C82B04" w:rsidP="00C82B04">
      <w:pPr>
        <w:spacing w:after="0" w:line="240" w:lineRule="auto"/>
        <w:rPr>
          <w:rFonts w:ascii="Times New Roman" w:hAnsi="Times New Roman" w:cs="Times New Roman"/>
          <w:sz w:val="28"/>
          <w:szCs w:val="28"/>
          <w:shd w:val="clear" w:color="auto" w:fill="FFFFFF"/>
        </w:rPr>
      </w:pPr>
      <w:r w:rsidRPr="00EB47FE">
        <w:rPr>
          <w:rFonts w:ascii="Times New Roman" w:hAnsi="Times New Roman" w:cs="Times New Roman"/>
          <w:sz w:val="28"/>
          <w:szCs w:val="28"/>
          <w:shd w:val="clear" w:color="auto" w:fill="FFFFFF"/>
        </w:rPr>
        <w:t>сільської ради                                   Тетяна ОПАНАСИК</w:t>
      </w:r>
    </w:p>
    <w:p w:rsidR="00C82B04" w:rsidRPr="00EB47FE" w:rsidRDefault="00C82B04" w:rsidP="00C82B04">
      <w:pPr>
        <w:spacing w:after="0" w:line="240" w:lineRule="auto"/>
        <w:rPr>
          <w:rFonts w:ascii="Times New Roman" w:hAnsi="Times New Roman" w:cs="Times New Roman"/>
          <w:sz w:val="28"/>
          <w:szCs w:val="28"/>
        </w:rPr>
      </w:pPr>
    </w:p>
    <w:p w:rsidR="00C82B04" w:rsidRPr="00EB47FE" w:rsidRDefault="00C82B04" w:rsidP="00C82B04">
      <w:pPr>
        <w:spacing w:after="0" w:line="240" w:lineRule="auto"/>
        <w:rPr>
          <w:rFonts w:ascii="Times New Roman" w:hAnsi="Times New Roman" w:cs="Times New Roman"/>
          <w:kern w:val="2"/>
          <w:sz w:val="28"/>
          <w:szCs w:val="28"/>
          <w:lang w:val="ru-RU"/>
        </w:rPr>
      </w:pPr>
      <w:r w:rsidRPr="00EB47FE">
        <w:rPr>
          <w:rFonts w:ascii="Times New Roman" w:hAnsi="Times New Roman" w:cs="Times New Roman"/>
          <w:sz w:val="28"/>
          <w:szCs w:val="28"/>
        </w:rPr>
        <w:t xml:space="preserve">Виконавець </w:t>
      </w:r>
    </w:p>
    <w:p w:rsidR="00C82B04" w:rsidRPr="00EB47FE" w:rsidRDefault="00C82B04" w:rsidP="00C82B04">
      <w:pPr>
        <w:spacing w:after="0" w:line="240" w:lineRule="auto"/>
        <w:rPr>
          <w:rFonts w:ascii="Times New Roman" w:hAnsi="Times New Roman" w:cs="Times New Roman"/>
          <w:sz w:val="28"/>
          <w:szCs w:val="28"/>
        </w:rPr>
      </w:pPr>
      <w:r w:rsidRPr="00EB47FE">
        <w:rPr>
          <w:rFonts w:ascii="Times New Roman" w:hAnsi="Times New Roman" w:cs="Times New Roman"/>
          <w:sz w:val="28"/>
          <w:szCs w:val="28"/>
        </w:rPr>
        <w:t>головний спеціаліст землевпорядник</w:t>
      </w:r>
    </w:p>
    <w:p w:rsidR="00C82B04" w:rsidRPr="00EB47FE" w:rsidRDefault="00C82B04" w:rsidP="00C82B04">
      <w:pPr>
        <w:spacing w:after="0" w:line="240" w:lineRule="auto"/>
        <w:rPr>
          <w:rFonts w:ascii="Times New Roman" w:eastAsia="Lucida Sans Unicode" w:hAnsi="Times New Roman" w:cs="Times New Roman"/>
          <w:sz w:val="28"/>
          <w:szCs w:val="28"/>
          <w:shd w:val="clear" w:color="auto" w:fill="FFFFFF"/>
        </w:rPr>
      </w:pPr>
      <w:r w:rsidRPr="00EB47FE">
        <w:rPr>
          <w:rFonts w:ascii="Times New Roman" w:hAnsi="Times New Roman" w:cs="Times New Roman"/>
          <w:sz w:val="28"/>
          <w:szCs w:val="28"/>
        </w:rPr>
        <w:t>відділу</w:t>
      </w:r>
      <w:r w:rsidRPr="00EB47FE">
        <w:rPr>
          <w:rFonts w:ascii="Times New Roman" w:hAnsi="Times New Roman" w:cs="Times New Roman"/>
          <w:sz w:val="28"/>
          <w:szCs w:val="28"/>
          <w:shd w:val="clear" w:color="auto" w:fill="FFFFFF"/>
        </w:rPr>
        <w:t xml:space="preserve"> архітектури, земельних відносин</w:t>
      </w:r>
    </w:p>
    <w:p w:rsidR="00C82B04" w:rsidRPr="00EB47FE" w:rsidRDefault="00C82B04" w:rsidP="00C82B04">
      <w:pPr>
        <w:spacing w:after="0" w:line="240" w:lineRule="auto"/>
        <w:rPr>
          <w:rFonts w:ascii="Times New Roman" w:hAnsi="Times New Roman" w:cs="Times New Roman"/>
          <w:sz w:val="28"/>
          <w:szCs w:val="28"/>
          <w:shd w:val="clear" w:color="auto" w:fill="FFFFFF"/>
        </w:rPr>
      </w:pPr>
      <w:r w:rsidRPr="00EB47FE">
        <w:rPr>
          <w:rFonts w:ascii="Times New Roman" w:hAnsi="Times New Roman" w:cs="Times New Roman"/>
          <w:sz w:val="28"/>
          <w:szCs w:val="28"/>
          <w:shd w:val="clear" w:color="auto" w:fill="FFFFFF"/>
        </w:rPr>
        <w:t>та житлово-комунального господарства</w:t>
      </w:r>
    </w:p>
    <w:p w:rsidR="00C82B04" w:rsidRPr="00EB47FE" w:rsidRDefault="00C82B04" w:rsidP="00C82B04">
      <w:pPr>
        <w:spacing w:after="0" w:line="240" w:lineRule="auto"/>
        <w:rPr>
          <w:rFonts w:ascii="Times New Roman" w:hAnsi="Times New Roman" w:cs="Times New Roman"/>
          <w:sz w:val="28"/>
          <w:szCs w:val="28"/>
          <w:shd w:val="clear" w:color="auto" w:fill="FFFFFF"/>
        </w:rPr>
      </w:pPr>
      <w:r w:rsidRPr="00EB47FE">
        <w:rPr>
          <w:rFonts w:ascii="Times New Roman" w:hAnsi="Times New Roman" w:cs="Times New Roman"/>
          <w:sz w:val="28"/>
          <w:szCs w:val="28"/>
          <w:shd w:val="clear" w:color="auto" w:fill="FFFFFF"/>
        </w:rPr>
        <w:t xml:space="preserve">сільської ради </w:t>
      </w:r>
      <w:r>
        <w:rPr>
          <w:rFonts w:ascii="Times New Roman" w:hAnsi="Times New Roman" w:cs="Times New Roman"/>
          <w:sz w:val="28"/>
          <w:szCs w:val="28"/>
          <w:shd w:val="clear" w:color="auto" w:fill="FFFFFF"/>
        </w:rPr>
        <w:t>Надія КРАСНОВА</w:t>
      </w:r>
    </w:p>
    <w:p w:rsidR="00A82C8B" w:rsidRPr="00C82B04" w:rsidRDefault="00A82C8B">
      <w:pPr>
        <w:rPr>
          <w:rFonts w:ascii="Times New Roman" w:hAnsi="Times New Roman" w:cs="Times New Roman"/>
          <w:sz w:val="28"/>
          <w:szCs w:val="28"/>
        </w:rPr>
      </w:pPr>
    </w:p>
    <w:sectPr w:rsidR="00A82C8B" w:rsidRPr="00C82B04"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B74" w:rsidRDefault="00172B74" w:rsidP="00F822CD">
      <w:pPr>
        <w:spacing w:after="0" w:line="240" w:lineRule="auto"/>
      </w:pPr>
      <w:r>
        <w:separator/>
      </w:r>
    </w:p>
  </w:endnote>
  <w:endnote w:type="continuationSeparator" w:id="0">
    <w:p w:rsidR="00172B74" w:rsidRDefault="00172B74" w:rsidP="00F8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B74" w:rsidRDefault="00172B74" w:rsidP="00F822CD">
      <w:pPr>
        <w:spacing w:after="0" w:line="240" w:lineRule="auto"/>
      </w:pPr>
      <w:r>
        <w:separator/>
      </w:r>
    </w:p>
  </w:footnote>
  <w:footnote w:type="continuationSeparator" w:id="0">
    <w:p w:rsidR="00172B74" w:rsidRDefault="00172B74" w:rsidP="00F82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C5708D" w:rsidRPr="00E50B17" w:rsidRDefault="00F822CD" w:rsidP="00E50B17">
        <w:pPr>
          <w:pStyle w:val="a5"/>
          <w:jc w:val="center"/>
        </w:pPr>
        <w:r w:rsidRPr="00DA6027">
          <w:rPr>
            <w:rFonts w:ascii="Times New Roman" w:hAnsi="Times New Roman"/>
            <w:sz w:val="24"/>
            <w:szCs w:val="24"/>
          </w:rPr>
          <w:fldChar w:fldCharType="begin"/>
        </w:r>
        <w:r w:rsidR="00A82C8B"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67419C" w:rsidRPr="0067419C">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2B04"/>
    <w:rsid w:val="00172B74"/>
    <w:rsid w:val="0067419C"/>
    <w:rsid w:val="00A82C8B"/>
    <w:rsid w:val="00C82B04"/>
    <w:rsid w:val="00D92589"/>
    <w:rsid w:val="00F82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2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2B04"/>
    <w:pPr>
      <w:spacing w:after="0" w:line="240" w:lineRule="auto"/>
    </w:pPr>
    <w:rPr>
      <w:rFonts w:ascii="Calibri" w:eastAsia="Calibri" w:hAnsi="Calibri" w:cs="Times New Roman"/>
      <w:lang w:eastAsia="en-US"/>
    </w:rPr>
  </w:style>
  <w:style w:type="paragraph" w:styleId="a4">
    <w:name w:val="List Paragraph"/>
    <w:basedOn w:val="a"/>
    <w:uiPriority w:val="34"/>
    <w:qFormat/>
    <w:rsid w:val="00C82B04"/>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C82B04"/>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C82B04"/>
    <w:rPr>
      <w:rFonts w:ascii="Calibri" w:eastAsia="Calibri" w:hAnsi="Calibri" w:cs="Times New Roman"/>
      <w:lang w:eastAsia="en-US"/>
    </w:rPr>
  </w:style>
  <w:style w:type="paragraph" w:styleId="a7">
    <w:name w:val="Balloon Text"/>
    <w:basedOn w:val="a"/>
    <w:link w:val="a8"/>
    <w:uiPriority w:val="99"/>
    <w:semiHidden/>
    <w:unhideWhenUsed/>
    <w:rsid w:val="00C82B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2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2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8118</Words>
  <Characters>4628</Characters>
  <Application>Microsoft Office Word</Application>
  <DocSecurity>0</DocSecurity>
  <Lines>38</Lines>
  <Paragraphs>25</Paragraphs>
  <ScaleCrop>false</ScaleCrop>
  <Company/>
  <LinksUpToDate>false</LinksUpToDate>
  <CharactersWithSpaces>12721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2025-10-14T07:37:00Z</dcterms:created>
  <dcterms:modified xsi:type="dcterms:W3CDTF">2025-10-16T12:27:00Z</dcterms:modified>
</cp:coreProperties>
</file>