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D5AEF" w:rsidRPr="004D738D" w:rsidRDefault="006D5AEF" w:rsidP="006D5AEF">
      <w:pPr>
        <w:spacing w:after="0" w:line="240" w:lineRule="auto"/>
        <w:jc w:val="right"/>
        <w:rPr>
          <w:rFonts w:ascii="Times New Roman" w:eastAsia="Times New Roman" w:hAnsi="Times New Roman" w:cs="Times New Roman"/>
          <w:b/>
          <w:bCs/>
          <w:sz w:val="28"/>
          <w:szCs w:val="28"/>
          <w:lang w:val="uk-UA" w:eastAsia="ru-RU"/>
        </w:rPr>
      </w:pPr>
      <w:r w:rsidRPr="004D738D">
        <w:rPr>
          <w:rFonts w:ascii="Times New Roman" w:eastAsia="Times New Roman" w:hAnsi="Times New Roman" w:cs="Times New Roman"/>
          <w:b/>
          <w:bCs/>
          <w:sz w:val="28"/>
          <w:szCs w:val="28"/>
          <w:lang w:val="uk-UA" w:eastAsia="ru-RU"/>
        </w:rPr>
        <w:t>ПРОЄКТ</w:t>
      </w:r>
    </w:p>
    <w:p w:rsidR="006D5AEF" w:rsidRPr="004D738D" w:rsidRDefault="006D5AEF" w:rsidP="006D5AEF">
      <w:pPr>
        <w:spacing w:after="0" w:line="240" w:lineRule="auto"/>
        <w:jc w:val="right"/>
        <w:rPr>
          <w:rFonts w:ascii="Times New Roman" w:eastAsia="Times New Roman" w:hAnsi="Times New Roman" w:cs="Times New Roman"/>
          <w:sz w:val="28"/>
          <w:szCs w:val="28"/>
          <w:lang w:val="uk-UA" w:eastAsia="ru-RU"/>
        </w:rPr>
      </w:pPr>
    </w:p>
    <w:p w:rsidR="006D5AEF" w:rsidRPr="004D738D" w:rsidRDefault="006D5AEF" w:rsidP="006D5AEF">
      <w:pPr>
        <w:spacing w:after="0" w:line="240" w:lineRule="auto"/>
        <w:jc w:val="right"/>
        <w:rPr>
          <w:rFonts w:ascii="Times New Roman" w:eastAsia="Times New Roman" w:hAnsi="Times New Roman" w:cs="Times New Roman"/>
          <w:b/>
          <w:bCs/>
          <w:sz w:val="28"/>
          <w:szCs w:val="28"/>
          <w:lang w:val="uk-UA" w:eastAsia="ru-RU"/>
        </w:rPr>
      </w:pPr>
    </w:p>
    <w:p w:rsidR="006D5AEF" w:rsidRPr="004D738D" w:rsidRDefault="006D5AEF" w:rsidP="006D5AEF">
      <w:pPr>
        <w:spacing w:after="0" w:line="240" w:lineRule="auto"/>
        <w:jc w:val="center"/>
        <w:rPr>
          <w:rFonts w:ascii="Times New Roman" w:eastAsia="Times New Roman" w:hAnsi="Times New Roman" w:cs="Times New Roman"/>
          <w:color w:val="000080"/>
          <w:sz w:val="23"/>
          <w:szCs w:val="24"/>
          <w:lang w:val="uk-UA" w:eastAsia="ru-RU"/>
        </w:rPr>
      </w:pPr>
      <w:r w:rsidRPr="004D738D">
        <w:rPr>
          <w:rFonts w:ascii="Times New Roman" w:eastAsia="Times New Roman" w:hAnsi="Times New Roman" w:cs="Times New Roman"/>
          <w:noProof/>
          <w:color w:val="000080"/>
          <w:sz w:val="23"/>
          <w:szCs w:val="24"/>
          <w:lang w:val="uk-UA" w:eastAsia="uk-UA"/>
        </w:rPr>
        <w:drawing>
          <wp:inline distT="0" distB="0" distL="0" distR="0" wp14:anchorId="78D7D38A" wp14:editId="0ADB424F">
            <wp:extent cx="457200" cy="6191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6D5AEF" w:rsidRPr="004D738D" w:rsidRDefault="006D5AEF" w:rsidP="006D5AEF">
      <w:pPr>
        <w:keepNext/>
        <w:spacing w:after="0" w:line="240" w:lineRule="auto"/>
        <w:jc w:val="center"/>
        <w:outlineLvl w:val="2"/>
        <w:rPr>
          <w:rFonts w:ascii="Times New Roman" w:eastAsia="Times New Roman" w:hAnsi="Times New Roman" w:cs="Times New Roman"/>
          <w:b/>
          <w:sz w:val="16"/>
          <w:szCs w:val="16"/>
          <w:lang w:val="uk-UA" w:eastAsia="ru-RU"/>
        </w:rPr>
      </w:pPr>
    </w:p>
    <w:p w:rsidR="006D5AEF" w:rsidRPr="004D738D" w:rsidRDefault="006D5AEF" w:rsidP="006D5AEF">
      <w:pPr>
        <w:keepNext/>
        <w:spacing w:after="0" w:line="240" w:lineRule="auto"/>
        <w:jc w:val="center"/>
        <w:outlineLvl w:val="2"/>
        <w:rPr>
          <w:rFonts w:ascii="Times New Roman" w:eastAsia="Times New Roman" w:hAnsi="Times New Roman" w:cs="Times New Roman"/>
          <w:b/>
          <w:sz w:val="28"/>
          <w:szCs w:val="28"/>
          <w:lang w:val="uk-UA" w:eastAsia="ru-RU"/>
        </w:rPr>
      </w:pPr>
      <w:r w:rsidRPr="004D738D">
        <w:rPr>
          <w:rFonts w:ascii="Times New Roman" w:eastAsia="Times New Roman" w:hAnsi="Times New Roman" w:cs="Times New Roman"/>
          <w:b/>
          <w:sz w:val="28"/>
          <w:szCs w:val="28"/>
          <w:lang w:val="uk-UA" w:eastAsia="ru-RU"/>
        </w:rPr>
        <w:t>ГОРОДОЦЬКА СІЛЬСЬКА РАДА</w:t>
      </w:r>
    </w:p>
    <w:p w:rsidR="006D5AEF" w:rsidRPr="004D738D" w:rsidRDefault="006D5AEF" w:rsidP="006D5AEF">
      <w:pPr>
        <w:keepNext/>
        <w:spacing w:after="0" w:line="240" w:lineRule="auto"/>
        <w:jc w:val="center"/>
        <w:outlineLvl w:val="4"/>
        <w:rPr>
          <w:rFonts w:ascii="Times New Roman" w:eastAsia="Arial Unicode MS" w:hAnsi="Times New Roman" w:cs="Times New Roman"/>
          <w:b/>
          <w:bCs/>
          <w:color w:val="000000"/>
          <w:sz w:val="28"/>
          <w:szCs w:val="28"/>
          <w:lang w:val="uk-UA" w:eastAsia="ru-RU"/>
        </w:rPr>
      </w:pPr>
      <w:r w:rsidRPr="004D738D">
        <w:rPr>
          <w:rFonts w:ascii="Times New Roman" w:eastAsia="Calibri" w:hAnsi="Times New Roman" w:cs="Times New Roman"/>
          <w:b/>
          <w:sz w:val="28"/>
          <w:szCs w:val="28"/>
          <w:lang w:val="uk-UA"/>
        </w:rPr>
        <w:t>РІВНЕНСЬКОГО РАЙОНУ РІВНЕНСЬКОЇ  ОБЛАСТІ</w:t>
      </w:r>
    </w:p>
    <w:p w:rsidR="006D5AEF" w:rsidRPr="004D738D" w:rsidRDefault="006D5AEF" w:rsidP="006D5AEF">
      <w:pPr>
        <w:spacing w:after="0" w:line="240" w:lineRule="auto"/>
        <w:jc w:val="center"/>
        <w:rPr>
          <w:rFonts w:ascii="Times New Roman" w:eastAsia="Times New Roman" w:hAnsi="Times New Roman" w:cs="Times New Roman"/>
          <w:b/>
          <w:color w:val="000000"/>
          <w:sz w:val="28"/>
          <w:szCs w:val="28"/>
          <w:lang w:val="uk-UA" w:eastAsia="ru-RU"/>
        </w:rPr>
      </w:pPr>
      <w:r w:rsidRPr="004D738D">
        <w:rPr>
          <w:rFonts w:ascii="Times New Roman" w:eastAsia="Times New Roman" w:hAnsi="Times New Roman" w:cs="Times New Roman"/>
          <w:b/>
          <w:color w:val="000000"/>
          <w:sz w:val="28"/>
          <w:szCs w:val="28"/>
          <w:lang w:val="uk-UA" w:eastAsia="ru-RU"/>
        </w:rPr>
        <w:t>ВИКОНАВЧИЙ КОМІТЕТ</w:t>
      </w:r>
    </w:p>
    <w:p w:rsidR="006D5AEF" w:rsidRPr="004D738D" w:rsidRDefault="006D5AEF" w:rsidP="006D5AEF">
      <w:pPr>
        <w:spacing w:after="0" w:line="240" w:lineRule="auto"/>
        <w:jc w:val="center"/>
        <w:rPr>
          <w:rFonts w:ascii="Times New Roman" w:eastAsia="Times New Roman" w:hAnsi="Times New Roman" w:cs="Times New Roman"/>
          <w:color w:val="000000"/>
          <w:sz w:val="28"/>
          <w:szCs w:val="28"/>
          <w:lang w:val="uk-UA" w:eastAsia="ru-RU"/>
        </w:rPr>
      </w:pPr>
    </w:p>
    <w:p w:rsidR="006D5AEF" w:rsidRPr="004D738D" w:rsidRDefault="006D5AEF" w:rsidP="006D5AEF">
      <w:pPr>
        <w:keepNext/>
        <w:spacing w:after="0" w:line="240" w:lineRule="auto"/>
        <w:jc w:val="center"/>
        <w:outlineLvl w:val="6"/>
        <w:rPr>
          <w:rFonts w:ascii="Times New Roman" w:eastAsia="Times New Roman" w:hAnsi="Times New Roman" w:cs="Times New Roman"/>
          <w:b/>
          <w:bCs/>
          <w:color w:val="000000"/>
          <w:sz w:val="28"/>
          <w:szCs w:val="28"/>
          <w:lang w:val="uk-UA" w:eastAsia="ru-RU"/>
        </w:rPr>
      </w:pPr>
      <w:r w:rsidRPr="004D738D">
        <w:rPr>
          <w:rFonts w:ascii="Times New Roman" w:eastAsia="Times New Roman" w:hAnsi="Times New Roman" w:cs="Times New Roman"/>
          <w:b/>
          <w:bCs/>
          <w:color w:val="000000"/>
          <w:sz w:val="28"/>
          <w:szCs w:val="28"/>
          <w:lang w:val="uk-UA" w:eastAsia="ru-RU"/>
        </w:rPr>
        <w:t xml:space="preserve">Р І Ш Е Н </w:t>
      </w:r>
      <w:proofErr w:type="spellStart"/>
      <w:r w:rsidRPr="004D738D">
        <w:rPr>
          <w:rFonts w:ascii="Times New Roman" w:eastAsia="Times New Roman" w:hAnsi="Times New Roman" w:cs="Times New Roman"/>
          <w:b/>
          <w:bCs/>
          <w:color w:val="000000"/>
          <w:sz w:val="28"/>
          <w:szCs w:val="28"/>
          <w:lang w:val="uk-UA" w:eastAsia="ru-RU"/>
        </w:rPr>
        <w:t>Н</w:t>
      </w:r>
      <w:proofErr w:type="spellEnd"/>
      <w:r w:rsidRPr="004D738D">
        <w:rPr>
          <w:rFonts w:ascii="Times New Roman" w:eastAsia="Times New Roman" w:hAnsi="Times New Roman" w:cs="Times New Roman"/>
          <w:b/>
          <w:bCs/>
          <w:color w:val="000000"/>
          <w:sz w:val="28"/>
          <w:szCs w:val="28"/>
          <w:lang w:val="uk-UA" w:eastAsia="ru-RU"/>
        </w:rPr>
        <w:t xml:space="preserve"> Я</w:t>
      </w:r>
    </w:p>
    <w:p w:rsidR="006D5AEF" w:rsidRPr="004D738D" w:rsidRDefault="006D5AEF" w:rsidP="006D5AEF">
      <w:pPr>
        <w:spacing w:after="0" w:line="240" w:lineRule="auto"/>
        <w:jc w:val="center"/>
        <w:rPr>
          <w:rFonts w:ascii="Times New Roman" w:eastAsia="Times New Roman" w:hAnsi="Times New Roman" w:cs="Times New Roman"/>
          <w:b/>
          <w:color w:val="000000"/>
          <w:sz w:val="28"/>
          <w:szCs w:val="28"/>
          <w:lang w:val="uk-UA" w:eastAsia="ru-RU"/>
        </w:rPr>
      </w:pPr>
    </w:p>
    <w:p w:rsidR="006D5AEF" w:rsidRPr="004D738D" w:rsidRDefault="006D5AEF" w:rsidP="006D5AEF">
      <w:pPr>
        <w:suppressAutoHyphens/>
        <w:spacing w:after="0" w:line="240" w:lineRule="auto"/>
        <w:rPr>
          <w:rFonts w:ascii="Times New Roman" w:eastAsia="Times New Roman" w:hAnsi="Times New Roman" w:cs="Times New Roman"/>
          <w:b/>
          <w:color w:val="000000"/>
          <w:sz w:val="28"/>
          <w:szCs w:val="24"/>
          <w:lang w:val="uk-UA" w:eastAsia="ar-SA"/>
        </w:rPr>
      </w:pPr>
      <w:r w:rsidRPr="004D738D">
        <w:rPr>
          <w:rFonts w:ascii="Times New Roman" w:eastAsia="Times New Roman" w:hAnsi="Times New Roman" w:cs="Times New Roman"/>
          <w:b/>
          <w:color w:val="000000"/>
          <w:sz w:val="28"/>
          <w:szCs w:val="24"/>
          <w:lang w:val="uk-UA" w:eastAsia="ar-SA"/>
        </w:rPr>
        <w:t>________________20</w:t>
      </w:r>
      <w:r w:rsidRPr="004D738D">
        <w:rPr>
          <w:rFonts w:ascii="Times New Roman" w:eastAsia="Times New Roman" w:hAnsi="Times New Roman" w:cs="Times New Roman"/>
          <w:b/>
          <w:color w:val="000000" w:themeColor="text1"/>
          <w:sz w:val="28"/>
          <w:szCs w:val="24"/>
          <w:lang w:val="uk-UA" w:eastAsia="ar-SA"/>
        </w:rPr>
        <w:t xml:space="preserve">25 </w:t>
      </w:r>
      <w:r w:rsidRPr="004D738D">
        <w:rPr>
          <w:rFonts w:ascii="Times New Roman" w:eastAsia="Times New Roman" w:hAnsi="Times New Roman" w:cs="Times New Roman"/>
          <w:b/>
          <w:color w:val="000000"/>
          <w:sz w:val="28"/>
          <w:szCs w:val="24"/>
          <w:lang w:val="uk-UA" w:eastAsia="ar-SA"/>
        </w:rPr>
        <w:t>року             с. Городок                                   № ______</w:t>
      </w:r>
    </w:p>
    <w:p w:rsidR="006D5AEF" w:rsidRPr="004D738D" w:rsidRDefault="006D5AEF" w:rsidP="006D5AEF">
      <w:pPr>
        <w:suppressAutoHyphens/>
        <w:spacing w:after="0" w:line="240" w:lineRule="auto"/>
        <w:rPr>
          <w:rFonts w:ascii="Times New Roman" w:eastAsia="Times New Roman" w:hAnsi="Times New Roman" w:cs="Times New Roman"/>
          <w:b/>
          <w:color w:val="000000"/>
          <w:sz w:val="28"/>
          <w:szCs w:val="24"/>
          <w:lang w:val="uk-UA" w:eastAsia="ar-SA"/>
        </w:rPr>
      </w:pPr>
    </w:p>
    <w:p w:rsidR="006D5AEF" w:rsidRPr="004D738D" w:rsidRDefault="006D5AEF" w:rsidP="006D5AEF">
      <w:pPr>
        <w:spacing w:after="0" w:line="240" w:lineRule="auto"/>
        <w:jc w:val="both"/>
        <w:rPr>
          <w:rFonts w:ascii="Times New Roman" w:eastAsia="Calibri" w:hAnsi="Times New Roman" w:cs="Times New Roman"/>
          <w:b/>
          <w:sz w:val="28"/>
          <w:szCs w:val="28"/>
          <w:lang w:val="uk-UA"/>
        </w:rPr>
      </w:pPr>
      <w:r w:rsidRPr="004D738D">
        <w:rPr>
          <w:rFonts w:ascii="Times New Roman" w:eastAsia="Calibri" w:hAnsi="Times New Roman" w:cs="Times New Roman"/>
          <w:b/>
          <w:sz w:val="28"/>
          <w:szCs w:val="28"/>
        </w:rPr>
        <w:t>Про</w:t>
      </w:r>
      <w:r w:rsidRPr="004D738D">
        <w:rPr>
          <w:rFonts w:ascii="Times New Roman" w:eastAsia="Calibri" w:hAnsi="Times New Roman" w:cs="Times New Roman"/>
          <w:b/>
          <w:sz w:val="28"/>
          <w:szCs w:val="28"/>
          <w:lang w:val="uk-UA"/>
        </w:rPr>
        <w:t xml:space="preserve"> стан виконання Програми </w:t>
      </w:r>
    </w:p>
    <w:p w:rsidR="006B0D21" w:rsidRPr="004D738D" w:rsidRDefault="006D5AEF" w:rsidP="006D5AEF">
      <w:pPr>
        <w:spacing w:after="0" w:line="240" w:lineRule="auto"/>
        <w:jc w:val="both"/>
        <w:rPr>
          <w:rFonts w:ascii="Times New Roman" w:eastAsia="Calibri" w:hAnsi="Times New Roman" w:cs="Times New Roman"/>
          <w:b/>
          <w:sz w:val="28"/>
          <w:szCs w:val="28"/>
          <w:lang w:val="uk-UA"/>
        </w:rPr>
      </w:pPr>
      <w:r w:rsidRPr="004D738D">
        <w:rPr>
          <w:rFonts w:ascii="Times New Roman" w:eastAsia="Calibri" w:hAnsi="Times New Roman" w:cs="Times New Roman"/>
          <w:b/>
          <w:sz w:val="28"/>
          <w:szCs w:val="28"/>
          <w:lang w:val="uk-UA"/>
        </w:rPr>
        <w:t xml:space="preserve">розвитку туризму Городоцької </w:t>
      </w:r>
    </w:p>
    <w:p w:rsidR="006B0D21" w:rsidRPr="004D738D" w:rsidRDefault="006D5AEF" w:rsidP="006D5AEF">
      <w:pPr>
        <w:spacing w:after="0" w:line="240" w:lineRule="auto"/>
        <w:jc w:val="both"/>
        <w:rPr>
          <w:rFonts w:ascii="Times New Roman" w:eastAsia="Calibri" w:hAnsi="Times New Roman" w:cs="Times New Roman"/>
          <w:b/>
          <w:sz w:val="28"/>
          <w:szCs w:val="28"/>
        </w:rPr>
      </w:pPr>
      <w:r w:rsidRPr="004D738D">
        <w:rPr>
          <w:rFonts w:ascii="Times New Roman" w:eastAsia="Calibri" w:hAnsi="Times New Roman" w:cs="Times New Roman"/>
          <w:b/>
          <w:sz w:val="28"/>
          <w:szCs w:val="28"/>
          <w:lang w:val="uk-UA"/>
        </w:rPr>
        <w:t>сільської ради</w:t>
      </w:r>
      <w:r w:rsidR="006B0D21" w:rsidRPr="004D738D">
        <w:rPr>
          <w:rFonts w:ascii="Times New Roman" w:eastAsia="Calibri" w:hAnsi="Times New Roman" w:cs="Times New Roman"/>
          <w:b/>
          <w:sz w:val="28"/>
          <w:szCs w:val="28"/>
          <w:lang w:val="uk-UA"/>
        </w:rPr>
        <w:t xml:space="preserve"> </w:t>
      </w:r>
      <w:r w:rsidRPr="004D738D">
        <w:rPr>
          <w:rFonts w:ascii="Times New Roman" w:eastAsia="Calibri" w:hAnsi="Times New Roman" w:cs="Times New Roman"/>
          <w:b/>
          <w:sz w:val="28"/>
          <w:szCs w:val="28"/>
          <w:lang w:val="uk-UA"/>
        </w:rPr>
        <w:t>Рівненського району</w:t>
      </w:r>
      <w:r w:rsidRPr="004D738D">
        <w:rPr>
          <w:rFonts w:ascii="Times New Roman" w:eastAsia="Calibri" w:hAnsi="Times New Roman" w:cs="Times New Roman"/>
          <w:b/>
          <w:sz w:val="28"/>
          <w:szCs w:val="28"/>
        </w:rPr>
        <w:t xml:space="preserve"> </w:t>
      </w:r>
    </w:p>
    <w:p w:rsidR="006D5AEF" w:rsidRPr="004D738D" w:rsidRDefault="006D5AEF" w:rsidP="006D5AEF">
      <w:pPr>
        <w:spacing w:after="0" w:line="240" w:lineRule="auto"/>
        <w:jc w:val="both"/>
        <w:rPr>
          <w:rFonts w:ascii="Times New Roman" w:eastAsia="Calibri" w:hAnsi="Times New Roman" w:cs="Times New Roman"/>
          <w:b/>
          <w:sz w:val="28"/>
          <w:szCs w:val="28"/>
          <w:lang w:val="uk-UA"/>
        </w:rPr>
      </w:pPr>
      <w:r w:rsidRPr="004D738D">
        <w:rPr>
          <w:rFonts w:ascii="Times New Roman" w:eastAsia="Calibri" w:hAnsi="Times New Roman" w:cs="Times New Roman"/>
          <w:b/>
          <w:sz w:val="28"/>
          <w:szCs w:val="28"/>
          <w:lang w:val="uk-UA"/>
        </w:rPr>
        <w:t xml:space="preserve">Рівненської області на 2024-2026 роки </w:t>
      </w:r>
    </w:p>
    <w:p w:rsidR="006D5AEF" w:rsidRPr="004D738D" w:rsidRDefault="006D5AEF" w:rsidP="006D5AEF">
      <w:pPr>
        <w:spacing w:after="0" w:line="240" w:lineRule="auto"/>
        <w:ind w:firstLine="567"/>
        <w:contextualSpacing/>
        <w:jc w:val="both"/>
        <w:rPr>
          <w:rFonts w:ascii="Times New Roman" w:hAnsi="Times New Roman" w:cs="Times New Roman"/>
          <w:sz w:val="28"/>
          <w:szCs w:val="28"/>
          <w:lang w:val="uk-UA"/>
        </w:rPr>
      </w:pPr>
    </w:p>
    <w:p w:rsidR="006D5AEF" w:rsidRPr="004D738D" w:rsidRDefault="006D5AEF" w:rsidP="006B0D21">
      <w:pPr>
        <w:spacing w:after="0" w:line="240" w:lineRule="auto"/>
        <w:ind w:firstLine="567"/>
        <w:contextualSpacing/>
        <w:jc w:val="both"/>
        <w:rPr>
          <w:rFonts w:ascii="Times New Roman" w:hAnsi="Times New Roman" w:cs="Times New Roman"/>
          <w:sz w:val="28"/>
          <w:szCs w:val="28"/>
          <w:lang w:val="uk-UA"/>
        </w:rPr>
      </w:pPr>
    </w:p>
    <w:p w:rsidR="000F0A0E" w:rsidRPr="004D738D" w:rsidRDefault="006D5AEF" w:rsidP="006B0D21">
      <w:pPr>
        <w:spacing w:line="240" w:lineRule="auto"/>
        <w:ind w:firstLine="567"/>
        <w:jc w:val="both"/>
        <w:rPr>
          <w:rFonts w:ascii="Times New Roman" w:hAnsi="Times New Roman" w:cs="Times New Roman"/>
          <w:bCs/>
          <w:color w:val="000000" w:themeColor="text1"/>
          <w:sz w:val="28"/>
          <w:szCs w:val="28"/>
          <w:lang w:val="uk-UA"/>
        </w:rPr>
      </w:pPr>
      <w:r w:rsidRPr="004D738D">
        <w:rPr>
          <w:rFonts w:ascii="Times New Roman" w:hAnsi="Times New Roman" w:cs="Times New Roman"/>
          <w:bCs/>
          <w:color w:val="000000" w:themeColor="text1"/>
          <w:sz w:val="28"/>
          <w:szCs w:val="28"/>
          <w:lang w:val="uk-UA"/>
        </w:rPr>
        <w:t>Заслухавши</w:t>
      </w:r>
      <w:r w:rsidR="003104B3" w:rsidRPr="004D738D">
        <w:rPr>
          <w:rFonts w:ascii="Times New Roman" w:hAnsi="Times New Roman" w:cs="Times New Roman"/>
          <w:bCs/>
          <w:color w:val="000000" w:themeColor="text1"/>
          <w:sz w:val="28"/>
          <w:szCs w:val="28"/>
          <w:lang w:val="uk-UA"/>
        </w:rPr>
        <w:t xml:space="preserve"> </w:t>
      </w:r>
      <w:r w:rsidR="003104B3" w:rsidRPr="004D738D">
        <w:rPr>
          <w:rFonts w:ascii="Times New Roman" w:eastAsia="Times New Roman" w:hAnsi="Times New Roman" w:cs="Times New Roman"/>
          <w:sz w:val="28"/>
          <w:szCs w:val="28"/>
          <w:lang w:val="uk-UA" w:eastAsia="ru-RU"/>
        </w:rPr>
        <w:t xml:space="preserve">інформацію начальника відділу освіти, культури, молоді та спорту </w:t>
      </w:r>
      <w:r w:rsidR="000F0A0E" w:rsidRPr="004D738D">
        <w:rPr>
          <w:rFonts w:ascii="Times New Roman" w:eastAsia="Times New Roman" w:hAnsi="Times New Roman" w:cs="Times New Roman"/>
          <w:sz w:val="28"/>
          <w:szCs w:val="28"/>
          <w:lang w:val="uk-UA" w:eastAsia="ru-RU"/>
        </w:rPr>
        <w:t xml:space="preserve">Городоцької </w:t>
      </w:r>
      <w:r w:rsidR="003104B3" w:rsidRPr="004D738D">
        <w:rPr>
          <w:rFonts w:ascii="Times New Roman" w:eastAsia="Times New Roman" w:hAnsi="Times New Roman" w:cs="Times New Roman"/>
          <w:sz w:val="28"/>
          <w:szCs w:val="28"/>
          <w:lang w:val="uk-UA" w:eastAsia="ru-RU"/>
        </w:rPr>
        <w:t>сільської ради</w:t>
      </w:r>
      <w:r w:rsidRPr="004D738D">
        <w:rPr>
          <w:rFonts w:ascii="Times New Roman" w:hAnsi="Times New Roman" w:cs="Times New Roman"/>
          <w:bCs/>
          <w:color w:val="000000" w:themeColor="text1"/>
          <w:sz w:val="28"/>
          <w:szCs w:val="28"/>
          <w:lang w:val="uk-UA"/>
        </w:rPr>
        <w:t xml:space="preserve"> </w:t>
      </w:r>
      <w:r w:rsidR="000F0A0E" w:rsidRPr="004D738D">
        <w:rPr>
          <w:rFonts w:ascii="Times New Roman" w:hAnsi="Times New Roman" w:cs="Times New Roman"/>
          <w:bCs/>
          <w:color w:val="000000" w:themeColor="text1"/>
          <w:sz w:val="28"/>
          <w:szCs w:val="28"/>
          <w:lang w:val="uk-UA"/>
        </w:rPr>
        <w:t xml:space="preserve">Володимира </w:t>
      </w:r>
      <w:proofErr w:type="spellStart"/>
      <w:r w:rsidR="000F0A0E" w:rsidRPr="004D738D">
        <w:rPr>
          <w:rFonts w:ascii="Times New Roman" w:hAnsi="Times New Roman" w:cs="Times New Roman"/>
          <w:bCs/>
          <w:color w:val="000000" w:themeColor="text1"/>
          <w:sz w:val="28"/>
          <w:szCs w:val="28"/>
          <w:lang w:val="uk-UA"/>
        </w:rPr>
        <w:t>Грисюка</w:t>
      </w:r>
      <w:proofErr w:type="spellEnd"/>
      <w:r w:rsidR="000F0A0E" w:rsidRPr="004D738D">
        <w:rPr>
          <w:rFonts w:ascii="Times New Roman" w:hAnsi="Times New Roman" w:cs="Times New Roman"/>
          <w:bCs/>
          <w:color w:val="000000" w:themeColor="text1"/>
          <w:sz w:val="28"/>
          <w:szCs w:val="28"/>
          <w:lang w:val="uk-UA"/>
        </w:rPr>
        <w:t xml:space="preserve"> </w:t>
      </w:r>
      <w:r w:rsidR="00635FE8" w:rsidRPr="004D738D">
        <w:rPr>
          <w:rFonts w:ascii="Times New Roman" w:hAnsi="Times New Roman" w:cs="Times New Roman"/>
          <w:bCs/>
          <w:color w:val="000000" w:themeColor="text1"/>
          <w:sz w:val="28"/>
          <w:szCs w:val="28"/>
          <w:lang w:val="uk-UA"/>
        </w:rPr>
        <w:t>«П</w:t>
      </w:r>
      <w:r w:rsidR="000F0A0E" w:rsidRPr="004D738D">
        <w:rPr>
          <w:rFonts w:ascii="Times New Roman" w:hAnsi="Times New Roman" w:cs="Times New Roman"/>
          <w:bCs/>
          <w:color w:val="000000" w:themeColor="text1"/>
          <w:sz w:val="28"/>
          <w:szCs w:val="28"/>
          <w:lang w:val="uk-UA"/>
        </w:rPr>
        <w:t>ро стан виконання Програми розвитку туризму Городоцької сіль</w:t>
      </w:r>
      <w:r w:rsidR="00635FE8" w:rsidRPr="004D738D">
        <w:rPr>
          <w:rFonts w:ascii="Times New Roman" w:hAnsi="Times New Roman" w:cs="Times New Roman"/>
          <w:bCs/>
          <w:color w:val="000000" w:themeColor="text1"/>
          <w:sz w:val="28"/>
          <w:szCs w:val="28"/>
          <w:lang w:val="uk-UA"/>
        </w:rPr>
        <w:t>сь</w:t>
      </w:r>
      <w:r w:rsidR="000F0A0E" w:rsidRPr="004D738D">
        <w:rPr>
          <w:rFonts w:ascii="Times New Roman" w:hAnsi="Times New Roman" w:cs="Times New Roman"/>
          <w:bCs/>
          <w:color w:val="000000" w:themeColor="text1"/>
          <w:sz w:val="28"/>
          <w:szCs w:val="28"/>
          <w:lang w:val="uk-UA"/>
        </w:rPr>
        <w:t>кої ради</w:t>
      </w:r>
      <w:r w:rsidR="0094789B" w:rsidRPr="004D738D">
        <w:rPr>
          <w:rFonts w:ascii="Times New Roman" w:hAnsi="Times New Roman" w:cs="Times New Roman"/>
          <w:bCs/>
          <w:color w:val="000000" w:themeColor="text1"/>
          <w:sz w:val="28"/>
          <w:szCs w:val="28"/>
          <w:lang w:val="uk-UA"/>
        </w:rPr>
        <w:t xml:space="preserve"> Рівненського району Рівненської області на 2024-202</w:t>
      </w:r>
      <w:r w:rsidR="00227451" w:rsidRPr="004D738D">
        <w:rPr>
          <w:rFonts w:ascii="Times New Roman" w:hAnsi="Times New Roman" w:cs="Times New Roman"/>
          <w:bCs/>
          <w:color w:val="000000" w:themeColor="text1"/>
          <w:sz w:val="28"/>
          <w:szCs w:val="28"/>
          <w:lang w:val="uk-UA"/>
        </w:rPr>
        <w:t>6</w:t>
      </w:r>
      <w:r w:rsidR="0094789B" w:rsidRPr="004D738D">
        <w:rPr>
          <w:rFonts w:ascii="Times New Roman" w:hAnsi="Times New Roman" w:cs="Times New Roman"/>
          <w:bCs/>
          <w:color w:val="000000" w:themeColor="text1"/>
          <w:sz w:val="28"/>
          <w:szCs w:val="28"/>
          <w:lang w:val="uk-UA"/>
        </w:rPr>
        <w:t xml:space="preserve"> роки»</w:t>
      </w:r>
      <w:r w:rsidR="00635FE8" w:rsidRPr="004D738D">
        <w:rPr>
          <w:rFonts w:ascii="Times New Roman" w:hAnsi="Times New Roman" w:cs="Times New Roman"/>
          <w:bCs/>
          <w:color w:val="000000" w:themeColor="text1"/>
          <w:sz w:val="28"/>
          <w:szCs w:val="28"/>
          <w:lang w:val="uk-UA"/>
        </w:rPr>
        <w:t>,</w:t>
      </w:r>
      <w:r w:rsidR="0094789B" w:rsidRPr="004D738D">
        <w:rPr>
          <w:rFonts w:ascii="Times New Roman" w:hAnsi="Times New Roman" w:cs="Times New Roman"/>
          <w:bCs/>
          <w:color w:val="000000" w:themeColor="text1"/>
          <w:sz w:val="28"/>
          <w:szCs w:val="28"/>
          <w:lang w:val="uk-UA"/>
        </w:rPr>
        <w:t xml:space="preserve"> затвердженої рішенням Городоцької сільської ради від 22 вересня 2023 року № 1394,</w:t>
      </w:r>
      <w:r w:rsidR="00635FE8" w:rsidRPr="004D738D">
        <w:rPr>
          <w:rFonts w:ascii="Times New Roman" w:hAnsi="Times New Roman" w:cs="Times New Roman"/>
          <w:bCs/>
          <w:color w:val="000000" w:themeColor="text1"/>
          <w:sz w:val="28"/>
          <w:szCs w:val="28"/>
          <w:lang w:val="uk-UA"/>
        </w:rPr>
        <w:t xml:space="preserve"> з метою належної реалізації законодавчих повноважень, керуючись статтями 32,51,52,59 Закону України «Про місцеве самоврядування в Україні», виконавчий комітет сіль</w:t>
      </w:r>
      <w:r w:rsidR="001A3E62" w:rsidRPr="004D738D">
        <w:rPr>
          <w:rFonts w:ascii="Times New Roman" w:hAnsi="Times New Roman" w:cs="Times New Roman"/>
          <w:bCs/>
          <w:color w:val="000000" w:themeColor="text1"/>
          <w:sz w:val="28"/>
          <w:szCs w:val="28"/>
          <w:lang w:val="uk-UA"/>
        </w:rPr>
        <w:t>сь</w:t>
      </w:r>
      <w:r w:rsidR="00635FE8" w:rsidRPr="004D738D">
        <w:rPr>
          <w:rFonts w:ascii="Times New Roman" w:hAnsi="Times New Roman" w:cs="Times New Roman"/>
          <w:bCs/>
          <w:color w:val="000000" w:themeColor="text1"/>
          <w:sz w:val="28"/>
          <w:szCs w:val="28"/>
          <w:lang w:val="uk-UA"/>
        </w:rPr>
        <w:t xml:space="preserve">кої ради  </w:t>
      </w:r>
    </w:p>
    <w:p w:rsidR="006D5AEF" w:rsidRPr="004D738D" w:rsidRDefault="006D5AEF" w:rsidP="006D5AEF">
      <w:pPr>
        <w:spacing w:after="0" w:line="240" w:lineRule="auto"/>
        <w:jc w:val="both"/>
        <w:rPr>
          <w:rFonts w:ascii="Times New Roman" w:eastAsia="Calibri" w:hAnsi="Times New Roman" w:cs="Times New Roman"/>
          <w:sz w:val="28"/>
          <w:szCs w:val="36"/>
          <w:lang w:val="uk-UA"/>
        </w:rPr>
      </w:pPr>
      <w:r w:rsidRPr="004D738D">
        <w:rPr>
          <w:rFonts w:ascii="Times New Roman" w:eastAsia="Calibri" w:hAnsi="Times New Roman" w:cs="Times New Roman"/>
          <w:sz w:val="28"/>
          <w:szCs w:val="28"/>
          <w:lang w:val="uk-UA"/>
        </w:rPr>
        <w:t>ВИРІШИВ:</w:t>
      </w:r>
    </w:p>
    <w:p w:rsidR="006D5AEF" w:rsidRPr="004D738D" w:rsidRDefault="006D5AEF" w:rsidP="006D5AEF">
      <w:pPr>
        <w:spacing w:after="0" w:line="240" w:lineRule="auto"/>
        <w:ind w:firstLine="708"/>
        <w:rPr>
          <w:rFonts w:ascii="Times New Roman" w:eastAsia="Calibri" w:hAnsi="Times New Roman" w:cs="Times New Roman"/>
          <w:sz w:val="28"/>
          <w:szCs w:val="36"/>
          <w:lang w:val="uk-UA"/>
        </w:rPr>
      </w:pPr>
    </w:p>
    <w:p w:rsidR="006D5AEF" w:rsidRPr="004D738D" w:rsidRDefault="006D5AEF" w:rsidP="006D5AEF">
      <w:pPr>
        <w:spacing w:after="0" w:line="240" w:lineRule="auto"/>
        <w:ind w:firstLine="567"/>
        <w:contextualSpacing/>
        <w:jc w:val="both"/>
        <w:rPr>
          <w:rFonts w:ascii="Times New Roman" w:eastAsia="Times New Roman" w:hAnsi="Times New Roman" w:cs="Times New Roman"/>
          <w:sz w:val="28"/>
          <w:szCs w:val="28"/>
          <w:lang w:val="uk-UA" w:eastAsia="ru-RU"/>
        </w:rPr>
      </w:pPr>
      <w:r w:rsidRPr="004D738D">
        <w:rPr>
          <w:rFonts w:ascii="Times New Roman" w:eastAsia="Times New Roman" w:hAnsi="Times New Roman" w:cs="Times New Roman"/>
          <w:sz w:val="28"/>
          <w:szCs w:val="28"/>
          <w:lang w:val="uk-UA" w:eastAsia="ru-RU"/>
        </w:rPr>
        <w:t xml:space="preserve">1. Інформацію начальника відділу освіти, культури, молоді та спорту  </w:t>
      </w:r>
      <w:r w:rsidR="001A3E62" w:rsidRPr="004D738D">
        <w:rPr>
          <w:rFonts w:ascii="Times New Roman" w:eastAsia="Times New Roman" w:hAnsi="Times New Roman" w:cs="Times New Roman"/>
          <w:sz w:val="28"/>
          <w:szCs w:val="28"/>
          <w:lang w:val="uk-UA" w:eastAsia="ru-RU"/>
        </w:rPr>
        <w:t xml:space="preserve">Городоцької </w:t>
      </w:r>
      <w:r w:rsidRPr="004D738D">
        <w:rPr>
          <w:rFonts w:ascii="Times New Roman" w:eastAsia="Times New Roman" w:hAnsi="Times New Roman" w:cs="Times New Roman"/>
          <w:sz w:val="28"/>
          <w:szCs w:val="28"/>
          <w:lang w:val="uk-UA" w:eastAsia="ru-RU"/>
        </w:rPr>
        <w:t xml:space="preserve">сільської ради </w:t>
      </w:r>
      <w:r w:rsidR="0094789B" w:rsidRPr="004D738D">
        <w:rPr>
          <w:rFonts w:ascii="Times New Roman" w:hAnsi="Times New Roman" w:cs="Times New Roman"/>
          <w:bCs/>
          <w:color w:val="000000" w:themeColor="text1"/>
          <w:sz w:val="28"/>
          <w:szCs w:val="28"/>
          <w:lang w:val="uk-UA"/>
        </w:rPr>
        <w:t>«Про стан виконання Програми розвитку туризму Городоцької сільської ради Рівненського району Рівненської області на 2024-202</w:t>
      </w:r>
      <w:r w:rsidR="00227451" w:rsidRPr="004D738D">
        <w:rPr>
          <w:rFonts w:ascii="Times New Roman" w:hAnsi="Times New Roman" w:cs="Times New Roman"/>
          <w:bCs/>
          <w:color w:val="000000" w:themeColor="text1"/>
          <w:sz w:val="28"/>
          <w:szCs w:val="28"/>
          <w:lang w:val="uk-UA"/>
        </w:rPr>
        <w:t>6</w:t>
      </w:r>
      <w:r w:rsidR="0094789B" w:rsidRPr="004D738D">
        <w:rPr>
          <w:rFonts w:ascii="Times New Roman" w:hAnsi="Times New Roman" w:cs="Times New Roman"/>
          <w:bCs/>
          <w:color w:val="000000" w:themeColor="text1"/>
          <w:sz w:val="28"/>
          <w:szCs w:val="28"/>
          <w:lang w:val="uk-UA"/>
        </w:rPr>
        <w:t xml:space="preserve"> роки», затвердженої рішенням Городоцької сільської ради від 22 вересня 2023 року № 1394,</w:t>
      </w:r>
      <w:r w:rsidRPr="004D738D">
        <w:rPr>
          <w:rFonts w:ascii="Times New Roman" w:eastAsia="Times New Roman" w:hAnsi="Times New Roman" w:cs="Times New Roman"/>
          <w:sz w:val="28"/>
          <w:szCs w:val="28"/>
          <w:lang w:val="uk-UA" w:eastAsia="ru-RU"/>
        </w:rPr>
        <w:t xml:space="preserve"> взяти до відома (додається).</w:t>
      </w:r>
    </w:p>
    <w:p w:rsidR="006D5AEF" w:rsidRPr="004D738D" w:rsidRDefault="006D5AEF" w:rsidP="006D5AEF">
      <w:pPr>
        <w:spacing w:after="0" w:line="240" w:lineRule="auto"/>
        <w:ind w:firstLine="567"/>
        <w:contextualSpacing/>
        <w:jc w:val="both"/>
        <w:rPr>
          <w:rFonts w:ascii="Times New Roman" w:eastAsia="Times New Roman" w:hAnsi="Times New Roman" w:cs="Times New Roman"/>
          <w:sz w:val="28"/>
          <w:szCs w:val="28"/>
          <w:lang w:val="uk-UA" w:eastAsia="ru-RU"/>
        </w:rPr>
      </w:pPr>
    </w:p>
    <w:p w:rsidR="006D5AEF" w:rsidRPr="004D738D" w:rsidRDefault="006D5AEF" w:rsidP="006D5AEF">
      <w:pPr>
        <w:spacing w:after="0" w:line="240" w:lineRule="auto"/>
        <w:ind w:firstLine="567"/>
        <w:jc w:val="both"/>
        <w:rPr>
          <w:rFonts w:ascii="Times New Roman" w:eastAsia="Times New Roman" w:hAnsi="Times New Roman" w:cs="Times New Roman"/>
          <w:sz w:val="28"/>
          <w:szCs w:val="28"/>
          <w:lang w:val="uk-UA" w:eastAsia="ru-RU"/>
        </w:rPr>
      </w:pPr>
      <w:r w:rsidRPr="004D738D">
        <w:rPr>
          <w:rFonts w:ascii="Times New Roman" w:eastAsia="Times New Roman" w:hAnsi="Times New Roman" w:cs="Times New Roman"/>
          <w:sz w:val="28"/>
          <w:szCs w:val="28"/>
          <w:lang w:val="uk-UA" w:eastAsia="ru-RU"/>
        </w:rPr>
        <w:t xml:space="preserve">2. Відділу освіти, культури, молоді та спорту Городоцької сільської ради   забезпечити постійний контроль за дотриманням законодавства у галузі </w:t>
      </w:r>
      <w:r w:rsidR="001A3E62" w:rsidRPr="004D738D">
        <w:rPr>
          <w:rFonts w:ascii="Times New Roman" w:eastAsia="Times New Roman" w:hAnsi="Times New Roman" w:cs="Times New Roman"/>
          <w:sz w:val="28"/>
          <w:szCs w:val="28"/>
          <w:lang w:val="uk-UA" w:eastAsia="ru-RU"/>
        </w:rPr>
        <w:t>туризму</w:t>
      </w:r>
      <w:r w:rsidRPr="004D738D">
        <w:rPr>
          <w:rFonts w:ascii="Times New Roman" w:eastAsia="Times New Roman" w:hAnsi="Times New Roman" w:cs="Times New Roman"/>
          <w:sz w:val="28"/>
          <w:szCs w:val="28"/>
          <w:lang w:val="uk-UA" w:eastAsia="ru-RU"/>
        </w:rPr>
        <w:t>.</w:t>
      </w:r>
    </w:p>
    <w:p w:rsidR="006D5AEF" w:rsidRPr="004D738D" w:rsidRDefault="006D5AEF" w:rsidP="006D5AEF">
      <w:pPr>
        <w:spacing w:after="0" w:line="240" w:lineRule="auto"/>
        <w:ind w:firstLine="567"/>
        <w:jc w:val="both"/>
        <w:rPr>
          <w:rFonts w:ascii="Times New Roman" w:eastAsia="Times New Roman" w:hAnsi="Times New Roman" w:cs="Times New Roman"/>
          <w:sz w:val="28"/>
          <w:szCs w:val="28"/>
          <w:lang w:val="uk-UA" w:eastAsia="ru-RU"/>
        </w:rPr>
      </w:pPr>
    </w:p>
    <w:p w:rsidR="006D5AEF" w:rsidRPr="004D738D" w:rsidRDefault="006D5AEF" w:rsidP="006D5AEF">
      <w:pPr>
        <w:spacing w:after="0" w:line="240" w:lineRule="auto"/>
        <w:ind w:firstLine="567"/>
        <w:jc w:val="both"/>
        <w:rPr>
          <w:rFonts w:ascii="Times New Roman" w:eastAsia="Times New Roman" w:hAnsi="Times New Roman" w:cs="Times New Roman"/>
          <w:sz w:val="28"/>
          <w:szCs w:val="28"/>
          <w:lang w:val="uk-UA" w:eastAsia="ru-RU"/>
        </w:rPr>
      </w:pPr>
      <w:r w:rsidRPr="004D738D">
        <w:rPr>
          <w:rFonts w:ascii="Times New Roman" w:eastAsia="Times New Roman" w:hAnsi="Times New Roman" w:cs="Times New Roman"/>
          <w:sz w:val="28"/>
          <w:szCs w:val="28"/>
          <w:lang w:val="uk-UA" w:eastAsia="ru-RU"/>
        </w:rPr>
        <w:t>3. Контроль за виконанням рішення покласти на заступника сільського голови з питань діяльності виконавчих органів Сергія Сайка.</w:t>
      </w:r>
    </w:p>
    <w:p w:rsidR="006D5AEF" w:rsidRPr="004D738D" w:rsidRDefault="006D5AEF" w:rsidP="006D5AEF">
      <w:pPr>
        <w:tabs>
          <w:tab w:val="left" w:pos="1134"/>
        </w:tabs>
        <w:spacing w:after="0" w:line="240" w:lineRule="auto"/>
        <w:jc w:val="both"/>
        <w:rPr>
          <w:rFonts w:ascii="Times New Roman" w:eastAsia="Calibri" w:hAnsi="Times New Roman" w:cs="Times New Roman"/>
          <w:sz w:val="28"/>
          <w:szCs w:val="28"/>
          <w:lang w:val="uk-UA"/>
        </w:rPr>
      </w:pPr>
    </w:p>
    <w:p w:rsidR="006D5AEF" w:rsidRPr="004D738D" w:rsidRDefault="006D5AEF" w:rsidP="006D5AEF">
      <w:pPr>
        <w:tabs>
          <w:tab w:val="left" w:pos="1134"/>
        </w:tabs>
        <w:spacing w:after="0" w:line="240" w:lineRule="auto"/>
        <w:jc w:val="both"/>
        <w:rPr>
          <w:rFonts w:ascii="Times New Roman" w:eastAsia="Calibri" w:hAnsi="Times New Roman" w:cs="Times New Roman"/>
          <w:sz w:val="28"/>
          <w:szCs w:val="28"/>
          <w:lang w:val="uk-UA"/>
        </w:rPr>
      </w:pPr>
    </w:p>
    <w:p w:rsidR="006D5AEF" w:rsidRPr="004D738D" w:rsidRDefault="006D5AEF" w:rsidP="006D5AEF">
      <w:pPr>
        <w:spacing w:after="0" w:line="360" w:lineRule="auto"/>
        <w:jc w:val="both"/>
        <w:rPr>
          <w:rFonts w:ascii="Times New Roman" w:eastAsia="Calibri" w:hAnsi="Times New Roman" w:cs="Times New Roman"/>
          <w:sz w:val="28"/>
          <w:szCs w:val="28"/>
          <w:lang w:val="uk-UA"/>
        </w:rPr>
      </w:pPr>
      <w:r w:rsidRPr="004D738D">
        <w:rPr>
          <w:rFonts w:ascii="Times New Roman" w:eastAsia="Calibri" w:hAnsi="Times New Roman" w:cs="Times New Roman"/>
          <w:sz w:val="28"/>
          <w:szCs w:val="28"/>
          <w:lang w:val="uk-UA"/>
        </w:rPr>
        <w:t>Сільський голова                                                                             Сергій ПОЛІЩУК</w:t>
      </w:r>
    </w:p>
    <w:p w:rsidR="004D738D" w:rsidRPr="004D738D" w:rsidRDefault="004D738D" w:rsidP="004D738D">
      <w:pPr>
        <w:jc w:val="center"/>
        <w:rPr>
          <w:rFonts w:ascii="Times New Roman" w:hAnsi="Times New Roman" w:cs="Times New Roman"/>
          <w:sz w:val="28"/>
          <w:szCs w:val="28"/>
          <w:lang w:val="uk-UA"/>
        </w:rPr>
      </w:pPr>
      <w:r w:rsidRPr="004D738D">
        <w:rPr>
          <w:rFonts w:ascii="Times New Roman" w:hAnsi="Times New Roman" w:cs="Times New Roman"/>
          <w:sz w:val="28"/>
          <w:szCs w:val="28"/>
          <w:lang w:val="uk-UA"/>
        </w:rPr>
        <w:lastRenderedPageBreak/>
        <w:t>Інформація</w:t>
      </w:r>
    </w:p>
    <w:p w:rsidR="004D738D" w:rsidRPr="004D738D" w:rsidRDefault="004D738D" w:rsidP="004D738D">
      <w:pPr>
        <w:jc w:val="center"/>
        <w:rPr>
          <w:rFonts w:ascii="Times New Roman" w:hAnsi="Times New Roman" w:cs="Times New Roman"/>
          <w:sz w:val="28"/>
          <w:szCs w:val="28"/>
          <w:lang w:val="uk-UA"/>
        </w:rPr>
      </w:pPr>
      <w:r w:rsidRPr="004D738D">
        <w:rPr>
          <w:rFonts w:ascii="Times New Roman" w:hAnsi="Times New Roman" w:cs="Times New Roman"/>
          <w:sz w:val="28"/>
          <w:szCs w:val="28"/>
          <w:lang w:val="uk-UA"/>
        </w:rPr>
        <w:t xml:space="preserve">про хід  виконання Програми розвитку туризму Городоцької сільської ради </w:t>
      </w:r>
    </w:p>
    <w:p w:rsidR="004D738D" w:rsidRPr="004D738D" w:rsidRDefault="004D738D" w:rsidP="004D738D">
      <w:pPr>
        <w:jc w:val="center"/>
        <w:rPr>
          <w:rFonts w:ascii="Times New Roman" w:hAnsi="Times New Roman" w:cs="Times New Roman"/>
          <w:sz w:val="28"/>
          <w:szCs w:val="28"/>
          <w:lang w:val="uk-UA"/>
        </w:rPr>
      </w:pPr>
      <w:r w:rsidRPr="004D738D">
        <w:rPr>
          <w:rFonts w:ascii="Times New Roman" w:hAnsi="Times New Roman" w:cs="Times New Roman"/>
          <w:sz w:val="28"/>
          <w:szCs w:val="28"/>
          <w:lang w:val="uk-UA"/>
        </w:rPr>
        <w:t xml:space="preserve">на 2024-2026 роки </w:t>
      </w:r>
    </w:p>
    <w:p w:rsidR="004D738D" w:rsidRPr="004D738D" w:rsidRDefault="004D738D" w:rsidP="004D738D">
      <w:pPr>
        <w:jc w:val="center"/>
        <w:rPr>
          <w:rFonts w:ascii="Times New Roman" w:hAnsi="Times New Roman" w:cs="Times New Roman"/>
          <w:sz w:val="28"/>
          <w:szCs w:val="28"/>
          <w:lang w:val="uk-UA"/>
        </w:rPr>
      </w:pPr>
    </w:p>
    <w:p w:rsidR="004D738D" w:rsidRPr="004D738D" w:rsidRDefault="004D738D" w:rsidP="004D738D">
      <w:pPr>
        <w:ind w:firstLine="567"/>
        <w:jc w:val="both"/>
        <w:rPr>
          <w:rFonts w:ascii="Times New Roman" w:hAnsi="Times New Roman" w:cs="Times New Roman"/>
          <w:sz w:val="28"/>
          <w:szCs w:val="28"/>
          <w:lang w:val="uk-UA"/>
        </w:rPr>
      </w:pPr>
      <w:r w:rsidRPr="004D738D">
        <w:rPr>
          <w:rFonts w:ascii="Times New Roman" w:hAnsi="Times New Roman" w:cs="Times New Roman"/>
          <w:sz w:val="28"/>
          <w:szCs w:val="28"/>
          <w:lang w:val="uk-UA"/>
        </w:rPr>
        <w:t xml:space="preserve">Програма розвитку туризму  Городоцької сільської ради на 2024-2026 роки,  затверджена рішенням Городоцької сільської ради від 22 вересня 2023 року №1394 </w:t>
      </w:r>
      <w:r w:rsidRPr="004D738D">
        <w:rPr>
          <w:rFonts w:ascii="Times New Roman" w:hAnsi="Times New Roman" w:cs="Times New Roman"/>
          <w:color w:val="000000" w:themeColor="text1"/>
          <w:sz w:val="28"/>
          <w:szCs w:val="28"/>
          <w:lang w:val="uk-UA"/>
        </w:rPr>
        <w:t>(далі – Програма).</w:t>
      </w:r>
    </w:p>
    <w:p w:rsidR="004D738D" w:rsidRPr="004D738D" w:rsidRDefault="004D738D" w:rsidP="004D738D">
      <w:pPr>
        <w:ind w:firstLine="567"/>
        <w:jc w:val="both"/>
        <w:rPr>
          <w:rFonts w:ascii="Times New Roman" w:hAnsi="Times New Roman" w:cs="Times New Roman"/>
          <w:sz w:val="28"/>
          <w:szCs w:val="28"/>
          <w:lang w:val="uk-UA"/>
        </w:rPr>
      </w:pPr>
      <w:r w:rsidRPr="004D738D">
        <w:rPr>
          <w:rFonts w:ascii="Times New Roman" w:hAnsi="Times New Roman" w:cs="Times New Roman"/>
          <w:sz w:val="28"/>
          <w:szCs w:val="28"/>
          <w:lang w:val="uk-UA"/>
        </w:rPr>
        <w:t xml:space="preserve">Метою Програми є створення такої системи, яка забезпечить зростання туристичних потоків, зменшення безробіття, зацікавить потенційних інвесторів до створення туристичної інфраструктури, сприятиме соціально-економічному розвитку громади та покращенню добробуту населення, підвищення рівня життя громадян і створення додаткових робочих місць, популяризація, актуалізація туризму та культури краю, розвиток та зміцнення матеріальної бази туризму, ефективне використання рекреаційних ресурсів, об’єктів історико культурної спадщини, відтворення народних традицій та </w:t>
      </w:r>
      <w:proofErr w:type="spellStart"/>
      <w:r w:rsidRPr="004D738D">
        <w:rPr>
          <w:rFonts w:ascii="Times New Roman" w:hAnsi="Times New Roman" w:cs="Times New Roman"/>
          <w:sz w:val="28"/>
          <w:szCs w:val="28"/>
          <w:lang w:val="uk-UA"/>
        </w:rPr>
        <w:t>ремесел</w:t>
      </w:r>
      <w:proofErr w:type="spellEnd"/>
      <w:r w:rsidRPr="004D738D">
        <w:rPr>
          <w:rFonts w:ascii="Times New Roman" w:hAnsi="Times New Roman" w:cs="Times New Roman"/>
          <w:sz w:val="28"/>
          <w:szCs w:val="28"/>
          <w:lang w:val="uk-UA"/>
        </w:rPr>
        <w:t xml:space="preserve">.    </w:t>
      </w:r>
    </w:p>
    <w:p w:rsidR="004D738D" w:rsidRPr="004D738D" w:rsidRDefault="004D738D" w:rsidP="004D738D">
      <w:pPr>
        <w:ind w:firstLine="567"/>
        <w:jc w:val="both"/>
        <w:rPr>
          <w:rFonts w:ascii="Times New Roman" w:hAnsi="Times New Roman" w:cs="Times New Roman"/>
          <w:sz w:val="28"/>
          <w:szCs w:val="28"/>
          <w:lang w:val="uk-UA"/>
        </w:rPr>
      </w:pPr>
      <w:r w:rsidRPr="004D738D">
        <w:rPr>
          <w:rFonts w:ascii="Times New Roman" w:hAnsi="Times New Roman" w:cs="Times New Roman"/>
          <w:sz w:val="28"/>
          <w:szCs w:val="28"/>
          <w:lang w:val="uk-UA"/>
        </w:rPr>
        <w:t xml:space="preserve">Упродовж десяти місяців 2025  року відділом освіти, культури, молоді та спорту Городоцької сільської ради </w:t>
      </w:r>
      <w:r w:rsidRPr="004D738D">
        <w:rPr>
          <w:rFonts w:ascii="Times New Roman" w:hAnsi="Times New Roman" w:cs="Times New Roman"/>
          <w:sz w:val="28"/>
          <w:lang w:val="uk-UA"/>
        </w:rPr>
        <w:t>здійснено моніторинг  туристичних об’єктів</w:t>
      </w:r>
      <w:r w:rsidRPr="004D738D">
        <w:rPr>
          <w:rFonts w:ascii="Times New Roman" w:hAnsi="Times New Roman" w:cs="Times New Roman"/>
          <w:sz w:val="28"/>
          <w:szCs w:val="28"/>
          <w:lang w:val="uk-UA"/>
        </w:rPr>
        <w:t xml:space="preserve"> (ботанічний заповідник загальнодержавного значення «Вишнева гора»; парк-готель Швейцарія </w:t>
      </w:r>
      <w:proofErr w:type="spellStart"/>
      <w:r w:rsidRPr="004D738D">
        <w:rPr>
          <w:rFonts w:ascii="Times New Roman" w:hAnsi="Times New Roman" w:cs="Times New Roman"/>
          <w:sz w:val="28"/>
          <w:szCs w:val="28"/>
          <w:lang w:val="uk-UA"/>
        </w:rPr>
        <w:t>с.Обарів</w:t>
      </w:r>
      <w:proofErr w:type="spellEnd"/>
      <w:r w:rsidRPr="004D738D">
        <w:rPr>
          <w:rFonts w:ascii="Times New Roman" w:hAnsi="Times New Roman" w:cs="Times New Roman"/>
          <w:sz w:val="28"/>
          <w:szCs w:val="28"/>
          <w:lang w:val="uk-UA"/>
        </w:rPr>
        <w:t xml:space="preserve">; «Білі гори», що у селі </w:t>
      </w:r>
      <w:proofErr w:type="spellStart"/>
      <w:r w:rsidRPr="004D738D">
        <w:rPr>
          <w:rFonts w:ascii="Times New Roman" w:hAnsi="Times New Roman" w:cs="Times New Roman"/>
          <w:sz w:val="28"/>
          <w:szCs w:val="28"/>
          <w:lang w:val="uk-UA"/>
        </w:rPr>
        <w:t>Рубче</w:t>
      </w:r>
      <w:proofErr w:type="spellEnd"/>
      <w:r w:rsidRPr="004D738D">
        <w:rPr>
          <w:rFonts w:ascii="Times New Roman" w:hAnsi="Times New Roman" w:cs="Times New Roman"/>
          <w:sz w:val="28"/>
          <w:szCs w:val="28"/>
          <w:lang w:val="uk-UA"/>
        </w:rPr>
        <w:t>);</w:t>
      </w:r>
    </w:p>
    <w:p w:rsidR="004D738D" w:rsidRPr="004D738D" w:rsidRDefault="004D738D" w:rsidP="004D738D">
      <w:pPr>
        <w:ind w:firstLine="567"/>
        <w:jc w:val="both"/>
        <w:rPr>
          <w:rFonts w:ascii="Times New Roman" w:hAnsi="Times New Roman" w:cs="Times New Roman"/>
          <w:sz w:val="28"/>
          <w:szCs w:val="24"/>
          <w:lang w:val="uk-UA"/>
        </w:rPr>
      </w:pPr>
      <w:r w:rsidRPr="004D738D">
        <w:rPr>
          <w:rFonts w:ascii="Times New Roman" w:hAnsi="Times New Roman" w:cs="Times New Roman"/>
          <w:sz w:val="28"/>
          <w:lang w:val="uk-UA"/>
        </w:rPr>
        <w:t>проводилась організаційна робота по забезпеченню розвитку перспективних напрямків туризму, зокрема сільського, етнічного, спортивно – оздоровчого та інших;</w:t>
      </w:r>
    </w:p>
    <w:p w:rsidR="004D738D" w:rsidRPr="004D738D" w:rsidRDefault="004D738D" w:rsidP="004D738D">
      <w:pPr>
        <w:ind w:firstLine="567"/>
        <w:jc w:val="both"/>
        <w:rPr>
          <w:rFonts w:ascii="Times New Roman" w:hAnsi="Times New Roman" w:cs="Times New Roman"/>
          <w:sz w:val="28"/>
          <w:lang w:val="uk-UA"/>
        </w:rPr>
      </w:pPr>
      <w:r w:rsidRPr="004D738D">
        <w:rPr>
          <w:rFonts w:ascii="Times New Roman" w:hAnsi="Times New Roman" w:cs="Times New Roman"/>
          <w:sz w:val="28"/>
          <w:lang w:val="uk-UA"/>
        </w:rPr>
        <w:t>з жителями громади постійно поводиться роз’яснювальна робота щодо можливості та бажання займатися сільським зеленим туризмом;</w:t>
      </w:r>
    </w:p>
    <w:p w:rsidR="004D738D" w:rsidRPr="004D738D" w:rsidRDefault="004D738D" w:rsidP="004D738D">
      <w:pPr>
        <w:ind w:firstLine="567"/>
        <w:jc w:val="both"/>
        <w:rPr>
          <w:rFonts w:ascii="Times New Roman" w:hAnsi="Times New Roman" w:cs="Times New Roman"/>
          <w:sz w:val="28"/>
          <w:szCs w:val="28"/>
          <w:lang w:val="uk-UA"/>
        </w:rPr>
      </w:pPr>
      <w:r w:rsidRPr="004D738D">
        <w:rPr>
          <w:rFonts w:ascii="Times New Roman" w:hAnsi="Times New Roman" w:cs="Times New Roman"/>
          <w:sz w:val="28"/>
          <w:szCs w:val="28"/>
          <w:shd w:val="clear" w:color="auto" w:fill="FFFFFF"/>
          <w:lang w:val="uk-UA"/>
        </w:rPr>
        <w:t xml:space="preserve">систематично наповнюються та оновлюється офіційний сайт </w:t>
      </w:r>
      <w:r w:rsidRPr="004D738D">
        <w:rPr>
          <w:rFonts w:ascii="Times New Roman" w:hAnsi="Times New Roman" w:cs="Times New Roman"/>
          <w:sz w:val="28"/>
          <w:szCs w:val="28"/>
          <w:lang w:val="uk-UA"/>
        </w:rPr>
        <w:t>відділу освіти, культури, молоді та спорту Городоцької сільської ради в розділі «Культура і туризм»;</w:t>
      </w:r>
    </w:p>
    <w:p w:rsidR="004D738D" w:rsidRPr="004D738D" w:rsidRDefault="004D738D" w:rsidP="004D738D">
      <w:pPr>
        <w:pStyle w:val="a8"/>
        <w:ind w:firstLine="567"/>
        <w:jc w:val="both"/>
        <w:rPr>
          <w:rFonts w:ascii="Times New Roman" w:hAnsi="Times New Roman" w:cs="Times New Roman"/>
          <w:color w:val="080809"/>
          <w:sz w:val="28"/>
          <w:szCs w:val="28"/>
          <w:shd w:val="clear" w:color="auto" w:fill="FFFFFF"/>
        </w:rPr>
      </w:pPr>
      <w:r w:rsidRPr="004D738D">
        <w:rPr>
          <w:rFonts w:ascii="Times New Roman" w:hAnsi="Times New Roman" w:cs="Times New Roman"/>
          <w:color w:val="080809"/>
          <w:sz w:val="28"/>
          <w:szCs w:val="28"/>
          <w:shd w:val="clear" w:color="auto" w:fill="FFFFFF"/>
        </w:rPr>
        <w:t xml:space="preserve">В закладах освіти Городоцької сільської ради проведено конкурс малюнків  та </w:t>
      </w:r>
      <w:r w:rsidRPr="004D738D">
        <w:rPr>
          <w:rFonts w:ascii="Times New Roman" w:hAnsi="Times New Roman" w:cs="Times New Roman"/>
          <w:sz w:val="28"/>
          <w:szCs w:val="28"/>
          <w:lang w:eastAsia="uk-UA"/>
        </w:rPr>
        <w:t>світлин Городка  «Світ моїх захоплень – туризм».</w:t>
      </w:r>
      <w:r w:rsidRPr="004D738D">
        <w:rPr>
          <w:rFonts w:ascii="Times New Roman" w:hAnsi="Times New Roman" w:cs="Times New Roman"/>
          <w:lang w:eastAsia="uk-UA"/>
        </w:rPr>
        <w:t xml:space="preserve">    </w:t>
      </w:r>
    </w:p>
    <w:p w:rsidR="004D738D" w:rsidRPr="004D738D" w:rsidRDefault="004D738D" w:rsidP="004D738D">
      <w:pPr>
        <w:pStyle w:val="a8"/>
        <w:ind w:firstLine="567"/>
        <w:jc w:val="both"/>
        <w:rPr>
          <w:rFonts w:ascii="Times New Roman" w:hAnsi="Times New Roman" w:cs="Times New Roman"/>
          <w:color w:val="000000" w:themeColor="text1"/>
          <w:sz w:val="28"/>
          <w:szCs w:val="28"/>
          <w:shd w:val="clear" w:color="auto" w:fill="FFFFFF"/>
        </w:rPr>
      </w:pPr>
      <w:r w:rsidRPr="004D738D">
        <w:rPr>
          <w:rFonts w:ascii="Times New Roman" w:hAnsi="Times New Roman" w:cs="Times New Roman"/>
          <w:color w:val="000000" w:themeColor="text1"/>
          <w:sz w:val="28"/>
          <w:szCs w:val="28"/>
          <w:shd w:val="clear" w:color="auto" w:fill="FFFFFF"/>
        </w:rPr>
        <w:t xml:space="preserve">Було проведено чимало консультацій, зустрічей, круглих столів та інших навчальних заходів. Ці заходи стосувалися різних аспектів розвитку громади, включаючи важливість туризму, екології та створення сприятливого бізнес-клімату.  </w:t>
      </w:r>
    </w:p>
    <w:p w:rsidR="004D738D" w:rsidRPr="004D738D" w:rsidRDefault="004D738D" w:rsidP="004D738D">
      <w:pPr>
        <w:pStyle w:val="a8"/>
        <w:ind w:firstLine="567"/>
        <w:jc w:val="both"/>
        <w:rPr>
          <w:rFonts w:ascii="Times New Roman" w:hAnsi="Times New Roman" w:cs="Times New Roman"/>
          <w:color w:val="080809"/>
          <w:sz w:val="28"/>
          <w:szCs w:val="28"/>
          <w:shd w:val="clear" w:color="auto" w:fill="FFFFFF"/>
        </w:rPr>
      </w:pPr>
      <w:r w:rsidRPr="004D738D">
        <w:rPr>
          <w:rFonts w:ascii="Times New Roman" w:hAnsi="Times New Roman" w:cs="Times New Roman"/>
          <w:color w:val="080809"/>
          <w:sz w:val="28"/>
          <w:szCs w:val="28"/>
          <w:shd w:val="clear" w:color="auto" w:fill="FFFFFF"/>
        </w:rPr>
        <w:t xml:space="preserve">Брали участь у </w:t>
      </w:r>
      <w:proofErr w:type="spellStart"/>
      <w:r w:rsidRPr="004D738D">
        <w:rPr>
          <w:rFonts w:ascii="Times New Roman" w:hAnsi="Times New Roman" w:cs="Times New Roman"/>
          <w:color w:val="080809"/>
          <w:sz w:val="28"/>
          <w:szCs w:val="28"/>
          <w:shd w:val="clear" w:color="auto" w:fill="FFFFFF"/>
        </w:rPr>
        <w:t>проєктах</w:t>
      </w:r>
      <w:proofErr w:type="spellEnd"/>
      <w:r w:rsidRPr="004D738D">
        <w:rPr>
          <w:rFonts w:ascii="Times New Roman" w:hAnsi="Times New Roman" w:cs="Times New Roman"/>
          <w:color w:val="080809"/>
          <w:sz w:val="28"/>
          <w:szCs w:val="28"/>
          <w:shd w:val="clear" w:color="auto" w:fill="FFFFFF"/>
        </w:rPr>
        <w:t xml:space="preserve"> управління культури і туризму Рівненської обласної державної адміністрації,  зокрема: </w:t>
      </w:r>
    </w:p>
    <w:p w:rsidR="004D738D" w:rsidRPr="004D738D" w:rsidRDefault="004D738D" w:rsidP="004D738D">
      <w:pPr>
        <w:pStyle w:val="a7"/>
        <w:numPr>
          <w:ilvl w:val="0"/>
          <w:numId w:val="2"/>
        </w:numPr>
        <w:shd w:val="clear" w:color="auto" w:fill="FFFFFF"/>
        <w:spacing w:after="0" w:line="240" w:lineRule="auto"/>
        <w:ind w:left="0" w:firstLine="720"/>
        <w:jc w:val="both"/>
        <w:rPr>
          <w:rFonts w:ascii="Times New Roman" w:hAnsi="Times New Roman" w:cs="Times New Roman"/>
          <w:color w:val="080809"/>
          <w:sz w:val="28"/>
          <w:szCs w:val="28"/>
          <w:lang w:eastAsia="uk-UA"/>
        </w:rPr>
      </w:pPr>
      <w:r w:rsidRPr="004D738D">
        <w:rPr>
          <w:rFonts w:ascii="Times New Roman" w:hAnsi="Times New Roman" w:cs="Times New Roman"/>
          <w:color w:val="080809"/>
          <w:sz w:val="28"/>
          <w:szCs w:val="28"/>
          <w:lang w:eastAsia="uk-UA"/>
        </w:rPr>
        <w:t xml:space="preserve">у фольклорно-етнографічному святі "Музейні гостини - 2025", </w:t>
      </w:r>
      <w:proofErr w:type="spellStart"/>
      <w:r w:rsidRPr="004D738D">
        <w:rPr>
          <w:rFonts w:ascii="Times New Roman" w:hAnsi="Times New Roman" w:cs="Times New Roman"/>
          <w:color w:val="080809"/>
          <w:sz w:val="28"/>
          <w:szCs w:val="28"/>
          <w:lang w:eastAsia="uk-UA"/>
        </w:rPr>
        <w:t>м.Рівне</w:t>
      </w:r>
      <w:proofErr w:type="spellEnd"/>
      <w:r w:rsidRPr="004D738D">
        <w:rPr>
          <w:rFonts w:ascii="Times New Roman" w:hAnsi="Times New Roman" w:cs="Times New Roman"/>
          <w:color w:val="080809"/>
          <w:sz w:val="28"/>
          <w:szCs w:val="28"/>
          <w:lang w:eastAsia="uk-UA"/>
        </w:rPr>
        <w:t>. Зібрали в підтримку ЗСУ 8000 гривень;</w:t>
      </w:r>
    </w:p>
    <w:p w:rsidR="004D738D" w:rsidRPr="004D738D" w:rsidRDefault="004D738D" w:rsidP="004D738D">
      <w:pPr>
        <w:pStyle w:val="a7"/>
        <w:numPr>
          <w:ilvl w:val="0"/>
          <w:numId w:val="2"/>
        </w:numPr>
        <w:shd w:val="clear" w:color="auto" w:fill="FFFFFF"/>
        <w:spacing w:after="0" w:line="240" w:lineRule="auto"/>
        <w:ind w:left="0" w:firstLine="720"/>
        <w:jc w:val="both"/>
        <w:rPr>
          <w:rFonts w:ascii="Times New Roman" w:hAnsi="Times New Roman" w:cs="Times New Roman"/>
          <w:color w:val="080809"/>
          <w:sz w:val="28"/>
          <w:szCs w:val="28"/>
          <w:lang w:eastAsia="uk-UA"/>
        </w:rPr>
      </w:pPr>
      <w:r w:rsidRPr="004D738D">
        <w:rPr>
          <w:rFonts w:ascii="Times New Roman" w:hAnsi="Times New Roman" w:cs="Times New Roman"/>
          <w:color w:val="080809"/>
          <w:sz w:val="28"/>
          <w:szCs w:val="28"/>
          <w:lang w:eastAsia="uk-UA"/>
        </w:rPr>
        <w:lastRenderedPageBreak/>
        <w:t xml:space="preserve">у культурно-мистецькому заході під відкритим небом «Жива спадщина: від громади до музею», </w:t>
      </w:r>
      <w:proofErr w:type="spellStart"/>
      <w:r w:rsidRPr="004D738D">
        <w:rPr>
          <w:rFonts w:ascii="Times New Roman" w:hAnsi="Times New Roman" w:cs="Times New Roman"/>
          <w:color w:val="080809"/>
          <w:sz w:val="28"/>
          <w:szCs w:val="28"/>
          <w:lang w:eastAsia="uk-UA"/>
        </w:rPr>
        <w:t>м.Рівне</w:t>
      </w:r>
      <w:proofErr w:type="spellEnd"/>
      <w:r w:rsidRPr="004D738D">
        <w:rPr>
          <w:rFonts w:ascii="Times New Roman" w:hAnsi="Times New Roman" w:cs="Times New Roman"/>
          <w:color w:val="080809"/>
          <w:sz w:val="28"/>
          <w:szCs w:val="28"/>
          <w:lang w:eastAsia="uk-UA"/>
        </w:rPr>
        <w:t>. Зібрали в підтримку ЗСУ                  18852 гривень;</w:t>
      </w:r>
    </w:p>
    <w:p w:rsidR="004D738D" w:rsidRPr="004D738D" w:rsidRDefault="004D738D" w:rsidP="004D738D">
      <w:pPr>
        <w:pStyle w:val="a7"/>
        <w:numPr>
          <w:ilvl w:val="0"/>
          <w:numId w:val="2"/>
        </w:numPr>
        <w:shd w:val="clear" w:color="auto" w:fill="FFFFFF"/>
        <w:spacing w:after="0" w:line="240" w:lineRule="auto"/>
        <w:ind w:left="0" w:firstLine="720"/>
        <w:jc w:val="both"/>
        <w:rPr>
          <w:rFonts w:ascii="Times New Roman" w:hAnsi="Times New Roman" w:cs="Times New Roman"/>
          <w:color w:val="000000" w:themeColor="text1"/>
          <w:sz w:val="28"/>
          <w:szCs w:val="28"/>
          <w:lang w:eastAsia="uk-UA"/>
        </w:rPr>
      </w:pPr>
      <w:r w:rsidRPr="004D738D">
        <w:rPr>
          <w:rFonts w:ascii="Times New Roman" w:hAnsi="Times New Roman" w:cs="Times New Roman"/>
          <w:color w:val="000000" w:themeColor="text1"/>
          <w:sz w:val="28"/>
          <w:szCs w:val="28"/>
          <w:lang w:eastAsia="uk-UA"/>
        </w:rPr>
        <w:t xml:space="preserve">у </w:t>
      </w:r>
      <w:proofErr w:type="spellStart"/>
      <w:r w:rsidRPr="004D738D">
        <w:rPr>
          <w:rFonts w:ascii="Times New Roman" w:hAnsi="Times New Roman" w:cs="Times New Roman"/>
          <w:color w:val="000000" w:themeColor="text1"/>
          <w:sz w:val="28"/>
          <w:szCs w:val="28"/>
          <w:lang w:eastAsia="uk-UA"/>
        </w:rPr>
        <w:t>проєкті</w:t>
      </w:r>
      <w:proofErr w:type="spellEnd"/>
      <w:r w:rsidRPr="004D738D">
        <w:rPr>
          <w:rFonts w:ascii="Times New Roman" w:hAnsi="Times New Roman" w:cs="Times New Roman"/>
          <w:color w:val="000000" w:themeColor="text1"/>
          <w:sz w:val="28"/>
          <w:szCs w:val="28"/>
          <w:lang w:eastAsia="uk-UA"/>
        </w:rPr>
        <w:t xml:space="preserve"> «Культурний код: відчуй себе в традиції» за реалізації Фундації імені князів-благодійників Острозьких та </w:t>
      </w:r>
      <w:r w:rsidRPr="004D738D">
        <w:rPr>
          <w:rFonts w:ascii="Times New Roman" w:hAnsi="Times New Roman" w:cs="Times New Roman"/>
          <w:color w:val="000000" w:themeColor="text1"/>
          <w:sz w:val="28"/>
          <w:szCs w:val="28"/>
          <w:shd w:val="clear" w:color="auto" w:fill="FFFFFF"/>
        </w:rPr>
        <w:t xml:space="preserve">підтримки </w:t>
      </w:r>
      <w:hyperlink r:id="rId8" w:history="1">
        <w:r w:rsidRPr="004D738D">
          <w:rPr>
            <w:rStyle w:val="xjp7ctv"/>
            <w:rFonts w:ascii="Times New Roman" w:hAnsi="Times New Roman" w:cs="Times New Roman"/>
            <w:color w:val="000000" w:themeColor="text1"/>
            <w:sz w:val="28"/>
            <w:szCs w:val="28"/>
            <w:bdr w:val="none" w:sz="0" w:space="0" w:color="auto" w:frame="1"/>
          </w:rPr>
          <w:t>Український культурний фонд</w:t>
        </w:r>
      </w:hyperlink>
      <w:r w:rsidRPr="004D738D">
        <w:rPr>
          <w:rStyle w:val="html-span"/>
          <w:rFonts w:ascii="Times New Roman" w:hAnsi="Times New Roman" w:cs="Times New Roman"/>
          <w:color w:val="000000" w:themeColor="text1"/>
          <w:sz w:val="28"/>
          <w:szCs w:val="28"/>
          <w:shd w:val="clear" w:color="auto" w:fill="FFFFFF"/>
        </w:rPr>
        <w:t xml:space="preserve">, </w:t>
      </w:r>
      <w:proofErr w:type="spellStart"/>
      <w:r w:rsidRPr="004D738D">
        <w:rPr>
          <w:rStyle w:val="html-span"/>
          <w:rFonts w:ascii="Times New Roman" w:hAnsi="Times New Roman" w:cs="Times New Roman"/>
          <w:color w:val="000000" w:themeColor="text1"/>
          <w:sz w:val="28"/>
          <w:szCs w:val="28"/>
          <w:shd w:val="clear" w:color="auto" w:fill="FFFFFF"/>
        </w:rPr>
        <w:t>с.Біла</w:t>
      </w:r>
      <w:proofErr w:type="spellEnd"/>
      <w:r w:rsidRPr="004D738D">
        <w:rPr>
          <w:rStyle w:val="html-span"/>
          <w:rFonts w:ascii="Times New Roman" w:hAnsi="Times New Roman" w:cs="Times New Roman"/>
          <w:color w:val="000000" w:themeColor="text1"/>
          <w:sz w:val="28"/>
          <w:szCs w:val="28"/>
          <w:shd w:val="clear" w:color="auto" w:fill="FFFFFF"/>
        </w:rPr>
        <w:t xml:space="preserve"> Криниця Рівненського району Рівненської області.</w:t>
      </w:r>
    </w:p>
    <w:p w:rsidR="004D738D" w:rsidRPr="004D738D" w:rsidRDefault="004D738D" w:rsidP="004D738D">
      <w:pPr>
        <w:pStyle w:val="a7"/>
        <w:shd w:val="clear" w:color="auto" w:fill="FFFFFF"/>
        <w:ind w:left="0" w:firstLine="720"/>
        <w:jc w:val="both"/>
        <w:rPr>
          <w:rFonts w:ascii="Times New Roman" w:hAnsi="Times New Roman" w:cs="Times New Roman"/>
          <w:color w:val="080809"/>
          <w:sz w:val="28"/>
          <w:szCs w:val="28"/>
          <w:lang w:eastAsia="uk-UA"/>
        </w:rPr>
      </w:pPr>
      <w:r w:rsidRPr="004D738D">
        <w:rPr>
          <w:rFonts w:ascii="Times New Roman" w:hAnsi="Times New Roman" w:cs="Times New Roman"/>
          <w:color w:val="080809"/>
          <w:sz w:val="28"/>
          <w:szCs w:val="28"/>
          <w:lang w:eastAsia="uk-UA"/>
        </w:rPr>
        <w:t>З метою популяризації поліської культури, збереження традицій, розвиток туристичної привабливості Городоцької громади в селі Городок відбувся перший фольклорний фестиваль «Вишнева гора», який об’єднав мешканців громади, гостей із різних куточків України та небайдужих митців. Зібрали в підтримку ЗСУ понад 75 000 гривень</w:t>
      </w:r>
    </w:p>
    <w:p w:rsidR="004D738D" w:rsidRPr="004D738D" w:rsidRDefault="004D738D" w:rsidP="004D738D">
      <w:pPr>
        <w:pStyle w:val="3"/>
        <w:ind w:firstLine="720"/>
      </w:pPr>
      <w:r w:rsidRPr="004D738D">
        <w:rPr>
          <w:szCs w:val="28"/>
        </w:rPr>
        <w:t xml:space="preserve">Туристичний потенціал громади рекламується і просувається на всеукраїнський простір через участь громади у регіональних, обласних,  загальнодержавних заходах, виставках-ярмарках, </w:t>
      </w:r>
      <w:r w:rsidRPr="004D738D">
        <w:t xml:space="preserve">конкурсах та фестивалях, </w:t>
      </w:r>
      <w:r w:rsidRPr="004D738D">
        <w:rPr>
          <w:szCs w:val="28"/>
        </w:rPr>
        <w:t xml:space="preserve"> де гідно презентували свою творчість, народні звичаї та обряди нашої місцевості</w:t>
      </w:r>
      <w:r w:rsidRPr="004D738D">
        <w:t>, а саме:</w:t>
      </w:r>
    </w:p>
    <w:p w:rsidR="004D738D" w:rsidRPr="004D738D" w:rsidRDefault="004D738D" w:rsidP="004D738D">
      <w:pPr>
        <w:shd w:val="clear" w:color="auto" w:fill="FFFFFF"/>
        <w:ind w:firstLine="720"/>
        <w:jc w:val="both"/>
        <w:rPr>
          <w:rFonts w:ascii="Times New Roman" w:hAnsi="Times New Roman" w:cs="Times New Roman"/>
          <w:color w:val="080809"/>
          <w:sz w:val="28"/>
          <w:szCs w:val="28"/>
          <w:shd w:val="clear" w:color="auto" w:fill="FFFFFF"/>
          <w:lang w:val="uk-UA"/>
        </w:rPr>
      </w:pPr>
      <w:r w:rsidRPr="004D738D">
        <w:rPr>
          <w:rFonts w:ascii="Times New Roman" w:hAnsi="Times New Roman" w:cs="Times New Roman"/>
          <w:color w:val="080809"/>
          <w:sz w:val="28"/>
          <w:szCs w:val="28"/>
          <w:shd w:val="clear" w:color="auto" w:fill="FFFFFF"/>
          <w:lang w:val="uk-UA"/>
        </w:rPr>
        <w:t xml:space="preserve">- у Міжнародному фестивалі культури танцювальної музики YESAK в м. </w:t>
      </w:r>
      <w:proofErr w:type="spellStart"/>
      <w:r w:rsidRPr="004D738D">
        <w:rPr>
          <w:rFonts w:ascii="Times New Roman" w:hAnsi="Times New Roman" w:cs="Times New Roman"/>
          <w:color w:val="080809"/>
          <w:sz w:val="28"/>
          <w:szCs w:val="28"/>
          <w:shd w:val="clear" w:color="auto" w:fill="FFFFFF"/>
          <w:lang w:val="uk-UA"/>
        </w:rPr>
        <w:t>Аланії</w:t>
      </w:r>
      <w:proofErr w:type="spellEnd"/>
      <w:r w:rsidRPr="004D738D">
        <w:rPr>
          <w:rFonts w:ascii="Times New Roman" w:hAnsi="Times New Roman" w:cs="Times New Roman"/>
          <w:color w:val="080809"/>
          <w:sz w:val="28"/>
          <w:szCs w:val="28"/>
          <w:shd w:val="clear" w:color="auto" w:fill="FFFFFF"/>
          <w:lang w:val="uk-UA"/>
        </w:rPr>
        <w:t xml:space="preserve">- </w:t>
      </w:r>
      <w:proofErr w:type="spellStart"/>
      <w:r w:rsidRPr="004D738D">
        <w:rPr>
          <w:rFonts w:ascii="Times New Roman" w:hAnsi="Times New Roman" w:cs="Times New Roman"/>
          <w:color w:val="080809"/>
          <w:sz w:val="28"/>
          <w:szCs w:val="28"/>
          <w:shd w:val="clear" w:color="auto" w:fill="FFFFFF"/>
          <w:lang w:val="uk-UA"/>
        </w:rPr>
        <w:t>Анталії</w:t>
      </w:r>
      <w:proofErr w:type="spellEnd"/>
      <w:r w:rsidRPr="004D738D">
        <w:rPr>
          <w:rFonts w:ascii="Times New Roman" w:hAnsi="Times New Roman" w:cs="Times New Roman"/>
          <w:color w:val="080809"/>
          <w:sz w:val="28"/>
          <w:szCs w:val="28"/>
          <w:shd w:val="clear" w:color="auto" w:fill="FFFFFF"/>
          <w:lang w:val="uk-UA"/>
        </w:rPr>
        <w:t xml:space="preserve">, Туреччина - </w:t>
      </w:r>
      <w:r w:rsidRPr="004D738D">
        <w:rPr>
          <w:rFonts w:ascii="Times New Roman" w:hAnsi="Times New Roman" w:cs="Times New Roman"/>
          <w:sz w:val="28"/>
          <w:szCs w:val="28"/>
          <w:lang w:val="uk-UA"/>
        </w:rPr>
        <w:t xml:space="preserve">дитячий </w:t>
      </w:r>
      <w:r w:rsidRPr="004D738D">
        <w:rPr>
          <w:rFonts w:ascii="Times New Roman" w:hAnsi="Times New Roman" w:cs="Times New Roman"/>
          <w:color w:val="050505"/>
          <w:sz w:val="28"/>
          <w:szCs w:val="28"/>
          <w:shd w:val="clear" w:color="auto" w:fill="FFFFFF"/>
          <w:lang w:val="uk-UA"/>
        </w:rPr>
        <w:t xml:space="preserve"> ансамбль сучасного танцю "Мрія" Будинку культури  с. Городок </w:t>
      </w:r>
      <w:r w:rsidRPr="004D738D">
        <w:rPr>
          <w:rFonts w:ascii="Times New Roman" w:hAnsi="Times New Roman" w:cs="Times New Roman"/>
          <w:sz w:val="28"/>
          <w:szCs w:val="28"/>
          <w:lang w:val="uk-UA"/>
        </w:rPr>
        <w:t>комунального закладу «Культурно-</w:t>
      </w:r>
      <w:proofErr w:type="spellStart"/>
      <w:r w:rsidRPr="004D738D">
        <w:rPr>
          <w:rFonts w:ascii="Times New Roman" w:hAnsi="Times New Roman" w:cs="Times New Roman"/>
          <w:sz w:val="28"/>
          <w:szCs w:val="28"/>
          <w:lang w:val="uk-UA"/>
        </w:rPr>
        <w:t>дозвіллєвий</w:t>
      </w:r>
      <w:proofErr w:type="spellEnd"/>
      <w:r w:rsidRPr="004D738D">
        <w:rPr>
          <w:rFonts w:ascii="Times New Roman" w:hAnsi="Times New Roman" w:cs="Times New Roman"/>
          <w:sz w:val="28"/>
          <w:szCs w:val="28"/>
          <w:lang w:val="uk-UA"/>
        </w:rPr>
        <w:t xml:space="preserve"> центр» Городоцької сільської ради</w:t>
      </w:r>
      <w:r w:rsidRPr="004D738D">
        <w:rPr>
          <w:rFonts w:ascii="Times New Roman" w:hAnsi="Times New Roman" w:cs="Times New Roman"/>
          <w:color w:val="050505"/>
          <w:sz w:val="28"/>
          <w:szCs w:val="28"/>
          <w:shd w:val="clear" w:color="auto" w:fill="FFFFFF"/>
          <w:lang w:val="uk-UA"/>
        </w:rPr>
        <w:t xml:space="preserve">, керівник Марія </w:t>
      </w:r>
      <w:proofErr w:type="spellStart"/>
      <w:r w:rsidRPr="004D738D">
        <w:rPr>
          <w:rFonts w:ascii="Times New Roman" w:hAnsi="Times New Roman" w:cs="Times New Roman"/>
          <w:color w:val="050505"/>
          <w:sz w:val="28"/>
          <w:szCs w:val="28"/>
          <w:shd w:val="clear" w:color="auto" w:fill="FFFFFF"/>
          <w:lang w:val="uk-UA"/>
        </w:rPr>
        <w:t>Ющик</w:t>
      </w:r>
      <w:proofErr w:type="spellEnd"/>
      <w:r w:rsidRPr="004D738D">
        <w:rPr>
          <w:rFonts w:ascii="Times New Roman" w:hAnsi="Times New Roman" w:cs="Times New Roman"/>
          <w:color w:val="080809"/>
          <w:sz w:val="28"/>
          <w:szCs w:val="28"/>
          <w:shd w:val="clear" w:color="auto" w:fill="FFFFFF"/>
          <w:lang w:val="uk-UA"/>
        </w:rPr>
        <w:t xml:space="preserve"> (сертифікат за участь);</w:t>
      </w:r>
    </w:p>
    <w:p w:rsidR="004D738D" w:rsidRPr="004D738D" w:rsidRDefault="004D738D" w:rsidP="004D738D">
      <w:pPr>
        <w:shd w:val="clear" w:color="auto" w:fill="FFFFFF"/>
        <w:ind w:firstLine="720"/>
        <w:jc w:val="both"/>
        <w:rPr>
          <w:rFonts w:ascii="Times New Roman" w:hAnsi="Times New Roman" w:cs="Times New Roman"/>
          <w:color w:val="080809"/>
          <w:sz w:val="28"/>
          <w:szCs w:val="28"/>
          <w:shd w:val="clear" w:color="auto" w:fill="FFFFFF"/>
          <w:lang w:val="uk-UA"/>
        </w:rPr>
      </w:pPr>
      <w:r w:rsidRPr="004D738D">
        <w:rPr>
          <w:rFonts w:ascii="Times New Roman" w:hAnsi="Times New Roman" w:cs="Times New Roman"/>
          <w:color w:val="080809"/>
          <w:sz w:val="28"/>
          <w:szCs w:val="28"/>
          <w:shd w:val="clear" w:color="auto" w:fill="FFFFFF"/>
          <w:lang w:val="uk-UA"/>
        </w:rPr>
        <w:t xml:space="preserve">-  у 15-му Міжнародному фестивалі творчості молоді FOLKOWE INSPIRACJE в м. Лодзь Польща- </w:t>
      </w:r>
      <w:r w:rsidRPr="004D738D">
        <w:rPr>
          <w:rFonts w:ascii="Times New Roman" w:hAnsi="Times New Roman" w:cs="Times New Roman"/>
          <w:sz w:val="28"/>
          <w:szCs w:val="28"/>
          <w:lang w:val="uk-UA"/>
        </w:rPr>
        <w:t>зразковий фольклорний аматорський ансамбль «Намисто» Будинку культури с. Городок комунального закладу «Культурно-</w:t>
      </w:r>
      <w:proofErr w:type="spellStart"/>
      <w:r w:rsidRPr="004D738D">
        <w:rPr>
          <w:rFonts w:ascii="Times New Roman" w:hAnsi="Times New Roman" w:cs="Times New Roman"/>
          <w:sz w:val="28"/>
          <w:szCs w:val="28"/>
          <w:lang w:val="uk-UA"/>
        </w:rPr>
        <w:t>дозвіллєвий</w:t>
      </w:r>
      <w:proofErr w:type="spellEnd"/>
      <w:r w:rsidRPr="004D738D">
        <w:rPr>
          <w:rFonts w:ascii="Times New Roman" w:hAnsi="Times New Roman" w:cs="Times New Roman"/>
          <w:sz w:val="28"/>
          <w:szCs w:val="28"/>
          <w:lang w:val="uk-UA"/>
        </w:rPr>
        <w:t xml:space="preserve"> центр» Городоцької сільської ради ( І,ІІ місце)</w:t>
      </w:r>
      <w:r w:rsidRPr="004D738D">
        <w:rPr>
          <w:rFonts w:ascii="Times New Roman" w:hAnsi="Times New Roman" w:cs="Times New Roman"/>
          <w:color w:val="080809"/>
          <w:sz w:val="28"/>
          <w:szCs w:val="28"/>
          <w:shd w:val="clear" w:color="auto" w:fill="FFFFFF"/>
          <w:lang w:val="uk-UA"/>
        </w:rPr>
        <w:t xml:space="preserve">; </w:t>
      </w:r>
    </w:p>
    <w:p w:rsidR="004D738D" w:rsidRPr="004D738D" w:rsidRDefault="004D738D" w:rsidP="004D738D">
      <w:pPr>
        <w:shd w:val="clear" w:color="auto" w:fill="FFFFFF"/>
        <w:ind w:firstLine="720"/>
        <w:jc w:val="both"/>
        <w:rPr>
          <w:rFonts w:ascii="Times New Roman" w:hAnsi="Times New Roman" w:cs="Times New Roman"/>
          <w:sz w:val="28"/>
          <w:szCs w:val="28"/>
          <w:lang w:val="uk-UA"/>
        </w:rPr>
      </w:pPr>
      <w:r w:rsidRPr="004D738D">
        <w:rPr>
          <w:rFonts w:ascii="Times New Roman" w:hAnsi="Times New Roman" w:cs="Times New Roman"/>
          <w:color w:val="080809"/>
          <w:sz w:val="28"/>
          <w:szCs w:val="28"/>
          <w:shd w:val="clear" w:color="auto" w:fill="FFFFFF"/>
          <w:lang w:val="uk-UA"/>
        </w:rPr>
        <w:t xml:space="preserve">- у відкритому Київському фестивалі </w:t>
      </w:r>
      <w:proofErr w:type="spellStart"/>
      <w:r w:rsidRPr="004D738D">
        <w:rPr>
          <w:rFonts w:ascii="Times New Roman" w:hAnsi="Times New Roman" w:cs="Times New Roman"/>
          <w:color w:val="080809"/>
          <w:sz w:val="28"/>
          <w:szCs w:val="28"/>
          <w:shd w:val="clear" w:color="auto" w:fill="FFFFFF"/>
          <w:lang w:val="uk-UA"/>
        </w:rPr>
        <w:t>ігромайстерні</w:t>
      </w:r>
      <w:proofErr w:type="spellEnd"/>
      <w:r w:rsidRPr="004D738D">
        <w:rPr>
          <w:rFonts w:ascii="Times New Roman" w:hAnsi="Times New Roman" w:cs="Times New Roman"/>
          <w:color w:val="080809"/>
          <w:sz w:val="28"/>
          <w:szCs w:val="28"/>
          <w:shd w:val="clear" w:color="auto" w:fill="FFFFFF"/>
          <w:lang w:val="uk-UA"/>
        </w:rPr>
        <w:t xml:space="preserve"> "</w:t>
      </w:r>
      <w:proofErr w:type="spellStart"/>
      <w:r w:rsidRPr="004D738D">
        <w:rPr>
          <w:rFonts w:ascii="Times New Roman" w:hAnsi="Times New Roman" w:cs="Times New Roman"/>
          <w:color w:val="080809"/>
          <w:sz w:val="28"/>
          <w:szCs w:val="28"/>
          <w:shd w:val="clear" w:color="auto" w:fill="FFFFFF"/>
          <w:lang w:val="uk-UA"/>
        </w:rPr>
        <w:t>Fun</w:t>
      </w:r>
      <w:proofErr w:type="spellEnd"/>
      <w:r w:rsidRPr="004D738D">
        <w:rPr>
          <w:rFonts w:ascii="Times New Roman" w:hAnsi="Times New Roman" w:cs="Times New Roman"/>
          <w:color w:val="080809"/>
          <w:sz w:val="28"/>
          <w:szCs w:val="28"/>
          <w:shd w:val="clear" w:color="auto" w:fill="FFFFFF"/>
          <w:lang w:val="uk-UA"/>
        </w:rPr>
        <w:t xml:space="preserve"> </w:t>
      </w:r>
      <w:proofErr w:type="spellStart"/>
      <w:r w:rsidRPr="004D738D">
        <w:rPr>
          <w:rFonts w:ascii="Times New Roman" w:hAnsi="Times New Roman" w:cs="Times New Roman"/>
          <w:color w:val="080809"/>
          <w:sz w:val="28"/>
          <w:szCs w:val="28"/>
          <w:shd w:val="clear" w:color="auto" w:fill="FFFFFF"/>
          <w:lang w:val="uk-UA"/>
        </w:rPr>
        <w:t>Fest</w:t>
      </w:r>
      <w:proofErr w:type="spellEnd"/>
      <w:r w:rsidRPr="004D738D">
        <w:rPr>
          <w:rFonts w:ascii="Times New Roman" w:hAnsi="Times New Roman" w:cs="Times New Roman"/>
          <w:color w:val="080809"/>
          <w:sz w:val="28"/>
          <w:szCs w:val="28"/>
          <w:shd w:val="clear" w:color="auto" w:fill="FFFFFF"/>
          <w:lang w:val="uk-UA"/>
        </w:rPr>
        <w:t xml:space="preserve">: Гра </w:t>
      </w:r>
      <w:proofErr w:type="spellStart"/>
      <w:r w:rsidRPr="004D738D">
        <w:rPr>
          <w:rFonts w:ascii="Times New Roman" w:hAnsi="Times New Roman" w:cs="Times New Roman"/>
          <w:color w:val="080809"/>
          <w:sz w:val="28"/>
          <w:szCs w:val="28"/>
          <w:shd w:val="clear" w:color="auto" w:fill="FFFFFF"/>
          <w:lang w:val="uk-UA"/>
        </w:rPr>
        <w:t>скликає</w:t>
      </w:r>
      <w:proofErr w:type="spellEnd"/>
      <w:r w:rsidRPr="004D738D">
        <w:rPr>
          <w:rFonts w:ascii="Times New Roman" w:hAnsi="Times New Roman" w:cs="Times New Roman"/>
          <w:color w:val="080809"/>
          <w:sz w:val="28"/>
          <w:szCs w:val="28"/>
          <w:shd w:val="clear" w:color="auto" w:fill="FFFFFF"/>
          <w:lang w:val="uk-UA"/>
        </w:rPr>
        <w:t xml:space="preserve"> друзів" - </w:t>
      </w:r>
      <w:r w:rsidRPr="004D738D">
        <w:rPr>
          <w:rFonts w:ascii="Times New Roman" w:hAnsi="Times New Roman" w:cs="Times New Roman"/>
          <w:sz w:val="28"/>
          <w:szCs w:val="28"/>
          <w:lang w:val="uk-UA"/>
        </w:rPr>
        <w:t>зразковий фольклорний аматорський ансамбль «Намисто» Будинку культури с. Городок комунального закладу «Культурно-</w:t>
      </w:r>
      <w:proofErr w:type="spellStart"/>
      <w:r w:rsidRPr="004D738D">
        <w:rPr>
          <w:rFonts w:ascii="Times New Roman" w:hAnsi="Times New Roman" w:cs="Times New Roman"/>
          <w:sz w:val="28"/>
          <w:szCs w:val="28"/>
          <w:lang w:val="uk-UA"/>
        </w:rPr>
        <w:t>дозвіллєвий</w:t>
      </w:r>
      <w:proofErr w:type="spellEnd"/>
      <w:r w:rsidRPr="004D738D">
        <w:rPr>
          <w:rFonts w:ascii="Times New Roman" w:hAnsi="Times New Roman" w:cs="Times New Roman"/>
          <w:sz w:val="28"/>
          <w:szCs w:val="28"/>
          <w:lang w:val="uk-UA"/>
        </w:rPr>
        <w:t xml:space="preserve"> центр» Городоцької сільської ради (диплом лауреата); </w:t>
      </w:r>
    </w:p>
    <w:p w:rsidR="004D738D" w:rsidRPr="004D738D" w:rsidRDefault="004D738D" w:rsidP="004D738D">
      <w:pPr>
        <w:shd w:val="clear" w:color="auto" w:fill="FFFFFF"/>
        <w:ind w:firstLine="720"/>
        <w:jc w:val="both"/>
        <w:rPr>
          <w:rFonts w:ascii="Times New Roman" w:hAnsi="Times New Roman" w:cs="Times New Roman"/>
          <w:sz w:val="28"/>
          <w:szCs w:val="28"/>
          <w:lang w:val="uk-UA"/>
        </w:rPr>
      </w:pPr>
      <w:r w:rsidRPr="004D738D">
        <w:rPr>
          <w:rFonts w:ascii="Times New Roman" w:hAnsi="Times New Roman" w:cs="Times New Roman"/>
          <w:color w:val="080809"/>
          <w:sz w:val="23"/>
          <w:szCs w:val="23"/>
          <w:lang w:val="uk-UA" w:eastAsia="uk-UA"/>
        </w:rPr>
        <w:t xml:space="preserve"> - </w:t>
      </w:r>
      <w:r w:rsidRPr="004D738D">
        <w:rPr>
          <w:rFonts w:ascii="Times New Roman" w:hAnsi="Times New Roman" w:cs="Times New Roman"/>
          <w:color w:val="080809"/>
          <w:sz w:val="28"/>
          <w:szCs w:val="28"/>
          <w:lang w:val="uk-UA" w:eastAsia="uk-UA"/>
        </w:rPr>
        <w:t xml:space="preserve">у щорічному </w:t>
      </w:r>
      <w:proofErr w:type="spellStart"/>
      <w:r w:rsidRPr="004D738D">
        <w:rPr>
          <w:rFonts w:ascii="Times New Roman" w:hAnsi="Times New Roman" w:cs="Times New Roman"/>
          <w:color w:val="080809"/>
          <w:sz w:val="28"/>
          <w:szCs w:val="28"/>
          <w:lang w:val="uk-UA" w:eastAsia="uk-UA"/>
        </w:rPr>
        <w:t>гастрономічно</w:t>
      </w:r>
      <w:proofErr w:type="spellEnd"/>
      <w:r w:rsidRPr="004D738D">
        <w:rPr>
          <w:rFonts w:ascii="Times New Roman" w:hAnsi="Times New Roman" w:cs="Times New Roman"/>
          <w:color w:val="080809"/>
          <w:sz w:val="28"/>
          <w:szCs w:val="28"/>
          <w:lang w:val="uk-UA" w:eastAsia="uk-UA"/>
        </w:rPr>
        <w:t xml:space="preserve">-мистецькому заході — Фестивалі «Бульба-Фест» </w:t>
      </w:r>
      <w:proofErr w:type="spellStart"/>
      <w:r w:rsidRPr="004D738D">
        <w:rPr>
          <w:rFonts w:ascii="Times New Roman" w:hAnsi="Times New Roman" w:cs="Times New Roman"/>
          <w:color w:val="080809"/>
          <w:sz w:val="28"/>
          <w:szCs w:val="28"/>
          <w:lang w:val="uk-UA" w:eastAsia="uk-UA"/>
        </w:rPr>
        <w:t>м.Рівне</w:t>
      </w:r>
      <w:proofErr w:type="spellEnd"/>
      <w:r w:rsidRPr="004D738D">
        <w:rPr>
          <w:rFonts w:ascii="Times New Roman" w:hAnsi="Times New Roman" w:cs="Times New Roman"/>
          <w:color w:val="080809"/>
          <w:sz w:val="28"/>
          <w:szCs w:val="28"/>
          <w:lang w:val="uk-UA" w:eastAsia="uk-UA"/>
        </w:rPr>
        <w:t xml:space="preserve"> - народний аматорський вокальний ансамбль «Оберіг» Будинку культури </w:t>
      </w:r>
      <w:proofErr w:type="spellStart"/>
      <w:r w:rsidRPr="004D738D">
        <w:rPr>
          <w:rFonts w:ascii="Times New Roman" w:hAnsi="Times New Roman" w:cs="Times New Roman"/>
          <w:color w:val="080809"/>
          <w:sz w:val="28"/>
          <w:szCs w:val="28"/>
          <w:lang w:val="uk-UA" w:eastAsia="uk-UA"/>
        </w:rPr>
        <w:t>с.Обарів</w:t>
      </w:r>
      <w:proofErr w:type="spellEnd"/>
      <w:r w:rsidRPr="004D738D">
        <w:rPr>
          <w:rFonts w:ascii="Times New Roman" w:hAnsi="Times New Roman" w:cs="Times New Roman"/>
          <w:color w:val="080809"/>
          <w:sz w:val="28"/>
          <w:szCs w:val="28"/>
          <w:lang w:val="uk-UA" w:eastAsia="uk-UA"/>
        </w:rPr>
        <w:t xml:space="preserve"> </w:t>
      </w:r>
      <w:r w:rsidRPr="004D738D">
        <w:rPr>
          <w:rFonts w:ascii="Times New Roman" w:hAnsi="Times New Roman" w:cs="Times New Roman"/>
          <w:sz w:val="28"/>
          <w:szCs w:val="28"/>
          <w:lang w:val="uk-UA"/>
        </w:rPr>
        <w:t>комунального закладу «Культурно-</w:t>
      </w:r>
      <w:proofErr w:type="spellStart"/>
      <w:r w:rsidRPr="004D738D">
        <w:rPr>
          <w:rFonts w:ascii="Times New Roman" w:hAnsi="Times New Roman" w:cs="Times New Roman"/>
          <w:sz w:val="28"/>
          <w:szCs w:val="28"/>
          <w:lang w:val="uk-UA"/>
        </w:rPr>
        <w:t>дозвіллєвий</w:t>
      </w:r>
      <w:proofErr w:type="spellEnd"/>
      <w:r w:rsidRPr="004D738D">
        <w:rPr>
          <w:rFonts w:ascii="Times New Roman" w:hAnsi="Times New Roman" w:cs="Times New Roman"/>
          <w:sz w:val="28"/>
          <w:szCs w:val="28"/>
          <w:lang w:val="uk-UA"/>
        </w:rPr>
        <w:t xml:space="preserve"> центр» Городоцької сільської ради (подяка за участь).</w:t>
      </w:r>
    </w:p>
    <w:p w:rsidR="004D738D" w:rsidRPr="004D738D" w:rsidRDefault="004D738D" w:rsidP="004D738D">
      <w:pPr>
        <w:ind w:firstLine="720"/>
        <w:jc w:val="both"/>
        <w:rPr>
          <w:rFonts w:ascii="Times New Roman" w:hAnsi="Times New Roman" w:cs="Times New Roman"/>
          <w:sz w:val="24"/>
          <w:szCs w:val="24"/>
          <w:lang w:val="uk-UA"/>
        </w:rPr>
      </w:pPr>
      <w:r w:rsidRPr="004D738D">
        <w:rPr>
          <w:rFonts w:ascii="Times New Roman" w:hAnsi="Times New Roman" w:cs="Times New Roman"/>
          <w:sz w:val="28"/>
          <w:szCs w:val="28"/>
          <w:lang w:val="uk-UA"/>
        </w:rPr>
        <w:t>Також аматорські колективи комунального закладу «Культурно-</w:t>
      </w:r>
      <w:proofErr w:type="spellStart"/>
      <w:r w:rsidRPr="004D738D">
        <w:rPr>
          <w:rFonts w:ascii="Times New Roman" w:hAnsi="Times New Roman" w:cs="Times New Roman"/>
          <w:sz w:val="28"/>
          <w:szCs w:val="28"/>
          <w:lang w:val="uk-UA"/>
        </w:rPr>
        <w:t>дозвіллєвий</w:t>
      </w:r>
      <w:proofErr w:type="spellEnd"/>
      <w:r w:rsidRPr="004D738D">
        <w:rPr>
          <w:rFonts w:ascii="Times New Roman" w:hAnsi="Times New Roman" w:cs="Times New Roman"/>
          <w:sz w:val="28"/>
          <w:szCs w:val="28"/>
          <w:lang w:val="uk-UA"/>
        </w:rPr>
        <w:t xml:space="preserve"> центр» Городоцької сільської ради брали участь у заходах  до </w:t>
      </w:r>
      <w:r w:rsidRPr="004D738D">
        <w:rPr>
          <w:rFonts w:ascii="Times New Roman" w:hAnsi="Times New Roman" w:cs="Times New Roman"/>
          <w:sz w:val="28"/>
          <w:szCs w:val="28"/>
          <w:lang w:val="uk-UA" w:eastAsia="uk-UA"/>
        </w:rPr>
        <w:t xml:space="preserve">Дня Соборності України, </w:t>
      </w:r>
      <w:r w:rsidRPr="004D738D">
        <w:rPr>
          <w:rFonts w:ascii="Times New Roman" w:hAnsi="Times New Roman" w:cs="Times New Roman"/>
          <w:sz w:val="28"/>
          <w:szCs w:val="28"/>
          <w:lang w:val="uk-UA"/>
        </w:rPr>
        <w:t>Дня Єднання, Дня пам’яті «Небесної Сотні», заходах до річниці повномасштабного вторгнення Російської федерації на територію України, урочистостях до Дня Державного прапора та Незалежності України, Дня пам’яті загиблих за Україну, заходах до Дня українського козацтва, Дня захисників і захисниць України, свята Покрови Пресвятої Богородиці.</w:t>
      </w:r>
      <w:r w:rsidRPr="004D738D">
        <w:rPr>
          <w:rFonts w:ascii="Times New Roman" w:hAnsi="Times New Roman" w:cs="Times New Roman"/>
          <w:lang w:val="uk-UA"/>
        </w:rPr>
        <w:t xml:space="preserve">            </w:t>
      </w:r>
    </w:p>
    <w:p w:rsidR="004D738D" w:rsidRPr="004D738D" w:rsidRDefault="004D738D" w:rsidP="004D738D">
      <w:pPr>
        <w:pStyle w:val="1"/>
        <w:ind w:firstLine="720"/>
        <w:jc w:val="both"/>
        <w:rPr>
          <w:rFonts w:ascii="Times New Roman" w:hAnsi="Times New Roman"/>
          <w:color w:val="000000" w:themeColor="text1"/>
          <w:sz w:val="28"/>
          <w:szCs w:val="28"/>
          <w:lang w:val="uk-UA"/>
        </w:rPr>
      </w:pPr>
      <w:r w:rsidRPr="004D738D">
        <w:rPr>
          <w:rFonts w:ascii="Times New Roman" w:hAnsi="Times New Roman"/>
          <w:color w:val="000000" w:themeColor="text1"/>
          <w:sz w:val="28"/>
          <w:szCs w:val="28"/>
          <w:lang w:val="uk-UA"/>
        </w:rPr>
        <w:lastRenderedPageBreak/>
        <w:t xml:space="preserve">Разом з тим варто зазначити, що у зв’язку з дією воєнного стану на території України,  окремі заходи, передбачені  Програмою не проводились. </w:t>
      </w:r>
    </w:p>
    <w:p w:rsidR="004D738D" w:rsidRPr="004D738D" w:rsidRDefault="004D738D" w:rsidP="004D738D">
      <w:pPr>
        <w:pStyle w:val="1"/>
        <w:ind w:firstLine="720"/>
        <w:jc w:val="both"/>
        <w:rPr>
          <w:rFonts w:ascii="Times New Roman" w:hAnsi="Times New Roman"/>
          <w:sz w:val="28"/>
          <w:szCs w:val="28"/>
          <w:lang w:val="uk-UA"/>
        </w:rPr>
      </w:pPr>
    </w:p>
    <w:p w:rsidR="004D738D" w:rsidRPr="004D738D" w:rsidRDefault="004D738D" w:rsidP="004D738D">
      <w:pPr>
        <w:ind w:firstLine="567"/>
        <w:jc w:val="both"/>
        <w:rPr>
          <w:rFonts w:ascii="Times New Roman" w:eastAsia="Calibri" w:hAnsi="Times New Roman" w:cs="Times New Roman"/>
          <w:sz w:val="28"/>
          <w:szCs w:val="28"/>
          <w:lang w:val="uk-UA"/>
        </w:rPr>
      </w:pPr>
    </w:p>
    <w:p w:rsidR="004D738D" w:rsidRPr="004D738D" w:rsidRDefault="004D738D" w:rsidP="004D738D">
      <w:pPr>
        <w:widowControl w:val="0"/>
        <w:suppressAutoHyphens/>
        <w:autoSpaceDN w:val="0"/>
        <w:jc w:val="both"/>
        <w:textAlignment w:val="baseline"/>
        <w:rPr>
          <w:rFonts w:ascii="Times New Roman" w:eastAsia="SimSun" w:hAnsi="Times New Roman" w:cs="Times New Roman"/>
          <w:color w:val="000000" w:themeColor="text1"/>
          <w:kern w:val="3"/>
          <w:sz w:val="28"/>
          <w:szCs w:val="28"/>
          <w:lang w:val="uk-UA" w:eastAsia="zh-CN" w:bidi="hi-IN"/>
        </w:rPr>
      </w:pPr>
      <w:r w:rsidRPr="004D738D">
        <w:rPr>
          <w:rFonts w:ascii="Times New Roman" w:eastAsia="SimSun" w:hAnsi="Times New Roman" w:cs="Times New Roman"/>
          <w:color w:val="000000" w:themeColor="text1"/>
          <w:kern w:val="3"/>
          <w:sz w:val="28"/>
          <w:szCs w:val="28"/>
          <w:lang w:val="uk-UA" w:eastAsia="zh-CN" w:bidi="hi-IN"/>
        </w:rPr>
        <w:t xml:space="preserve">Начальник відділу освіти, культури, </w:t>
      </w:r>
    </w:p>
    <w:p w:rsidR="004D738D" w:rsidRPr="004D738D" w:rsidRDefault="004D738D" w:rsidP="004D738D">
      <w:pPr>
        <w:widowControl w:val="0"/>
        <w:suppressAutoHyphens/>
        <w:autoSpaceDN w:val="0"/>
        <w:jc w:val="both"/>
        <w:textAlignment w:val="baseline"/>
        <w:rPr>
          <w:rFonts w:ascii="Times New Roman" w:eastAsia="SimSun" w:hAnsi="Times New Roman" w:cs="Times New Roman"/>
          <w:color w:val="000000" w:themeColor="text1"/>
          <w:kern w:val="3"/>
          <w:sz w:val="28"/>
          <w:szCs w:val="28"/>
          <w:lang w:val="uk-UA" w:eastAsia="zh-CN" w:bidi="hi-IN"/>
        </w:rPr>
      </w:pPr>
      <w:r w:rsidRPr="004D738D">
        <w:rPr>
          <w:rFonts w:ascii="Times New Roman" w:eastAsia="SimSun" w:hAnsi="Times New Roman" w:cs="Times New Roman"/>
          <w:color w:val="000000" w:themeColor="text1"/>
          <w:kern w:val="3"/>
          <w:sz w:val="28"/>
          <w:szCs w:val="28"/>
          <w:lang w:val="uk-UA" w:eastAsia="zh-CN" w:bidi="hi-IN"/>
        </w:rPr>
        <w:t xml:space="preserve">молоді та спорту сільської ради                                     </w:t>
      </w:r>
      <w:r w:rsidRPr="004D738D">
        <w:rPr>
          <w:rFonts w:ascii="Times New Roman" w:hAnsi="Times New Roman" w:cs="Times New Roman"/>
          <w:color w:val="000000" w:themeColor="text1"/>
          <w:sz w:val="28"/>
          <w:szCs w:val="28"/>
          <w:lang w:val="uk-UA"/>
        </w:rPr>
        <w:t xml:space="preserve">        Володимир ГРИСЮК</w:t>
      </w:r>
      <w:r w:rsidRPr="004D738D">
        <w:rPr>
          <w:rFonts w:ascii="Times New Roman" w:eastAsia="SimSun" w:hAnsi="Times New Roman" w:cs="Times New Roman"/>
          <w:color w:val="000000" w:themeColor="text1"/>
          <w:kern w:val="3"/>
          <w:sz w:val="28"/>
          <w:szCs w:val="28"/>
          <w:lang w:val="uk-UA" w:eastAsia="zh-CN" w:bidi="hi-IN"/>
        </w:rPr>
        <w:t xml:space="preserve"> </w:t>
      </w:r>
    </w:p>
    <w:p w:rsidR="004D738D" w:rsidRPr="004D738D" w:rsidRDefault="004D738D" w:rsidP="004D738D">
      <w:pPr>
        <w:ind w:firstLine="567"/>
        <w:jc w:val="both"/>
        <w:rPr>
          <w:rFonts w:ascii="Times New Roman" w:eastAsia="Calibri" w:hAnsi="Times New Roman" w:cs="Times New Roman"/>
          <w:color w:val="000000" w:themeColor="text1"/>
          <w:sz w:val="28"/>
          <w:szCs w:val="28"/>
          <w:lang w:val="uk-UA" w:eastAsia="ru-RU"/>
        </w:rPr>
      </w:pPr>
      <w:bookmarkStart w:id="0" w:name="_GoBack"/>
      <w:bookmarkEnd w:id="0"/>
    </w:p>
    <w:p w:rsidR="004D738D" w:rsidRPr="004D738D" w:rsidRDefault="004D738D" w:rsidP="004D738D">
      <w:pPr>
        <w:pStyle w:val="3"/>
        <w:ind w:firstLine="567"/>
      </w:pPr>
    </w:p>
    <w:p w:rsidR="002445C9" w:rsidRPr="004D738D" w:rsidRDefault="002445C9" w:rsidP="00243CE2">
      <w:pPr>
        <w:spacing w:after="0" w:line="240" w:lineRule="auto"/>
        <w:jc w:val="right"/>
        <w:rPr>
          <w:rFonts w:ascii="Times New Roman" w:eastAsia="Times New Roman" w:hAnsi="Times New Roman" w:cs="Times New Roman"/>
          <w:b/>
          <w:sz w:val="23"/>
          <w:szCs w:val="24"/>
          <w:lang w:val="uk-UA" w:eastAsia="ru-RU"/>
        </w:rPr>
      </w:pPr>
    </w:p>
    <w:p w:rsidR="002445C9" w:rsidRPr="004D738D" w:rsidRDefault="002445C9" w:rsidP="00243CE2">
      <w:pPr>
        <w:spacing w:after="0" w:line="240" w:lineRule="auto"/>
        <w:jc w:val="right"/>
        <w:rPr>
          <w:rFonts w:ascii="Times New Roman" w:eastAsia="Times New Roman" w:hAnsi="Times New Roman" w:cs="Times New Roman"/>
          <w:b/>
          <w:sz w:val="23"/>
          <w:szCs w:val="24"/>
          <w:lang w:eastAsia="ru-RU"/>
        </w:rPr>
      </w:pPr>
    </w:p>
    <w:p w:rsidR="002445C9" w:rsidRPr="004D738D" w:rsidRDefault="002445C9" w:rsidP="00243CE2">
      <w:pPr>
        <w:spacing w:after="0" w:line="240" w:lineRule="auto"/>
        <w:jc w:val="right"/>
        <w:rPr>
          <w:rFonts w:ascii="Times New Roman" w:eastAsia="Times New Roman" w:hAnsi="Times New Roman" w:cs="Times New Roman"/>
          <w:b/>
          <w:sz w:val="23"/>
          <w:szCs w:val="24"/>
          <w:lang w:eastAsia="ru-RU"/>
        </w:rPr>
      </w:pPr>
    </w:p>
    <w:p w:rsidR="002445C9" w:rsidRPr="004D738D" w:rsidRDefault="002445C9" w:rsidP="00243CE2">
      <w:pPr>
        <w:spacing w:after="0" w:line="240" w:lineRule="auto"/>
        <w:jc w:val="right"/>
        <w:rPr>
          <w:rFonts w:ascii="Times New Roman" w:eastAsia="Times New Roman" w:hAnsi="Times New Roman" w:cs="Times New Roman"/>
          <w:b/>
          <w:sz w:val="23"/>
          <w:szCs w:val="24"/>
          <w:lang w:eastAsia="ru-RU"/>
        </w:rPr>
      </w:pPr>
    </w:p>
    <w:p w:rsidR="002445C9" w:rsidRPr="004D738D" w:rsidRDefault="002445C9" w:rsidP="00243CE2">
      <w:pPr>
        <w:spacing w:after="0" w:line="240" w:lineRule="auto"/>
        <w:jc w:val="right"/>
        <w:rPr>
          <w:rFonts w:ascii="Times New Roman" w:eastAsia="Times New Roman" w:hAnsi="Times New Roman" w:cs="Times New Roman"/>
          <w:b/>
          <w:sz w:val="23"/>
          <w:szCs w:val="24"/>
          <w:lang w:eastAsia="ru-RU"/>
        </w:rPr>
      </w:pPr>
    </w:p>
    <w:p w:rsidR="002445C9" w:rsidRPr="004D738D" w:rsidRDefault="002445C9" w:rsidP="00243CE2">
      <w:pPr>
        <w:spacing w:after="0" w:line="240" w:lineRule="auto"/>
        <w:jc w:val="right"/>
        <w:rPr>
          <w:rFonts w:ascii="Times New Roman" w:eastAsia="Times New Roman" w:hAnsi="Times New Roman" w:cs="Times New Roman"/>
          <w:b/>
          <w:sz w:val="23"/>
          <w:szCs w:val="24"/>
          <w:lang w:eastAsia="ru-RU"/>
        </w:rPr>
      </w:pPr>
    </w:p>
    <w:p w:rsidR="002445C9" w:rsidRPr="004D738D" w:rsidRDefault="002445C9" w:rsidP="00243CE2">
      <w:pPr>
        <w:spacing w:after="0" w:line="240" w:lineRule="auto"/>
        <w:jc w:val="right"/>
        <w:rPr>
          <w:rFonts w:ascii="Times New Roman" w:eastAsia="Times New Roman" w:hAnsi="Times New Roman" w:cs="Times New Roman"/>
          <w:b/>
          <w:sz w:val="23"/>
          <w:szCs w:val="24"/>
          <w:lang w:eastAsia="ru-RU"/>
        </w:rPr>
      </w:pPr>
    </w:p>
    <w:p w:rsidR="002445C9" w:rsidRPr="004D738D" w:rsidRDefault="002445C9" w:rsidP="00243CE2">
      <w:pPr>
        <w:spacing w:after="0" w:line="240" w:lineRule="auto"/>
        <w:jc w:val="right"/>
        <w:rPr>
          <w:rFonts w:ascii="Times New Roman" w:eastAsia="Times New Roman" w:hAnsi="Times New Roman" w:cs="Times New Roman"/>
          <w:b/>
          <w:sz w:val="23"/>
          <w:szCs w:val="24"/>
          <w:lang w:eastAsia="ru-RU"/>
        </w:rPr>
      </w:pPr>
    </w:p>
    <w:p w:rsidR="002445C9" w:rsidRPr="004D738D" w:rsidRDefault="002445C9" w:rsidP="00243CE2">
      <w:pPr>
        <w:spacing w:after="0" w:line="240" w:lineRule="auto"/>
        <w:jc w:val="right"/>
        <w:rPr>
          <w:rFonts w:ascii="Times New Roman" w:eastAsia="Times New Roman" w:hAnsi="Times New Roman" w:cs="Times New Roman"/>
          <w:b/>
          <w:sz w:val="23"/>
          <w:szCs w:val="24"/>
          <w:lang w:eastAsia="ru-RU"/>
        </w:rPr>
      </w:pPr>
    </w:p>
    <w:p w:rsidR="002445C9" w:rsidRPr="004D738D" w:rsidRDefault="002445C9" w:rsidP="00243CE2">
      <w:pPr>
        <w:spacing w:after="0" w:line="240" w:lineRule="auto"/>
        <w:jc w:val="right"/>
        <w:rPr>
          <w:rFonts w:ascii="Times New Roman" w:eastAsia="Times New Roman" w:hAnsi="Times New Roman" w:cs="Times New Roman"/>
          <w:b/>
          <w:sz w:val="23"/>
          <w:szCs w:val="24"/>
          <w:lang w:eastAsia="ru-RU"/>
        </w:rPr>
      </w:pPr>
    </w:p>
    <w:sectPr w:rsidR="002445C9" w:rsidRPr="004D738D" w:rsidSect="00F50D1E">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6593E" w:rsidRDefault="0046593E" w:rsidP="00984843">
      <w:pPr>
        <w:spacing w:after="0" w:line="240" w:lineRule="auto"/>
      </w:pPr>
      <w:r>
        <w:separator/>
      </w:r>
    </w:p>
  </w:endnote>
  <w:endnote w:type="continuationSeparator" w:id="0">
    <w:p w:rsidR="0046593E" w:rsidRDefault="0046593E" w:rsidP="00984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6593E" w:rsidRDefault="0046593E" w:rsidP="00984843">
      <w:pPr>
        <w:spacing w:after="0" w:line="240" w:lineRule="auto"/>
      </w:pPr>
      <w:r>
        <w:separator/>
      </w:r>
    </w:p>
  </w:footnote>
  <w:footnote w:type="continuationSeparator" w:id="0">
    <w:p w:rsidR="0046593E" w:rsidRDefault="0046593E" w:rsidP="009848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4859062"/>
      <w:docPartObj>
        <w:docPartGallery w:val="Page Numbers (Top of Page)"/>
        <w:docPartUnique/>
      </w:docPartObj>
    </w:sdtPr>
    <w:sdtEndPr>
      <w:rPr>
        <w:rFonts w:ascii="Times New Roman" w:hAnsi="Times New Roman" w:cs="Times New Roman"/>
        <w:noProof/>
        <w:sz w:val="24"/>
        <w:szCs w:val="24"/>
      </w:rPr>
    </w:sdtEndPr>
    <w:sdtContent>
      <w:p w:rsidR="00984843" w:rsidRPr="00984843" w:rsidRDefault="00984843">
        <w:pPr>
          <w:pStyle w:val="a3"/>
          <w:jc w:val="center"/>
          <w:rPr>
            <w:rFonts w:ascii="Times New Roman" w:hAnsi="Times New Roman" w:cs="Times New Roman"/>
            <w:sz w:val="24"/>
            <w:szCs w:val="24"/>
          </w:rPr>
        </w:pPr>
        <w:r w:rsidRPr="00984843">
          <w:rPr>
            <w:rFonts w:ascii="Times New Roman" w:hAnsi="Times New Roman" w:cs="Times New Roman"/>
            <w:sz w:val="24"/>
            <w:szCs w:val="24"/>
          </w:rPr>
          <w:fldChar w:fldCharType="begin"/>
        </w:r>
        <w:r w:rsidRPr="00984843">
          <w:rPr>
            <w:rFonts w:ascii="Times New Roman" w:hAnsi="Times New Roman" w:cs="Times New Roman"/>
            <w:sz w:val="24"/>
            <w:szCs w:val="24"/>
          </w:rPr>
          <w:instrText xml:space="preserve"> PAGE   \* MERGEFORMAT </w:instrText>
        </w:r>
        <w:r w:rsidRPr="00984843">
          <w:rPr>
            <w:rFonts w:ascii="Times New Roman" w:hAnsi="Times New Roman" w:cs="Times New Roman"/>
            <w:sz w:val="24"/>
            <w:szCs w:val="24"/>
          </w:rPr>
          <w:fldChar w:fldCharType="separate"/>
        </w:r>
        <w:r>
          <w:rPr>
            <w:rFonts w:ascii="Times New Roman" w:hAnsi="Times New Roman" w:cs="Times New Roman"/>
            <w:noProof/>
            <w:sz w:val="24"/>
            <w:szCs w:val="24"/>
          </w:rPr>
          <w:t>2</w:t>
        </w:r>
        <w:r w:rsidRPr="00984843">
          <w:rPr>
            <w:rFonts w:ascii="Times New Roman" w:hAnsi="Times New Roman" w:cs="Times New Roman"/>
            <w:noProof/>
            <w:sz w:val="24"/>
            <w:szCs w:val="24"/>
          </w:rPr>
          <w:fldChar w:fldCharType="end"/>
        </w:r>
      </w:p>
    </w:sdtContent>
  </w:sdt>
  <w:p w:rsidR="00984843" w:rsidRPr="00984843" w:rsidRDefault="00984843">
    <w:pPr>
      <w:pStyle w:val="a3"/>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bCs/>
        <w:sz w:val="12"/>
        <w:szCs w:val="28"/>
        <w:lang w:val="uk-UA"/>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b/>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3984446B"/>
    <w:multiLevelType w:val="hybridMultilevel"/>
    <w:tmpl w:val="4BA6B598"/>
    <w:lvl w:ilvl="0" w:tplc="E370CDF2">
      <w:numFmt w:val="bullet"/>
      <w:lvlText w:val="-"/>
      <w:lvlJc w:val="left"/>
      <w:pPr>
        <w:ind w:left="1080" w:hanging="360"/>
      </w:pPr>
      <w:rPr>
        <w:rFonts w:ascii="Calibri" w:eastAsia="Times New Roman" w:hAnsi="Calibri" w:cs="Calibri"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num w:numId="1">
    <w:abstractNumId w:val="0"/>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CE2"/>
    <w:rsid w:val="00044ADA"/>
    <w:rsid w:val="000D56BD"/>
    <w:rsid w:val="000F0A0E"/>
    <w:rsid w:val="00155F5D"/>
    <w:rsid w:val="00183D5C"/>
    <w:rsid w:val="001A3E62"/>
    <w:rsid w:val="001A7D7F"/>
    <w:rsid w:val="00227451"/>
    <w:rsid w:val="00243CE2"/>
    <w:rsid w:val="002445C9"/>
    <w:rsid w:val="00255ACB"/>
    <w:rsid w:val="002B39CB"/>
    <w:rsid w:val="002C34A5"/>
    <w:rsid w:val="003104B3"/>
    <w:rsid w:val="00416A92"/>
    <w:rsid w:val="0046593E"/>
    <w:rsid w:val="00482698"/>
    <w:rsid w:val="004A4E26"/>
    <w:rsid w:val="004B57A0"/>
    <w:rsid w:val="004D39AF"/>
    <w:rsid w:val="004D738D"/>
    <w:rsid w:val="00542886"/>
    <w:rsid w:val="00635885"/>
    <w:rsid w:val="00635FE8"/>
    <w:rsid w:val="0067201A"/>
    <w:rsid w:val="006B0D21"/>
    <w:rsid w:val="006D5AEF"/>
    <w:rsid w:val="0076214F"/>
    <w:rsid w:val="007E3B04"/>
    <w:rsid w:val="007E4F8C"/>
    <w:rsid w:val="007E7C3D"/>
    <w:rsid w:val="009135CC"/>
    <w:rsid w:val="0094789B"/>
    <w:rsid w:val="00984843"/>
    <w:rsid w:val="009C4F12"/>
    <w:rsid w:val="009E4490"/>
    <w:rsid w:val="00A145D8"/>
    <w:rsid w:val="00A20485"/>
    <w:rsid w:val="00A20F3B"/>
    <w:rsid w:val="00AB7E73"/>
    <w:rsid w:val="00AC5882"/>
    <w:rsid w:val="00AF5DEC"/>
    <w:rsid w:val="00B5525B"/>
    <w:rsid w:val="00C10B33"/>
    <w:rsid w:val="00C564C9"/>
    <w:rsid w:val="00C90A41"/>
    <w:rsid w:val="00CC7AE9"/>
    <w:rsid w:val="00D04CDA"/>
    <w:rsid w:val="00D22E1D"/>
    <w:rsid w:val="00DB3367"/>
    <w:rsid w:val="00DF2AB2"/>
    <w:rsid w:val="00E642A3"/>
    <w:rsid w:val="00F50D1E"/>
    <w:rsid w:val="00F575D9"/>
    <w:rsid w:val="00FC55AE"/>
    <w:rsid w:val="00FE08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FF67F0-B18E-42AA-8F2F-64A04AC25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5AEF"/>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4843"/>
    <w:pPr>
      <w:tabs>
        <w:tab w:val="center" w:pos="4819"/>
        <w:tab w:val="right" w:pos="9639"/>
      </w:tabs>
      <w:spacing w:after="0" w:line="240" w:lineRule="auto"/>
    </w:pPr>
    <w:rPr>
      <w:lang w:val="uk-UA"/>
    </w:rPr>
  </w:style>
  <w:style w:type="character" w:customStyle="1" w:styleId="a4">
    <w:name w:val="Верхній колонтитул Знак"/>
    <w:basedOn w:val="a0"/>
    <w:link w:val="a3"/>
    <w:uiPriority w:val="99"/>
    <w:rsid w:val="00984843"/>
  </w:style>
  <w:style w:type="paragraph" w:styleId="a5">
    <w:name w:val="footer"/>
    <w:basedOn w:val="a"/>
    <w:link w:val="a6"/>
    <w:uiPriority w:val="99"/>
    <w:unhideWhenUsed/>
    <w:rsid w:val="00984843"/>
    <w:pPr>
      <w:tabs>
        <w:tab w:val="center" w:pos="4819"/>
        <w:tab w:val="right" w:pos="9639"/>
      </w:tabs>
      <w:spacing w:after="0" w:line="240" w:lineRule="auto"/>
    </w:pPr>
    <w:rPr>
      <w:lang w:val="uk-UA"/>
    </w:rPr>
  </w:style>
  <w:style w:type="character" w:customStyle="1" w:styleId="a6">
    <w:name w:val="Нижній колонтитул Знак"/>
    <w:basedOn w:val="a0"/>
    <w:link w:val="a5"/>
    <w:uiPriority w:val="99"/>
    <w:rsid w:val="00984843"/>
  </w:style>
  <w:style w:type="paragraph" w:styleId="a7">
    <w:name w:val="List Paragraph"/>
    <w:basedOn w:val="a"/>
    <w:uiPriority w:val="34"/>
    <w:qFormat/>
    <w:rsid w:val="00D22E1D"/>
    <w:pPr>
      <w:ind w:left="720"/>
      <w:contextualSpacing/>
    </w:pPr>
    <w:rPr>
      <w:lang w:val="uk-UA"/>
    </w:rPr>
  </w:style>
  <w:style w:type="paragraph" w:styleId="a8">
    <w:name w:val="No Spacing"/>
    <w:link w:val="a9"/>
    <w:uiPriority w:val="1"/>
    <w:qFormat/>
    <w:rsid w:val="002445C9"/>
    <w:pPr>
      <w:spacing w:after="0" w:line="240" w:lineRule="auto"/>
    </w:pPr>
  </w:style>
  <w:style w:type="paragraph" w:customStyle="1" w:styleId="Standard">
    <w:name w:val="Standard"/>
    <w:rsid w:val="002445C9"/>
    <w:pPr>
      <w:suppressAutoHyphens/>
      <w:autoSpaceDN w:val="0"/>
      <w:spacing w:after="200" w:line="276" w:lineRule="auto"/>
      <w:textAlignment w:val="baseline"/>
    </w:pPr>
    <w:rPr>
      <w:rFonts w:ascii="Calibri" w:eastAsia="Calibri" w:hAnsi="Calibri" w:cs="Tahoma"/>
    </w:rPr>
  </w:style>
  <w:style w:type="paragraph" w:styleId="3">
    <w:name w:val="Body Text Indent 3"/>
    <w:basedOn w:val="a"/>
    <w:link w:val="30"/>
    <w:semiHidden/>
    <w:unhideWhenUsed/>
    <w:rsid w:val="004D738D"/>
    <w:pPr>
      <w:spacing w:after="0" w:line="240" w:lineRule="auto"/>
      <w:ind w:firstLine="540"/>
      <w:jc w:val="both"/>
    </w:pPr>
    <w:rPr>
      <w:rFonts w:ascii="Times New Roman" w:eastAsia="Times New Roman" w:hAnsi="Times New Roman" w:cs="Times New Roman"/>
      <w:color w:val="000000"/>
      <w:sz w:val="28"/>
      <w:szCs w:val="24"/>
      <w:lang w:val="uk-UA" w:eastAsia="ru-RU"/>
    </w:rPr>
  </w:style>
  <w:style w:type="character" w:customStyle="1" w:styleId="30">
    <w:name w:val="Основний текст з відступом 3 Знак"/>
    <w:basedOn w:val="a0"/>
    <w:link w:val="3"/>
    <w:semiHidden/>
    <w:rsid w:val="004D738D"/>
    <w:rPr>
      <w:rFonts w:ascii="Times New Roman" w:eastAsia="Times New Roman" w:hAnsi="Times New Roman" w:cs="Times New Roman"/>
      <w:color w:val="000000"/>
      <w:sz w:val="28"/>
      <w:szCs w:val="24"/>
      <w:lang w:eastAsia="ru-RU"/>
    </w:rPr>
  </w:style>
  <w:style w:type="character" w:customStyle="1" w:styleId="a9">
    <w:name w:val="Без інтервалів Знак"/>
    <w:basedOn w:val="a0"/>
    <w:link w:val="a8"/>
    <w:uiPriority w:val="1"/>
    <w:locked/>
    <w:rsid w:val="004D738D"/>
  </w:style>
  <w:style w:type="paragraph" w:customStyle="1" w:styleId="1">
    <w:name w:val="Без интервала1"/>
    <w:uiPriority w:val="1"/>
    <w:qFormat/>
    <w:rsid w:val="004D738D"/>
    <w:pPr>
      <w:spacing w:after="0" w:line="240" w:lineRule="auto"/>
    </w:pPr>
    <w:rPr>
      <w:rFonts w:ascii="Calibri" w:eastAsia="Times New Roman" w:hAnsi="Calibri" w:cs="Times New Roman"/>
      <w:lang w:val="ru-RU" w:eastAsia="ru-RU"/>
    </w:rPr>
  </w:style>
  <w:style w:type="character" w:customStyle="1" w:styleId="html-span">
    <w:name w:val="html-span"/>
    <w:basedOn w:val="a0"/>
    <w:rsid w:val="004D738D"/>
  </w:style>
  <w:style w:type="character" w:customStyle="1" w:styleId="xjp7ctv">
    <w:name w:val="xjp7ctv"/>
    <w:basedOn w:val="a0"/>
    <w:rsid w:val="004D7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839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groups/997096674094728/user/100064693659216/?__cft__%5b0%5d=AZUgMmvhfQne7MbXSZ_JYYBloM6bLK6yCdioX0eiqV9u6KkVGjqdmK6qs5YrnH1EYWRAzZYcYJ9CQLG16X7lTvagXggQl6oAbQ5G-zooi0L50zNUZ8c9quLhDGfruoUs-gWNv4aRxTLRubULciKjM0wMVOKYvYcPrnLS0wHPKrkpXk0ROAqR32QhSGmFep_d3CRcWsz5fMZ5GDEed2FCJtHA&amp;__tn__=-%5dK-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4</Pages>
  <Words>4410</Words>
  <Characters>2514</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Admins</dc:creator>
  <cp:keywords/>
  <dc:description/>
  <cp:lastModifiedBy>admin_gorodok</cp:lastModifiedBy>
  <cp:revision>28</cp:revision>
  <cp:lastPrinted>2024-12-12T14:48:00Z</cp:lastPrinted>
  <dcterms:created xsi:type="dcterms:W3CDTF">2022-06-20T09:10:00Z</dcterms:created>
  <dcterms:modified xsi:type="dcterms:W3CDTF">2025-10-20T07:30:00Z</dcterms:modified>
</cp:coreProperties>
</file>