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1F38F" w14:textId="77777777"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ru-RU" w:eastAsia="ru-RU"/>
        </w:rPr>
        <w:drawing>
          <wp:inline distT="0" distB="0" distL="0" distR="0" wp14:anchorId="15A53B05" wp14:editId="7ED5F16D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9B4A0" w14:textId="77777777" w:rsidR="00027165" w:rsidRPr="00353F44" w:rsidRDefault="00027165" w:rsidP="00027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234BC0" w14:textId="77777777" w:rsidR="00027165" w:rsidRPr="007A707B" w:rsidRDefault="00027165" w:rsidP="00027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21DAE57" w14:textId="77777777" w:rsidR="00027165" w:rsidRPr="007A707B" w:rsidRDefault="00027165" w:rsidP="0002716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17B5EBD1" w14:textId="77777777"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39246AD9" w14:textId="77777777"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4523C9F8" w14:textId="77777777"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7FF58" w14:textId="77777777" w:rsidR="00027165" w:rsidRPr="007A707B" w:rsidRDefault="00027165" w:rsidP="0002716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12DB9B0E" w14:textId="77777777" w:rsidR="00027165" w:rsidRPr="00CC2F22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81186" w14:textId="6AC340D5" w:rsidR="00027165" w:rsidRPr="00824123" w:rsidRDefault="002F40C9" w:rsidP="000271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06 жовтня </w:t>
      </w:r>
      <w:r w:rsidR="0002716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20</w:t>
      </w:r>
      <w:r w:rsidR="0031138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>25</w:t>
      </w:r>
      <w:r w:rsidR="0002716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року          с.</w:t>
      </w:r>
      <w:r w:rsidR="00027165" w:rsidRPr="007C5E9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</w:t>
      </w:r>
      <w:r w:rsidR="0002716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Городок                                 </w:t>
      </w:r>
      <w:r w:rsidR="0002716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    </w:t>
      </w:r>
      <w:r w:rsidR="0002716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10/53</w:t>
      </w:r>
    </w:p>
    <w:p w14:paraId="35250651" w14:textId="77777777" w:rsidR="00986FA9" w:rsidRPr="00CC2F22" w:rsidRDefault="00986FA9" w:rsidP="008A1F8B">
      <w:pPr>
        <w:pStyle w:val="a9"/>
        <w:ind w:right="48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828326"/>
    </w:p>
    <w:bookmarkEnd w:id="0"/>
    <w:p w14:paraId="68701396" w14:textId="77777777" w:rsidR="006C7E02" w:rsidRDefault="00570436" w:rsidP="00570436">
      <w:pPr>
        <w:pStyle w:val="1"/>
        <w:spacing w:after="0" w:line="100" w:lineRule="atLeast"/>
        <w:rPr>
          <w:b/>
          <w:bCs/>
          <w:sz w:val="28"/>
          <w:szCs w:val="28"/>
        </w:rPr>
      </w:pPr>
      <w:r w:rsidRPr="004E3765">
        <w:rPr>
          <w:b/>
          <w:bCs/>
          <w:sz w:val="28"/>
          <w:szCs w:val="28"/>
        </w:rPr>
        <w:t xml:space="preserve">Про </w:t>
      </w:r>
      <w:r w:rsidR="00A97FE8">
        <w:rPr>
          <w:b/>
          <w:bCs/>
          <w:sz w:val="28"/>
          <w:szCs w:val="28"/>
        </w:rPr>
        <w:t>закріплення державної установи</w:t>
      </w:r>
    </w:p>
    <w:p w14:paraId="2EAC4A3E" w14:textId="77777777" w:rsidR="00A97FE8" w:rsidRDefault="00A97FE8" w:rsidP="00570436">
      <w:pPr>
        <w:pStyle w:val="1"/>
        <w:spacing w:after="0"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«Городоцький виправний центр (131)»</w:t>
      </w:r>
    </w:p>
    <w:p w14:paraId="22A903D1" w14:textId="77777777" w:rsidR="00570436" w:rsidRDefault="00570436" w:rsidP="00570436">
      <w:pPr>
        <w:pStyle w:val="1"/>
        <w:spacing w:after="0"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мережі закладів загальної середньої </w:t>
      </w:r>
    </w:p>
    <w:p w14:paraId="490433DB" w14:textId="77777777" w:rsidR="00570436" w:rsidRDefault="00570436" w:rsidP="00570436">
      <w:pPr>
        <w:pStyle w:val="1"/>
        <w:spacing w:after="0" w:line="100" w:lineRule="atLeast"/>
        <w:rPr>
          <w:b/>
          <w:sz w:val="28"/>
          <w:szCs w:val="28"/>
        </w:rPr>
      </w:pPr>
      <w:r w:rsidRPr="00FC2301">
        <w:rPr>
          <w:b/>
          <w:bCs/>
          <w:sz w:val="28"/>
          <w:szCs w:val="28"/>
        </w:rPr>
        <w:t>освіти</w:t>
      </w:r>
      <w:r w:rsidRPr="00FC2301">
        <w:rPr>
          <w:b/>
          <w:sz w:val="28"/>
          <w:szCs w:val="28"/>
        </w:rPr>
        <w:t xml:space="preserve"> </w:t>
      </w:r>
      <w:r w:rsidR="006D73DD">
        <w:rPr>
          <w:b/>
          <w:sz w:val="28"/>
          <w:szCs w:val="28"/>
        </w:rPr>
        <w:t xml:space="preserve">Городоцької </w:t>
      </w:r>
      <w:r w:rsidRPr="00FC2301">
        <w:rPr>
          <w:b/>
          <w:sz w:val="28"/>
          <w:szCs w:val="28"/>
        </w:rPr>
        <w:t xml:space="preserve">сільської ради </w:t>
      </w:r>
    </w:p>
    <w:p w14:paraId="4146249C" w14:textId="77777777" w:rsidR="00570436" w:rsidRPr="00FC2301" w:rsidRDefault="00570436" w:rsidP="00570436">
      <w:pPr>
        <w:pStyle w:val="1"/>
        <w:spacing w:after="0" w:line="100" w:lineRule="atLeast"/>
        <w:rPr>
          <w:b/>
          <w:bCs/>
          <w:sz w:val="28"/>
          <w:szCs w:val="28"/>
        </w:rPr>
      </w:pPr>
      <w:r w:rsidRPr="00FC2301">
        <w:rPr>
          <w:b/>
          <w:sz w:val="28"/>
          <w:szCs w:val="28"/>
        </w:rPr>
        <w:t>Рівненського району Рівненської області</w:t>
      </w:r>
    </w:p>
    <w:p w14:paraId="3AF75C86" w14:textId="77777777" w:rsidR="00986FA9" w:rsidRPr="00AE37EF" w:rsidRDefault="00986FA9" w:rsidP="00AE37EF">
      <w:pPr>
        <w:pStyle w:val="a9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</w:rPr>
      </w:pPr>
    </w:p>
    <w:p w14:paraId="3EA55114" w14:textId="36F0A988" w:rsidR="00570436" w:rsidRPr="000D75EA" w:rsidRDefault="00570436" w:rsidP="004C65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AB2D6F">
        <w:rPr>
          <w:rFonts w:ascii="Times New Roman" w:hAnsi="Times New Roman" w:cs="Times New Roman"/>
          <w:bCs/>
          <w:sz w:val="28"/>
          <w:szCs w:val="28"/>
        </w:rPr>
        <w:t xml:space="preserve">Відповідно до </w:t>
      </w:r>
      <w:r w:rsidR="000C6D8C">
        <w:rPr>
          <w:rFonts w:ascii="Times New Roman" w:hAnsi="Times New Roman" w:cs="Times New Roman"/>
          <w:bCs/>
          <w:sz w:val="28"/>
          <w:szCs w:val="28"/>
        </w:rPr>
        <w:t xml:space="preserve">статті 53 Конституції України, </w:t>
      </w:r>
      <w:r w:rsidR="007F7D23">
        <w:rPr>
          <w:rFonts w:ascii="Times New Roman" w:hAnsi="Times New Roman" w:cs="Times New Roman"/>
          <w:bCs/>
          <w:sz w:val="28"/>
          <w:szCs w:val="28"/>
        </w:rPr>
        <w:t xml:space="preserve">статті 126 Кримінально-виконавчого кодексу України, статей 3,6 </w:t>
      </w:r>
      <w:r w:rsidR="000C6D8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Законів</w:t>
      </w:r>
      <w:r w:rsidRPr="00AB2D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України «Про освіту», </w:t>
      </w:r>
      <w:r w:rsidRPr="00AB2D6F">
        <w:rPr>
          <w:rFonts w:ascii="Times New Roman" w:hAnsi="Times New Roman" w:cs="Times New Roman"/>
          <w:sz w:val="28"/>
          <w:szCs w:val="28"/>
        </w:rPr>
        <w:t xml:space="preserve">«Про повну загальну середню </w:t>
      </w:r>
      <w:bookmarkStart w:id="1" w:name="_GoBack"/>
      <w:bookmarkEnd w:id="1"/>
      <w:r w:rsidRPr="00AB2D6F">
        <w:rPr>
          <w:rFonts w:ascii="Times New Roman" w:hAnsi="Times New Roman" w:cs="Times New Roman"/>
          <w:sz w:val="28"/>
          <w:szCs w:val="28"/>
        </w:rPr>
        <w:t xml:space="preserve">освіту», </w:t>
      </w:r>
      <w:r w:rsidR="004C2B0C">
        <w:rPr>
          <w:rFonts w:ascii="Times New Roman" w:hAnsi="Times New Roman" w:cs="Times New Roman"/>
          <w:sz w:val="28"/>
          <w:szCs w:val="28"/>
        </w:rPr>
        <w:t xml:space="preserve">Порядку організації здобуття повної загальної </w:t>
      </w:r>
      <w:r w:rsidR="004C2B0C" w:rsidRPr="000D75EA">
        <w:rPr>
          <w:rFonts w:ascii="Times New Roman" w:hAnsi="Times New Roman" w:cs="Times New Roman"/>
          <w:sz w:val="28"/>
          <w:szCs w:val="28"/>
        </w:rPr>
        <w:t>середньої освіти засудженими до позбавлення волі на певний строк</w:t>
      </w:r>
      <w:r w:rsidR="006B0820" w:rsidRPr="000D75EA">
        <w:rPr>
          <w:rFonts w:ascii="Times New Roman" w:hAnsi="Times New Roman" w:cs="Times New Roman"/>
          <w:sz w:val="28"/>
          <w:szCs w:val="28"/>
        </w:rPr>
        <w:t xml:space="preserve"> або довічного позбавлення волі, а також неповнолітніми особами, взятими під варту</w:t>
      </w:r>
      <w:r w:rsidR="00276FF0" w:rsidRPr="000D75EA">
        <w:rPr>
          <w:rFonts w:ascii="Times New Roman" w:hAnsi="Times New Roman" w:cs="Times New Roman"/>
          <w:sz w:val="28"/>
          <w:szCs w:val="28"/>
        </w:rPr>
        <w:t xml:space="preserve">, затвердженого постановою Кабінету Міністрів України від 25 червня 2020 року №526, </w:t>
      </w:r>
      <w:r w:rsidR="00565BE6" w:rsidRPr="000D75EA">
        <w:rPr>
          <w:rFonts w:ascii="Times New Roman" w:hAnsi="Times New Roman" w:cs="Times New Roman"/>
          <w:sz w:val="28"/>
          <w:szCs w:val="28"/>
        </w:rPr>
        <w:t xml:space="preserve"> враховуючи подання Західного міжрегіонального управління з питань виконання </w:t>
      </w:r>
      <w:r w:rsidR="001F09E9" w:rsidRPr="000D75EA">
        <w:rPr>
          <w:rFonts w:ascii="Times New Roman" w:hAnsi="Times New Roman" w:cs="Times New Roman"/>
          <w:sz w:val="28"/>
          <w:szCs w:val="28"/>
        </w:rPr>
        <w:t xml:space="preserve">кримінальних </w:t>
      </w:r>
      <w:r w:rsidR="00565BE6" w:rsidRPr="000D75EA">
        <w:rPr>
          <w:rFonts w:ascii="Times New Roman" w:hAnsi="Times New Roman" w:cs="Times New Roman"/>
          <w:sz w:val="28"/>
          <w:szCs w:val="28"/>
        </w:rPr>
        <w:t>покарань</w:t>
      </w:r>
      <w:r w:rsidR="001F09E9" w:rsidRPr="000D75EA">
        <w:rPr>
          <w:rFonts w:ascii="Times New Roman" w:hAnsi="Times New Roman" w:cs="Times New Roman"/>
          <w:sz w:val="28"/>
          <w:szCs w:val="28"/>
        </w:rPr>
        <w:t xml:space="preserve"> Міністерства юстиції, </w:t>
      </w:r>
      <w:r w:rsidR="00276FF0" w:rsidRPr="000D75EA">
        <w:rPr>
          <w:rFonts w:ascii="Times New Roman" w:hAnsi="Times New Roman" w:cs="Times New Roman"/>
          <w:sz w:val="28"/>
          <w:szCs w:val="28"/>
        </w:rPr>
        <w:t>з метою забезпечення права засуджених до позбавлення волі на здобуття повної загальної середньої освіти</w:t>
      </w:r>
      <w:r w:rsidRPr="000D75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0D75EA">
        <w:rPr>
          <w:rFonts w:ascii="Times New Roman" w:hAnsi="Times New Roman" w:cs="Times New Roman"/>
          <w:bCs/>
          <w:color w:val="000000"/>
          <w:sz w:val="28"/>
          <w:szCs w:val="28"/>
        </w:rPr>
        <w:t>за погодженням з постійними комісіями сільської ради, сільська рада</w:t>
      </w:r>
    </w:p>
    <w:p w14:paraId="67244248" w14:textId="77777777" w:rsidR="00027165" w:rsidRPr="000D75EA" w:rsidRDefault="00027165" w:rsidP="00570436">
      <w:pPr>
        <w:pStyle w:val="a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0FB213" w14:textId="77777777" w:rsidR="00027165" w:rsidRPr="000D75EA" w:rsidRDefault="00027165" w:rsidP="005704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ВИРІШИЛА:</w:t>
      </w:r>
    </w:p>
    <w:p w14:paraId="762F6EA5" w14:textId="77777777" w:rsidR="00027165" w:rsidRPr="000D75EA" w:rsidRDefault="00027165" w:rsidP="00570436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B4B7F0" w14:textId="66C57C3B" w:rsidR="00570436" w:rsidRPr="000D75EA" w:rsidRDefault="000D75EA" w:rsidP="000D75EA">
      <w:pPr>
        <w:pStyle w:val="1"/>
        <w:spacing w:before="0" w:after="0" w:line="240" w:lineRule="auto"/>
        <w:ind w:firstLine="567"/>
        <w:jc w:val="both"/>
        <w:rPr>
          <w:sz w:val="28"/>
          <w:szCs w:val="28"/>
        </w:rPr>
      </w:pPr>
      <w:r w:rsidRPr="000D75EA">
        <w:rPr>
          <w:sz w:val="28"/>
          <w:szCs w:val="28"/>
        </w:rPr>
        <w:t xml:space="preserve">1. </w:t>
      </w:r>
      <w:r w:rsidR="00570436" w:rsidRPr="000D75EA">
        <w:rPr>
          <w:sz w:val="28"/>
          <w:szCs w:val="28"/>
        </w:rPr>
        <w:t>З</w:t>
      </w:r>
      <w:r w:rsidR="00565BE6" w:rsidRPr="000D75EA">
        <w:rPr>
          <w:sz w:val="28"/>
          <w:szCs w:val="28"/>
        </w:rPr>
        <w:t>акріпити державну установу «Городоцький виправний центр (№131)»</w:t>
      </w:r>
      <w:r w:rsidR="00A45838" w:rsidRPr="000D75EA">
        <w:rPr>
          <w:sz w:val="28"/>
          <w:szCs w:val="28"/>
        </w:rPr>
        <w:t xml:space="preserve"> за опорним закладом «Городоцький ліцей» </w:t>
      </w:r>
      <w:r w:rsidR="00570436" w:rsidRPr="000D75EA">
        <w:rPr>
          <w:sz w:val="28"/>
          <w:szCs w:val="28"/>
        </w:rPr>
        <w:t>Городоцької сільської ради Рівненського району Рівненської області</w:t>
      </w:r>
      <w:r w:rsidR="00A45838" w:rsidRPr="000D75EA">
        <w:rPr>
          <w:sz w:val="28"/>
          <w:szCs w:val="28"/>
        </w:rPr>
        <w:t>.</w:t>
      </w:r>
    </w:p>
    <w:p w14:paraId="74013FBC" w14:textId="77777777" w:rsidR="0033394C" w:rsidRPr="000D75EA" w:rsidRDefault="0033394C" w:rsidP="000D75EA">
      <w:pPr>
        <w:pStyle w:val="1"/>
        <w:spacing w:before="0" w:after="0" w:line="240" w:lineRule="auto"/>
        <w:ind w:firstLine="567"/>
        <w:jc w:val="both"/>
        <w:rPr>
          <w:b/>
          <w:sz w:val="28"/>
          <w:szCs w:val="28"/>
        </w:rPr>
      </w:pPr>
    </w:p>
    <w:p w14:paraId="6EF70F6C" w14:textId="33F5F774" w:rsidR="00AE37EF" w:rsidRPr="000D75EA" w:rsidRDefault="000D75EA" w:rsidP="000D75EA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0D75EA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AE37EF" w:rsidRPr="000D75EA">
        <w:rPr>
          <w:rFonts w:ascii="Times New Roman" w:hAnsi="Times New Roman" w:cs="Times New Roman"/>
          <w:sz w:val="28"/>
          <w:szCs w:val="28"/>
          <w:lang w:eastAsia="uk-UA"/>
        </w:rPr>
        <w:t xml:space="preserve"> Контроль за виконанням цього рішення покласти </w:t>
      </w:r>
      <w:r w:rsidR="00AE37EF" w:rsidRPr="000D75EA">
        <w:rPr>
          <w:rFonts w:ascii="Times New Roman" w:hAnsi="Times New Roman" w:cs="Times New Roman"/>
          <w:sz w:val="28"/>
          <w:szCs w:val="28"/>
        </w:rPr>
        <w:t>на постійн</w:t>
      </w:r>
      <w:r w:rsidR="00EE6BE2" w:rsidRPr="000D75EA">
        <w:rPr>
          <w:rFonts w:ascii="Times New Roman" w:hAnsi="Times New Roman" w:cs="Times New Roman"/>
          <w:sz w:val="28"/>
          <w:szCs w:val="28"/>
        </w:rPr>
        <w:t>у</w:t>
      </w:r>
      <w:r w:rsidR="00AE37EF" w:rsidRPr="000D75EA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EE6BE2" w:rsidRPr="000D75EA">
        <w:rPr>
          <w:rFonts w:ascii="Times New Roman" w:hAnsi="Times New Roman" w:cs="Times New Roman"/>
          <w:sz w:val="28"/>
          <w:szCs w:val="28"/>
        </w:rPr>
        <w:t xml:space="preserve">ю </w:t>
      </w:r>
      <w:r w:rsidR="00AE37EF" w:rsidRPr="000D75EA">
        <w:rPr>
          <w:rFonts w:ascii="Times New Roman" w:hAnsi="Times New Roman" w:cs="Times New Roman"/>
          <w:sz w:val="28"/>
          <w:szCs w:val="28"/>
        </w:rPr>
        <w:t xml:space="preserve">сільської ради </w:t>
      </w:r>
      <w:r w:rsidR="00AE37EF" w:rsidRPr="000D75E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з </w:t>
      </w:r>
      <w:r w:rsidR="00AE37EF" w:rsidRPr="000D75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гуманітарних та правових питань.</w:t>
      </w:r>
    </w:p>
    <w:p w14:paraId="17179374" w14:textId="77777777" w:rsidR="00AE37EF" w:rsidRPr="00AE37EF" w:rsidRDefault="00AE37EF" w:rsidP="00AE37E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08E4C" w14:textId="77777777" w:rsidR="00262EC5" w:rsidRDefault="00262EC5" w:rsidP="00986FA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FEC8D" w14:textId="77777777" w:rsidR="00262EC5" w:rsidRDefault="00262EC5" w:rsidP="00986FA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E4B2" w14:textId="77777777" w:rsidR="00B6272D" w:rsidRDefault="00027165" w:rsidP="00986FA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</w:t>
      </w:r>
      <w:r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</w:t>
      </w:r>
      <w:r w:rsidR="00C311E4"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B4EF3"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Сергій ПОЛІ</w:t>
      </w:r>
      <w:r w:rsidR="000E3F2A"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</w:t>
      </w:r>
    </w:p>
    <w:p w14:paraId="339AB54E" w14:textId="77777777" w:rsidR="004C65A4" w:rsidRDefault="004C65A4" w:rsidP="00986FA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4CA47" w14:textId="77777777" w:rsidR="004C65A4" w:rsidRPr="00986FA9" w:rsidRDefault="004C65A4" w:rsidP="00986FA9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  <w:sectPr w:rsidR="004C65A4" w:rsidRPr="00986FA9" w:rsidSect="00CC2F22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4F0FC8E" w14:textId="77777777" w:rsidR="00CC2F22" w:rsidRPr="00CC2F22" w:rsidRDefault="00CC2F22" w:rsidP="00CC2F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5070"/>
        <w:gridCol w:w="4552"/>
      </w:tblGrid>
      <w:tr w:rsidR="0025227B" w:rsidRPr="00262EC5" w14:paraId="4F2941C2" w14:textId="77777777" w:rsidTr="006348B8">
        <w:trPr>
          <w:trHeight w:val="528"/>
        </w:trPr>
        <w:tc>
          <w:tcPr>
            <w:tcW w:w="5070" w:type="dxa"/>
          </w:tcPr>
          <w:p w14:paraId="6C15A99A" w14:textId="77777777" w:rsidR="00E90B3F" w:rsidRPr="00262EC5" w:rsidRDefault="00E90B3F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bookmarkStart w:id="2" w:name="_Hlk145405823"/>
            <w:bookmarkStart w:id="3" w:name="_Hlk130381507"/>
          </w:p>
          <w:p w14:paraId="161866DE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62E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Проєкт</w:t>
            </w:r>
            <w:proofErr w:type="spellEnd"/>
            <w:r w:rsidRPr="00262E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рішення підготував: </w:t>
            </w:r>
          </w:p>
          <w:p w14:paraId="412F181B" w14:textId="77777777" w:rsidR="0025227B" w:rsidRPr="00262EC5" w:rsidRDefault="0025227B" w:rsidP="0025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46BCAC42" w14:textId="77777777" w:rsidR="006D4EDB" w:rsidRPr="00262EC5" w:rsidRDefault="006D4EDB" w:rsidP="006D4EDB">
            <w:pPr>
              <w:spacing w:after="0" w:line="240" w:lineRule="auto"/>
              <w:ind w:firstLine="7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7B" w:rsidRPr="00262EC5" w14:paraId="507BA64F" w14:textId="77777777" w:rsidTr="006348B8">
        <w:tc>
          <w:tcPr>
            <w:tcW w:w="5070" w:type="dxa"/>
          </w:tcPr>
          <w:p w14:paraId="6D735B56" w14:textId="77777777" w:rsidR="008164FA" w:rsidRDefault="00DE0C8F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відділу освіти, культури,</w:t>
            </w:r>
          </w:p>
          <w:p w14:paraId="7CCC8AE3" w14:textId="6F1B070F" w:rsidR="0025227B" w:rsidRPr="00262EC5" w:rsidRDefault="00DE0C8F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молоді та спорту</w:t>
            </w:r>
            <w:r w:rsidR="00816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64FA" w:rsidRPr="008164FA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сільської ради</w:t>
            </w:r>
          </w:p>
          <w:p w14:paraId="4DF91762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52" w:type="dxa"/>
          </w:tcPr>
          <w:p w14:paraId="6802DA40" w14:textId="77777777" w:rsidR="0025227B" w:rsidRPr="00262EC5" w:rsidRDefault="00DE0C8F" w:rsidP="0025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Володимир ГРИСЮК         </w:t>
            </w:r>
          </w:p>
        </w:tc>
      </w:tr>
      <w:tr w:rsidR="0025227B" w:rsidRPr="00262EC5" w14:paraId="4746E26B" w14:textId="77777777" w:rsidTr="006348B8">
        <w:trPr>
          <w:trHeight w:val="852"/>
        </w:trPr>
        <w:tc>
          <w:tcPr>
            <w:tcW w:w="9622" w:type="dxa"/>
            <w:gridSpan w:val="2"/>
          </w:tcPr>
          <w:p w14:paraId="32A81578" w14:textId="77777777" w:rsidR="0025227B" w:rsidRPr="00262EC5" w:rsidRDefault="0025227B" w:rsidP="0025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5E3A" w14:textId="77777777" w:rsidR="0025227B" w:rsidRPr="00262EC5" w:rsidRDefault="0025227B" w:rsidP="0025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ПОГОДЖЕНО:</w:t>
            </w:r>
          </w:p>
          <w:p w14:paraId="0DC7DBC6" w14:textId="77777777" w:rsidR="0025227B" w:rsidRPr="00262EC5" w:rsidRDefault="0025227B" w:rsidP="0025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7B" w:rsidRPr="00262EC5" w14:paraId="74D70330" w14:textId="77777777" w:rsidTr="006348B8">
        <w:trPr>
          <w:trHeight w:val="372"/>
        </w:trPr>
        <w:tc>
          <w:tcPr>
            <w:tcW w:w="5070" w:type="dxa"/>
            <w:hideMark/>
          </w:tcPr>
          <w:p w14:paraId="0568F226" w14:textId="77777777" w:rsidR="0025227B" w:rsidRPr="00262EC5" w:rsidRDefault="0025227B" w:rsidP="0025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сільської ради       </w:t>
            </w:r>
          </w:p>
        </w:tc>
        <w:tc>
          <w:tcPr>
            <w:tcW w:w="4552" w:type="dxa"/>
            <w:hideMark/>
          </w:tcPr>
          <w:p w14:paraId="261E5607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Людмила СПІВАК</w:t>
            </w:r>
          </w:p>
        </w:tc>
      </w:tr>
      <w:tr w:rsidR="0025227B" w:rsidRPr="00262EC5" w14:paraId="6E53D909" w14:textId="77777777" w:rsidTr="006348B8">
        <w:tc>
          <w:tcPr>
            <w:tcW w:w="5070" w:type="dxa"/>
          </w:tcPr>
          <w:p w14:paraId="77A22E90" w14:textId="77777777" w:rsidR="00DB1AB7" w:rsidRPr="00262EC5" w:rsidRDefault="00DB1AB7" w:rsidP="0025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3A55" w14:textId="77777777" w:rsidR="0025227B" w:rsidRPr="00262EC5" w:rsidRDefault="0025227B" w:rsidP="0025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  <w:tc>
          <w:tcPr>
            <w:tcW w:w="4552" w:type="dxa"/>
          </w:tcPr>
          <w:p w14:paraId="128797A3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10A00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8E45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Сергій САЙКО</w:t>
            </w:r>
          </w:p>
        </w:tc>
      </w:tr>
      <w:tr w:rsidR="0025227B" w:rsidRPr="00262EC5" w14:paraId="3F6964DF" w14:textId="77777777" w:rsidTr="006348B8">
        <w:trPr>
          <w:trHeight w:val="751"/>
        </w:trPr>
        <w:tc>
          <w:tcPr>
            <w:tcW w:w="5070" w:type="dxa"/>
            <w:hideMark/>
          </w:tcPr>
          <w:p w14:paraId="21BA24A9" w14:textId="77777777" w:rsidR="00DB1AB7" w:rsidRPr="00262EC5" w:rsidRDefault="00DB1AB7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D1D1A91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62E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Начальник юридичного</w:t>
            </w:r>
          </w:p>
          <w:p w14:paraId="60912F33" w14:textId="77777777" w:rsidR="00DB1AB7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62E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відділу сільської ради             </w:t>
            </w:r>
          </w:p>
          <w:p w14:paraId="3CCCA18D" w14:textId="77777777" w:rsidR="00DB1AB7" w:rsidRPr="00262EC5" w:rsidRDefault="00DB1AB7" w:rsidP="00DB1AB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14:paraId="115E78E4" w14:textId="77777777" w:rsidR="00DB1AB7" w:rsidRPr="00262EC5" w:rsidRDefault="00DB1AB7" w:rsidP="00DB1AB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262EC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Начальник фінансового відділу</w:t>
            </w:r>
            <w:r w:rsidR="00D37B82" w:rsidRPr="00262EC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сільської ради</w:t>
            </w:r>
            <w:r w:rsidRPr="00262EC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</w:t>
            </w:r>
          </w:p>
        </w:tc>
        <w:tc>
          <w:tcPr>
            <w:tcW w:w="4552" w:type="dxa"/>
          </w:tcPr>
          <w:p w14:paraId="70506E0F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B2E3C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Лілія КИТОВСЬКА</w:t>
            </w:r>
            <w:r w:rsidR="00DB1AB7" w:rsidRPr="00262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498624" w14:textId="77777777" w:rsidR="00DB1AB7" w:rsidRPr="00262EC5" w:rsidRDefault="00DB1AB7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C04D2" w14:textId="77777777" w:rsidR="00DB1AB7" w:rsidRPr="00262EC5" w:rsidRDefault="00DB1AB7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BBCA" w14:textId="77777777" w:rsidR="0025227B" w:rsidRPr="00262EC5" w:rsidRDefault="00DB1AB7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Ірина ІЛЛЮК</w:t>
            </w:r>
          </w:p>
          <w:p w14:paraId="09CE0383" w14:textId="77777777" w:rsidR="00DB1AB7" w:rsidRPr="00262EC5" w:rsidRDefault="00DB1AB7" w:rsidP="00DB1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7B" w:rsidRPr="00262EC5" w14:paraId="1D25BA4F" w14:textId="77777777" w:rsidTr="006348B8">
        <w:tc>
          <w:tcPr>
            <w:tcW w:w="5070" w:type="dxa"/>
          </w:tcPr>
          <w:p w14:paraId="494FA643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62E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Уповноважена особа з питань</w:t>
            </w:r>
          </w:p>
          <w:p w14:paraId="0FAA3DB9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62E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запобігання та виявлення корупції</w:t>
            </w:r>
          </w:p>
          <w:p w14:paraId="110E8C78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62E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 сільській раді  </w:t>
            </w:r>
          </w:p>
          <w:p w14:paraId="762F9C26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52" w:type="dxa"/>
          </w:tcPr>
          <w:p w14:paraId="1B8665BA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9573B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30ED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Людмила СТЕПЧИНА</w:t>
            </w:r>
          </w:p>
        </w:tc>
      </w:tr>
      <w:tr w:rsidR="0025227B" w:rsidRPr="00262EC5" w14:paraId="09EB8356" w14:textId="77777777" w:rsidTr="006348B8">
        <w:tc>
          <w:tcPr>
            <w:tcW w:w="5070" w:type="dxa"/>
          </w:tcPr>
          <w:p w14:paraId="4B6923BE" w14:textId="77777777" w:rsidR="0025227B" w:rsidRPr="00262EC5" w:rsidRDefault="0025227B" w:rsidP="00252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організаційного </w:t>
            </w:r>
          </w:p>
          <w:p w14:paraId="1B8D0EF6" w14:textId="77777777" w:rsidR="0025227B" w:rsidRPr="00262EC5" w:rsidRDefault="0025227B" w:rsidP="00252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забезпечення, документообігу, </w:t>
            </w:r>
          </w:p>
          <w:p w14:paraId="0D83AC2B" w14:textId="77777777" w:rsidR="0025227B" w:rsidRPr="00262EC5" w:rsidRDefault="0025227B" w:rsidP="00252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діяльності, комунікацій </w:t>
            </w:r>
          </w:p>
          <w:p w14:paraId="0F7094F6" w14:textId="77777777" w:rsidR="0025227B" w:rsidRPr="00262EC5" w:rsidRDefault="0025227B" w:rsidP="00252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з громадськістю та доступу</w:t>
            </w:r>
          </w:p>
          <w:p w14:paraId="6D0F62B4" w14:textId="77777777" w:rsidR="0025227B" w:rsidRPr="00262EC5" w:rsidRDefault="0025227B" w:rsidP="00252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до публічної інформації сільської ради</w:t>
            </w:r>
          </w:p>
          <w:p w14:paraId="024A7C38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52" w:type="dxa"/>
          </w:tcPr>
          <w:p w14:paraId="7E8C2850" w14:textId="77777777" w:rsidR="0025227B" w:rsidRPr="00262EC5" w:rsidRDefault="0025227B" w:rsidP="0025227B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7934" w14:textId="77777777" w:rsidR="0025227B" w:rsidRPr="00262EC5" w:rsidRDefault="0025227B" w:rsidP="0025227B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9F46" w14:textId="77777777" w:rsidR="0025227B" w:rsidRPr="00262EC5" w:rsidRDefault="0025227B" w:rsidP="0025227B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42308" w14:textId="77777777" w:rsidR="0025227B" w:rsidRPr="00262EC5" w:rsidRDefault="0025227B" w:rsidP="0025227B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EB9C" w14:textId="77777777" w:rsidR="0025227B" w:rsidRPr="00262EC5" w:rsidRDefault="0025227B" w:rsidP="0025227B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Сергій ШЕРЕМЕТА</w:t>
            </w:r>
          </w:p>
        </w:tc>
      </w:tr>
      <w:tr w:rsidR="0025227B" w:rsidRPr="00262EC5" w14:paraId="3C385012" w14:textId="77777777" w:rsidTr="006348B8">
        <w:tc>
          <w:tcPr>
            <w:tcW w:w="5070" w:type="dxa"/>
          </w:tcPr>
          <w:p w14:paraId="2B1A2E8B" w14:textId="77777777" w:rsidR="0025227B" w:rsidRPr="00262EC5" w:rsidRDefault="0025227B" w:rsidP="0025227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 постійної комісії сільської ради</w:t>
            </w:r>
          </w:p>
          <w:p w14:paraId="26785C18" w14:textId="77777777" w:rsidR="0025227B" w:rsidRPr="00262EC5" w:rsidRDefault="0025227B" w:rsidP="0025227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питань фінансів, бюджету, </w:t>
            </w:r>
          </w:p>
          <w:p w14:paraId="7271D723" w14:textId="77777777" w:rsidR="0025227B" w:rsidRPr="00262EC5" w:rsidRDefault="0025227B" w:rsidP="0025227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соціально-економічного розвитку</w:t>
            </w:r>
          </w:p>
          <w:p w14:paraId="1457526D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4552" w:type="dxa"/>
          </w:tcPr>
          <w:p w14:paraId="7501EB0C" w14:textId="77777777" w:rsidR="0025227B" w:rsidRPr="00262EC5" w:rsidRDefault="0025227B" w:rsidP="0025227B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02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A32830" w14:textId="77777777" w:rsidR="0025227B" w:rsidRPr="00262EC5" w:rsidRDefault="0025227B" w:rsidP="0025227B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02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49AAF4" w14:textId="77777777" w:rsidR="0025227B" w:rsidRPr="00262EC5" w:rsidRDefault="0025227B" w:rsidP="0025227B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02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 КОНДРАТИШИН</w:t>
            </w:r>
          </w:p>
          <w:p w14:paraId="0830339A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7B" w:rsidRPr="00262EC5" w14:paraId="272C4AFD" w14:textId="77777777" w:rsidTr="006348B8">
        <w:trPr>
          <w:trHeight w:val="856"/>
        </w:trPr>
        <w:tc>
          <w:tcPr>
            <w:tcW w:w="5070" w:type="dxa"/>
          </w:tcPr>
          <w:p w14:paraId="5764940F" w14:textId="77777777" w:rsidR="0025227B" w:rsidRPr="00262EC5" w:rsidRDefault="0025227B" w:rsidP="0025227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 постійної комісії сільської ради з гуманітарних та правових питань</w:t>
            </w:r>
          </w:p>
        </w:tc>
        <w:tc>
          <w:tcPr>
            <w:tcW w:w="4552" w:type="dxa"/>
          </w:tcPr>
          <w:p w14:paraId="4890F544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1E082B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ЯКИМЧУК</w:t>
            </w:r>
          </w:p>
        </w:tc>
      </w:tr>
      <w:tr w:rsidR="0025227B" w:rsidRPr="00262EC5" w14:paraId="0BC88C3D" w14:textId="77777777" w:rsidTr="006348B8">
        <w:tc>
          <w:tcPr>
            <w:tcW w:w="5070" w:type="dxa"/>
          </w:tcPr>
          <w:p w14:paraId="69459F01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2E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Голова постійної комісії сільської</w:t>
            </w:r>
          </w:p>
          <w:p w14:paraId="2EF1D410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2E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 з питань земельних відносин, планування території, охорони навколишнього середовища,</w:t>
            </w:r>
          </w:p>
          <w:p w14:paraId="0E613678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2E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екології та природокористування</w:t>
            </w:r>
          </w:p>
          <w:p w14:paraId="4273461A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2" w:type="dxa"/>
          </w:tcPr>
          <w:p w14:paraId="5B55293D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E22C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AA18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A3B27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C183E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</w:rPr>
              <w:t>Василь МИХАЛЬЦОВ</w:t>
            </w:r>
          </w:p>
          <w:p w14:paraId="71CACA87" w14:textId="77777777" w:rsidR="0025227B" w:rsidRPr="00262EC5" w:rsidRDefault="0025227B" w:rsidP="0025227B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7B" w:rsidRPr="00262EC5" w14:paraId="02CB7A1A" w14:textId="77777777" w:rsidTr="006348B8">
        <w:tc>
          <w:tcPr>
            <w:tcW w:w="5070" w:type="dxa"/>
          </w:tcPr>
          <w:p w14:paraId="27B8C8EB" w14:textId="77777777" w:rsidR="0025227B" w:rsidRPr="00262EC5" w:rsidRDefault="0025227B" w:rsidP="0025227B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постійної комісії сільської ради з</w:t>
            </w:r>
            <w:r w:rsidRPr="00262EC5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2EC5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питань комунальної власності, благоустрою, житлово-комунального та дорожнього господарства</w:t>
            </w:r>
          </w:p>
        </w:tc>
        <w:tc>
          <w:tcPr>
            <w:tcW w:w="4552" w:type="dxa"/>
          </w:tcPr>
          <w:p w14:paraId="7700A128" w14:textId="77777777" w:rsidR="0025227B" w:rsidRPr="00262EC5" w:rsidRDefault="0025227B" w:rsidP="0025227B">
            <w:pPr>
              <w:pStyle w:val="a9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3367CD" w14:textId="77777777" w:rsidR="0025227B" w:rsidRPr="00262EC5" w:rsidRDefault="0025227B" w:rsidP="0025227B">
            <w:pPr>
              <w:pStyle w:val="a9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220F72" w14:textId="77777777" w:rsidR="0025227B" w:rsidRPr="00262EC5" w:rsidRDefault="0025227B" w:rsidP="0025227B">
            <w:pPr>
              <w:pStyle w:val="a9"/>
              <w:ind w:left="10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B75883" w14:textId="77777777" w:rsidR="0025227B" w:rsidRPr="00262EC5" w:rsidRDefault="0025227B" w:rsidP="0025227B">
            <w:pPr>
              <w:pStyle w:val="a9"/>
              <w:ind w:left="10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Костянтин СЕРГІЙЧУК</w:t>
            </w:r>
          </w:p>
        </w:tc>
      </w:tr>
      <w:tr w:rsidR="0025227B" w:rsidRPr="00262EC5" w14:paraId="478665CC" w14:textId="77777777" w:rsidTr="006348B8">
        <w:tc>
          <w:tcPr>
            <w:tcW w:w="5070" w:type="dxa"/>
          </w:tcPr>
          <w:p w14:paraId="5317E91F" w14:textId="77777777" w:rsidR="0025227B" w:rsidRPr="00262EC5" w:rsidRDefault="0025227B" w:rsidP="002522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2" w:type="dxa"/>
          </w:tcPr>
          <w:p w14:paraId="57573483" w14:textId="77777777" w:rsidR="0025227B" w:rsidRPr="00262EC5" w:rsidRDefault="0025227B" w:rsidP="00252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C25A5" w14:textId="77777777" w:rsidR="00C92C2B" w:rsidRDefault="0025227B" w:rsidP="00EE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4" w:name="_Hlk145407900"/>
      <w:bookmarkEnd w:id="2"/>
      <w:r w:rsidRPr="00262EC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Оприлюднено на </w:t>
      </w:r>
      <w:proofErr w:type="spellStart"/>
      <w:r w:rsidRPr="00262EC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вебсайті</w:t>
      </w:r>
      <w:proofErr w:type="spellEnd"/>
      <w:r w:rsidRPr="00262EC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ради:_____________________ 2025 року.</w:t>
      </w:r>
      <w:bookmarkEnd w:id="3"/>
      <w:bookmarkEnd w:id="4"/>
      <w:r w:rsidR="00C92C2B" w:rsidRPr="00262EC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293CD8F3" w14:textId="77777777" w:rsidR="00CF6574" w:rsidRPr="00CF6574" w:rsidRDefault="00CF6574" w:rsidP="00EE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E5BA9FC" w14:textId="77777777" w:rsidR="00C92C2B" w:rsidRDefault="00C92C2B" w:rsidP="00EE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D94FBDE" w14:textId="77777777" w:rsidR="00C92C2B" w:rsidRPr="00CC2F22" w:rsidRDefault="00C92C2B" w:rsidP="00C92C2B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F22">
        <w:rPr>
          <w:rFonts w:ascii="Times New Roman" w:hAnsi="Times New Roman"/>
          <w:b/>
          <w:bCs/>
          <w:sz w:val="28"/>
          <w:szCs w:val="28"/>
        </w:rPr>
        <w:lastRenderedPageBreak/>
        <w:t>ПОЯСНЮВАЛЬНА ЗАПИСКА</w:t>
      </w:r>
    </w:p>
    <w:p w14:paraId="178F4CE4" w14:textId="77777777" w:rsidR="00C92C2B" w:rsidRPr="00CF6574" w:rsidRDefault="00C92C2B" w:rsidP="00CF6574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CF6574">
        <w:rPr>
          <w:rFonts w:ascii="Times New Roman" w:hAnsi="Times New Roman"/>
          <w:b/>
          <w:bCs/>
          <w:sz w:val="28"/>
          <w:szCs w:val="28"/>
        </w:rPr>
        <w:t xml:space="preserve">до </w:t>
      </w:r>
      <w:proofErr w:type="spellStart"/>
      <w:r w:rsidRPr="00CF6574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Pr="00CF65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F6574"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 w:rsidRPr="00CF65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F6574">
        <w:rPr>
          <w:rFonts w:ascii="Times New Roman" w:hAnsi="Times New Roman"/>
          <w:b/>
          <w:bCs/>
          <w:sz w:val="28"/>
          <w:szCs w:val="28"/>
        </w:rPr>
        <w:t>Городоцької</w:t>
      </w:r>
      <w:proofErr w:type="spellEnd"/>
      <w:r w:rsidRPr="00CF65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F6574">
        <w:rPr>
          <w:rFonts w:ascii="Times New Roman" w:hAnsi="Times New Roman"/>
          <w:b/>
          <w:bCs/>
          <w:sz w:val="28"/>
          <w:szCs w:val="28"/>
        </w:rPr>
        <w:t>сільської</w:t>
      </w:r>
      <w:proofErr w:type="spellEnd"/>
      <w:r w:rsidRPr="00CF6574">
        <w:rPr>
          <w:rFonts w:ascii="Times New Roman" w:hAnsi="Times New Roman"/>
          <w:b/>
          <w:bCs/>
          <w:sz w:val="28"/>
          <w:szCs w:val="28"/>
        </w:rPr>
        <w:t xml:space="preserve"> ради</w:t>
      </w:r>
    </w:p>
    <w:p w14:paraId="6F85871D" w14:textId="77777777" w:rsidR="00CF6574" w:rsidRPr="00CF6574" w:rsidRDefault="00C92C2B" w:rsidP="00CF6574">
      <w:pPr>
        <w:pStyle w:val="1"/>
        <w:spacing w:before="0" w:after="0" w:line="240" w:lineRule="auto"/>
        <w:jc w:val="center"/>
        <w:rPr>
          <w:b/>
          <w:sz w:val="28"/>
          <w:szCs w:val="28"/>
        </w:rPr>
      </w:pPr>
      <w:r w:rsidRPr="00CF6574">
        <w:rPr>
          <w:b/>
          <w:sz w:val="28"/>
          <w:szCs w:val="28"/>
        </w:rPr>
        <w:t xml:space="preserve">про </w:t>
      </w:r>
      <w:r w:rsidR="00CF6574" w:rsidRPr="00CF6574">
        <w:rPr>
          <w:b/>
          <w:sz w:val="28"/>
          <w:szCs w:val="28"/>
        </w:rPr>
        <w:t>закріплення державної установи «Городоцький виправний центр (№131)» за опорним закладом «Городоцький ліцей» Городоцької сільської ради Рівненського району Рівненської області.</w:t>
      </w:r>
    </w:p>
    <w:p w14:paraId="709D5DE4" w14:textId="77777777" w:rsidR="00C92C2B" w:rsidRPr="00CF6574" w:rsidRDefault="00C92C2B" w:rsidP="00CF6574">
      <w:pPr>
        <w:pStyle w:val="1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27E57E" w14:textId="77777777" w:rsidR="00C92C2B" w:rsidRPr="00CF6574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6574">
        <w:rPr>
          <w:rFonts w:ascii="Times New Roman" w:hAnsi="Times New Roman"/>
          <w:sz w:val="28"/>
          <w:szCs w:val="28"/>
          <w:lang w:val="uk-UA"/>
        </w:rPr>
        <w:t xml:space="preserve">1.Обгрунтування необхідності прийняття рішення </w:t>
      </w:r>
    </w:p>
    <w:p w14:paraId="759C01BD" w14:textId="77777777" w:rsidR="00585207" w:rsidRDefault="00C92C2B" w:rsidP="00585207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6574">
        <w:rPr>
          <w:rFonts w:ascii="Times New Roman" w:hAnsi="Times New Roman"/>
          <w:sz w:val="28"/>
          <w:szCs w:val="28"/>
          <w:lang w:val="uk-UA"/>
        </w:rPr>
        <w:t xml:space="preserve">Підставою розроблення даного </w:t>
      </w:r>
      <w:proofErr w:type="spellStart"/>
      <w:r w:rsidRPr="00CF657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CF6574">
        <w:rPr>
          <w:rFonts w:ascii="Times New Roman" w:hAnsi="Times New Roman"/>
          <w:sz w:val="28"/>
          <w:szCs w:val="28"/>
          <w:lang w:val="uk-UA"/>
        </w:rPr>
        <w:t xml:space="preserve"> рішення є </w:t>
      </w:r>
      <w:r w:rsidR="00427371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427371">
        <w:rPr>
          <w:rStyle w:val="rvts0"/>
          <w:rFonts w:ascii="Times New Roman" w:hAnsi="Times New Roman"/>
          <w:sz w:val="28"/>
          <w:szCs w:val="28"/>
          <w:lang w:val="uk-UA"/>
        </w:rPr>
        <w:t>Законів</w:t>
      </w:r>
      <w:r w:rsidRPr="00CF6574">
        <w:rPr>
          <w:rStyle w:val="rvts0"/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CF6574">
        <w:rPr>
          <w:rFonts w:ascii="Times New Roman" w:hAnsi="Times New Roman"/>
          <w:sz w:val="28"/>
          <w:szCs w:val="28"/>
          <w:lang w:val="uk-UA"/>
        </w:rPr>
        <w:t xml:space="preserve">«Про освіту», «Про повну  загальну середню освіту», «Про місцеве самоврядування», </w:t>
      </w:r>
      <w:r w:rsidR="00427371">
        <w:rPr>
          <w:rFonts w:ascii="Times New Roman" w:hAnsi="Times New Roman"/>
          <w:sz w:val="28"/>
          <w:szCs w:val="28"/>
          <w:lang w:val="uk-UA"/>
        </w:rPr>
        <w:t>Кримінально-виконавчого</w:t>
      </w:r>
      <w:r w:rsidR="00CF6574">
        <w:rPr>
          <w:rFonts w:ascii="Times New Roman" w:hAnsi="Times New Roman"/>
          <w:sz w:val="28"/>
          <w:szCs w:val="28"/>
          <w:lang w:val="uk-UA"/>
        </w:rPr>
        <w:t xml:space="preserve"> кодекс</w:t>
      </w:r>
      <w:r w:rsidR="00427371">
        <w:rPr>
          <w:rFonts w:ascii="Times New Roman" w:hAnsi="Times New Roman"/>
          <w:sz w:val="28"/>
          <w:szCs w:val="28"/>
          <w:lang w:val="uk-UA"/>
        </w:rPr>
        <w:t>у</w:t>
      </w:r>
      <w:r w:rsidR="00CF6574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7F7D23">
        <w:rPr>
          <w:rFonts w:ascii="Times New Roman" w:hAnsi="Times New Roman"/>
          <w:sz w:val="28"/>
          <w:szCs w:val="28"/>
          <w:lang w:val="uk-UA"/>
        </w:rPr>
        <w:t>, постанови</w:t>
      </w:r>
      <w:r w:rsidR="00C02BA1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  <w:r w:rsidR="00427371">
        <w:rPr>
          <w:rFonts w:ascii="Times New Roman" w:hAnsi="Times New Roman"/>
          <w:sz w:val="28"/>
          <w:szCs w:val="28"/>
          <w:lang w:val="uk-UA"/>
        </w:rPr>
        <w:t xml:space="preserve"> від 25.06.2020 №526</w:t>
      </w:r>
      <w:r w:rsidR="00585207" w:rsidRPr="005852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207">
        <w:rPr>
          <w:rFonts w:ascii="Times New Roman" w:hAnsi="Times New Roman"/>
          <w:sz w:val="28"/>
          <w:szCs w:val="28"/>
          <w:lang w:val="uk-UA"/>
        </w:rPr>
        <w:t xml:space="preserve">«Про затвердження </w:t>
      </w:r>
      <w:r w:rsidR="00585207" w:rsidRPr="00585207">
        <w:rPr>
          <w:rFonts w:ascii="Times New Roman" w:hAnsi="Times New Roman"/>
          <w:sz w:val="28"/>
          <w:szCs w:val="28"/>
          <w:lang w:val="uk-UA"/>
        </w:rPr>
        <w:t>Порядку організації здобуття повної загальної середньої освіти засудженими до позбавлення волі на певний строк або довічного позбавлення волі, а також неповнолітніми особами, взятими під варту</w:t>
      </w:r>
      <w:r w:rsidR="00585207">
        <w:rPr>
          <w:rFonts w:ascii="Times New Roman" w:hAnsi="Times New Roman"/>
          <w:sz w:val="28"/>
          <w:szCs w:val="28"/>
          <w:lang w:val="uk-UA"/>
        </w:rPr>
        <w:t>»,</w:t>
      </w:r>
      <w:r w:rsidR="00585207" w:rsidRPr="00585207">
        <w:rPr>
          <w:rFonts w:ascii="Times New Roman" w:hAnsi="Times New Roman"/>
          <w:sz w:val="28"/>
          <w:szCs w:val="28"/>
          <w:lang w:val="uk-UA"/>
        </w:rPr>
        <w:t xml:space="preserve"> подання Західного міжрегіонального управління з питань виконання кримінальних покарань Міністерства юстиції</w:t>
      </w:r>
      <w:r w:rsidR="00585207">
        <w:rPr>
          <w:rFonts w:ascii="Times New Roman" w:hAnsi="Times New Roman"/>
          <w:sz w:val="28"/>
          <w:szCs w:val="28"/>
          <w:lang w:val="uk-UA"/>
        </w:rPr>
        <w:t xml:space="preserve"> щодо забезпечення реалізації права на освіту осіб, засуджених до обмеження (позбавлення) волі.</w:t>
      </w:r>
    </w:p>
    <w:p w14:paraId="7CFBB03C" w14:textId="77777777" w:rsidR="00C92C2B" w:rsidRPr="00585207" w:rsidRDefault="00585207" w:rsidP="00585207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C2B" w:rsidRPr="0058520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92C2B" w:rsidRPr="00CC2F22">
        <w:rPr>
          <w:rFonts w:ascii="Times New Roman" w:hAnsi="Times New Roman"/>
          <w:sz w:val="28"/>
          <w:szCs w:val="28"/>
        </w:rPr>
        <w:t xml:space="preserve">Мета і шляхи </w:t>
      </w:r>
      <w:proofErr w:type="spellStart"/>
      <w:r w:rsidR="00C92C2B" w:rsidRPr="00CC2F22">
        <w:rPr>
          <w:rFonts w:ascii="Times New Roman" w:hAnsi="Times New Roman"/>
          <w:sz w:val="28"/>
          <w:szCs w:val="28"/>
        </w:rPr>
        <w:t>її</w:t>
      </w:r>
      <w:proofErr w:type="spellEnd"/>
      <w:r w:rsidR="00C92C2B" w:rsidRPr="00CC2F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C2B" w:rsidRPr="00CC2F22">
        <w:rPr>
          <w:rFonts w:ascii="Times New Roman" w:hAnsi="Times New Roman"/>
          <w:sz w:val="28"/>
          <w:szCs w:val="28"/>
        </w:rPr>
        <w:t>досягнення</w:t>
      </w:r>
      <w:proofErr w:type="spellEnd"/>
      <w:r w:rsidR="00C92C2B" w:rsidRPr="00CC2F22">
        <w:rPr>
          <w:rFonts w:ascii="Times New Roman" w:hAnsi="Times New Roman"/>
          <w:sz w:val="28"/>
          <w:szCs w:val="28"/>
        </w:rPr>
        <w:t>.</w:t>
      </w:r>
    </w:p>
    <w:p w14:paraId="5EA4E24F" w14:textId="77777777" w:rsidR="00585207" w:rsidRDefault="00C92C2B" w:rsidP="00585207">
      <w:pPr>
        <w:pStyle w:val="1"/>
        <w:spacing w:before="0" w:after="0" w:line="240" w:lineRule="auto"/>
        <w:jc w:val="both"/>
        <w:rPr>
          <w:sz w:val="28"/>
          <w:szCs w:val="28"/>
        </w:rPr>
      </w:pPr>
      <w:r w:rsidRPr="00585207">
        <w:rPr>
          <w:sz w:val="28"/>
          <w:szCs w:val="28"/>
        </w:rPr>
        <w:t>Метою прийняття даного рішення є</w:t>
      </w:r>
      <w:r w:rsidR="00585207">
        <w:rPr>
          <w:sz w:val="28"/>
          <w:szCs w:val="28"/>
        </w:rPr>
        <w:t xml:space="preserve"> організація здобуття повної загальної середньої освіти засудженими до обмеження (позбавлення) волі в опорному закладі  «Городоцький ліцей» шляхом  закріплення державної  установи «Городоцький виправний центр (№131)» за опорним закладом «Городоцький ліцей» Городоцької </w:t>
      </w:r>
      <w:r w:rsidR="00585207" w:rsidRPr="005E2A6E">
        <w:rPr>
          <w:sz w:val="28"/>
          <w:szCs w:val="28"/>
        </w:rPr>
        <w:t xml:space="preserve">сільської ради </w:t>
      </w:r>
      <w:r w:rsidR="00585207" w:rsidRPr="007656C2">
        <w:rPr>
          <w:sz w:val="28"/>
          <w:szCs w:val="28"/>
        </w:rPr>
        <w:t>Рівненського району Рівненської області</w:t>
      </w:r>
      <w:r w:rsidR="00585207">
        <w:rPr>
          <w:sz w:val="28"/>
          <w:szCs w:val="28"/>
        </w:rPr>
        <w:t>.</w:t>
      </w:r>
    </w:p>
    <w:p w14:paraId="768ADBEB" w14:textId="77777777" w:rsidR="00C92C2B" w:rsidRPr="00CC2F22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CC2F22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C2F22">
        <w:rPr>
          <w:rFonts w:ascii="Times New Roman" w:hAnsi="Times New Roman"/>
          <w:sz w:val="28"/>
          <w:szCs w:val="28"/>
        </w:rPr>
        <w:t>Правові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F22">
        <w:rPr>
          <w:rFonts w:ascii="Times New Roman" w:hAnsi="Times New Roman"/>
          <w:sz w:val="28"/>
          <w:szCs w:val="28"/>
        </w:rPr>
        <w:t>аспекти</w:t>
      </w:r>
      <w:proofErr w:type="spellEnd"/>
    </w:p>
    <w:p w14:paraId="4823C3CD" w14:textId="77777777" w:rsidR="00C92C2B" w:rsidRPr="00CC2F22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CC2F22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CC2F2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C2F2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F2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C2F22">
        <w:rPr>
          <w:rFonts w:ascii="Times New Roman" w:hAnsi="Times New Roman"/>
          <w:sz w:val="28"/>
          <w:szCs w:val="28"/>
        </w:rPr>
        <w:t>»,</w:t>
      </w:r>
    </w:p>
    <w:p w14:paraId="1F1B6C03" w14:textId="77777777" w:rsidR="00C92C2B" w:rsidRPr="00CC2F22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CC2F22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proofErr w:type="gramStart"/>
      <w:r w:rsidRPr="00CC2F2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CC2F2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C2F22">
        <w:rPr>
          <w:rFonts w:ascii="Times New Roman" w:hAnsi="Times New Roman"/>
          <w:sz w:val="28"/>
          <w:szCs w:val="28"/>
        </w:rPr>
        <w:t>освіту</w:t>
      </w:r>
      <w:proofErr w:type="spellEnd"/>
      <w:r w:rsidRPr="00CC2F22">
        <w:rPr>
          <w:rFonts w:ascii="Times New Roman" w:hAnsi="Times New Roman"/>
          <w:sz w:val="28"/>
          <w:szCs w:val="28"/>
        </w:rPr>
        <w:t>»,</w:t>
      </w:r>
    </w:p>
    <w:p w14:paraId="7A0B6F13" w14:textId="77777777" w:rsidR="00C92C2B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CC2F22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CC2F2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C2F22">
        <w:rPr>
          <w:rFonts w:ascii="Times New Roman" w:hAnsi="Times New Roman"/>
          <w:sz w:val="28"/>
          <w:szCs w:val="28"/>
        </w:rPr>
        <w:t>повну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F22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F22">
        <w:rPr>
          <w:rFonts w:ascii="Times New Roman" w:hAnsi="Times New Roman"/>
          <w:sz w:val="28"/>
          <w:szCs w:val="28"/>
        </w:rPr>
        <w:t>середню</w:t>
      </w:r>
      <w:proofErr w:type="spellEnd"/>
      <w:r w:rsidRPr="00CC2F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F22">
        <w:rPr>
          <w:rFonts w:ascii="Times New Roman" w:hAnsi="Times New Roman"/>
          <w:sz w:val="28"/>
          <w:szCs w:val="28"/>
        </w:rPr>
        <w:t>освіту</w:t>
      </w:r>
      <w:proofErr w:type="spellEnd"/>
      <w:r w:rsidRPr="00CC2F22">
        <w:rPr>
          <w:rFonts w:ascii="Times New Roman" w:hAnsi="Times New Roman"/>
          <w:sz w:val="28"/>
          <w:szCs w:val="28"/>
        </w:rPr>
        <w:t>»,</w:t>
      </w:r>
    </w:p>
    <w:p w14:paraId="23B130C1" w14:textId="77777777" w:rsidR="00585207" w:rsidRDefault="00FB18B8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Кримінально-виконавчий</w:t>
      </w:r>
      <w:r w:rsidR="00585207">
        <w:rPr>
          <w:rFonts w:ascii="Times New Roman" w:hAnsi="Times New Roman"/>
          <w:sz w:val="28"/>
          <w:szCs w:val="28"/>
          <w:lang w:val="uk-UA"/>
        </w:rPr>
        <w:t xml:space="preserve"> кодекс України, </w:t>
      </w:r>
    </w:p>
    <w:p w14:paraId="5FA81189" w14:textId="77777777" w:rsidR="00585207" w:rsidRPr="00585207" w:rsidRDefault="00585207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Постанова Кабінету Міністрів України</w:t>
      </w:r>
      <w:r w:rsidR="00FA5948" w:rsidRPr="00FA59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5948">
        <w:rPr>
          <w:rFonts w:ascii="Times New Roman" w:hAnsi="Times New Roman"/>
          <w:sz w:val="28"/>
          <w:szCs w:val="28"/>
          <w:lang w:val="uk-UA"/>
        </w:rPr>
        <w:t xml:space="preserve">від 25.06.2020 №526 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Pr="00585207">
        <w:rPr>
          <w:rFonts w:ascii="Times New Roman" w:hAnsi="Times New Roman"/>
          <w:sz w:val="28"/>
          <w:szCs w:val="28"/>
          <w:lang w:val="uk-UA"/>
        </w:rPr>
        <w:t>Порядку організації здобуття повної загальної середньої освіти засудженими до позбавлення волі на певний строк або довічного позбавлення волі, а також неповнолітніми особами, взятими під варту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14:paraId="4DB5A22A" w14:textId="77777777" w:rsidR="00C92C2B" w:rsidRPr="00FA5948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FA5948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FA5948">
        <w:rPr>
          <w:rFonts w:ascii="Times New Roman" w:hAnsi="Times New Roman"/>
          <w:sz w:val="28"/>
          <w:szCs w:val="28"/>
        </w:rPr>
        <w:t>Фінансово-економічне</w:t>
      </w:r>
      <w:proofErr w:type="spellEnd"/>
      <w:r w:rsidRPr="00FA5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948">
        <w:rPr>
          <w:rFonts w:ascii="Times New Roman" w:hAnsi="Times New Roman"/>
          <w:sz w:val="28"/>
          <w:szCs w:val="28"/>
        </w:rPr>
        <w:t>обґрунтування</w:t>
      </w:r>
      <w:proofErr w:type="spellEnd"/>
    </w:p>
    <w:p w14:paraId="4C1B0697" w14:textId="77777777" w:rsidR="00C92C2B" w:rsidRPr="00FA5948" w:rsidRDefault="0033394C" w:rsidP="00575944">
      <w:pPr>
        <w:pStyle w:val="Textbodyindent"/>
        <w:spacing w:after="0" w:line="240" w:lineRule="auto"/>
        <w:ind w:left="0" w:firstLine="709"/>
        <w:jc w:val="both"/>
      </w:pPr>
      <w:r w:rsidRPr="00FA5948">
        <w:rPr>
          <w:rFonts w:ascii="Times New Roman" w:hAnsi="Times New Roman" w:cs="Times New Roman"/>
          <w:sz w:val="28"/>
          <w:szCs w:val="28"/>
        </w:rPr>
        <w:t xml:space="preserve">Фінансове забезпечення здійснюватиметься в установленому порядку </w:t>
      </w:r>
      <w:r w:rsidR="00FA5948" w:rsidRPr="00FA5948">
        <w:rPr>
          <w:rFonts w:ascii="Times New Roman" w:hAnsi="Times New Roman" w:cs="Times New Roman"/>
          <w:sz w:val="28"/>
          <w:szCs w:val="28"/>
        </w:rPr>
        <w:t>згідно чинного законодавства</w:t>
      </w:r>
    </w:p>
    <w:p w14:paraId="43D8A6D2" w14:textId="77777777" w:rsidR="00C92C2B" w:rsidRPr="009A64B4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9A64B4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9A64B4">
        <w:rPr>
          <w:rFonts w:ascii="Times New Roman" w:hAnsi="Times New Roman"/>
          <w:sz w:val="28"/>
          <w:szCs w:val="28"/>
        </w:rPr>
        <w:t>Позиція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заінтересованих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органів</w:t>
      </w:r>
      <w:proofErr w:type="spellEnd"/>
    </w:p>
    <w:p w14:paraId="6984A991" w14:textId="77777777" w:rsidR="00C92C2B" w:rsidRPr="009A64B4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64B4">
        <w:rPr>
          <w:rFonts w:ascii="Times New Roman" w:hAnsi="Times New Roman"/>
          <w:sz w:val="28"/>
          <w:szCs w:val="28"/>
        </w:rPr>
        <w:t>Проєкт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A64B4">
        <w:rPr>
          <w:rFonts w:ascii="Times New Roman" w:hAnsi="Times New Roman"/>
          <w:sz w:val="28"/>
          <w:szCs w:val="28"/>
        </w:rPr>
        <w:t>стосується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інших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A64B4">
        <w:rPr>
          <w:rFonts w:ascii="Times New Roman" w:hAnsi="Times New Roman"/>
          <w:sz w:val="28"/>
          <w:szCs w:val="28"/>
        </w:rPr>
        <w:t>.</w:t>
      </w:r>
    </w:p>
    <w:p w14:paraId="216A135E" w14:textId="77777777" w:rsidR="00C92C2B" w:rsidRPr="009A64B4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9A64B4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9A64B4">
        <w:rPr>
          <w:rFonts w:ascii="Times New Roman" w:hAnsi="Times New Roman"/>
          <w:sz w:val="28"/>
          <w:szCs w:val="28"/>
        </w:rPr>
        <w:t>Громадське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обговорення</w:t>
      </w:r>
      <w:proofErr w:type="spellEnd"/>
    </w:p>
    <w:p w14:paraId="7D75C201" w14:textId="77777777" w:rsidR="00C92C2B" w:rsidRPr="009A64B4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64B4">
        <w:rPr>
          <w:rFonts w:ascii="Times New Roman" w:hAnsi="Times New Roman"/>
          <w:sz w:val="28"/>
          <w:szCs w:val="28"/>
        </w:rPr>
        <w:t>Проєкт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A64B4">
        <w:rPr>
          <w:rFonts w:ascii="Times New Roman" w:hAnsi="Times New Roman"/>
          <w:sz w:val="28"/>
          <w:szCs w:val="28"/>
        </w:rPr>
        <w:t>потребує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9A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4B4">
        <w:rPr>
          <w:rFonts w:ascii="Times New Roman" w:hAnsi="Times New Roman"/>
          <w:sz w:val="28"/>
          <w:szCs w:val="28"/>
        </w:rPr>
        <w:t>обговорення</w:t>
      </w:r>
      <w:proofErr w:type="spellEnd"/>
    </w:p>
    <w:p w14:paraId="29A09DCC" w14:textId="77777777" w:rsidR="00C92C2B" w:rsidRPr="00CC2F22" w:rsidRDefault="00C92C2B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CC2F22">
        <w:rPr>
          <w:rFonts w:ascii="Times New Roman" w:hAnsi="Times New Roman"/>
          <w:sz w:val="28"/>
          <w:szCs w:val="28"/>
        </w:rPr>
        <w:t xml:space="preserve">7. Прогноз </w:t>
      </w:r>
      <w:proofErr w:type="spellStart"/>
      <w:r w:rsidRPr="00CC2F22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CC2F22">
        <w:rPr>
          <w:rFonts w:ascii="Times New Roman" w:hAnsi="Times New Roman"/>
          <w:sz w:val="28"/>
          <w:szCs w:val="28"/>
        </w:rPr>
        <w:t>.</w:t>
      </w:r>
    </w:p>
    <w:p w14:paraId="11D25149" w14:textId="77777777" w:rsidR="00C92C2B" w:rsidRPr="00CC2F22" w:rsidRDefault="00FA5948" w:rsidP="00C92C2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реалізації права на освіту осіб, засуджених до обмеження (позбавлення) волі.</w:t>
      </w:r>
    </w:p>
    <w:p w14:paraId="4C851D82" w14:textId="77777777" w:rsidR="00C92C2B" w:rsidRPr="00830B07" w:rsidRDefault="00C92C2B" w:rsidP="00C92C2B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9C9E2B6" w14:textId="77777777" w:rsidR="00C92C2B" w:rsidRPr="00CC2F22" w:rsidRDefault="00C92C2B" w:rsidP="00C92C2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5" w:name="_Hlk202166714"/>
      <w:r w:rsidRPr="00CC2F2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Начальник відділу освіти, культури, </w:t>
      </w:r>
    </w:p>
    <w:p w14:paraId="410B3BD4" w14:textId="77777777" w:rsidR="00C92C2B" w:rsidRPr="00CC2F22" w:rsidRDefault="00C92C2B" w:rsidP="00C92C2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C2F2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молоді та спорту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сільської ради </w:t>
      </w:r>
      <w:r w:rsidRPr="00CC2F2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</w:t>
      </w:r>
      <w:r w:rsidRPr="00CC2F22">
        <w:rPr>
          <w:rFonts w:ascii="Times New Roman" w:hAnsi="Times New Roman" w:cs="Times New Roman"/>
          <w:sz w:val="28"/>
          <w:szCs w:val="28"/>
        </w:rPr>
        <w:t xml:space="preserve">        Володимир ГРИСЮК</w:t>
      </w:r>
      <w:r w:rsidRPr="00CC2F2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bookmarkEnd w:id="5"/>
    <w:p w14:paraId="67031A71" w14:textId="77777777" w:rsidR="00C92C2B" w:rsidRDefault="00C92C2B" w:rsidP="00EE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D1A4680" w14:textId="77777777" w:rsidR="00C92C2B" w:rsidRDefault="00C92C2B" w:rsidP="00EE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40F9A74" w14:textId="77777777" w:rsidR="00C92C2B" w:rsidRPr="00EE6BE2" w:rsidRDefault="00C92C2B" w:rsidP="00EE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sectPr w:rsidR="00C92C2B" w:rsidRPr="00EE6BE2" w:rsidSect="00984843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C5561" w14:textId="77777777" w:rsidR="00B60B70" w:rsidRDefault="00B60B70" w:rsidP="00984843">
      <w:pPr>
        <w:spacing w:after="0" w:line="240" w:lineRule="auto"/>
      </w:pPr>
      <w:r>
        <w:separator/>
      </w:r>
    </w:p>
  </w:endnote>
  <w:endnote w:type="continuationSeparator" w:id="0">
    <w:p w14:paraId="683F880A" w14:textId="77777777" w:rsidR="00B60B70" w:rsidRDefault="00B60B70" w:rsidP="0098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35E9E" w14:textId="77777777" w:rsidR="00B60B70" w:rsidRDefault="00B60B70" w:rsidP="00984843">
      <w:pPr>
        <w:spacing w:after="0" w:line="240" w:lineRule="auto"/>
      </w:pPr>
      <w:r>
        <w:separator/>
      </w:r>
    </w:p>
  </w:footnote>
  <w:footnote w:type="continuationSeparator" w:id="0">
    <w:p w14:paraId="55D8F98D" w14:textId="77777777" w:rsidR="00B60B70" w:rsidRDefault="00B60B70" w:rsidP="0098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59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E70C22" w14:textId="77777777" w:rsidR="00984843" w:rsidRPr="00984843" w:rsidRDefault="0098484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4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48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84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6B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848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FEE6" w14:textId="77777777" w:rsidR="00CC2F22" w:rsidRPr="00B6272D" w:rsidRDefault="00CC2F22" w:rsidP="00CC2F22">
    <w:pPr>
      <w:spacing w:after="0" w:line="240" w:lineRule="auto"/>
      <w:ind w:left="6663"/>
      <w:jc w:val="both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  <w:r w:rsidRPr="00B6272D">
      <w:rPr>
        <w:rFonts w:ascii="Times New Roman" w:eastAsia="Times New Roman" w:hAnsi="Times New Roman" w:cs="Times New Roman"/>
        <w:b/>
        <w:sz w:val="16"/>
        <w:szCs w:val="16"/>
        <w:lang w:eastAsia="ru-RU"/>
      </w:rPr>
      <w:t>ПРОЄКТ</w:t>
    </w:r>
  </w:p>
  <w:p w14:paraId="60559AEA" w14:textId="77777777" w:rsidR="00CC2F22" w:rsidRPr="00B6272D" w:rsidRDefault="00CC2F22" w:rsidP="00CC2F22">
    <w:pPr>
      <w:spacing w:after="0" w:line="240" w:lineRule="auto"/>
      <w:ind w:left="6663"/>
      <w:jc w:val="both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>Начальник відділу освіти,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>культури, молоді та спорту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Городоцької сільської ради </w:t>
    </w:r>
  </w:p>
  <w:p w14:paraId="4F24E949" w14:textId="77777777" w:rsidR="00CC2F22" w:rsidRDefault="00CC2F22" w:rsidP="00CC2F22">
    <w:pPr>
      <w:spacing w:after="0" w:line="240" w:lineRule="auto"/>
      <w:ind w:left="6663"/>
      <w:jc w:val="both"/>
    </w:pP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>Володимир ГРИСЮК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D21B" w14:textId="77777777" w:rsidR="00B6272D" w:rsidRPr="00B6272D" w:rsidRDefault="00B6272D" w:rsidP="00B6272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3921D" w14:textId="77777777" w:rsidR="00CC2F22" w:rsidRPr="00CC2F22" w:rsidRDefault="00CC2F22" w:rsidP="00CC2F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Cs/>
        <w:sz w:val="12"/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9B28CC"/>
    <w:multiLevelType w:val="hybridMultilevel"/>
    <w:tmpl w:val="2F3461F2"/>
    <w:lvl w:ilvl="0" w:tplc="32926CD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8B1123"/>
    <w:multiLevelType w:val="hybridMultilevel"/>
    <w:tmpl w:val="9F389532"/>
    <w:lvl w:ilvl="0" w:tplc="5120B0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30210B"/>
    <w:multiLevelType w:val="hybridMultilevel"/>
    <w:tmpl w:val="2F3461F2"/>
    <w:lvl w:ilvl="0" w:tplc="32926CD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543C6"/>
    <w:multiLevelType w:val="hybridMultilevel"/>
    <w:tmpl w:val="2F3461F2"/>
    <w:lvl w:ilvl="0" w:tplc="32926CD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E2"/>
    <w:rsid w:val="000003FC"/>
    <w:rsid w:val="000067B0"/>
    <w:rsid w:val="00027165"/>
    <w:rsid w:val="00030DEC"/>
    <w:rsid w:val="00044ADA"/>
    <w:rsid w:val="000B0FFC"/>
    <w:rsid w:val="000C6D8C"/>
    <w:rsid w:val="000D56BD"/>
    <w:rsid w:val="000D75EA"/>
    <w:rsid w:val="000E3F2A"/>
    <w:rsid w:val="00103499"/>
    <w:rsid w:val="0013342D"/>
    <w:rsid w:val="00155F5D"/>
    <w:rsid w:val="00183D5C"/>
    <w:rsid w:val="00191108"/>
    <w:rsid w:val="001A7D7F"/>
    <w:rsid w:val="001C7F1D"/>
    <w:rsid w:val="001E55C9"/>
    <w:rsid w:val="001F09E9"/>
    <w:rsid w:val="001F4065"/>
    <w:rsid w:val="00232EA4"/>
    <w:rsid w:val="00243CE2"/>
    <w:rsid w:val="0025227B"/>
    <w:rsid w:val="00255ACB"/>
    <w:rsid w:val="00262EC5"/>
    <w:rsid w:val="00276FF0"/>
    <w:rsid w:val="00277D4C"/>
    <w:rsid w:val="0029232E"/>
    <w:rsid w:val="00297A32"/>
    <w:rsid w:val="002A4648"/>
    <w:rsid w:val="002B08F3"/>
    <w:rsid w:val="002D186B"/>
    <w:rsid w:val="002E323D"/>
    <w:rsid w:val="002F40C9"/>
    <w:rsid w:val="00311389"/>
    <w:rsid w:val="00316B2C"/>
    <w:rsid w:val="0033394C"/>
    <w:rsid w:val="003C6EF5"/>
    <w:rsid w:val="003D605A"/>
    <w:rsid w:val="00416A92"/>
    <w:rsid w:val="00427371"/>
    <w:rsid w:val="004625E4"/>
    <w:rsid w:val="00471564"/>
    <w:rsid w:val="00482698"/>
    <w:rsid w:val="00482A5A"/>
    <w:rsid w:val="00494299"/>
    <w:rsid w:val="004A1A9A"/>
    <w:rsid w:val="004A4E26"/>
    <w:rsid w:val="004B029C"/>
    <w:rsid w:val="004C2B0C"/>
    <w:rsid w:val="004C5B02"/>
    <w:rsid w:val="004C65A4"/>
    <w:rsid w:val="004D2FA7"/>
    <w:rsid w:val="004D39AF"/>
    <w:rsid w:val="004E498F"/>
    <w:rsid w:val="004E6416"/>
    <w:rsid w:val="00536C99"/>
    <w:rsid w:val="00542886"/>
    <w:rsid w:val="00565BE6"/>
    <w:rsid w:val="00570436"/>
    <w:rsid w:val="00575944"/>
    <w:rsid w:val="00585207"/>
    <w:rsid w:val="005A5432"/>
    <w:rsid w:val="005C61F4"/>
    <w:rsid w:val="0063532D"/>
    <w:rsid w:val="00635885"/>
    <w:rsid w:val="00674580"/>
    <w:rsid w:val="0068327D"/>
    <w:rsid w:val="0068618C"/>
    <w:rsid w:val="006A3B32"/>
    <w:rsid w:val="006B0820"/>
    <w:rsid w:val="006B38DC"/>
    <w:rsid w:val="006C7E02"/>
    <w:rsid w:val="006D4EDB"/>
    <w:rsid w:val="006D73DD"/>
    <w:rsid w:val="006F37B4"/>
    <w:rsid w:val="00704AB6"/>
    <w:rsid w:val="007079B5"/>
    <w:rsid w:val="007516C3"/>
    <w:rsid w:val="0076214F"/>
    <w:rsid w:val="00781F20"/>
    <w:rsid w:val="007C5E9F"/>
    <w:rsid w:val="007D5A76"/>
    <w:rsid w:val="007E3B04"/>
    <w:rsid w:val="007E4F8C"/>
    <w:rsid w:val="007E7C3D"/>
    <w:rsid w:val="007F793B"/>
    <w:rsid w:val="007F7D23"/>
    <w:rsid w:val="00814A6E"/>
    <w:rsid w:val="008164FA"/>
    <w:rsid w:val="00830B07"/>
    <w:rsid w:val="0086550C"/>
    <w:rsid w:val="008667D1"/>
    <w:rsid w:val="0089011D"/>
    <w:rsid w:val="008A1F8B"/>
    <w:rsid w:val="008B4EF3"/>
    <w:rsid w:val="008E29E0"/>
    <w:rsid w:val="008E52B6"/>
    <w:rsid w:val="008E618F"/>
    <w:rsid w:val="008F0E13"/>
    <w:rsid w:val="009135CC"/>
    <w:rsid w:val="00923655"/>
    <w:rsid w:val="00984843"/>
    <w:rsid w:val="00986FA9"/>
    <w:rsid w:val="009A64B4"/>
    <w:rsid w:val="009B6CCD"/>
    <w:rsid w:val="00A145D8"/>
    <w:rsid w:val="00A20485"/>
    <w:rsid w:val="00A20F3B"/>
    <w:rsid w:val="00A25120"/>
    <w:rsid w:val="00A41AB4"/>
    <w:rsid w:val="00A45838"/>
    <w:rsid w:val="00A86E37"/>
    <w:rsid w:val="00A97FE8"/>
    <w:rsid w:val="00AB2D6F"/>
    <w:rsid w:val="00AB77A2"/>
    <w:rsid w:val="00AE37EF"/>
    <w:rsid w:val="00AF51A8"/>
    <w:rsid w:val="00B00AFD"/>
    <w:rsid w:val="00B33A22"/>
    <w:rsid w:val="00B57720"/>
    <w:rsid w:val="00B60B70"/>
    <w:rsid w:val="00B6272D"/>
    <w:rsid w:val="00B84D53"/>
    <w:rsid w:val="00BC62F4"/>
    <w:rsid w:val="00C02BA1"/>
    <w:rsid w:val="00C1065B"/>
    <w:rsid w:val="00C25ADC"/>
    <w:rsid w:val="00C311E4"/>
    <w:rsid w:val="00C564C9"/>
    <w:rsid w:val="00C641BB"/>
    <w:rsid w:val="00C92C2B"/>
    <w:rsid w:val="00CA5562"/>
    <w:rsid w:val="00CA78CF"/>
    <w:rsid w:val="00CC2F22"/>
    <w:rsid w:val="00CF6574"/>
    <w:rsid w:val="00D02725"/>
    <w:rsid w:val="00D13EF7"/>
    <w:rsid w:val="00D22E1D"/>
    <w:rsid w:val="00D37B82"/>
    <w:rsid w:val="00D45B84"/>
    <w:rsid w:val="00D813EF"/>
    <w:rsid w:val="00DA4E41"/>
    <w:rsid w:val="00DB1AB7"/>
    <w:rsid w:val="00DB3367"/>
    <w:rsid w:val="00DE0C8F"/>
    <w:rsid w:val="00DF2AB2"/>
    <w:rsid w:val="00E1239D"/>
    <w:rsid w:val="00E90B3F"/>
    <w:rsid w:val="00EB286D"/>
    <w:rsid w:val="00ED1407"/>
    <w:rsid w:val="00EE6BE2"/>
    <w:rsid w:val="00EE7E46"/>
    <w:rsid w:val="00EF331A"/>
    <w:rsid w:val="00EF3D49"/>
    <w:rsid w:val="00F242D0"/>
    <w:rsid w:val="00F310FA"/>
    <w:rsid w:val="00F32273"/>
    <w:rsid w:val="00F575D9"/>
    <w:rsid w:val="00F803CD"/>
    <w:rsid w:val="00F84BCC"/>
    <w:rsid w:val="00FA5948"/>
    <w:rsid w:val="00FB18B8"/>
    <w:rsid w:val="00FC55AE"/>
    <w:rsid w:val="00FC78B1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C357"/>
  <w15:chartTrackingRefBased/>
  <w15:docId w15:val="{CCFF67F0-B18E-42AA-8F2F-64A04AC2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843"/>
  </w:style>
  <w:style w:type="paragraph" w:styleId="a5">
    <w:name w:val="footer"/>
    <w:basedOn w:val="a"/>
    <w:link w:val="a6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843"/>
  </w:style>
  <w:style w:type="paragraph" w:styleId="a7">
    <w:name w:val="List Paragraph"/>
    <w:basedOn w:val="a"/>
    <w:uiPriority w:val="34"/>
    <w:qFormat/>
    <w:rsid w:val="00D22E1D"/>
    <w:pPr>
      <w:ind w:left="720"/>
      <w:contextualSpacing/>
    </w:pPr>
  </w:style>
  <w:style w:type="character" w:customStyle="1" w:styleId="rvts0">
    <w:name w:val="rvts0"/>
    <w:basedOn w:val="a0"/>
    <w:rsid w:val="007C5E9F"/>
  </w:style>
  <w:style w:type="paragraph" w:customStyle="1" w:styleId="1">
    <w:name w:val="Обычный (веб)1"/>
    <w:basedOn w:val="a"/>
    <w:rsid w:val="000067B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0">
    <w:name w:val="Без інтервалів1"/>
    <w:rsid w:val="000067B0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table" w:styleId="a8">
    <w:name w:val="Table Grid"/>
    <w:basedOn w:val="a1"/>
    <w:uiPriority w:val="39"/>
    <w:rsid w:val="00F8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F84BCC"/>
    <w:pPr>
      <w:spacing w:after="0" w:line="240" w:lineRule="auto"/>
    </w:pPr>
  </w:style>
  <w:style w:type="paragraph" w:customStyle="1" w:styleId="Standard">
    <w:name w:val="Standard"/>
    <w:rsid w:val="009236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extbodyindent">
    <w:name w:val="Text body indent"/>
    <w:basedOn w:val="Standard"/>
    <w:rsid w:val="00923655"/>
    <w:pPr>
      <w:spacing w:after="120"/>
      <w:ind w:left="283"/>
    </w:pPr>
  </w:style>
  <w:style w:type="paragraph" w:customStyle="1" w:styleId="11">
    <w:name w:val="Без интервала1"/>
    <w:uiPriority w:val="1"/>
    <w:qFormat/>
    <w:rsid w:val="0025227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25227B"/>
  </w:style>
  <w:style w:type="character" w:styleId="ab">
    <w:name w:val="Strong"/>
    <w:uiPriority w:val="22"/>
    <w:qFormat/>
    <w:rsid w:val="0025227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16C3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7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70436"/>
  </w:style>
  <w:style w:type="character" w:customStyle="1" w:styleId="rvts9">
    <w:name w:val="rvts9"/>
    <w:basedOn w:val="a0"/>
    <w:rsid w:val="00570436"/>
  </w:style>
  <w:style w:type="character" w:customStyle="1" w:styleId="rvts44">
    <w:name w:val="rvts44"/>
    <w:rsid w:val="00570436"/>
  </w:style>
  <w:style w:type="paragraph" w:customStyle="1" w:styleId="rvps2">
    <w:name w:val="rvps2"/>
    <w:basedOn w:val="a"/>
    <w:rsid w:val="0083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F96D-5CB2-4D05-B606-D644840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Пользователь</cp:lastModifiedBy>
  <cp:revision>33</cp:revision>
  <cp:lastPrinted>2025-07-02T09:33:00Z</cp:lastPrinted>
  <dcterms:created xsi:type="dcterms:W3CDTF">2025-07-03T07:43:00Z</dcterms:created>
  <dcterms:modified xsi:type="dcterms:W3CDTF">2025-10-13T17:02:00Z</dcterms:modified>
</cp:coreProperties>
</file>