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247CE50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979">
        <w:rPr>
          <w:rFonts w:ascii="Times New Roman" w:hAnsi="Times New Roman"/>
          <w:sz w:val="28"/>
          <w:szCs w:val="28"/>
        </w:rPr>
        <w:t>Горецького</w:t>
      </w:r>
      <w:proofErr w:type="spellEnd"/>
      <w:r w:rsidR="002E3979">
        <w:rPr>
          <w:rFonts w:ascii="Times New Roman" w:hAnsi="Times New Roman"/>
          <w:sz w:val="28"/>
          <w:szCs w:val="28"/>
        </w:rPr>
        <w:t xml:space="preserve"> Андрія Олександровича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2E3979">
        <w:rPr>
          <w:rFonts w:ascii="Times New Roman" w:hAnsi="Times New Roman"/>
          <w:sz w:val="28"/>
          <w:szCs w:val="28"/>
        </w:rPr>
        <w:t>11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2E3979">
        <w:rPr>
          <w:rFonts w:ascii="Times New Roman" w:hAnsi="Times New Roman"/>
          <w:sz w:val="28"/>
          <w:szCs w:val="28"/>
        </w:rPr>
        <w:t>червня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FB764E3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E3979">
        <w:rPr>
          <w:rFonts w:ascii="Times New Roman" w:hAnsi="Times New Roman"/>
          <w:sz w:val="28"/>
          <w:szCs w:val="28"/>
          <w:lang w:val="uk-UA"/>
        </w:rPr>
        <w:t>53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4B5E40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2E3979">
        <w:rPr>
          <w:rFonts w:ascii="Times New Roman" w:hAnsi="Times New Roman"/>
          <w:sz w:val="28"/>
          <w:szCs w:val="28"/>
          <w:lang w:val="uk-UA"/>
        </w:rPr>
        <w:t>119.1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2E3979">
        <w:rPr>
          <w:rFonts w:ascii="Times New Roman" w:hAnsi="Times New Roman"/>
          <w:bCs/>
          <w:sz w:val="28"/>
          <w:szCs w:val="28"/>
          <w:lang w:val="uk-UA"/>
        </w:rPr>
        <w:t>Горецькому</w:t>
      </w:r>
      <w:proofErr w:type="spellEnd"/>
      <w:r w:rsidR="002E3979">
        <w:rPr>
          <w:rFonts w:ascii="Times New Roman" w:hAnsi="Times New Roman"/>
          <w:bCs/>
          <w:sz w:val="28"/>
          <w:szCs w:val="28"/>
          <w:lang w:val="uk-UA"/>
        </w:rPr>
        <w:t xml:space="preserve"> Андрію Олександровичу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2E3979">
        <w:rPr>
          <w:rFonts w:ascii="Times New Roman" w:hAnsi="Times New Roman"/>
          <w:sz w:val="28"/>
          <w:szCs w:val="28"/>
          <w:lang w:val="uk-UA"/>
        </w:rPr>
        <w:t>04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3979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E3979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2E3979">
        <w:rPr>
          <w:rFonts w:ascii="Times New Roman" w:hAnsi="Times New Roman"/>
          <w:sz w:val="28"/>
          <w:szCs w:val="28"/>
          <w:lang w:val="uk-UA"/>
        </w:rPr>
        <w:t>429903372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2E3979">
        <w:rPr>
          <w:rFonts w:ascii="Times New Roman" w:hAnsi="Times New Roman"/>
          <w:sz w:val="28"/>
          <w:szCs w:val="28"/>
          <w:lang w:val="uk-UA"/>
        </w:rPr>
        <w:t>31505680</w:t>
      </w:r>
      <w:r w:rsidR="004B5E40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2E3979">
        <w:rPr>
          <w:rFonts w:ascii="Times New Roman" w:hAnsi="Times New Roman" w:cs="Times New Roman"/>
          <w:sz w:val="28"/>
          <w:szCs w:val="28"/>
          <w:lang w:val="uk-UA"/>
        </w:rPr>
        <w:t>1901-1006-5669-0574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007F86C6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2E3979">
        <w:rPr>
          <w:rFonts w:ascii="Times New Roman" w:hAnsi="Times New Roman"/>
          <w:sz w:val="28"/>
          <w:szCs w:val="28"/>
        </w:rPr>
        <w:t>Горецький</w:t>
      </w:r>
      <w:proofErr w:type="spellEnd"/>
      <w:r w:rsidR="002E3979">
        <w:rPr>
          <w:rFonts w:ascii="Times New Roman" w:hAnsi="Times New Roman"/>
          <w:sz w:val="28"/>
          <w:szCs w:val="28"/>
        </w:rPr>
        <w:t xml:space="preserve"> Андрій Олександрович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2E3979" w:rsidRPr="002E3979">
        <w:rPr>
          <w:rFonts w:ascii="Times New Roman" w:hAnsi="Times New Roman"/>
          <w:sz w:val="28"/>
          <w:szCs w:val="28"/>
        </w:rPr>
        <w:t xml:space="preserve">53, який знаходиться на території Городоцької територіальної громади в масиві «Малиновий», загальною площею 119.1 м2, належний на праві власності громадянину </w:t>
      </w:r>
      <w:proofErr w:type="spellStart"/>
      <w:r w:rsidR="002E3979" w:rsidRPr="002E3979">
        <w:rPr>
          <w:rFonts w:ascii="Times New Roman" w:hAnsi="Times New Roman"/>
          <w:sz w:val="28"/>
          <w:szCs w:val="28"/>
        </w:rPr>
        <w:t>Горецькому</w:t>
      </w:r>
      <w:proofErr w:type="spellEnd"/>
      <w:r w:rsidR="002E3979" w:rsidRPr="002E3979">
        <w:rPr>
          <w:rFonts w:ascii="Times New Roman" w:hAnsi="Times New Roman"/>
          <w:sz w:val="28"/>
          <w:szCs w:val="28"/>
        </w:rPr>
        <w:t xml:space="preserve"> Андрію Олександровичу згідно витягу з Державного реєстру речових прав нерухоме майно про реєстрацію права власності від 04 червня 2025 року, індексний номер витягу: 429903372, реєстраційний номер об'єкта нерухомого майна: 3150568056060,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ТО01:1901-1006-5669-0574,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1737664A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2E3979" w:rsidRPr="002E3979">
        <w:rPr>
          <w:rFonts w:ascii="Times New Roman" w:hAnsi="Times New Roman"/>
          <w:sz w:val="28"/>
          <w:szCs w:val="28"/>
        </w:rPr>
        <w:t xml:space="preserve">53, який знаходиться на території Городоцької територіальної громади в масиві «Малиновий», загальною площею 119.1 м2, належний на праві власності громадянину </w:t>
      </w:r>
      <w:proofErr w:type="spellStart"/>
      <w:r w:rsidR="002E3979" w:rsidRPr="002E3979">
        <w:rPr>
          <w:rFonts w:ascii="Times New Roman" w:hAnsi="Times New Roman"/>
          <w:sz w:val="28"/>
          <w:szCs w:val="28"/>
        </w:rPr>
        <w:t>Горецькому</w:t>
      </w:r>
      <w:proofErr w:type="spellEnd"/>
      <w:r w:rsidR="002E3979" w:rsidRPr="002E3979">
        <w:rPr>
          <w:rFonts w:ascii="Times New Roman" w:hAnsi="Times New Roman"/>
          <w:sz w:val="28"/>
          <w:szCs w:val="28"/>
        </w:rPr>
        <w:t xml:space="preserve"> Андрію Олександровичу згідно витягу з Державного реєстру речових прав нерухоме майно про реєстрацію права власності від 04 червня 2025 року, індексний номер витягу: 429903372, реєстраційний номер об'єкта нерухомого майна: 3150568056060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4654</Words>
  <Characters>2653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18</cp:revision>
  <cp:lastPrinted>2025-06-12T06:13:00Z</cp:lastPrinted>
  <dcterms:created xsi:type="dcterms:W3CDTF">2024-10-21T09:09:00Z</dcterms:created>
  <dcterms:modified xsi:type="dcterms:W3CDTF">2025-06-12T06:13:00Z</dcterms:modified>
</cp:coreProperties>
</file>