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2AB2" w:rsidRPr="005A2AB2" w:rsidRDefault="005A2AB2" w:rsidP="005A2AB2">
      <w:pPr>
        <w:widowControl w:val="0"/>
        <w:spacing w:after="0" w:line="1" w:lineRule="exact"/>
        <w:rPr>
          <w:rFonts w:ascii="Arial Unicode MS" w:eastAsia="Arial Unicode MS" w:hAnsi="Arial Unicode MS" w:cs="Arial Unicode MS"/>
          <w:color w:val="000000"/>
          <w:sz w:val="24"/>
          <w:szCs w:val="24"/>
          <w:lang w:eastAsia="uk-UA" w:bidi="uk-UA"/>
        </w:rPr>
      </w:pPr>
    </w:p>
    <w:p w:rsidR="005A2AB2" w:rsidRPr="005A2AB2" w:rsidRDefault="005A2AB2" w:rsidP="005A2AB2">
      <w:pPr>
        <w:widowControl w:val="0"/>
        <w:suppressAutoHyphens/>
        <w:autoSpaceDE w:val="0"/>
        <w:autoSpaceDN w:val="0"/>
        <w:adjustRightInd w:val="0"/>
        <w:spacing w:after="0" w:line="240" w:lineRule="auto"/>
        <w:ind w:left="5954"/>
        <w:rPr>
          <w:rFonts w:ascii="Times New Roman" w:eastAsia="Times New Roman" w:hAnsi="Times New Roman" w:cs="Times New Roman"/>
          <w:iCs/>
          <w:sz w:val="28"/>
          <w:szCs w:val="28"/>
          <w:lang w:eastAsia="ar-SA"/>
        </w:rPr>
      </w:pPr>
      <w:r w:rsidRPr="005A2AB2">
        <w:rPr>
          <w:rFonts w:ascii="Times New Roman" w:eastAsia="Times New Roman" w:hAnsi="Times New Roman" w:cs="Times New Roman"/>
          <w:iCs/>
          <w:sz w:val="28"/>
          <w:szCs w:val="28"/>
          <w:lang w:eastAsia="ar-SA"/>
        </w:rPr>
        <w:t xml:space="preserve">Додаток </w:t>
      </w:r>
    </w:p>
    <w:p w:rsidR="005A2AB2" w:rsidRPr="005A2AB2" w:rsidRDefault="005A2AB2" w:rsidP="005A2AB2">
      <w:pPr>
        <w:widowControl w:val="0"/>
        <w:suppressAutoHyphens/>
        <w:autoSpaceDE w:val="0"/>
        <w:autoSpaceDN w:val="0"/>
        <w:adjustRightInd w:val="0"/>
        <w:spacing w:after="0" w:line="240" w:lineRule="auto"/>
        <w:ind w:left="5954"/>
        <w:rPr>
          <w:rFonts w:ascii="Times New Roman" w:eastAsia="Times New Roman" w:hAnsi="Times New Roman" w:cs="Times New Roman"/>
          <w:iCs/>
          <w:sz w:val="28"/>
          <w:szCs w:val="28"/>
          <w:lang w:eastAsia="ar-SA"/>
        </w:rPr>
      </w:pPr>
      <w:r w:rsidRPr="005A2AB2">
        <w:rPr>
          <w:rFonts w:ascii="Times New Roman" w:eastAsia="Times New Roman" w:hAnsi="Times New Roman" w:cs="Times New Roman"/>
          <w:iCs/>
          <w:sz w:val="28"/>
          <w:szCs w:val="28"/>
          <w:lang w:eastAsia="ar-SA"/>
        </w:rPr>
        <w:t>до рішення виконавчого комітету сільської ради</w:t>
      </w:r>
    </w:p>
    <w:p w:rsidR="005A2AB2" w:rsidRPr="005A2AB2" w:rsidRDefault="005A2AB2" w:rsidP="005A2AB2">
      <w:pPr>
        <w:widowControl w:val="0"/>
        <w:suppressAutoHyphens/>
        <w:autoSpaceDE w:val="0"/>
        <w:autoSpaceDN w:val="0"/>
        <w:adjustRightInd w:val="0"/>
        <w:spacing w:after="0" w:line="240" w:lineRule="auto"/>
        <w:ind w:left="5954"/>
        <w:rPr>
          <w:rFonts w:ascii="Times New Roman" w:eastAsia="Times New Roman" w:hAnsi="Times New Roman" w:cs="Times New Roman"/>
          <w:b/>
          <w:iCs/>
          <w:sz w:val="28"/>
          <w:szCs w:val="28"/>
          <w:lang w:eastAsia="ar-SA"/>
        </w:rPr>
      </w:pPr>
      <w:r w:rsidRPr="005A2AB2">
        <w:rPr>
          <w:rFonts w:ascii="Times New Roman" w:eastAsia="Times New Roman" w:hAnsi="Times New Roman" w:cs="Times New Roman"/>
          <w:b/>
          <w:iCs/>
          <w:sz w:val="28"/>
          <w:szCs w:val="28"/>
          <w:lang w:eastAsia="ar-SA"/>
        </w:rPr>
        <w:t>_______________</w:t>
      </w:r>
      <w:r w:rsidRPr="005A2AB2">
        <w:rPr>
          <w:rFonts w:ascii="Times New Roman" w:eastAsia="Times New Roman" w:hAnsi="Times New Roman" w:cs="Times New Roman"/>
          <w:bCs/>
          <w:iCs/>
          <w:sz w:val="28"/>
          <w:szCs w:val="28"/>
          <w:lang w:eastAsia="ar-SA"/>
        </w:rPr>
        <w:t>№</w:t>
      </w:r>
      <w:r w:rsidRPr="005A2AB2">
        <w:rPr>
          <w:rFonts w:ascii="Times New Roman" w:eastAsia="Times New Roman" w:hAnsi="Times New Roman" w:cs="Times New Roman"/>
          <w:b/>
          <w:iCs/>
          <w:sz w:val="28"/>
          <w:szCs w:val="28"/>
          <w:lang w:eastAsia="ar-SA"/>
        </w:rPr>
        <w:t>_________</w:t>
      </w:r>
    </w:p>
    <w:p w:rsidR="005A2AB2" w:rsidRPr="005A2AB2" w:rsidRDefault="005A2AB2" w:rsidP="005A2AB2">
      <w:pPr>
        <w:widowControl w:val="0"/>
        <w:spacing w:after="0" w:line="240" w:lineRule="auto"/>
        <w:jc w:val="center"/>
        <w:rPr>
          <w:rFonts w:ascii="Times New Roman" w:eastAsia="Times New Roman" w:hAnsi="Times New Roman" w:cs="Times New Roman"/>
          <w:b/>
          <w:bCs/>
          <w:color w:val="000000"/>
          <w:sz w:val="24"/>
          <w:szCs w:val="24"/>
          <w:lang w:eastAsia="uk-UA" w:bidi="uk-UA"/>
        </w:rPr>
      </w:pPr>
    </w:p>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ІНФОРМАЦІЙНА КАРТКА</w:t>
      </w:r>
    </w:p>
    <w:p w:rsidR="005A2AB2" w:rsidRPr="005A2AB2" w:rsidRDefault="005A2AB2" w:rsidP="005A2AB2">
      <w:pPr>
        <w:widowControl w:val="0"/>
        <w:spacing w:after="8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АДМІНІСТРАТИВНОЇ ПОСЛУГИ</w:t>
      </w:r>
    </w:p>
    <w:p w:rsidR="005A2AB2" w:rsidRPr="005A2AB2" w:rsidRDefault="005A2AB2" w:rsidP="005A2AB2">
      <w:pPr>
        <w:widowControl w:val="0"/>
        <w:shd w:val="clear" w:color="auto" w:fill="FFFFFF"/>
        <w:spacing w:after="80" w:line="240" w:lineRule="auto"/>
        <w:jc w:val="center"/>
        <w:rPr>
          <w:rFonts w:ascii="Times New Roman" w:eastAsia="Times New Roman" w:hAnsi="Times New Roman" w:cs="Times New Roman"/>
          <w:color w:val="000000"/>
          <w:sz w:val="24"/>
          <w:szCs w:val="24"/>
          <w:u w:val="single"/>
          <w:lang w:eastAsia="uk-UA" w:bidi="uk-UA"/>
        </w:rPr>
      </w:pPr>
      <w:r w:rsidRPr="005A2AB2">
        <w:rPr>
          <w:rFonts w:ascii="Times New Roman" w:eastAsia="Times New Roman" w:hAnsi="Times New Roman" w:cs="Times New Roman"/>
          <w:color w:val="000000"/>
          <w:sz w:val="24"/>
          <w:szCs w:val="24"/>
          <w:u w:val="single"/>
          <w:lang w:eastAsia="uk-UA" w:bidi="uk-UA"/>
        </w:rPr>
        <w:t>Прийняття рішення про зміну адреси закінченого будівництвом об’єкта</w:t>
      </w:r>
    </w:p>
    <w:p w:rsidR="005A2AB2" w:rsidRPr="005A2AB2" w:rsidRDefault="005A2AB2" w:rsidP="005A2AB2">
      <w:pPr>
        <w:widowControl w:val="0"/>
        <w:spacing w:after="80" w:line="240" w:lineRule="auto"/>
        <w:jc w:val="center"/>
        <w:rPr>
          <w:rFonts w:ascii="Times New Roman" w:eastAsia="Times New Roman" w:hAnsi="Times New Roman" w:cs="Times New Roman"/>
          <w:color w:val="000000"/>
          <w:sz w:val="24"/>
          <w:szCs w:val="24"/>
          <w:u w:val="single"/>
          <w:lang w:eastAsia="uk-UA" w:bidi="uk-UA"/>
        </w:rPr>
      </w:pPr>
      <w:r w:rsidRPr="005A2AB2">
        <w:rPr>
          <w:rFonts w:ascii="Times New Roman" w:eastAsia="Times New Roman" w:hAnsi="Times New Roman" w:cs="Times New Roman"/>
          <w:color w:val="000000"/>
          <w:sz w:val="24"/>
          <w:szCs w:val="24"/>
          <w:u w:val="single"/>
          <w:lang w:eastAsia="uk-UA" w:bidi="uk-UA"/>
        </w:rPr>
        <w:t xml:space="preserve">у разі його об’єднання, поділу або виділення частки </w:t>
      </w:r>
    </w:p>
    <w:p w:rsidR="005A2AB2" w:rsidRPr="005A2AB2" w:rsidRDefault="005A2AB2" w:rsidP="005A2AB2">
      <w:pPr>
        <w:widowControl w:val="0"/>
        <w:spacing w:after="80" w:line="240" w:lineRule="auto"/>
        <w:jc w:val="center"/>
        <w:rPr>
          <w:rFonts w:ascii="Times New Roman" w:eastAsia="Times New Roman" w:hAnsi="Times New Roman" w:cs="Times New Roman"/>
          <w:color w:val="000000"/>
          <w:sz w:val="16"/>
          <w:szCs w:val="16"/>
          <w:lang w:eastAsia="uk-UA" w:bidi="uk-UA"/>
        </w:rPr>
      </w:pPr>
      <w:r w:rsidRPr="005A2AB2">
        <w:rPr>
          <w:rFonts w:ascii="Times New Roman" w:eastAsia="Times New Roman" w:hAnsi="Times New Roman" w:cs="Times New Roman"/>
          <w:color w:val="000000"/>
          <w:sz w:val="16"/>
          <w:szCs w:val="16"/>
          <w:lang w:eastAsia="uk-UA" w:bidi="uk-UA"/>
        </w:rPr>
        <w:t>(назва адміністративної послуги)</w:t>
      </w:r>
    </w:p>
    <w:p w:rsidR="005A2AB2" w:rsidRPr="005A2AB2" w:rsidRDefault="005A2AB2" w:rsidP="005A2AB2">
      <w:pPr>
        <w:widowControl w:val="0"/>
        <w:spacing w:after="38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sz w:val="24"/>
          <w:szCs w:val="24"/>
          <w:lang w:eastAsia="uk-UA" w:bidi="uk-UA"/>
        </w:rPr>
        <w:t>Відділ архітектури, земельних відносин та житлово-комунального господарства Городоцької сільської ради</w:t>
      </w:r>
      <w:r w:rsidRPr="005A2AB2">
        <w:rPr>
          <w:rFonts w:ascii="Times New Roman" w:eastAsia="Times New Roman" w:hAnsi="Times New Roman" w:cs="Times New Roman"/>
          <w:color w:val="000000"/>
          <w:sz w:val="24"/>
          <w:szCs w:val="24"/>
          <w:lang w:eastAsia="uk-UA" w:bidi="uk-UA"/>
        </w:rPr>
        <w:t xml:space="preserve">                                                                                                                                                                 </w:t>
      </w:r>
    </w:p>
    <w:p w:rsidR="005A2AB2" w:rsidRPr="005A2AB2" w:rsidRDefault="005A2AB2" w:rsidP="005A2AB2">
      <w:pPr>
        <w:widowControl w:val="0"/>
        <w:spacing w:after="380" w:line="240" w:lineRule="auto"/>
        <w:jc w:val="center"/>
        <w:rPr>
          <w:rFonts w:ascii="Times New Roman" w:eastAsia="Times New Roman" w:hAnsi="Times New Roman" w:cs="Times New Roman"/>
          <w:color w:val="000000"/>
          <w:sz w:val="16"/>
          <w:szCs w:val="16"/>
          <w:lang w:eastAsia="uk-UA" w:bidi="uk-UA"/>
        </w:rPr>
      </w:pPr>
      <w:r w:rsidRPr="005A2AB2">
        <w:rPr>
          <w:rFonts w:ascii="Times New Roman" w:eastAsia="Times New Roman" w:hAnsi="Times New Roman" w:cs="Times New Roman"/>
          <w:color w:val="000000"/>
          <w:sz w:val="16"/>
          <w:szCs w:val="16"/>
          <w:lang w:eastAsia="uk-UA" w:bidi="uk-UA"/>
        </w:rPr>
        <w:t>(найменування суб'єкта надання адміністративної послуги)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3830"/>
        <w:gridCol w:w="6"/>
        <w:gridCol w:w="86"/>
        <w:gridCol w:w="5966"/>
      </w:tblGrid>
      <w:tr w:rsidR="005A2AB2" w:rsidRPr="005A2AB2" w:rsidTr="00A84839">
        <w:trPr>
          <w:trHeight w:hRule="exact" w:val="456"/>
          <w:jc w:val="center"/>
        </w:trPr>
        <w:tc>
          <w:tcPr>
            <w:tcW w:w="10589" w:type="dxa"/>
            <w:gridSpan w:val="5"/>
            <w:tcBorders>
              <w:top w:val="single" w:sz="4" w:space="0" w:color="auto"/>
              <w:left w:val="single" w:sz="4" w:space="0" w:color="auto"/>
              <w:right w:val="single" w:sz="4" w:space="0" w:color="auto"/>
            </w:tcBorders>
            <w:shd w:val="clear" w:color="auto" w:fill="00AFF0"/>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Інформація про центр надання адміністративної послуги</w:t>
            </w:r>
          </w:p>
        </w:tc>
      </w:tr>
      <w:tr w:rsidR="005A2AB2" w:rsidRPr="005A2AB2" w:rsidTr="00A84839">
        <w:trPr>
          <w:trHeight w:hRule="exact" w:val="1229"/>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1.</w:t>
            </w:r>
          </w:p>
        </w:tc>
        <w:tc>
          <w:tcPr>
            <w:tcW w:w="3922" w:type="dxa"/>
            <w:gridSpan w:val="3"/>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Найменування органу, в якому здійснюється обслуговування суб'єкта звернення: центру надання адміністративних послуг</w:t>
            </w:r>
          </w:p>
        </w:tc>
        <w:tc>
          <w:tcPr>
            <w:tcW w:w="5966" w:type="dxa"/>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Відділ з питань надання адміністративних послуг Городоцької сільської ради</w:t>
            </w:r>
          </w:p>
        </w:tc>
      </w:tr>
      <w:tr w:rsidR="005A2AB2" w:rsidRPr="005A2AB2" w:rsidTr="00A84839">
        <w:trPr>
          <w:trHeight w:hRule="exact" w:val="408"/>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2.</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Місцезнаходження:</w:t>
            </w:r>
          </w:p>
        </w:tc>
        <w:tc>
          <w:tcPr>
            <w:tcW w:w="5966" w:type="dxa"/>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33001, </w:t>
            </w:r>
            <w:proofErr w:type="spellStart"/>
            <w:r w:rsidRPr="005A2AB2">
              <w:rPr>
                <w:rFonts w:ascii="Times New Roman" w:eastAsia="Times New Roman" w:hAnsi="Times New Roman" w:cs="Times New Roman"/>
                <w:color w:val="000000"/>
                <w:sz w:val="24"/>
                <w:szCs w:val="24"/>
                <w:lang w:eastAsia="uk-UA" w:bidi="uk-UA"/>
              </w:rPr>
              <w:t>м.Рівне</w:t>
            </w:r>
            <w:proofErr w:type="spellEnd"/>
            <w:r w:rsidRPr="005A2AB2">
              <w:rPr>
                <w:rFonts w:ascii="Times New Roman" w:eastAsia="Times New Roman" w:hAnsi="Times New Roman" w:cs="Times New Roman"/>
                <w:color w:val="000000"/>
                <w:sz w:val="24"/>
                <w:szCs w:val="24"/>
                <w:lang w:eastAsia="uk-UA" w:bidi="uk-UA"/>
              </w:rPr>
              <w:t xml:space="preserve">, </w:t>
            </w:r>
            <w:proofErr w:type="spellStart"/>
            <w:r w:rsidRPr="005A2AB2">
              <w:rPr>
                <w:rFonts w:ascii="Times New Roman" w:eastAsia="Times New Roman" w:hAnsi="Times New Roman" w:cs="Times New Roman"/>
                <w:color w:val="000000"/>
                <w:sz w:val="24"/>
                <w:szCs w:val="24"/>
                <w:lang w:eastAsia="uk-UA" w:bidi="uk-UA"/>
              </w:rPr>
              <w:t>вул.Соборна</w:t>
            </w:r>
            <w:proofErr w:type="spellEnd"/>
            <w:r w:rsidRPr="005A2AB2">
              <w:rPr>
                <w:rFonts w:ascii="Times New Roman" w:eastAsia="Times New Roman" w:hAnsi="Times New Roman" w:cs="Times New Roman"/>
                <w:color w:val="000000"/>
                <w:sz w:val="24"/>
                <w:szCs w:val="24"/>
                <w:lang w:eastAsia="uk-UA" w:bidi="uk-UA"/>
              </w:rPr>
              <w:t xml:space="preserve"> ,195 (</w:t>
            </w:r>
            <w:proofErr w:type="spellStart"/>
            <w:r w:rsidRPr="005A2AB2">
              <w:rPr>
                <w:rFonts w:ascii="Times New Roman" w:eastAsia="Times New Roman" w:hAnsi="Times New Roman" w:cs="Times New Roman"/>
                <w:color w:val="000000"/>
                <w:sz w:val="24"/>
                <w:szCs w:val="24"/>
                <w:lang w:eastAsia="uk-UA" w:bidi="uk-UA"/>
              </w:rPr>
              <w:t>каб</w:t>
            </w:r>
            <w:proofErr w:type="spellEnd"/>
            <w:r w:rsidRPr="005A2AB2">
              <w:rPr>
                <w:rFonts w:ascii="Times New Roman" w:eastAsia="Times New Roman" w:hAnsi="Times New Roman" w:cs="Times New Roman"/>
                <w:color w:val="000000"/>
                <w:sz w:val="24"/>
                <w:szCs w:val="24"/>
                <w:lang w:eastAsia="uk-UA" w:bidi="uk-UA"/>
              </w:rPr>
              <w:t>. 101,102)</w:t>
            </w:r>
          </w:p>
        </w:tc>
      </w:tr>
      <w:tr w:rsidR="005A2AB2" w:rsidRPr="005A2AB2" w:rsidTr="00A84839">
        <w:trPr>
          <w:trHeight w:hRule="exact" w:val="1651"/>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3.</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Інформація щодо режиму роботи:</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83" w:lineRule="auto"/>
              <w:rPr>
                <w:rFonts w:ascii="Times New Roman" w:eastAsia="Times New Roman" w:hAnsi="Times New Roman" w:cs="Times New Roman"/>
                <w:color w:val="000000"/>
                <w:sz w:val="24"/>
                <w:szCs w:val="24"/>
                <w:lang w:eastAsia="uk-UA" w:bidi="uk-UA"/>
              </w:rPr>
            </w:pPr>
          </w:p>
          <w:p w:rsidR="005A2AB2" w:rsidRPr="005A2AB2" w:rsidRDefault="005A2AB2" w:rsidP="005A2AB2">
            <w:pPr>
              <w:widowControl w:val="0"/>
              <w:shd w:val="clear" w:color="auto" w:fill="FFFFFF"/>
              <w:spacing w:after="0" w:line="283"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Понеділок-п</w:t>
            </w:r>
            <w:r w:rsidRPr="005A2AB2">
              <w:rPr>
                <w:rFonts w:ascii="Times New Roman" w:eastAsia="Times New Roman" w:hAnsi="Times New Roman" w:cs="Times New Roman"/>
                <w:color w:val="000000"/>
                <w:sz w:val="24"/>
                <w:szCs w:val="24"/>
                <w:lang w:val="ru-RU" w:eastAsia="uk-UA" w:bidi="uk-UA"/>
              </w:rPr>
              <w:t>’</w:t>
            </w:r>
            <w:proofErr w:type="spellStart"/>
            <w:r w:rsidRPr="005A2AB2">
              <w:rPr>
                <w:rFonts w:ascii="Times New Roman" w:eastAsia="Times New Roman" w:hAnsi="Times New Roman" w:cs="Times New Roman"/>
                <w:color w:val="000000"/>
                <w:sz w:val="24"/>
                <w:szCs w:val="24"/>
                <w:lang w:eastAsia="uk-UA" w:bidi="uk-UA"/>
              </w:rPr>
              <w:t>ятниця</w:t>
            </w:r>
            <w:proofErr w:type="spellEnd"/>
            <w:r w:rsidRPr="005A2AB2">
              <w:rPr>
                <w:rFonts w:ascii="Times New Roman" w:eastAsia="Times New Roman" w:hAnsi="Times New Roman" w:cs="Times New Roman"/>
                <w:color w:val="000000"/>
                <w:sz w:val="24"/>
                <w:szCs w:val="24"/>
                <w:lang w:eastAsia="uk-UA" w:bidi="uk-UA"/>
              </w:rPr>
              <w:t xml:space="preserve"> з 9.00 до 18.00</w:t>
            </w:r>
          </w:p>
          <w:p w:rsidR="005A2AB2" w:rsidRPr="005A2AB2" w:rsidRDefault="005A2AB2" w:rsidP="005A2AB2">
            <w:pPr>
              <w:widowControl w:val="0"/>
              <w:spacing w:after="0" w:line="283"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Без перерви на обід</w:t>
            </w:r>
          </w:p>
          <w:p w:rsidR="005A2AB2" w:rsidRPr="005A2AB2" w:rsidRDefault="005A2AB2" w:rsidP="005A2AB2">
            <w:pPr>
              <w:widowControl w:val="0"/>
              <w:spacing w:after="0" w:line="283"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Субота, неділя ВИХІДНИЙ </w:t>
            </w:r>
          </w:p>
          <w:p w:rsidR="005A2AB2" w:rsidRPr="005A2AB2" w:rsidRDefault="005A2AB2" w:rsidP="005A2AB2">
            <w:pPr>
              <w:widowControl w:val="0"/>
              <w:spacing w:after="0" w:line="283" w:lineRule="auto"/>
              <w:rPr>
                <w:rFonts w:ascii="Times New Roman" w:eastAsia="Times New Roman" w:hAnsi="Times New Roman" w:cs="Times New Roman"/>
                <w:color w:val="000000"/>
                <w:sz w:val="24"/>
                <w:szCs w:val="24"/>
                <w:lang w:eastAsia="uk-UA" w:bidi="uk-UA"/>
              </w:rPr>
            </w:pPr>
          </w:p>
          <w:p w:rsidR="005A2AB2" w:rsidRPr="005A2AB2" w:rsidRDefault="005A2AB2" w:rsidP="005A2AB2">
            <w:pPr>
              <w:widowControl w:val="0"/>
              <w:spacing w:after="0" w:line="283" w:lineRule="auto"/>
              <w:rPr>
                <w:rFonts w:ascii="Times New Roman" w:eastAsia="Times New Roman" w:hAnsi="Times New Roman" w:cs="Times New Roman"/>
                <w:color w:val="000000"/>
                <w:sz w:val="24"/>
                <w:szCs w:val="24"/>
                <w:lang w:eastAsia="uk-UA" w:bidi="uk-UA"/>
              </w:rPr>
            </w:pPr>
          </w:p>
        </w:tc>
      </w:tr>
      <w:tr w:rsidR="005A2AB2" w:rsidRPr="005A2AB2" w:rsidTr="00A84839">
        <w:trPr>
          <w:trHeight w:hRule="exact" w:val="994"/>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4.</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33"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Телефон/факс (довідки), адреса електронної пошти та веб-сайт:</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proofErr w:type="spellStart"/>
            <w:r w:rsidRPr="005A2AB2">
              <w:rPr>
                <w:rFonts w:ascii="Times New Roman" w:eastAsia="Times New Roman" w:hAnsi="Times New Roman" w:cs="Times New Roman"/>
                <w:color w:val="000000"/>
                <w:sz w:val="24"/>
                <w:szCs w:val="24"/>
                <w:lang w:eastAsia="uk-UA" w:bidi="uk-UA"/>
              </w:rPr>
              <w:t>Тел</w:t>
            </w:r>
            <w:proofErr w:type="spellEnd"/>
            <w:r w:rsidRPr="005A2AB2">
              <w:rPr>
                <w:rFonts w:ascii="Times New Roman" w:eastAsia="Times New Roman" w:hAnsi="Times New Roman" w:cs="Times New Roman"/>
                <w:color w:val="000000"/>
                <w:sz w:val="24"/>
                <w:szCs w:val="24"/>
                <w:lang w:eastAsia="uk-UA" w:bidi="uk-UA"/>
              </w:rPr>
              <w:t>. +380965001783,  E-</w:t>
            </w:r>
            <w:proofErr w:type="spellStart"/>
            <w:r w:rsidRPr="005A2AB2">
              <w:rPr>
                <w:rFonts w:ascii="Times New Roman" w:eastAsia="Times New Roman" w:hAnsi="Times New Roman" w:cs="Times New Roman"/>
                <w:color w:val="000000"/>
                <w:sz w:val="24"/>
                <w:szCs w:val="24"/>
                <w:lang w:eastAsia="uk-UA" w:bidi="uk-UA"/>
              </w:rPr>
              <w:t>mail</w:t>
            </w:r>
            <w:proofErr w:type="spellEnd"/>
            <w:r w:rsidRPr="005A2AB2">
              <w:rPr>
                <w:rFonts w:ascii="Times New Roman" w:eastAsia="Times New Roman" w:hAnsi="Times New Roman" w:cs="Times New Roman"/>
                <w:color w:val="000000"/>
                <w:sz w:val="24"/>
                <w:szCs w:val="24"/>
                <w:lang w:eastAsia="uk-UA" w:bidi="uk-UA"/>
              </w:rPr>
              <w:t xml:space="preserve">:  </w:t>
            </w:r>
            <w:hyperlink r:id="rId5" w:history="1">
              <w:r w:rsidRPr="005A2AB2">
                <w:rPr>
                  <w:rFonts w:ascii="Times New Roman" w:eastAsia="Times New Roman" w:hAnsi="Times New Roman" w:cs="Times New Roman"/>
                  <w:color w:val="0563C1"/>
                  <w:sz w:val="24"/>
                  <w:szCs w:val="24"/>
                  <w:u w:val="single"/>
                  <w:lang w:eastAsia="uk-UA" w:bidi="uk-UA"/>
                </w:rPr>
                <w:t>cnap_gorodok@ukr.net</w:t>
              </w:r>
            </w:hyperlink>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p>
        </w:tc>
      </w:tr>
      <w:tr w:rsidR="005A2AB2" w:rsidRPr="005A2AB2" w:rsidTr="00A84839">
        <w:trPr>
          <w:trHeight w:hRule="exact" w:val="461"/>
          <w:jc w:val="center"/>
        </w:trPr>
        <w:tc>
          <w:tcPr>
            <w:tcW w:w="10589" w:type="dxa"/>
            <w:gridSpan w:val="5"/>
            <w:tcBorders>
              <w:top w:val="single" w:sz="4" w:space="0" w:color="auto"/>
              <w:left w:val="single" w:sz="4" w:space="0" w:color="auto"/>
              <w:right w:val="single" w:sz="4" w:space="0" w:color="auto"/>
            </w:tcBorders>
            <w:shd w:val="clear" w:color="auto" w:fill="00AFF0"/>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Інформація про суб'єкт надання адміністративної послуги</w:t>
            </w:r>
          </w:p>
        </w:tc>
      </w:tr>
      <w:tr w:rsidR="005A2AB2" w:rsidRPr="005A2AB2" w:rsidTr="00A84839">
        <w:trPr>
          <w:trHeight w:hRule="exact" w:val="840"/>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5.</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Найменування суб'єкта надання адміністративної послуги</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Відділ архітектури, земельних відносин та житлово-комунального господарства Городоцької сільської ради</w:t>
            </w: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p>
        </w:tc>
      </w:tr>
      <w:tr w:rsidR="005A2AB2" w:rsidRPr="005A2AB2" w:rsidTr="00A84839">
        <w:trPr>
          <w:trHeight w:hRule="exact" w:val="1574"/>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6.</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Місцезнаходження:</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59"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33001, </w:t>
            </w:r>
            <w:proofErr w:type="spellStart"/>
            <w:r w:rsidRPr="005A2AB2">
              <w:rPr>
                <w:rFonts w:ascii="Times New Roman" w:eastAsia="Times New Roman" w:hAnsi="Times New Roman" w:cs="Times New Roman"/>
                <w:sz w:val="24"/>
                <w:szCs w:val="24"/>
                <w:lang w:eastAsia="uk-UA" w:bidi="uk-UA"/>
              </w:rPr>
              <w:t>м.Рівне</w:t>
            </w:r>
            <w:proofErr w:type="spellEnd"/>
            <w:r w:rsidRPr="005A2AB2">
              <w:rPr>
                <w:rFonts w:ascii="Times New Roman" w:eastAsia="Times New Roman" w:hAnsi="Times New Roman" w:cs="Times New Roman"/>
                <w:sz w:val="24"/>
                <w:szCs w:val="24"/>
                <w:lang w:eastAsia="uk-UA" w:bidi="uk-UA"/>
              </w:rPr>
              <w:t xml:space="preserve">, </w:t>
            </w:r>
            <w:proofErr w:type="spellStart"/>
            <w:r w:rsidRPr="005A2AB2">
              <w:rPr>
                <w:rFonts w:ascii="Times New Roman" w:eastAsia="Times New Roman" w:hAnsi="Times New Roman" w:cs="Times New Roman"/>
                <w:sz w:val="24"/>
                <w:szCs w:val="24"/>
                <w:lang w:eastAsia="uk-UA" w:bidi="uk-UA"/>
              </w:rPr>
              <w:t>вул.Соборна</w:t>
            </w:r>
            <w:proofErr w:type="spellEnd"/>
            <w:r w:rsidRPr="005A2AB2">
              <w:rPr>
                <w:rFonts w:ascii="Times New Roman" w:eastAsia="Times New Roman" w:hAnsi="Times New Roman" w:cs="Times New Roman"/>
                <w:sz w:val="24"/>
                <w:szCs w:val="24"/>
                <w:lang w:eastAsia="uk-UA" w:bidi="uk-UA"/>
              </w:rPr>
              <w:t xml:space="preserve"> ,195 (</w:t>
            </w:r>
            <w:proofErr w:type="spellStart"/>
            <w:r w:rsidRPr="005A2AB2">
              <w:rPr>
                <w:rFonts w:ascii="Times New Roman" w:eastAsia="Times New Roman" w:hAnsi="Times New Roman" w:cs="Times New Roman"/>
                <w:sz w:val="24"/>
                <w:szCs w:val="24"/>
                <w:lang w:eastAsia="uk-UA" w:bidi="uk-UA"/>
              </w:rPr>
              <w:t>каб</w:t>
            </w:r>
            <w:proofErr w:type="spellEnd"/>
            <w:r w:rsidRPr="005A2AB2">
              <w:rPr>
                <w:rFonts w:ascii="Times New Roman" w:eastAsia="Times New Roman" w:hAnsi="Times New Roman" w:cs="Times New Roman"/>
                <w:sz w:val="24"/>
                <w:szCs w:val="24"/>
                <w:lang w:eastAsia="uk-UA" w:bidi="uk-UA"/>
              </w:rPr>
              <w:t>. 81,82)</w:t>
            </w:r>
          </w:p>
          <w:p w:rsidR="005A2AB2" w:rsidRPr="005A2AB2" w:rsidRDefault="005A2AB2" w:rsidP="005A2AB2">
            <w:pPr>
              <w:widowControl w:val="0"/>
              <w:spacing w:after="0" w:line="259"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0" w:line="259" w:lineRule="auto"/>
              <w:rPr>
                <w:rFonts w:ascii="Times New Roman" w:eastAsia="Times New Roman" w:hAnsi="Times New Roman" w:cs="Times New Roman"/>
                <w:sz w:val="24"/>
                <w:szCs w:val="24"/>
                <w:lang w:eastAsia="uk-UA" w:bidi="uk-UA"/>
              </w:rPr>
            </w:pPr>
          </w:p>
        </w:tc>
      </w:tr>
      <w:tr w:rsidR="005A2AB2" w:rsidRPr="005A2AB2" w:rsidTr="00A84839">
        <w:trPr>
          <w:trHeight w:hRule="exact" w:val="3547"/>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7.</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Інформація щодо режиму роботи:</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Понеділок - четвер: 8.00 - 17.15</w:t>
            </w: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П'ятниця: 8.00 - 16.00</w:t>
            </w: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Обідня перерва: 12.00 - 13.00</w:t>
            </w: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Субота, неділя - вихідні дні.</w:t>
            </w: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p>
        </w:tc>
      </w:tr>
      <w:tr w:rsidR="005A2AB2" w:rsidRPr="005A2AB2" w:rsidTr="00A84839">
        <w:trPr>
          <w:trHeight w:hRule="exact" w:val="1483"/>
          <w:jc w:val="center"/>
        </w:trPr>
        <w:tc>
          <w:tcPr>
            <w:tcW w:w="701" w:type="dxa"/>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lastRenderedPageBreak/>
              <w:t>8.</w:t>
            </w:r>
          </w:p>
        </w:tc>
        <w:tc>
          <w:tcPr>
            <w:tcW w:w="3922" w:type="dxa"/>
            <w:gridSpan w:val="3"/>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Телефон/факс (довідки), адреса електронної пошти та веб-сайт:</w:t>
            </w:r>
          </w:p>
        </w:tc>
        <w:tc>
          <w:tcPr>
            <w:tcW w:w="5966" w:type="dxa"/>
            <w:tcBorders>
              <w:top w:val="single" w:sz="4" w:space="0" w:color="auto"/>
              <w:left w:val="single" w:sz="4" w:space="0" w:color="auto"/>
              <w:bottom w:val="single" w:sz="4" w:space="0" w:color="auto"/>
              <w:right w:val="single" w:sz="4" w:space="0" w:color="auto"/>
            </w:tcBorders>
            <w:shd w:val="clear" w:color="auto" w:fill="FFFFFF"/>
            <w:vAlign w:val="bottom"/>
          </w:tcPr>
          <w:p w:rsidR="005A2AB2" w:rsidRPr="005A2AB2" w:rsidRDefault="005A2AB2" w:rsidP="005A2AB2">
            <w:pPr>
              <w:widowControl w:val="0"/>
              <w:spacing w:after="0" w:line="226"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(068) 904-49-93</w:t>
            </w:r>
          </w:p>
          <w:p w:rsidR="005A2AB2" w:rsidRPr="005A2AB2" w:rsidRDefault="005A2AB2" w:rsidP="005A2AB2">
            <w:pPr>
              <w:widowControl w:val="0"/>
              <w:spacing w:after="0" w:line="226" w:lineRule="auto"/>
              <w:rPr>
                <w:rFonts w:ascii="Times New Roman" w:eastAsia="Times New Roman" w:hAnsi="Times New Roman" w:cs="Times New Roman"/>
                <w:sz w:val="24"/>
                <w:szCs w:val="24"/>
                <w:lang w:val="en-US" w:bidi="en-US"/>
              </w:rPr>
            </w:pPr>
            <w:r w:rsidRPr="005A2AB2">
              <w:rPr>
                <w:rFonts w:ascii="Times New Roman" w:eastAsia="Times New Roman" w:hAnsi="Times New Roman" w:cs="Times New Roman"/>
                <w:sz w:val="24"/>
                <w:szCs w:val="24"/>
                <w:lang w:val="en-US" w:bidi="en-US"/>
              </w:rPr>
              <w:t xml:space="preserve">е-mail: </w:t>
            </w:r>
            <w:hyperlink r:id="rId6" w:history="1">
              <w:r w:rsidRPr="005A2AB2">
                <w:rPr>
                  <w:rFonts w:ascii="Times New Roman" w:eastAsia="Times New Roman" w:hAnsi="Times New Roman" w:cs="Times New Roman"/>
                  <w:sz w:val="24"/>
                  <w:szCs w:val="24"/>
                  <w:u w:val="single"/>
                  <w:lang w:val="en-US" w:bidi="en-US"/>
                </w:rPr>
                <w:t>arh.gorodok.rv@gmail.com</w:t>
              </w:r>
            </w:hyperlink>
          </w:p>
          <w:p w:rsidR="005A2AB2" w:rsidRPr="005A2AB2" w:rsidRDefault="005A2AB2" w:rsidP="005A2AB2">
            <w:pPr>
              <w:widowControl w:val="0"/>
              <w:spacing w:after="0" w:line="226" w:lineRule="auto"/>
              <w:rPr>
                <w:rFonts w:ascii="Times New Roman" w:eastAsia="Times New Roman" w:hAnsi="Times New Roman" w:cs="Times New Roman"/>
                <w:sz w:val="24"/>
                <w:szCs w:val="24"/>
                <w:lang w:eastAsia="uk-UA" w:bidi="uk-UA"/>
              </w:rPr>
            </w:pPr>
          </w:p>
        </w:tc>
      </w:tr>
      <w:tr w:rsidR="005A2AB2" w:rsidRPr="005A2AB2" w:rsidTr="00A84839">
        <w:trPr>
          <w:trHeight w:hRule="exact" w:val="456"/>
          <w:jc w:val="center"/>
        </w:trPr>
        <w:tc>
          <w:tcPr>
            <w:tcW w:w="10589" w:type="dxa"/>
            <w:gridSpan w:val="5"/>
            <w:tcBorders>
              <w:top w:val="single" w:sz="4" w:space="0" w:color="auto"/>
              <w:left w:val="single" w:sz="4" w:space="0" w:color="auto"/>
              <w:right w:val="single" w:sz="4" w:space="0" w:color="auto"/>
            </w:tcBorders>
            <w:shd w:val="clear" w:color="auto" w:fill="00AFF0"/>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br w:type="page"/>
            </w:r>
            <w:r w:rsidRPr="005A2AB2">
              <w:rPr>
                <w:rFonts w:ascii="Times New Roman" w:eastAsia="Times New Roman" w:hAnsi="Times New Roman" w:cs="Times New Roman"/>
                <w:b/>
                <w:bCs/>
                <w:color w:val="000000"/>
                <w:sz w:val="24"/>
                <w:szCs w:val="24"/>
                <w:lang w:eastAsia="uk-UA" w:bidi="uk-UA"/>
              </w:rPr>
              <w:t>Нормативні акти, якими регламентується надання адміністративної послуги</w:t>
            </w:r>
          </w:p>
        </w:tc>
      </w:tr>
      <w:tr w:rsidR="005A2AB2" w:rsidRPr="005A2AB2" w:rsidTr="00A84839">
        <w:trPr>
          <w:trHeight w:hRule="exact" w:val="1203"/>
          <w:jc w:val="center"/>
        </w:trPr>
        <w:tc>
          <w:tcPr>
            <w:tcW w:w="701" w:type="dxa"/>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9.</w:t>
            </w:r>
          </w:p>
        </w:tc>
        <w:tc>
          <w:tcPr>
            <w:tcW w:w="3830" w:type="dxa"/>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Закони України</w:t>
            </w:r>
          </w:p>
        </w:tc>
        <w:tc>
          <w:tcPr>
            <w:tcW w:w="6058" w:type="dxa"/>
            <w:gridSpan w:val="3"/>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Стаття 37 Закону України “Про місцеве самоврядування”, статті 26</w:t>
            </w:r>
            <w:r w:rsidRPr="005A2AB2">
              <w:rPr>
                <w:rFonts w:ascii="Times New Roman" w:eastAsia="Times New Roman" w:hAnsi="Times New Roman" w:cs="Times New Roman"/>
                <w:color w:val="000000"/>
                <w:sz w:val="24"/>
                <w:szCs w:val="24"/>
                <w:vertAlign w:val="superscript"/>
                <w:lang w:eastAsia="uk-UA" w:bidi="uk-UA"/>
              </w:rPr>
              <w:t>1</w:t>
            </w:r>
            <w:r w:rsidRPr="005A2AB2">
              <w:rPr>
                <w:rFonts w:ascii="Times New Roman" w:eastAsia="Times New Roman" w:hAnsi="Times New Roman" w:cs="Times New Roman"/>
                <w:color w:val="000000"/>
                <w:sz w:val="24"/>
                <w:szCs w:val="24"/>
                <w:lang w:eastAsia="uk-UA" w:bidi="uk-UA"/>
              </w:rPr>
              <w:t>, 26</w:t>
            </w:r>
            <w:r w:rsidRPr="005A2AB2">
              <w:rPr>
                <w:rFonts w:ascii="Times New Roman" w:eastAsia="Times New Roman" w:hAnsi="Times New Roman" w:cs="Times New Roman"/>
                <w:color w:val="000000"/>
                <w:sz w:val="24"/>
                <w:szCs w:val="24"/>
                <w:vertAlign w:val="superscript"/>
                <w:lang w:eastAsia="uk-UA" w:bidi="uk-UA"/>
              </w:rPr>
              <w:t>3</w:t>
            </w:r>
            <w:r w:rsidRPr="005A2AB2">
              <w:rPr>
                <w:rFonts w:ascii="Times New Roman" w:eastAsia="Times New Roman" w:hAnsi="Times New Roman" w:cs="Times New Roman"/>
                <w:color w:val="000000"/>
                <w:sz w:val="24"/>
                <w:szCs w:val="24"/>
                <w:lang w:eastAsia="uk-UA" w:bidi="uk-UA"/>
              </w:rPr>
              <w:t>, 26</w:t>
            </w:r>
            <w:r w:rsidRPr="005A2AB2">
              <w:rPr>
                <w:rFonts w:ascii="Times New Roman" w:eastAsia="Times New Roman" w:hAnsi="Times New Roman" w:cs="Times New Roman"/>
                <w:color w:val="000000"/>
                <w:sz w:val="24"/>
                <w:szCs w:val="24"/>
                <w:vertAlign w:val="superscript"/>
                <w:lang w:eastAsia="uk-UA" w:bidi="uk-UA"/>
              </w:rPr>
              <w:t>4</w:t>
            </w:r>
            <w:r w:rsidRPr="005A2AB2">
              <w:rPr>
                <w:rFonts w:ascii="Times New Roman" w:eastAsia="Times New Roman" w:hAnsi="Times New Roman" w:cs="Times New Roman"/>
                <w:color w:val="000000"/>
                <w:sz w:val="24"/>
                <w:szCs w:val="24"/>
                <w:lang w:eastAsia="uk-UA" w:bidi="uk-UA"/>
              </w:rPr>
              <w:t>, 26</w:t>
            </w:r>
            <w:r w:rsidRPr="005A2AB2">
              <w:rPr>
                <w:rFonts w:ascii="Times New Roman" w:eastAsia="Times New Roman" w:hAnsi="Times New Roman" w:cs="Times New Roman"/>
                <w:color w:val="000000"/>
                <w:sz w:val="24"/>
                <w:szCs w:val="24"/>
                <w:vertAlign w:val="superscript"/>
                <w:lang w:eastAsia="uk-UA" w:bidi="uk-UA"/>
              </w:rPr>
              <w:t>5</w:t>
            </w:r>
            <w:r w:rsidRPr="005A2AB2">
              <w:rPr>
                <w:rFonts w:ascii="Times New Roman" w:eastAsia="Times New Roman" w:hAnsi="Times New Roman" w:cs="Times New Roman"/>
                <w:color w:val="000000"/>
                <w:sz w:val="24"/>
                <w:szCs w:val="24"/>
                <w:lang w:eastAsia="uk-UA" w:bidi="uk-UA"/>
              </w:rPr>
              <w:t>, 34 Закону України “Про регулювання містобудівної діяльності”, Закон України “Про адміністративні послуги”.</w:t>
            </w:r>
          </w:p>
        </w:tc>
      </w:tr>
      <w:tr w:rsidR="005A2AB2" w:rsidRPr="005A2AB2" w:rsidTr="00A84839">
        <w:trPr>
          <w:trHeight w:hRule="exact" w:val="4166"/>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10.</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Акти Кабінету Міністрів України</w:t>
            </w:r>
          </w:p>
        </w:tc>
        <w:tc>
          <w:tcPr>
            <w:tcW w:w="6058" w:type="dxa"/>
            <w:gridSpan w:val="3"/>
            <w:tcBorders>
              <w:top w:val="single" w:sz="4" w:space="0" w:color="auto"/>
              <w:left w:val="single" w:sz="4" w:space="0" w:color="auto"/>
              <w:right w:val="single" w:sz="4" w:space="0" w:color="auto"/>
            </w:tcBorders>
            <w:shd w:val="clear" w:color="auto" w:fill="FFFFFF"/>
          </w:tcPr>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Постанова Кабінету Міністрів України від 07.07.2021 № 690 “Про затвердження Порядку присвоєння адрес об'єктам будівництва, об'єктам нерухомого майна”, постанова Кабінету Міністрів України від 23.06.2021 №681 “Деякі</w:t>
            </w:r>
            <w:r w:rsidRPr="005A2AB2">
              <w:rPr>
                <w:rFonts w:ascii="Times New Roman" w:eastAsia="Times New Roman" w:hAnsi="Times New Roman" w:cs="Times New Roman"/>
                <w:color w:val="000000"/>
                <w:sz w:val="24"/>
                <w:szCs w:val="24"/>
                <w:lang w:eastAsia="uk-UA" w:bidi="uk-UA"/>
              </w:rPr>
              <w:tab/>
              <w:t>питання забезпечення функціонування Єдиної державної електронної системи у сфері будівництва”, постанова Кабінету Міністрів України від 13.04.2011</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466 “Деякі питання виконання підготовчих і будівельних робіт”, постанова Кабінету Міністрів України від 12.05.2023 № 488 “Деякі питання проведення технічної інвентаризації” та розпорядження Кабінету Міністрів України від 16.05.2014 № 523-р “Деякі питання надання адміністративних послуг через центри надання адміністративних послуг”.</w:t>
            </w:r>
          </w:p>
        </w:tc>
      </w:tr>
      <w:tr w:rsidR="005A2AB2" w:rsidRPr="005A2AB2" w:rsidTr="00A84839">
        <w:trPr>
          <w:trHeight w:hRule="exact" w:val="677"/>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11.</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Акти центральних органів виконавчої влади</w:t>
            </w:r>
          </w:p>
        </w:tc>
        <w:tc>
          <w:tcPr>
            <w:tcW w:w="6058" w:type="dxa"/>
            <w:gridSpan w:val="3"/>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w:t>
            </w:r>
          </w:p>
        </w:tc>
      </w:tr>
      <w:tr w:rsidR="005A2AB2" w:rsidRPr="005A2AB2" w:rsidTr="00A84839">
        <w:trPr>
          <w:trHeight w:hRule="exact" w:val="1309"/>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12.</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Акти місцевих органів виконавчої влади, органів місцевого самоврядування</w:t>
            </w:r>
          </w:p>
        </w:tc>
        <w:tc>
          <w:tcPr>
            <w:tcW w:w="6058" w:type="dxa"/>
            <w:gridSpan w:val="3"/>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Рішення Городоцької сільської ради “Про затвердження Положення про відділ архітектури, земельних відносин та</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житлово-комунального господарства Городоцької сільської ради ” №160 від 22.01.2021</w:t>
            </w:r>
          </w:p>
        </w:tc>
      </w:tr>
      <w:tr w:rsidR="005A2AB2" w:rsidRPr="005A2AB2" w:rsidTr="00A84839">
        <w:trPr>
          <w:trHeight w:hRule="exact" w:val="480"/>
          <w:jc w:val="center"/>
        </w:trPr>
        <w:tc>
          <w:tcPr>
            <w:tcW w:w="10589" w:type="dxa"/>
            <w:gridSpan w:val="5"/>
            <w:tcBorders>
              <w:top w:val="single" w:sz="4" w:space="0" w:color="auto"/>
              <w:left w:val="single" w:sz="4" w:space="0" w:color="auto"/>
              <w:right w:val="single" w:sz="4" w:space="0" w:color="auto"/>
            </w:tcBorders>
            <w:shd w:val="clear" w:color="auto" w:fill="00AFF0"/>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Умови отримання адміністративної послуги</w:t>
            </w:r>
          </w:p>
        </w:tc>
      </w:tr>
      <w:tr w:rsidR="005A2AB2" w:rsidRPr="005A2AB2" w:rsidTr="00A84839">
        <w:trPr>
          <w:trHeight w:hRule="exact" w:val="2348"/>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13.</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33"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Підстава для одержання адміністративної послуги</w:t>
            </w:r>
          </w:p>
        </w:tc>
        <w:tc>
          <w:tcPr>
            <w:tcW w:w="6058" w:type="dxa"/>
            <w:gridSpan w:val="3"/>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Заява власника (співвласників) згідно додатку із зазначенням прізвища, імені, по батькові власника (співвласників) та реєстраційного номера облікової картки платника податків (за наявності) - для фізичної особи або найменування та ідентифікаційного коду юридичної особи в Єдиному державному реєстрі підприємств і організацій України - для юридичної особи.</w:t>
            </w:r>
          </w:p>
        </w:tc>
      </w:tr>
      <w:tr w:rsidR="005A2AB2" w:rsidRPr="005A2AB2" w:rsidTr="00A84839">
        <w:trPr>
          <w:trHeight w:hRule="exact" w:val="5256"/>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lastRenderedPageBreak/>
              <w:t>14.</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Перелік документів, необхідних для отримання адміністративної послуги, а також вимоги до них</w:t>
            </w:r>
          </w:p>
        </w:tc>
        <w:tc>
          <w:tcPr>
            <w:tcW w:w="6058" w:type="dxa"/>
            <w:gridSpan w:val="3"/>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1. Заява про зміну адреси; </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2. Копія документа, що посвідчує право власності</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на об’єкт нерухомого майна до його об’єднання,</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поділу або виділення частки, - у разі, якщо право</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власності на об’єкт не зареєстровано в</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Державному реєстрі речових прав на нерухоме</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майно; </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3. Копія договору про поділ спільного майна,</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договір про виділ у натурі частки із спільного</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майна або відповідне рішення суду - у разі, якщо</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об’єкт перебуває у спільній власності;</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 4. Копія документа, що засвідчує прийняття в</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експлуатацію закінченого будівництвом об’єкта</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(крім випадків, якщо об’єкт нерухомого майна</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створюється шляхом поділу, об’єднання або</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виділення без проведення будівельних робіт, що</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відповідно до законодавства потребують</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отримання дозволу на їх проведення), - у разі,</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якщо відомості про прийняття в експлуатацію</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закінченого будівництвом об’єкта не внесено до</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Реєстру будівельної діяльності</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                         </w:t>
            </w:r>
          </w:p>
        </w:tc>
      </w:tr>
      <w:tr w:rsidR="005A2AB2" w:rsidRPr="005A2AB2" w:rsidTr="00A84839">
        <w:trPr>
          <w:trHeight w:hRule="exact" w:val="4121"/>
          <w:jc w:val="center"/>
        </w:trPr>
        <w:tc>
          <w:tcPr>
            <w:tcW w:w="701" w:type="dxa"/>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b/>
                <w:bCs/>
                <w:color w:val="000000"/>
                <w:sz w:val="24"/>
                <w:szCs w:val="24"/>
                <w:lang w:eastAsia="uk-UA" w:bidi="uk-UA"/>
              </w:rPr>
            </w:pPr>
          </w:p>
        </w:tc>
        <w:tc>
          <w:tcPr>
            <w:tcW w:w="3830" w:type="dxa"/>
            <w:tcBorders>
              <w:top w:val="single" w:sz="4" w:space="0" w:color="auto"/>
              <w:left w:val="single" w:sz="4" w:space="0" w:color="auto"/>
              <w:bottom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b/>
                <w:bCs/>
                <w:color w:val="000000"/>
                <w:sz w:val="24"/>
                <w:szCs w:val="24"/>
                <w:lang w:eastAsia="uk-UA" w:bidi="uk-UA"/>
              </w:rPr>
            </w:pPr>
          </w:p>
        </w:tc>
        <w:tc>
          <w:tcPr>
            <w:tcW w:w="605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закінченого будівництвом об’єкта не внесено до</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Реєстру будівельної діяльності;</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5. Технічний паспорт на новостворений об’єкт</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нерухомого майна (засвідчена копія) - у разі, якщо</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технічний паспорт створений без використання</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Реєстру будівельної діяльності; </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6. Копія документа, що посвідчує особу заявника, -</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у разі подання документів поштовим</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відправленням</w:t>
            </w:r>
            <w:r w:rsidRPr="005A2AB2">
              <w:rPr>
                <w:rFonts w:ascii="Times New Roman" w:eastAsia="Times New Roman" w:hAnsi="Times New Roman" w:cs="Times New Roman"/>
                <w:color w:val="000000"/>
                <w:sz w:val="24"/>
                <w:szCs w:val="24"/>
                <w:lang w:val="ru-RU" w:eastAsia="uk-UA" w:bidi="uk-UA"/>
              </w:rPr>
              <w:t>;</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7. Копія документа, що засвідчує повноваження</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Представника.</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*Документи для отримання адміністративної послуги подаються з урахуванням вимог статті 26</w:t>
            </w:r>
            <w:r w:rsidRPr="005A2AB2">
              <w:rPr>
                <w:rFonts w:ascii="Times New Roman" w:eastAsia="Times New Roman" w:hAnsi="Times New Roman" w:cs="Times New Roman"/>
                <w:color w:val="000000"/>
                <w:sz w:val="24"/>
                <w:szCs w:val="24"/>
                <w:vertAlign w:val="superscript"/>
                <w:lang w:eastAsia="uk-UA" w:bidi="uk-UA"/>
              </w:rPr>
              <w:t>1</w:t>
            </w:r>
            <w:r w:rsidRPr="005A2AB2">
              <w:rPr>
                <w:rFonts w:ascii="Times New Roman" w:eastAsia="Times New Roman" w:hAnsi="Times New Roman" w:cs="Times New Roman"/>
                <w:color w:val="000000"/>
                <w:sz w:val="24"/>
                <w:szCs w:val="24"/>
                <w:lang w:eastAsia="uk-UA" w:bidi="uk-UA"/>
              </w:rPr>
              <w:t xml:space="preserve"> Закону України “Про регулювання містобудівної діяльності”.</w:t>
            </w:r>
          </w:p>
        </w:tc>
      </w:tr>
      <w:tr w:rsidR="005A2AB2" w:rsidRPr="005A2AB2" w:rsidTr="00A84839">
        <w:trPr>
          <w:trHeight w:hRule="exact" w:val="4248"/>
          <w:jc w:val="center"/>
        </w:trPr>
        <w:tc>
          <w:tcPr>
            <w:tcW w:w="701" w:type="dxa"/>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15.</w:t>
            </w:r>
          </w:p>
        </w:tc>
        <w:tc>
          <w:tcPr>
            <w:tcW w:w="3830" w:type="dxa"/>
            <w:tcBorders>
              <w:top w:val="single" w:sz="4" w:space="0" w:color="auto"/>
              <w:left w:val="single" w:sz="4" w:space="0" w:color="auto"/>
              <w:bottom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Порядок та спосіб подання документів, необхідних для отримання адміністративної послуги</w:t>
            </w:r>
          </w:p>
        </w:tc>
        <w:tc>
          <w:tcPr>
            <w:tcW w:w="605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Заява та документи подаються особисто через</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відділ з питань надання адміністративних послуг Городоцької сільської ради або надсилаються рекомендованим листом з описом вкладення відділу з питань надання адміністративних послуг Городоцької сільської ради - щодо об’єктів, що за класом наслідків</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(відповідальності) належать до об’єктів з незначними наслідками (СС1).</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Документи щодо об’єктів, на які поширюється дія</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Закону України “Про державну таємницю”,</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подаються замовником до Відділу архітектури, земельних відносин та житлово-комунального господарства Городоцької сільської ради в паперовій</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формі з дотриманням вимог Закону України “Про</w:t>
            </w:r>
          </w:p>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державну таємницю”.</w:t>
            </w:r>
          </w:p>
        </w:tc>
      </w:tr>
      <w:tr w:rsidR="005A2AB2" w:rsidRPr="005A2AB2" w:rsidTr="00A84839">
        <w:trPr>
          <w:trHeight w:hRule="exact" w:val="787"/>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br w:type="page"/>
            </w:r>
            <w:r w:rsidRPr="005A2AB2">
              <w:rPr>
                <w:rFonts w:ascii="Times New Roman" w:eastAsia="Times New Roman" w:hAnsi="Times New Roman" w:cs="Times New Roman"/>
                <w:b/>
                <w:bCs/>
                <w:color w:val="000000"/>
                <w:sz w:val="24"/>
                <w:szCs w:val="24"/>
                <w:lang w:eastAsia="uk-UA" w:bidi="uk-UA"/>
              </w:rPr>
              <w:t>16.</w:t>
            </w:r>
          </w:p>
        </w:tc>
        <w:tc>
          <w:tcPr>
            <w:tcW w:w="3836" w:type="dxa"/>
            <w:gridSpan w:val="2"/>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Платність (безоплатність) надання адміністративної послуг</w:t>
            </w:r>
          </w:p>
        </w:tc>
        <w:tc>
          <w:tcPr>
            <w:tcW w:w="6052" w:type="dxa"/>
            <w:gridSpan w:val="2"/>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Безоплатно</w:t>
            </w:r>
          </w:p>
        </w:tc>
      </w:tr>
      <w:tr w:rsidR="005A2AB2" w:rsidRPr="005A2AB2" w:rsidTr="00A84839">
        <w:trPr>
          <w:trHeight w:hRule="exact" w:val="523"/>
          <w:jc w:val="center"/>
        </w:trPr>
        <w:tc>
          <w:tcPr>
            <w:tcW w:w="701" w:type="dxa"/>
            <w:tcBorders>
              <w:top w:val="single" w:sz="4" w:space="0" w:color="auto"/>
              <w:left w:val="single" w:sz="4" w:space="0" w:color="auto"/>
            </w:tcBorders>
            <w:shd w:val="clear" w:color="auto" w:fill="FFFFFF"/>
          </w:tcPr>
          <w:p w:rsidR="005A2AB2" w:rsidRPr="005A2AB2" w:rsidRDefault="005A2AB2" w:rsidP="005A2AB2">
            <w:pPr>
              <w:widowControl w:val="0"/>
              <w:spacing w:after="0" w:line="240" w:lineRule="auto"/>
              <w:rPr>
                <w:rFonts w:ascii="Arial Unicode MS" w:eastAsia="Arial Unicode MS" w:hAnsi="Arial Unicode MS" w:cs="Arial Unicode MS"/>
                <w:color w:val="000000"/>
                <w:sz w:val="10"/>
                <w:szCs w:val="10"/>
                <w:lang w:eastAsia="uk-UA" w:bidi="uk-UA"/>
              </w:rPr>
            </w:pPr>
          </w:p>
        </w:tc>
        <w:tc>
          <w:tcPr>
            <w:tcW w:w="9888" w:type="dxa"/>
            <w:gridSpan w:val="4"/>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i/>
                <w:iCs/>
                <w:color w:val="000000"/>
                <w:sz w:val="24"/>
                <w:szCs w:val="24"/>
                <w:lang w:eastAsia="uk-UA" w:bidi="uk-UA"/>
              </w:rPr>
              <w:t>У разі платності:</w:t>
            </w:r>
          </w:p>
        </w:tc>
      </w:tr>
      <w:tr w:rsidR="005A2AB2" w:rsidRPr="005A2AB2" w:rsidTr="00A84839">
        <w:trPr>
          <w:trHeight w:hRule="exact" w:val="826"/>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16.1.</w:t>
            </w:r>
          </w:p>
        </w:tc>
        <w:tc>
          <w:tcPr>
            <w:tcW w:w="3836" w:type="dxa"/>
            <w:gridSpan w:val="2"/>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Нормативно-правові акти, на підставі яких стягується плата</w:t>
            </w:r>
          </w:p>
        </w:tc>
        <w:tc>
          <w:tcPr>
            <w:tcW w:w="6052" w:type="dxa"/>
            <w:gridSpan w:val="2"/>
            <w:tcBorders>
              <w:top w:val="single" w:sz="4" w:space="0" w:color="auto"/>
              <w:left w:val="single" w:sz="4" w:space="0" w:color="auto"/>
              <w:right w:val="single" w:sz="4" w:space="0" w:color="auto"/>
            </w:tcBorders>
            <w:shd w:val="clear" w:color="auto" w:fill="FFFFFF"/>
          </w:tcPr>
          <w:p w:rsidR="005A2AB2" w:rsidRPr="005A2AB2" w:rsidRDefault="005A2AB2" w:rsidP="005A2AB2">
            <w:pPr>
              <w:widowControl w:val="0"/>
              <w:spacing w:after="0" w:line="240" w:lineRule="auto"/>
              <w:rPr>
                <w:rFonts w:ascii="Arial Unicode MS" w:eastAsia="Arial Unicode MS" w:hAnsi="Arial Unicode MS" w:cs="Arial Unicode MS"/>
                <w:color w:val="000000"/>
                <w:sz w:val="10"/>
                <w:szCs w:val="10"/>
                <w:lang w:eastAsia="uk-UA" w:bidi="uk-UA"/>
              </w:rPr>
            </w:pPr>
          </w:p>
        </w:tc>
      </w:tr>
      <w:tr w:rsidR="005A2AB2" w:rsidRPr="005A2AB2" w:rsidTr="00A84839">
        <w:trPr>
          <w:trHeight w:hRule="exact" w:val="1138"/>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val="en-US" w:bidi="en-US"/>
              </w:rPr>
              <w:lastRenderedPageBreak/>
              <w:t>16.2.</w:t>
            </w:r>
          </w:p>
        </w:tc>
        <w:tc>
          <w:tcPr>
            <w:tcW w:w="3836" w:type="dxa"/>
            <w:gridSpan w:val="2"/>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Розмір та порядок внесення плати (адміністративного збору) за платну адміністративну послугу</w:t>
            </w:r>
          </w:p>
        </w:tc>
        <w:tc>
          <w:tcPr>
            <w:tcW w:w="6052" w:type="dxa"/>
            <w:gridSpan w:val="2"/>
            <w:tcBorders>
              <w:top w:val="single" w:sz="4" w:space="0" w:color="auto"/>
              <w:left w:val="single" w:sz="4" w:space="0" w:color="auto"/>
              <w:right w:val="single" w:sz="4" w:space="0" w:color="auto"/>
            </w:tcBorders>
            <w:shd w:val="clear" w:color="auto" w:fill="FFFFFF"/>
          </w:tcPr>
          <w:p w:rsidR="005A2AB2" w:rsidRPr="005A2AB2" w:rsidRDefault="005A2AB2" w:rsidP="005A2AB2">
            <w:pPr>
              <w:widowControl w:val="0"/>
              <w:spacing w:after="0" w:line="240" w:lineRule="auto"/>
              <w:rPr>
                <w:rFonts w:ascii="Arial Unicode MS" w:eastAsia="Arial Unicode MS" w:hAnsi="Arial Unicode MS" w:cs="Arial Unicode MS"/>
                <w:color w:val="000000"/>
                <w:sz w:val="10"/>
                <w:szCs w:val="10"/>
                <w:lang w:eastAsia="uk-UA" w:bidi="uk-UA"/>
              </w:rPr>
            </w:pPr>
          </w:p>
        </w:tc>
      </w:tr>
      <w:tr w:rsidR="005A2AB2" w:rsidRPr="005A2AB2" w:rsidTr="00A84839">
        <w:trPr>
          <w:trHeight w:hRule="exact" w:val="682"/>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16.3.</w:t>
            </w:r>
          </w:p>
        </w:tc>
        <w:tc>
          <w:tcPr>
            <w:tcW w:w="3836" w:type="dxa"/>
            <w:gridSpan w:val="2"/>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Розрахунковий рахунок для внесення плати</w:t>
            </w:r>
          </w:p>
        </w:tc>
        <w:tc>
          <w:tcPr>
            <w:tcW w:w="6052" w:type="dxa"/>
            <w:gridSpan w:val="2"/>
            <w:tcBorders>
              <w:top w:val="single" w:sz="4" w:space="0" w:color="auto"/>
              <w:left w:val="single" w:sz="4" w:space="0" w:color="auto"/>
              <w:right w:val="single" w:sz="4" w:space="0" w:color="auto"/>
            </w:tcBorders>
            <w:shd w:val="clear" w:color="auto" w:fill="FFFFFF"/>
          </w:tcPr>
          <w:p w:rsidR="005A2AB2" w:rsidRPr="005A2AB2" w:rsidRDefault="005A2AB2" w:rsidP="005A2AB2">
            <w:pPr>
              <w:widowControl w:val="0"/>
              <w:spacing w:after="0" w:line="240" w:lineRule="auto"/>
              <w:rPr>
                <w:rFonts w:ascii="Arial Unicode MS" w:eastAsia="Arial Unicode MS" w:hAnsi="Arial Unicode MS" w:cs="Arial Unicode MS"/>
                <w:color w:val="000000"/>
                <w:sz w:val="10"/>
                <w:szCs w:val="10"/>
                <w:lang w:eastAsia="uk-UA" w:bidi="uk-UA"/>
              </w:rPr>
            </w:pPr>
          </w:p>
        </w:tc>
      </w:tr>
      <w:tr w:rsidR="005A2AB2" w:rsidRPr="005A2AB2" w:rsidTr="00A84839">
        <w:trPr>
          <w:trHeight w:hRule="exact" w:val="3401"/>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val="en-US" w:bidi="en-US"/>
              </w:rPr>
              <w:t>17.</w:t>
            </w:r>
          </w:p>
        </w:tc>
        <w:tc>
          <w:tcPr>
            <w:tcW w:w="3836" w:type="dxa"/>
            <w:gridSpan w:val="2"/>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Строк надання адміністративної послуги</w:t>
            </w:r>
          </w:p>
        </w:tc>
        <w:tc>
          <w:tcPr>
            <w:tcW w:w="6052" w:type="dxa"/>
            <w:gridSpan w:val="2"/>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Протягом п’яти робочих днів з дня отримання</w:t>
            </w:r>
          </w:p>
          <w:p w:rsidR="005A2AB2" w:rsidRPr="005A2AB2" w:rsidRDefault="005A2AB2" w:rsidP="005A2AB2">
            <w:pPr>
              <w:widowControl w:val="0"/>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заяви про зміну адреси. </w:t>
            </w:r>
          </w:p>
          <w:p w:rsidR="005A2AB2" w:rsidRPr="005A2AB2" w:rsidRDefault="005A2AB2" w:rsidP="005A2AB2">
            <w:pPr>
              <w:widowControl w:val="0"/>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*Інформація та документи вважаються отриманими у день їх надходження, а у разі подання такої інформації та документів у неробочий час робочого дня, неробочий день, святковий або вихідний день - у перший робочий день, наступний за днем їх подання.</w:t>
            </w:r>
          </w:p>
          <w:p w:rsidR="005A2AB2" w:rsidRPr="005A2AB2" w:rsidRDefault="005A2AB2" w:rsidP="005A2AB2">
            <w:pPr>
              <w:widowControl w:val="0"/>
              <w:spacing w:after="0" w:line="240" w:lineRule="auto"/>
              <w:jc w:val="both"/>
              <w:rPr>
                <w:rFonts w:ascii="Times New Roman" w:eastAsia="Times New Roman" w:hAnsi="Times New Roman" w:cs="Times New Roman"/>
                <w:color w:val="000000"/>
                <w:sz w:val="24"/>
                <w:szCs w:val="24"/>
                <w:lang w:eastAsia="uk-UA" w:bidi="uk-UA"/>
              </w:rPr>
            </w:pPr>
          </w:p>
          <w:p w:rsidR="005A2AB2" w:rsidRPr="005A2AB2" w:rsidRDefault="005A2AB2" w:rsidP="005A2AB2">
            <w:pPr>
              <w:widowControl w:val="0"/>
              <w:spacing w:after="0" w:line="240" w:lineRule="auto"/>
              <w:jc w:val="both"/>
              <w:rPr>
                <w:rFonts w:ascii="Times New Roman" w:eastAsia="Times New Roman" w:hAnsi="Times New Roman" w:cs="Times New Roman"/>
                <w:color w:val="000000"/>
                <w:sz w:val="24"/>
                <w:szCs w:val="24"/>
                <w:lang w:eastAsia="uk-UA" w:bidi="uk-UA"/>
              </w:rPr>
            </w:pPr>
          </w:p>
          <w:p w:rsidR="005A2AB2" w:rsidRPr="005A2AB2" w:rsidRDefault="005A2AB2" w:rsidP="005A2AB2">
            <w:pPr>
              <w:widowControl w:val="0"/>
              <w:spacing w:after="0" w:line="240" w:lineRule="auto"/>
              <w:jc w:val="both"/>
              <w:rPr>
                <w:rFonts w:ascii="Times New Roman" w:eastAsia="Times New Roman" w:hAnsi="Times New Roman" w:cs="Times New Roman"/>
                <w:color w:val="000000"/>
                <w:sz w:val="24"/>
                <w:szCs w:val="24"/>
                <w:lang w:eastAsia="uk-UA" w:bidi="uk-UA"/>
              </w:rPr>
            </w:pPr>
          </w:p>
        </w:tc>
      </w:tr>
      <w:tr w:rsidR="005A2AB2" w:rsidRPr="005A2AB2" w:rsidTr="00A84839">
        <w:trPr>
          <w:trHeight w:hRule="exact" w:val="4541"/>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val="en-US" w:bidi="en-US"/>
              </w:rPr>
              <w:t>18.</w:t>
            </w:r>
          </w:p>
        </w:tc>
        <w:tc>
          <w:tcPr>
            <w:tcW w:w="3836" w:type="dxa"/>
            <w:gridSpan w:val="2"/>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Перелік підстав для відмови у наданні адміністративної послуги</w:t>
            </w:r>
          </w:p>
        </w:tc>
        <w:tc>
          <w:tcPr>
            <w:tcW w:w="6052" w:type="dxa"/>
            <w:gridSpan w:val="2"/>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numPr>
                <w:ilvl w:val="0"/>
                <w:numId w:val="1"/>
              </w:numPr>
              <w:tabs>
                <w:tab w:val="left" w:pos="240"/>
              </w:tabs>
              <w:spacing w:after="4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 Подання неповного пакету документів зазначеного у пункті 14 цієї Інформаційної картки; </w:t>
            </w:r>
          </w:p>
          <w:p w:rsidR="005A2AB2" w:rsidRPr="005A2AB2" w:rsidRDefault="005A2AB2" w:rsidP="005A2AB2">
            <w:pPr>
              <w:widowControl w:val="0"/>
              <w:numPr>
                <w:ilvl w:val="0"/>
                <w:numId w:val="1"/>
              </w:numPr>
              <w:tabs>
                <w:tab w:val="left" w:pos="240"/>
              </w:tabs>
              <w:spacing w:after="4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 Виявлення неповних або недостовірних відомостей у поданих документах, що підтверджено документально; </w:t>
            </w:r>
          </w:p>
          <w:p w:rsidR="005A2AB2" w:rsidRPr="005A2AB2" w:rsidRDefault="005A2AB2" w:rsidP="005A2AB2">
            <w:pPr>
              <w:widowControl w:val="0"/>
              <w:numPr>
                <w:ilvl w:val="0"/>
                <w:numId w:val="1"/>
              </w:numPr>
              <w:tabs>
                <w:tab w:val="left" w:pos="240"/>
              </w:tabs>
              <w:spacing w:after="4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Подання заяви особою, яка не є власником (співвласником) об’єкта нерухомого майна, щодо якого подано заяву про присвоєння адреси об’єкту будівництва (після отримання права на виконання будівельних робіт), або його (їх) представником; </w:t>
            </w:r>
          </w:p>
          <w:p w:rsidR="005A2AB2" w:rsidRPr="005A2AB2" w:rsidRDefault="005A2AB2" w:rsidP="005A2AB2">
            <w:pPr>
              <w:widowControl w:val="0"/>
              <w:numPr>
                <w:ilvl w:val="0"/>
                <w:numId w:val="1"/>
              </w:numPr>
              <w:tabs>
                <w:tab w:val="left" w:pos="240"/>
              </w:tabs>
              <w:spacing w:after="4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 Подання заяви до органу з присвоєння адреси, який не має повноважень приймати рішення про присвоєння адреси об’єкту будівництва (після отримання права на виконання будівельних робіт) на відповідній території.                       </w:t>
            </w:r>
          </w:p>
          <w:p w:rsidR="005A2AB2" w:rsidRPr="005A2AB2" w:rsidRDefault="005A2AB2" w:rsidP="005A2AB2">
            <w:pPr>
              <w:widowControl w:val="0"/>
              <w:tabs>
                <w:tab w:val="left" w:pos="240"/>
              </w:tabs>
              <w:spacing w:after="40" w:line="240" w:lineRule="auto"/>
              <w:jc w:val="both"/>
              <w:rPr>
                <w:rFonts w:ascii="Times New Roman" w:eastAsia="Times New Roman" w:hAnsi="Times New Roman" w:cs="Times New Roman"/>
                <w:color w:val="000000"/>
                <w:sz w:val="24"/>
                <w:szCs w:val="24"/>
                <w:lang w:eastAsia="uk-UA" w:bidi="uk-UA"/>
              </w:rPr>
            </w:pPr>
          </w:p>
          <w:p w:rsidR="005A2AB2" w:rsidRPr="005A2AB2" w:rsidRDefault="005A2AB2" w:rsidP="005A2AB2">
            <w:pPr>
              <w:widowControl w:val="0"/>
              <w:tabs>
                <w:tab w:val="left" w:pos="240"/>
              </w:tabs>
              <w:spacing w:after="40" w:line="240" w:lineRule="auto"/>
              <w:jc w:val="both"/>
              <w:rPr>
                <w:rFonts w:ascii="Times New Roman" w:eastAsia="Times New Roman" w:hAnsi="Times New Roman" w:cs="Times New Roman"/>
                <w:color w:val="000000"/>
                <w:sz w:val="24"/>
                <w:szCs w:val="24"/>
                <w:lang w:eastAsia="uk-UA" w:bidi="uk-UA"/>
              </w:rPr>
            </w:pPr>
          </w:p>
          <w:p w:rsidR="005A2AB2" w:rsidRPr="005A2AB2" w:rsidRDefault="005A2AB2" w:rsidP="005A2AB2">
            <w:pPr>
              <w:widowControl w:val="0"/>
              <w:tabs>
                <w:tab w:val="left" w:pos="240"/>
              </w:tabs>
              <w:spacing w:after="40" w:line="240" w:lineRule="auto"/>
              <w:jc w:val="both"/>
              <w:rPr>
                <w:rFonts w:ascii="Times New Roman" w:eastAsia="Times New Roman" w:hAnsi="Times New Roman" w:cs="Times New Roman"/>
                <w:color w:val="000000"/>
                <w:sz w:val="24"/>
                <w:szCs w:val="24"/>
                <w:lang w:eastAsia="uk-UA" w:bidi="uk-UA"/>
              </w:rPr>
            </w:pPr>
          </w:p>
        </w:tc>
      </w:tr>
      <w:tr w:rsidR="005A2AB2" w:rsidRPr="005A2AB2" w:rsidTr="00A84839">
        <w:trPr>
          <w:trHeight w:hRule="exact" w:val="1996"/>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val="en-US" w:bidi="en-US"/>
              </w:rPr>
              <w:t>19.</w:t>
            </w:r>
          </w:p>
        </w:tc>
        <w:tc>
          <w:tcPr>
            <w:tcW w:w="3836" w:type="dxa"/>
            <w:gridSpan w:val="2"/>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Результат надання адміністративної послуги</w:t>
            </w:r>
          </w:p>
        </w:tc>
        <w:tc>
          <w:tcPr>
            <w:tcW w:w="6052" w:type="dxa"/>
            <w:gridSpan w:val="2"/>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numPr>
                <w:ilvl w:val="0"/>
                <w:numId w:val="2"/>
              </w:numPr>
              <w:shd w:val="clear" w:color="auto" w:fill="FFFFFF"/>
              <w:tabs>
                <w:tab w:val="left" w:pos="240"/>
              </w:tabs>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 Прийняття рішення про присвоєння адреси;</w:t>
            </w:r>
          </w:p>
          <w:p w:rsidR="005A2AB2" w:rsidRPr="005A2AB2" w:rsidRDefault="005A2AB2" w:rsidP="005A2AB2">
            <w:pPr>
              <w:widowControl w:val="0"/>
              <w:numPr>
                <w:ilvl w:val="0"/>
                <w:numId w:val="2"/>
              </w:numPr>
              <w:shd w:val="clear" w:color="auto" w:fill="FFFFFF"/>
              <w:tabs>
                <w:tab w:val="left" w:pos="240"/>
              </w:tabs>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 Прийняття рішення про відмову в присвоєнні</w:t>
            </w:r>
          </w:p>
          <w:p w:rsidR="005A2AB2" w:rsidRPr="005A2AB2" w:rsidRDefault="005A2AB2" w:rsidP="005A2AB2">
            <w:pPr>
              <w:widowControl w:val="0"/>
              <w:shd w:val="clear" w:color="auto" w:fill="FFFFFF"/>
              <w:tabs>
                <w:tab w:val="left" w:pos="240"/>
              </w:tabs>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адреси;</w:t>
            </w:r>
          </w:p>
          <w:p w:rsidR="005A2AB2" w:rsidRPr="005A2AB2" w:rsidRDefault="005A2AB2" w:rsidP="005A2AB2">
            <w:pPr>
              <w:widowControl w:val="0"/>
              <w:numPr>
                <w:ilvl w:val="0"/>
                <w:numId w:val="2"/>
              </w:numPr>
              <w:shd w:val="clear" w:color="auto" w:fill="FFFFFF"/>
              <w:tabs>
                <w:tab w:val="left" w:pos="240"/>
              </w:tabs>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Лист про повернення без розгляду заяви на</w:t>
            </w:r>
          </w:p>
          <w:p w:rsidR="005A2AB2" w:rsidRPr="005A2AB2" w:rsidRDefault="005A2AB2" w:rsidP="005A2AB2">
            <w:pPr>
              <w:widowControl w:val="0"/>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видачу адреси</w:t>
            </w:r>
          </w:p>
          <w:p w:rsidR="005A2AB2" w:rsidRPr="005A2AB2" w:rsidRDefault="005A2AB2" w:rsidP="005A2AB2">
            <w:pPr>
              <w:widowControl w:val="0"/>
              <w:spacing w:after="0" w:line="240" w:lineRule="auto"/>
              <w:jc w:val="both"/>
              <w:rPr>
                <w:rFonts w:ascii="Times New Roman" w:eastAsia="Times New Roman" w:hAnsi="Times New Roman" w:cs="Times New Roman"/>
                <w:color w:val="000000"/>
                <w:sz w:val="24"/>
                <w:szCs w:val="24"/>
                <w:lang w:eastAsia="uk-UA" w:bidi="uk-UA"/>
              </w:rPr>
            </w:pPr>
          </w:p>
        </w:tc>
      </w:tr>
    </w:tbl>
    <w:p w:rsidR="005A2AB2" w:rsidRPr="005A2AB2" w:rsidRDefault="005A2AB2" w:rsidP="005A2AB2">
      <w:pPr>
        <w:framePr w:w="994" w:h="317" w:wrap="none" w:vAnchor="page" w:hAnchor="page" w:x="1561" w:y="15151"/>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Додатки</w:t>
      </w:r>
    </w:p>
    <w:p w:rsidR="005A2AB2" w:rsidRPr="005A2AB2" w:rsidRDefault="005A2AB2" w:rsidP="005A2AB2">
      <w:pPr>
        <w:framePr w:w="1354" w:h="317" w:wrap="none" w:vAnchor="page" w:hAnchor="page" w:x="6436" w:y="15301"/>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Бланк заяви.</w:t>
      </w:r>
    </w:p>
    <w:p w:rsidR="005A2AB2" w:rsidRPr="005A2AB2" w:rsidRDefault="005A2AB2" w:rsidP="005A2AB2">
      <w:pPr>
        <w:framePr w:w="365" w:h="317" w:wrap="none" w:vAnchor="page" w:hAnchor="page" w:x="766" w:y="15181"/>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val="en-US" w:bidi="en-US"/>
        </w:rPr>
        <w:t>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3836"/>
        <w:gridCol w:w="6052"/>
      </w:tblGrid>
      <w:tr w:rsidR="005A2AB2" w:rsidRPr="005A2AB2" w:rsidTr="00A84839">
        <w:trPr>
          <w:trHeight w:hRule="exact" w:val="2496"/>
          <w:jc w:val="center"/>
        </w:trPr>
        <w:tc>
          <w:tcPr>
            <w:tcW w:w="701" w:type="dxa"/>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val="en-US" w:bidi="en-US"/>
              </w:rPr>
              <w:t>20.</w:t>
            </w:r>
          </w:p>
        </w:tc>
        <w:tc>
          <w:tcPr>
            <w:tcW w:w="3836" w:type="dxa"/>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b/>
                <w:bCs/>
                <w:color w:val="000000"/>
                <w:sz w:val="24"/>
                <w:szCs w:val="24"/>
                <w:lang w:eastAsia="uk-UA" w:bidi="uk-UA"/>
              </w:rPr>
              <w:t>Способи отримання відповіді (результату)</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5A2AB2" w:rsidRPr="005A2AB2" w:rsidRDefault="005A2AB2" w:rsidP="005A2AB2">
            <w:pPr>
              <w:widowControl w:val="0"/>
              <w:tabs>
                <w:tab w:val="left" w:pos="240"/>
              </w:tabs>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 xml:space="preserve">Доступ заявника до результату адміністративної послуги здійснюється через портал Єдиної державної електронної системи у сфері будівництва. </w:t>
            </w:r>
          </w:p>
          <w:p w:rsidR="005A2AB2" w:rsidRPr="005A2AB2" w:rsidRDefault="005A2AB2" w:rsidP="005A2AB2">
            <w:pPr>
              <w:widowControl w:val="0"/>
              <w:tabs>
                <w:tab w:val="left" w:pos="240"/>
              </w:tabs>
              <w:spacing w:after="0" w:line="240" w:lineRule="auto"/>
              <w:jc w:val="both"/>
              <w:rPr>
                <w:rFonts w:ascii="Times New Roman" w:eastAsia="Times New Roman" w:hAnsi="Times New Roman" w:cs="Times New Roman"/>
                <w:color w:val="000000"/>
                <w:sz w:val="24"/>
                <w:szCs w:val="24"/>
                <w:lang w:eastAsia="uk-UA" w:bidi="uk-UA"/>
              </w:rPr>
            </w:pPr>
            <w:r w:rsidRPr="005A2AB2">
              <w:rPr>
                <w:rFonts w:ascii="Times New Roman" w:eastAsia="Times New Roman" w:hAnsi="Times New Roman" w:cs="Times New Roman"/>
                <w:color w:val="000000"/>
                <w:sz w:val="24"/>
                <w:szCs w:val="24"/>
                <w:lang w:eastAsia="uk-UA" w:bidi="uk-UA"/>
              </w:rPr>
              <w:t>*Результат адміністративної послуги за зверненням заявника до суб’єкта надання таких послуг надається йому в паперовій формі шляхом роздрукування електронного документа з електронної системи та надсилання його протягом двох робочих днів заявнику.</w:t>
            </w:r>
          </w:p>
        </w:tc>
      </w:tr>
    </w:tbl>
    <w:p w:rsidR="005A2AB2" w:rsidRPr="005A2AB2" w:rsidRDefault="005A2AB2" w:rsidP="005A2AB2">
      <w:pPr>
        <w:widowControl w:val="0"/>
        <w:spacing w:after="0" w:line="240" w:lineRule="auto"/>
        <w:rPr>
          <w:rFonts w:ascii="Arial Unicode MS" w:eastAsia="Arial Unicode MS" w:hAnsi="Arial Unicode MS" w:cs="Arial Unicode MS"/>
          <w:color w:val="000000"/>
          <w:sz w:val="24"/>
          <w:szCs w:val="24"/>
          <w:lang w:eastAsia="uk-UA" w:bidi="uk-UA"/>
        </w:rPr>
        <w:sectPr w:rsidR="005A2AB2" w:rsidRPr="005A2AB2">
          <w:pgSz w:w="11900" w:h="16840"/>
          <w:pgMar w:top="356" w:right="611" w:bottom="559" w:left="701" w:header="0" w:footer="131" w:gutter="0"/>
          <w:pgNumType w:start="1"/>
          <w:cols w:space="720"/>
          <w:noEndnote/>
          <w:docGrid w:linePitch="360"/>
        </w:sectPr>
      </w:pPr>
    </w:p>
    <w:p w:rsidR="00287371" w:rsidRPr="005A2AB2" w:rsidRDefault="00287371" w:rsidP="005A2AB2">
      <w:pPr>
        <w:pStyle w:val="a3"/>
      </w:pPr>
    </w:p>
    <w:p w:rsidR="005A2AB2" w:rsidRDefault="005A2AB2" w:rsidP="005A2AB2">
      <w:pPr>
        <w:widowControl w:val="0"/>
        <w:spacing w:after="0" w:line="1" w:lineRule="exact"/>
        <w:rPr>
          <w:rFonts w:ascii="Arial Unicode MS" w:eastAsia="Arial Unicode MS" w:hAnsi="Arial Unicode MS" w:cs="Arial Unicode MS"/>
          <w:color w:val="000000"/>
          <w:sz w:val="24"/>
          <w:szCs w:val="24"/>
          <w:lang w:eastAsia="uk-UA" w:bidi="uk-UA"/>
        </w:rPr>
      </w:pPr>
    </w:p>
    <w:p w:rsidR="005A2AB2" w:rsidRPr="005A2AB2" w:rsidRDefault="005A2AB2" w:rsidP="005A2AB2">
      <w:pPr>
        <w:widowControl w:val="0"/>
        <w:spacing w:after="0" w:line="1" w:lineRule="exact"/>
        <w:rPr>
          <w:rFonts w:ascii="Arial Unicode MS" w:eastAsia="Arial Unicode MS" w:hAnsi="Arial Unicode MS" w:cs="Arial Unicode MS"/>
          <w:color w:val="000000"/>
          <w:sz w:val="24"/>
          <w:szCs w:val="24"/>
          <w:lang w:eastAsia="uk-UA" w:bidi="uk-UA"/>
        </w:rPr>
      </w:pPr>
    </w:p>
    <w:p w:rsidR="005A2AB2" w:rsidRPr="005A2AB2" w:rsidRDefault="005A2AB2" w:rsidP="005A2AB2">
      <w:pPr>
        <w:widowControl w:val="0"/>
        <w:suppressAutoHyphens/>
        <w:autoSpaceDE w:val="0"/>
        <w:autoSpaceDN w:val="0"/>
        <w:adjustRightInd w:val="0"/>
        <w:spacing w:after="0" w:line="240" w:lineRule="auto"/>
        <w:ind w:left="5954"/>
        <w:rPr>
          <w:rFonts w:ascii="Times New Roman" w:eastAsia="Times New Roman" w:hAnsi="Times New Roman" w:cs="Times New Roman"/>
          <w:iCs/>
          <w:sz w:val="28"/>
          <w:szCs w:val="28"/>
          <w:lang w:eastAsia="ar-SA"/>
        </w:rPr>
      </w:pPr>
      <w:r w:rsidRPr="005A2AB2">
        <w:rPr>
          <w:rFonts w:ascii="Times New Roman" w:eastAsia="Times New Roman" w:hAnsi="Times New Roman" w:cs="Times New Roman"/>
          <w:iCs/>
          <w:sz w:val="28"/>
          <w:szCs w:val="28"/>
          <w:lang w:eastAsia="ar-SA"/>
        </w:rPr>
        <w:t xml:space="preserve">Додаток </w:t>
      </w:r>
    </w:p>
    <w:p w:rsidR="005A2AB2" w:rsidRPr="005A2AB2" w:rsidRDefault="005A2AB2" w:rsidP="005A2AB2">
      <w:pPr>
        <w:widowControl w:val="0"/>
        <w:suppressAutoHyphens/>
        <w:autoSpaceDE w:val="0"/>
        <w:autoSpaceDN w:val="0"/>
        <w:adjustRightInd w:val="0"/>
        <w:spacing w:after="0" w:line="240" w:lineRule="auto"/>
        <w:ind w:left="5954"/>
        <w:rPr>
          <w:rFonts w:ascii="Times New Roman" w:eastAsia="Times New Roman" w:hAnsi="Times New Roman" w:cs="Times New Roman"/>
          <w:iCs/>
          <w:sz w:val="28"/>
          <w:szCs w:val="28"/>
          <w:lang w:eastAsia="ar-SA"/>
        </w:rPr>
      </w:pPr>
      <w:r w:rsidRPr="005A2AB2">
        <w:rPr>
          <w:rFonts w:ascii="Times New Roman" w:eastAsia="Times New Roman" w:hAnsi="Times New Roman" w:cs="Times New Roman"/>
          <w:iCs/>
          <w:sz w:val="28"/>
          <w:szCs w:val="28"/>
          <w:lang w:eastAsia="ar-SA"/>
        </w:rPr>
        <w:t>до рішення виконавчого комітету сільської ради</w:t>
      </w:r>
    </w:p>
    <w:p w:rsidR="005A2AB2" w:rsidRPr="005A2AB2" w:rsidRDefault="005A2AB2" w:rsidP="005A2AB2">
      <w:pPr>
        <w:widowControl w:val="0"/>
        <w:suppressAutoHyphens/>
        <w:autoSpaceDE w:val="0"/>
        <w:autoSpaceDN w:val="0"/>
        <w:adjustRightInd w:val="0"/>
        <w:spacing w:after="0" w:line="240" w:lineRule="auto"/>
        <w:ind w:left="5954"/>
        <w:rPr>
          <w:rFonts w:ascii="Times New Roman" w:eastAsia="Times New Roman" w:hAnsi="Times New Roman" w:cs="Times New Roman"/>
          <w:b/>
          <w:iCs/>
          <w:sz w:val="28"/>
          <w:szCs w:val="28"/>
          <w:lang w:eastAsia="ar-SA"/>
        </w:rPr>
      </w:pPr>
      <w:r w:rsidRPr="005A2AB2">
        <w:rPr>
          <w:rFonts w:ascii="Times New Roman" w:eastAsia="Times New Roman" w:hAnsi="Times New Roman" w:cs="Times New Roman"/>
          <w:b/>
          <w:iCs/>
          <w:sz w:val="28"/>
          <w:szCs w:val="28"/>
          <w:lang w:eastAsia="ar-SA"/>
        </w:rPr>
        <w:t>_______________</w:t>
      </w:r>
      <w:r w:rsidRPr="005A2AB2">
        <w:rPr>
          <w:rFonts w:ascii="Times New Roman" w:eastAsia="Times New Roman" w:hAnsi="Times New Roman" w:cs="Times New Roman"/>
          <w:bCs/>
          <w:iCs/>
          <w:sz w:val="28"/>
          <w:szCs w:val="28"/>
          <w:lang w:eastAsia="ar-SA"/>
        </w:rPr>
        <w:t>№</w:t>
      </w:r>
      <w:r w:rsidRPr="005A2AB2">
        <w:rPr>
          <w:rFonts w:ascii="Times New Roman" w:eastAsia="Times New Roman" w:hAnsi="Times New Roman" w:cs="Times New Roman"/>
          <w:b/>
          <w:iCs/>
          <w:sz w:val="28"/>
          <w:szCs w:val="28"/>
          <w:lang w:eastAsia="ar-SA"/>
        </w:rPr>
        <w:t>_________</w:t>
      </w:r>
    </w:p>
    <w:p w:rsidR="005A2AB2" w:rsidRPr="005A2AB2" w:rsidRDefault="005A2AB2" w:rsidP="005A2AB2">
      <w:pPr>
        <w:widowControl w:val="0"/>
        <w:spacing w:after="0" w:line="240" w:lineRule="auto"/>
        <w:jc w:val="center"/>
        <w:rPr>
          <w:rFonts w:ascii="Times New Roman" w:eastAsia="Times New Roman" w:hAnsi="Times New Roman" w:cs="Times New Roman"/>
          <w:b/>
          <w:bCs/>
          <w:sz w:val="24"/>
          <w:szCs w:val="24"/>
          <w:lang w:eastAsia="uk-UA" w:bidi="uk-UA"/>
        </w:rPr>
      </w:pPr>
    </w:p>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ІНФОРМАЦІЙНА КАРТКА</w:t>
      </w:r>
    </w:p>
    <w:p w:rsidR="005A2AB2" w:rsidRPr="005A2AB2" w:rsidRDefault="005A2AB2" w:rsidP="005A2AB2">
      <w:pPr>
        <w:widowControl w:val="0"/>
        <w:spacing w:after="8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АДМІНІСТРАТИВНОЇ ПОСЛУГИ</w:t>
      </w:r>
    </w:p>
    <w:p w:rsidR="005A2AB2" w:rsidRPr="005A2AB2" w:rsidRDefault="005A2AB2" w:rsidP="005A2AB2">
      <w:pPr>
        <w:widowControl w:val="0"/>
        <w:spacing w:after="80" w:line="240" w:lineRule="auto"/>
        <w:jc w:val="center"/>
        <w:rPr>
          <w:rFonts w:ascii="Times New Roman" w:eastAsia="Times New Roman" w:hAnsi="Times New Roman" w:cs="Times New Roman"/>
          <w:sz w:val="24"/>
          <w:szCs w:val="24"/>
          <w:u w:val="single"/>
          <w:lang w:eastAsia="uk-UA" w:bidi="uk-UA"/>
        </w:rPr>
      </w:pPr>
      <w:r w:rsidRPr="005A2AB2">
        <w:rPr>
          <w:rFonts w:ascii="Times New Roman" w:eastAsia="Times New Roman" w:hAnsi="Times New Roman" w:cs="Times New Roman"/>
          <w:sz w:val="24"/>
          <w:szCs w:val="24"/>
          <w:u w:val="single"/>
          <w:lang w:eastAsia="uk-UA" w:bidi="uk-UA"/>
        </w:rPr>
        <w:t>Прийняття рішення про зміну/коригування адреси (упорядкування нумерації) об’єкта нерухомого майна</w:t>
      </w:r>
    </w:p>
    <w:p w:rsidR="005A2AB2" w:rsidRPr="005A2AB2" w:rsidRDefault="005A2AB2" w:rsidP="005A2AB2">
      <w:pPr>
        <w:widowControl w:val="0"/>
        <w:spacing w:after="80" w:line="240" w:lineRule="auto"/>
        <w:jc w:val="center"/>
        <w:rPr>
          <w:rFonts w:ascii="Times New Roman" w:eastAsia="Times New Roman" w:hAnsi="Times New Roman" w:cs="Times New Roman"/>
          <w:sz w:val="16"/>
          <w:szCs w:val="16"/>
          <w:lang w:eastAsia="uk-UA" w:bidi="uk-UA"/>
        </w:rPr>
      </w:pPr>
      <w:r w:rsidRPr="005A2AB2">
        <w:rPr>
          <w:rFonts w:ascii="Times New Roman" w:eastAsia="Times New Roman" w:hAnsi="Times New Roman" w:cs="Times New Roman"/>
          <w:sz w:val="16"/>
          <w:szCs w:val="16"/>
          <w:lang w:eastAsia="uk-UA" w:bidi="uk-UA"/>
        </w:rPr>
        <w:t>(назва адміністративної послуги)</w:t>
      </w:r>
    </w:p>
    <w:p w:rsidR="005A2AB2" w:rsidRPr="005A2AB2" w:rsidRDefault="005A2AB2" w:rsidP="005A2AB2">
      <w:pPr>
        <w:widowControl w:val="0"/>
        <w:spacing w:after="38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Відділ архітектури, земельних відносин та житлово-комунального господарства Городоцької сільської ради                                                                                                                                                                 </w:t>
      </w:r>
    </w:p>
    <w:p w:rsidR="005A2AB2" w:rsidRPr="005A2AB2" w:rsidRDefault="005A2AB2" w:rsidP="005A2AB2">
      <w:pPr>
        <w:widowControl w:val="0"/>
        <w:spacing w:after="380" w:line="240" w:lineRule="auto"/>
        <w:jc w:val="center"/>
        <w:rPr>
          <w:rFonts w:ascii="Times New Roman" w:eastAsia="Times New Roman" w:hAnsi="Times New Roman" w:cs="Times New Roman"/>
          <w:sz w:val="16"/>
          <w:szCs w:val="16"/>
          <w:lang w:eastAsia="uk-UA" w:bidi="uk-UA"/>
        </w:rPr>
      </w:pPr>
      <w:r w:rsidRPr="005A2AB2">
        <w:rPr>
          <w:rFonts w:ascii="Times New Roman" w:eastAsia="Times New Roman" w:hAnsi="Times New Roman" w:cs="Times New Roman"/>
          <w:sz w:val="16"/>
          <w:szCs w:val="16"/>
          <w:lang w:eastAsia="uk-UA" w:bidi="uk-UA"/>
        </w:rPr>
        <w:t>(найменування суб'єкта надання адміністративної послуги)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3830"/>
        <w:gridCol w:w="6"/>
        <w:gridCol w:w="86"/>
        <w:gridCol w:w="5966"/>
      </w:tblGrid>
      <w:tr w:rsidR="005A2AB2" w:rsidRPr="005A2AB2" w:rsidTr="00A84839">
        <w:trPr>
          <w:trHeight w:hRule="exact" w:val="456"/>
          <w:jc w:val="center"/>
        </w:trPr>
        <w:tc>
          <w:tcPr>
            <w:tcW w:w="10589" w:type="dxa"/>
            <w:gridSpan w:val="5"/>
            <w:tcBorders>
              <w:top w:val="single" w:sz="4" w:space="0" w:color="auto"/>
              <w:left w:val="single" w:sz="4" w:space="0" w:color="auto"/>
              <w:right w:val="single" w:sz="4" w:space="0" w:color="auto"/>
            </w:tcBorders>
            <w:shd w:val="clear" w:color="auto" w:fill="00AFF0"/>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Інформація про центр надання адміністративної послуги</w:t>
            </w:r>
          </w:p>
        </w:tc>
      </w:tr>
      <w:tr w:rsidR="005A2AB2" w:rsidRPr="005A2AB2" w:rsidTr="00A84839">
        <w:trPr>
          <w:trHeight w:hRule="exact" w:val="1229"/>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1.</w:t>
            </w:r>
          </w:p>
        </w:tc>
        <w:tc>
          <w:tcPr>
            <w:tcW w:w="3922" w:type="dxa"/>
            <w:gridSpan w:val="3"/>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Найменування органу, в якому здійснюється обслуговування суб'єкта звернення: центру надання адміністративних послуг</w:t>
            </w:r>
          </w:p>
        </w:tc>
        <w:tc>
          <w:tcPr>
            <w:tcW w:w="5966" w:type="dxa"/>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Відділ з питань надання адміністративних послуг Городоцької сільської ради</w:t>
            </w:r>
          </w:p>
        </w:tc>
      </w:tr>
      <w:tr w:rsidR="005A2AB2" w:rsidRPr="005A2AB2" w:rsidTr="00A84839">
        <w:trPr>
          <w:trHeight w:hRule="exact" w:val="408"/>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2.</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Місцезнаходження:</w:t>
            </w:r>
          </w:p>
        </w:tc>
        <w:tc>
          <w:tcPr>
            <w:tcW w:w="5966" w:type="dxa"/>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33001, </w:t>
            </w:r>
            <w:proofErr w:type="spellStart"/>
            <w:r w:rsidRPr="005A2AB2">
              <w:rPr>
                <w:rFonts w:ascii="Times New Roman" w:eastAsia="Times New Roman" w:hAnsi="Times New Roman" w:cs="Times New Roman"/>
                <w:sz w:val="24"/>
                <w:szCs w:val="24"/>
                <w:lang w:eastAsia="uk-UA" w:bidi="uk-UA"/>
              </w:rPr>
              <w:t>м.Рівне</w:t>
            </w:r>
            <w:proofErr w:type="spellEnd"/>
            <w:r w:rsidRPr="005A2AB2">
              <w:rPr>
                <w:rFonts w:ascii="Times New Roman" w:eastAsia="Times New Roman" w:hAnsi="Times New Roman" w:cs="Times New Roman"/>
                <w:sz w:val="24"/>
                <w:szCs w:val="24"/>
                <w:lang w:eastAsia="uk-UA" w:bidi="uk-UA"/>
              </w:rPr>
              <w:t xml:space="preserve">, </w:t>
            </w:r>
            <w:proofErr w:type="spellStart"/>
            <w:r w:rsidRPr="005A2AB2">
              <w:rPr>
                <w:rFonts w:ascii="Times New Roman" w:eastAsia="Times New Roman" w:hAnsi="Times New Roman" w:cs="Times New Roman"/>
                <w:sz w:val="24"/>
                <w:szCs w:val="24"/>
                <w:lang w:eastAsia="uk-UA" w:bidi="uk-UA"/>
              </w:rPr>
              <w:t>вул.Соборна</w:t>
            </w:r>
            <w:proofErr w:type="spellEnd"/>
            <w:r w:rsidRPr="005A2AB2">
              <w:rPr>
                <w:rFonts w:ascii="Times New Roman" w:eastAsia="Times New Roman" w:hAnsi="Times New Roman" w:cs="Times New Roman"/>
                <w:sz w:val="24"/>
                <w:szCs w:val="24"/>
                <w:lang w:eastAsia="uk-UA" w:bidi="uk-UA"/>
              </w:rPr>
              <w:t xml:space="preserve"> ,195 (</w:t>
            </w:r>
            <w:proofErr w:type="spellStart"/>
            <w:r w:rsidRPr="005A2AB2">
              <w:rPr>
                <w:rFonts w:ascii="Times New Roman" w:eastAsia="Times New Roman" w:hAnsi="Times New Roman" w:cs="Times New Roman"/>
                <w:sz w:val="24"/>
                <w:szCs w:val="24"/>
                <w:lang w:eastAsia="uk-UA" w:bidi="uk-UA"/>
              </w:rPr>
              <w:t>каб</w:t>
            </w:r>
            <w:proofErr w:type="spellEnd"/>
            <w:r w:rsidRPr="005A2AB2">
              <w:rPr>
                <w:rFonts w:ascii="Times New Roman" w:eastAsia="Times New Roman" w:hAnsi="Times New Roman" w:cs="Times New Roman"/>
                <w:sz w:val="24"/>
                <w:szCs w:val="24"/>
                <w:lang w:eastAsia="uk-UA" w:bidi="uk-UA"/>
              </w:rPr>
              <w:t>. 101,102)</w:t>
            </w:r>
          </w:p>
        </w:tc>
      </w:tr>
      <w:tr w:rsidR="005A2AB2" w:rsidRPr="005A2AB2" w:rsidTr="00A84839">
        <w:trPr>
          <w:trHeight w:hRule="exact" w:val="1651"/>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3.</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Інформація щодо режиму роботи:</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83"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hd w:val="clear" w:color="auto" w:fill="FFFFFF"/>
              <w:spacing w:after="0" w:line="283"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Понеділок-п</w:t>
            </w:r>
            <w:r w:rsidRPr="005A2AB2">
              <w:rPr>
                <w:rFonts w:ascii="Times New Roman" w:eastAsia="Times New Roman" w:hAnsi="Times New Roman" w:cs="Times New Roman"/>
                <w:sz w:val="24"/>
                <w:szCs w:val="24"/>
                <w:lang w:val="ru-RU" w:eastAsia="uk-UA" w:bidi="uk-UA"/>
              </w:rPr>
              <w:t>’</w:t>
            </w:r>
            <w:proofErr w:type="spellStart"/>
            <w:r w:rsidRPr="005A2AB2">
              <w:rPr>
                <w:rFonts w:ascii="Times New Roman" w:eastAsia="Times New Roman" w:hAnsi="Times New Roman" w:cs="Times New Roman"/>
                <w:sz w:val="24"/>
                <w:szCs w:val="24"/>
                <w:lang w:eastAsia="uk-UA" w:bidi="uk-UA"/>
              </w:rPr>
              <w:t>ятниця</w:t>
            </w:r>
            <w:proofErr w:type="spellEnd"/>
            <w:r w:rsidRPr="005A2AB2">
              <w:rPr>
                <w:rFonts w:ascii="Times New Roman" w:eastAsia="Times New Roman" w:hAnsi="Times New Roman" w:cs="Times New Roman"/>
                <w:sz w:val="24"/>
                <w:szCs w:val="24"/>
                <w:lang w:eastAsia="uk-UA" w:bidi="uk-UA"/>
              </w:rPr>
              <w:t xml:space="preserve"> з 9.00 до 18.00</w:t>
            </w:r>
          </w:p>
          <w:p w:rsidR="005A2AB2" w:rsidRPr="005A2AB2" w:rsidRDefault="005A2AB2" w:rsidP="005A2AB2">
            <w:pPr>
              <w:widowControl w:val="0"/>
              <w:spacing w:after="0" w:line="283"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Без перерви на обід</w:t>
            </w:r>
          </w:p>
          <w:p w:rsidR="005A2AB2" w:rsidRPr="005A2AB2" w:rsidRDefault="005A2AB2" w:rsidP="005A2AB2">
            <w:pPr>
              <w:widowControl w:val="0"/>
              <w:spacing w:after="0" w:line="283"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Субота, неділя ВИХІДНИЙ </w:t>
            </w:r>
          </w:p>
          <w:p w:rsidR="005A2AB2" w:rsidRPr="005A2AB2" w:rsidRDefault="005A2AB2" w:rsidP="005A2AB2">
            <w:pPr>
              <w:widowControl w:val="0"/>
              <w:spacing w:after="0" w:line="283"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0" w:line="283" w:lineRule="auto"/>
              <w:rPr>
                <w:rFonts w:ascii="Times New Roman" w:eastAsia="Times New Roman" w:hAnsi="Times New Roman" w:cs="Times New Roman"/>
                <w:sz w:val="24"/>
                <w:szCs w:val="24"/>
                <w:lang w:eastAsia="uk-UA" w:bidi="uk-UA"/>
              </w:rPr>
            </w:pPr>
          </w:p>
        </w:tc>
      </w:tr>
      <w:tr w:rsidR="005A2AB2" w:rsidRPr="005A2AB2" w:rsidTr="00A84839">
        <w:trPr>
          <w:trHeight w:hRule="exact" w:val="994"/>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4.</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33"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Телефон/факс (довідки), адреса електронної пошти та веб-сайт:</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proofErr w:type="spellStart"/>
            <w:r w:rsidRPr="005A2AB2">
              <w:rPr>
                <w:rFonts w:ascii="Times New Roman" w:eastAsia="Times New Roman" w:hAnsi="Times New Roman" w:cs="Times New Roman"/>
                <w:sz w:val="24"/>
                <w:szCs w:val="24"/>
                <w:lang w:eastAsia="uk-UA" w:bidi="uk-UA"/>
              </w:rPr>
              <w:t>Тел</w:t>
            </w:r>
            <w:proofErr w:type="spellEnd"/>
            <w:r w:rsidRPr="005A2AB2">
              <w:rPr>
                <w:rFonts w:ascii="Times New Roman" w:eastAsia="Times New Roman" w:hAnsi="Times New Roman" w:cs="Times New Roman"/>
                <w:sz w:val="24"/>
                <w:szCs w:val="24"/>
                <w:lang w:eastAsia="uk-UA" w:bidi="uk-UA"/>
              </w:rPr>
              <w:t>. +380965001783,  E-</w:t>
            </w:r>
            <w:proofErr w:type="spellStart"/>
            <w:r w:rsidRPr="005A2AB2">
              <w:rPr>
                <w:rFonts w:ascii="Times New Roman" w:eastAsia="Times New Roman" w:hAnsi="Times New Roman" w:cs="Times New Roman"/>
                <w:sz w:val="24"/>
                <w:szCs w:val="24"/>
                <w:lang w:eastAsia="uk-UA" w:bidi="uk-UA"/>
              </w:rPr>
              <w:t>mail</w:t>
            </w:r>
            <w:proofErr w:type="spellEnd"/>
            <w:r w:rsidRPr="005A2AB2">
              <w:rPr>
                <w:rFonts w:ascii="Times New Roman" w:eastAsia="Times New Roman" w:hAnsi="Times New Roman" w:cs="Times New Roman"/>
                <w:sz w:val="24"/>
                <w:szCs w:val="24"/>
                <w:lang w:eastAsia="uk-UA" w:bidi="uk-UA"/>
              </w:rPr>
              <w:t xml:space="preserve">:  </w:t>
            </w:r>
            <w:hyperlink r:id="rId7" w:history="1">
              <w:r w:rsidRPr="005A2AB2">
                <w:rPr>
                  <w:rFonts w:ascii="Times New Roman" w:eastAsia="Times New Roman" w:hAnsi="Times New Roman" w:cs="Times New Roman"/>
                  <w:color w:val="0563C1"/>
                  <w:sz w:val="24"/>
                  <w:szCs w:val="24"/>
                  <w:u w:val="single"/>
                  <w:lang w:eastAsia="uk-UA" w:bidi="uk-UA"/>
                </w:rPr>
                <w:t>cnap_gorodok@ukr.net</w:t>
              </w:r>
            </w:hyperlink>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p>
        </w:tc>
      </w:tr>
      <w:tr w:rsidR="005A2AB2" w:rsidRPr="005A2AB2" w:rsidTr="00A84839">
        <w:trPr>
          <w:trHeight w:hRule="exact" w:val="461"/>
          <w:jc w:val="center"/>
        </w:trPr>
        <w:tc>
          <w:tcPr>
            <w:tcW w:w="10589" w:type="dxa"/>
            <w:gridSpan w:val="5"/>
            <w:tcBorders>
              <w:top w:val="single" w:sz="4" w:space="0" w:color="auto"/>
              <w:left w:val="single" w:sz="4" w:space="0" w:color="auto"/>
              <w:right w:val="single" w:sz="4" w:space="0" w:color="auto"/>
            </w:tcBorders>
            <w:shd w:val="clear" w:color="auto" w:fill="00AFF0"/>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Інформація про суб'єкт надання адміністративної послуги</w:t>
            </w:r>
          </w:p>
        </w:tc>
      </w:tr>
      <w:tr w:rsidR="005A2AB2" w:rsidRPr="005A2AB2" w:rsidTr="00A84839">
        <w:trPr>
          <w:trHeight w:hRule="exact" w:val="840"/>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5.</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Найменування суб'єкта надання адміністративної послуги</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Відділ архітектури, земельних відносин та житлово-комунального господарства Городоцької сільської ради</w:t>
            </w: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p>
        </w:tc>
      </w:tr>
      <w:tr w:rsidR="005A2AB2" w:rsidRPr="005A2AB2" w:rsidTr="00A84839">
        <w:trPr>
          <w:trHeight w:hRule="exact" w:val="1574"/>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6.</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Місцезнаходження:</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59"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33001, </w:t>
            </w:r>
            <w:proofErr w:type="spellStart"/>
            <w:r w:rsidRPr="005A2AB2">
              <w:rPr>
                <w:rFonts w:ascii="Times New Roman" w:eastAsia="Times New Roman" w:hAnsi="Times New Roman" w:cs="Times New Roman"/>
                <w:sz w:val="24"/>
                <w:szCs w:val="24"/>
                <w:lang w:eastAsia="uk-UA" w:bidi="uk-UA"/>
              </w:rPr>
              <w:t>м.Рівне</w:t>
            </w:r>
            <w:proofErr w:type="spellEnd"/>
            <w:r w:rsidRPr="005A2AB2">
              <w:rPr>
                <w:rFonts w:ascii="Times New Roman" w:eastAsia="Times New Roman" w:hAnsi="Times New Roman" w:cs="Times New Roman"/>
                <w:sz w:val="24"/>
                <w:szCs w:val="24"/>
                <w:lang w:eastAsia="uk-UA" w:bidi="uk-UA"/>
              </w:rPr>
              <w:t xml:space="preserve">, </w:t>
            </w:r>
            <w:proofErr w:type="spellStart"/>
            <w:r w:rsidRPr="005A2AB2">
              <w:rPr>
                <w:rFonts w:ascii="Times New Roman" w:eastAsia="Times New Roman" w:hAnsi="Times New Roman" w:cs="Times New Roman"/>
                <w:sz w:val="24"/>
                <w:szCs w:val="24"/>
                <w:lang w:eastAsia="uk-UA" w:bidi="uk-UA"/>
              </w:rPr>
              <w:t>вул.Соборна</w:t>
            </w:r>
            <w:proofErr w:type="spellEnd"/>
            <w:r w:rsidRPr="005A2AB2">
              <w:rPr>
                <w:rFonts w:ascii="Times New Roman" w:eastAsia="Times New Roman" w:hAnsi="Times New Roman" w:cs="Times New Roman"/>
                <w:sz w:val="24"/>
                <w:szCs w:val="24"/>
                <w:lang w:eastAsia="uk-UA" w:bidi="uk-UA"/>
              </w:rPr>
              <w:t xml:space="preserve"> ,195 (</w:t>
            </w:r>
            <w:proofErr w:type="spellStart"/>
            <w:r w:rsidRPr="005A2AB2">
              <w:rPr>
                <w:rFonts w:ascii="Times New Roman" w:eastAsia="Times New Roman" w:hAnsi="Times New Roman" w:cs="Times New Roman"/>
                <w:sz w:val="24"/>
                <w:szCs w:val="24"/>
                <w:lang w:eastAsia="uk-UA" w:bidi="uk-UA"/>
              </w:rPr>
              <w:t>каб</w:t>
            </w:r>
            <w:proofErr w:type="spellEnd"/>
            <w:r w:rsidRPr="005A2AB2">
              <w:rPr>
                <w:rFonts w:ascii="Times New Roman" w:eastAsia="Times New Roman" w:hAnsi="Times New Roman" w:cs="Times New Roman"/>
                <w:sz w:val="24"/>
                <w:szCs w:val="24"/>
                <w:lang w:eastAsia="uk-UA" w:bidi="uk-UA"/>
              </w:rPr>
              <w:t>. 81,82)</w:t>
            </w:r>
          </w:p>
          <w:p w:rsidR="005A2AB2" w:rsidRPr="005A2AB2" w:rsidRDefault="005A2AB2" w:rsidP="005A2AB2">
            <w:pPr>
              <w:widowControl w:val="0"/>
              <w:spacing w:after="0" w:line="259"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0" w:line="259" w:lineRule="auto"/>
              <w:rPr>
                <w:rFonts w:ascii="Times New Roman" w:eastAsia="Times New Roman" w:hAnsi="Times New Roman" w:cs="Times New Roman"/>
                <w:sz w:val="24"/>
                <w:szCs w:val="24"/>
                <w:lang w:eastAsia="uk-UA" w:bidi="uk-UA"/>
              </w:rPr>
            </w:pPr>
          </w:p>
        </w:tc>
      </w:tr>
      <w:tr w:rsidR="005A2AB2" w:rsidRPr="005A2AB2" w:rsidTr="00A84839">
        <w:trPr>
          <w:trHeight w:hRule="exact" w:val="3547"/>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lastRenderedPageBreak/>
              <w:t>7.</w:t>
            </w:r>
          </w:p>
        </w:tc>
        <w:tc>
          <w:tcPr>
            <w:tcW w:w="3922" w:type="dxa"/>
            <w:gridSpan w:val="3"/>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Інформація щодо режиму роботи:</w:t>
            </w:r>
          </w:p>
        </w:tc>
        <w:tc>
          <w:tcPr>
            <w:tcW w:w="5966" w:type="dxa"/>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Понеділок - четвер: 8.00 - 17.15</w:t>
            </w: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П'ятниця: 8.00 - 16.00</w:t>
            </w: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Обідня перерва: 12.00 - 13.00</w:t>
            </w: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Субота, неділя - вихідні дні.</w:t>
            </w: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40" w:line="240" w:lineRule="auto"/>
              <w:rPr>
                <w:rFonts w:ascii="Times New Roman" w:eastAsia="Times New Roman" w:hAnsi="Times New Roman" w:cs="Times New Roman"/>
                <w:sz w:val="24"/>
                <w:szCs w:val="24"/>
                <w:lang w:eastAsia="uk-UA" w:bidi="uk-UA"/>
              </w:rPr>
            </w:pPr>
          </w:p>
        </w:tc>
      </w:tr>
      <w:tr w:rsidR="005A2AB2" w:rsidRPr="005A2AB2" w:rsidTr="00A84839">
        <w:trPr>
          <w:trHeight w:hRule="exact" w:val="1483"/>
          <w:jc w:val="center"/>
        </w:trPr>
        <w:tc>
          <w:tcPr>
            <w:tcW w:w="701" w:type="dxa"/>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ind w:firstLine="240"/>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8.</w:t>
            </w:r>
          </w:p>
        </w:tc>
        <w:tc>
          <w:tcPr>
            <w:tcW w:w="3922" w:type="dxa"/>
            <w:gridSpan w:val="3"/>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Телефон/факс (довідки), адреса електронної пошти та веб-сайт:</w:t>
            </w:r>
          </w:p>
        </w:tc>
        <w:tc>
          <w:tcPr>
            <w:tcW w:w="5966" w:type="dxa"/>
            <w:tcBorders>
              <w:top w:val="single" w:sz="4" w:space="0" w:color="auto"/>
              <w:left w:val="single" w:sz="4" w:space="0" w:color="auto"/>
              <w:bottom w:val="single" w:sz="4" w:space="0" w:color="auto"/>
              <w:right w:val="single" w:sz="4" w:space="0" w:color="auto"/>
            </w:tcBorders>
            <w:shd w:val="clear" w:color="auto" w:fill="FFFFFF"/>
            <w:vAlign w:val="bottom"/>
          </w:tcPr>
          <w:p w:rsidR="005A2AB2" w:rsidRPr="005A2AB2" w:rsidRDefault="005A2AB2" w:rsidP="005A2AB2">
            <w:pPr>
              <w:widowControl w:val="0"/>
              <w:spacing w:after="0" w:line="226"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(068) 904-49-93</w:t>
            </w:r>
          </w:p>
          <w:p w:rsidR="005A2AB2" w:rsidRPr="005A2AB2" w:rsidRDefault="005A2AB2" w:rsidP="005A2AB2">
            <w:pPr>
              <w:widowControl w:val="0"/>
              <w:spacing w:after="0" w:line="226" w:lineRule="auto"/>
              <w:rPr>
                <w:rFonts w:ascii="Times New Roman" w:eastAsia="Times New Roman" w:hAnsi="Times New Roman" w:cs="Times New Roman"/>
                <w:sz w:val="24"/>
                <w:szCs w:val="24"/>
                <w:lang w:val="en-US" w:bidi="en-US"/>
              </w:rPr>
            </w:pPr>
            <w:r w:rsidRPr="005A2AB2">
              <w:rPr>
                <w:rFonts w:ascii="Times New Roman" w:eastAsia="Times New Roman" w:hAnsi="Times New Roman" w:cs="Times New Roman"/>
                <w:sz w:val="24"/>
                <w:szCs w:val="24"/>
                <w:lang w:val="en-US" w:bidi="en-US"/>
              </w:rPr>
              <w:t xml:space="preserve">е-mail: </w:t>
            </w:r>
            <w:hyperlink r:id="rId8" w:history="1">
              <w:r w:rsidRPr="005A2AB2">
                <w:rPr>
                  <w:rFonts w:ascii="Times New Roman" w:eastAsia="Times New Roman" w:hAnsi="Times New Roman" w:cs="Times New Roman"/>
                  <w:color w:val="0563C1"/>
                  <w:sz w:val="24"/>
                  <w:szCs w:val="24"/>
                  <w:u w:val="single"/>
                  <w:lang w:val="en-US" w:bidi="en-US"/>
                </w:rPr>
                <w:t>arh.gorodok.rv@gmail.com</w:t>
              </w:r>
            </w:hyperlink>
          </w:p>
          <w:p w:rsidR="005A2AB2" w:rsidRPr="005A2AB2" w:rsidRDefault="005A2AB2" w:rsidP="005A2AB2">
            <w:pPr>
              <w:widowControl w:val="0"/>
              <w:spacing w:after="0" w:line="226" w:lineRule="auto"/>
              <w:rPr>
                <w:rFonts w:ascii="Times New Roman" w:eastAsia="Times New Roman" w:hAnsi="Times New Roman" w:cs="Times New Roman"/>
                <w:sz w:val="24"/>
                <w:szCs w:val="24"/>
                <w:lang w:eastAsia="uk-UA" w:bidi="uk-UA"/>
              </w:rPr>
            </w:pPr>
          </w:p>
        </w:tc>
      </w:tr>
      <w:tr w:rsidR="005A2AB2" w:rsidRPr="005A2AB2" w:rsidTr="00A84839">
        <w:trPr>
          <w:trHeight w:hRule="exact" w:val="456"/>
          <w:jc w:val="center"/>
        </w:trPr>
        <w:tc>
          <w:tcPr>
            <w:tcW w:w="10589" w:type="dxa"/>
            <w:gridSpan w:val="5"/>
            <w:tcBorders>
              <w:top w:val="single" w:sz="4" w:space="0" w:color="auto"/>
              <w:left w:val="single" w:sz="4" w:space="0" w:color="auto"/>
              <w:right w:val="single" w:sz="4" w:space="0" w:color="auto"/>
            </w:tcBorders>
            <w:shd w:val="clear" w:color="auto" w:fill="00AFF0"/>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br w:type="page"/>
            </w:r>
            <w:r w:rsidRPr="005A2AB2">
              <w:rPr>
                <w:rFonts w:ascii="Times New Roman" w:eastAsia="Times New Roman" w:hAnsi="Times New Roman" w:cs="Times New Roman"/>
                <w:b/>
                <w:bCs/>
                <w:sz w:val="24"/>
                <w:szCs w:val="24"/>
                <w:lang w:eastAsia="uk-UA" w:bidi="uk-UA"/>
              </w:rPr>
              <w:t>Нормативні акти, якими регламентується надання адміністративної послуги</w:t>
            </w:r>
          </w:p>
        </w:tc>
      </w:tr>
      <w:tr w:rsidR="005A2AB2" w:rsidRPr="005A2AB2" w:rsidTr="00A84839">
        <w:trPr>
          <w:trHeight w:hRule="exact" w:val="1203"/>
          <w:jc w:val="center"/>
        </w:trPr>
        <w:tc>
          <w:tcPr>
            <w:tcW w:w="701" w:type="dxa"/>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9.</w:t>
            </w:r>
          </w:p>
        </w:tc>
        <w:tc>
          <w:tcPr>
            <w:tcW w:w="3830" w:type="dxa"/>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Закони України</w:t>
            </w:r>
          </w:p>
        </w:tc>
        <w:tc>
          <w:tcPr>
            <w:tcW w:w="6058" w:type="dxa"/>
            <w:gridSpan w:val="3"/>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Стаття 37 Закону України “Про місцеве самоврядування”, статті 26</w:t>
            </w:r>
            <w:r w:rsidRPr="005A2AB2">
              <w:rPr>
                <w:rFonts w:ascii="Times New Roman" w:eastAsia="Times New Roman" w:hAnsi="Times New Roman" w:cs="Times New Roman"/>
                <w:sz w:val="24"/>
                <w:szCs w:val="24"/>
                <w:vertAlign w:val="superscript"/>
                <w:lang w:eastAsia="uk-UA" w:bidi="uk-UA"/>
              </w:rPr>
              <w:t>1</w:t>
            </w:r>
            <w:r w:rsidRPr="005A2AB2">
              <w:rPr>
                <w:rFonts w:ascii="Times New Roman" w:eastAsia="Times New Roman" w:hAnsi="Times New Roman" w:cs="Times New Roman"/>
                <w:sz w:val="24"/>
                <w:szCs w:val="24"/>
                <w:lang w:eastAsia="uk-UA" w:bidi="uk-UA"/>
              </w:rPr>
              <w:t>, 26</w:t>
            </w:r>
            <w:r w:rsidRPr="005A2AB2">
              <w:rPr>
                <w:rFonts w:ascii="Times New Roman" w:eastAsia="Times New Roman" w:hAnsi="Times New Roman" w:cs="Times New Roman"/>
                <w:sz w:val="24"/>
                <w:szCs w:val="24"/>
                <w:vertAlign w:val="superscript"/>
                <w:lang w:eastAsia="uk-UA" w:bidi="uk-UA"/>
              </w:rPr>
              <w:t>3</w:t>
            </w:r>
            <w:r w:rsidRPr="005A2AB2">
              <w:rPr>
                <w:rFonts w:ascii="Times New Roman" w:eastAsia="Times New Roman" w:hAnsi="Times New Roman" w:cs="Times New Roman"/>
                <w:sz w:val="24"/>
                <w:szCs w:val="24"/>
                <w:lang w:eastAsia="uk-UA" w:bidi="uk-UA"/>
              </w:rPr>
              <w:t>, 26</w:t>
            </w:r>
            <w:r w:rsidRPr="005A2AB2">
              <w:rPr>
                <w:rFonts w:ascii="Times New Roman" w:eastAsia="Times New Roman" w:hAnsi="Times New Roman" w:cs="Times New Roman"/>
                <w:sz w:val="24"/>
                <w:szCs w:val="24"/>
                <w:vertAlign w:val="superscript"/>
                <w:lang w:eastAsia="uk-UA" w:bidi="uk-UA"/>
              </w:rPr>
              <w:t>4</w:t>
            </w:r>
            <w:r w:rsidRPr="005A2AB2">
              <w:rPr>
                <w:rFonts w:ascii="Times New Roman" w:eastAsia="Times New Roman" w:hAnsi="Times New Roman" w:cs="Times New Roman"/>
                <w:sz w:val="24"/>
                <w:szCs w:val="24"/>
                <w:lang w:eastAsia="uk-UA" w:bidi="uk-UA"/>
              </w:rPr>
              <w:t>, 26</w:t>
            </w:r>
            <w:r w:rsidRPr="005A2AB2">
              <w:rPr>
                <w:rFonts w:ascii="Times New Roman" w:eastAsia="Times New Roman" w:hAnsi="Times New Roman" w:cs="Times New Roman"/>
                <w:sz w:val="24"/>
                <w:szCs w:val="24"/>
                <w:vertAlign w:val="superscript"/>
                <w:lang w:eastAsia="uk-UA" w:bidi="uk-UA"/>
              </w:rPr>
              <w:t>5</w:t>
            </w:r>
            <w:r w:rsidRPr="005A2AB2">
              <w:rPr>
                <w:rFonts w:ascii="Times New Roman" w:eastAsia="Times New Roman" w:hAnsi="Times New Roman" w:cs="Times New Roman"/>
                <w:sz w:val="24"/>
                <w:szCs w:val="24"/>
                <w:lang w:eastAsia="uk-UA" w:bidi="uk-UA"/>
              </w:rPr>
              <w:t>, 34 Закону України “Про регулювання містобудівної діяльності”, Закон України “Про адміністративні послуги”.</w:t>
            </w:r>
          </w:p>
        </w:tc>
      </w:tr>
      <w:tr w:rsidR="005A2AB2" w:rsidRPr="005A2AB2" w:rsidTr="00A84839">
        <w:trPr>
          <w:trHeight w:hRule="exact" w:val="4166"/>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10.</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Акти Кабінету Міністрів України</w:t>
            </w:r>
          </w:p>
        </w:tc>
        <w:tc>
          <w:tcPr>
            <w:tcW w:w="6058" w:type="dxa"/>
            <w:gridSpan w:val="3"/>
            <w:tcBorders>
              <w:top w:val="single" w:sz="4" w:space="0" w:color="auto"/>
              <w:left w:val="single" w:sz="4" w:space="0" w:color="auto"/>
              <w:right w:val="single" w:sz="4" w:space="0" w:color="auto"/>
            </w:tcBorders>
            <w:shd w:val="clear" w:color="auto" w:fill="FFFFFF"/>
          </w:tcPr>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Постанова Кабінету Міністрів України від 07.07.2021 № 690 “Про затвердження Порядку присвоєння адрес об'єктам будівництва, об'єктам нерухомого майна”, постанова Кабінету Міністрів України від 23.06.2021 №681 “Деякі</w:t>
            </w:r>
            <w:r w:rsidRPr="005A2AB2">
              <w:rPr>
                <w:rFonts w:ascii="Times New Roman" w:eastAsia="Times New Roman" w:hAnsi="Times New Roman" w:cs="Times New Roman"/>
                <w:sz w:val="24"/>
                <w:szCs w:val="24"/>
                <w:lang w:eastAsia="uk-UA" w:bidi="uk-UA"/>
              </w:rPr>
              <w:tab/>
              <w:t>питання забезпечення функціонування Єдиної державної електронної системи у сфері будівництва”, постанова Кабінету Міністрів України від 13.04.2011</w:t>
            </w: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466 “Деякі питання виконання підготовчих і будівельних робіт”, постанова Кабінету Міністрів України від 12.05.2023 № 488 “Деякі питання проведення технічної інвентаризації” та розпорядження Кабінету Міністрів України від 16.05.2014 № 523-р “Деякі питання надання адміністративних послуг через центри надання адміністративних послуг”.</w:t>
            </w:r>
          </w:p>
        </w:tc>
      </w:tr>
      <w:tr w:rsidR="005A2AB2" w:rsidRPr="005A2AB2" w:rsidTr="00A84839">
        <w:trPr>
          <w:trHeight w:hRule="exact" w:val="677"/>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11.</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Акти центральних органів виконавчої влади</w:t>
            </w:r>
          </w:p>
        </w:tc>
        <w:tc>
          <w:tcPr>
            <w:tcW w:w="6058" w:type="dxa"/>
            <w:gridSpan w:val="3"/>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w:t>
            </w:r>
          </w:p>
        </w:tc>
      </w:tr>
      <w:tr w:rsidR="005A2AB2" w:rsidRPr="005A2AB2" w:rsidTr="00A84839">
        <w:trPr>
          <w:trHeight w:hRule="exact" w:val="1309"/>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12.</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Акти місцевих органів виконавчої влади, органів місцевого самоврядування</w:t>
            </w:r>
          </w:p>
        </w:tc>
        <w:tc>
          <w:tcPr>
            <w:tcW w:w="6058" w:type="dxa"/>
            <w:gridSpan w:val="3"/>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Рішення Городоцької сільської ради “Про затвердження Положення про відділ архітектури, земельних відносин та</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житлово-комунального господарства Городоцької сільської ради ” №160 від 22.01.2021</w:t>
            </w:r>
          </w:p>
        </w:tc>
      </w:tr>
      <w:tr w:rsidR="005A2AB2" w:rsidRPr="005A2AB2" w:rsidTr="00A84839">
        <w:trPr>
          <w:trHeight w:hRule="exact" w:val="480"/>
          <w:jc w:val="center"/>
        </w:trPr>
        <w:tc>
          <w:tcPr>
            <w:tcW w:w="10589" w:type="dxa"/>
            <w:gridSpan w:val="5"/>
            <w:tcBorders>
              <w:top w:val="single" w:sz="4" w:space="0" w:color="auto"/>
              <w:left w:val="single" w:sz="4" w:space="0" w:color="auto"/>
              <w:right w:val="single" w:sz="4" w:space="0" w:color="auto"/>
            </w:tcBorders>
            <w:shd w:val="clear" w:color="auto" w:fill="00AFF0"/>
            <w:vAlign w:val="bottom"/>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Умови отримання адміністративної послуги</w:t>
            </w:r>
          </w:p>
        </w:tc>
      </w:tr>
      <w:tr w:rsidR="005A2AB2" w:rsidRPr="005A2AB2" w:rsidTr="00A84839">
        <w:trPr>
          <w:trHeight w:hRule="exact" w:val="2348"/>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13.</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33"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Підстава для одержання адміністративної послуги</w:t>
            </w:r>
          </w:p>
        </w:tc>
        <w:tc>
          <w:tcPr>
            <w:tcW w:w="6058" w:type="dxa"/>
            <w:gridSpan w:val="3"/>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Заява власника (співвласників) згідно додатку із зазначенням прізвища, імені, по батькові власника (співвласників) та реєстраційного номера облікової картки платника податків (за наявності) - для фізичної особи або найменування та ідентифікаційного коду юридичної особи в Єдиному державному реєстрі підприємств і організацій України - для юридичної особи.</w:t>
            </w:r>
          </w:p>
        </w:tc>
      </w:tr>
      <w:tr w:rsidR="005A2AB2" w:rsidRPr="005A2AB2" w:rsidTr="00A84839">
        <w:trPr>
          <w:trHeight w:hRule="exact" w:val="5256"/>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lastRenderedPageBreak/>
              <w:t>14.</w:t>
            </w:r>
          </w:p>
        </w:tc>
        <w:tc>
          <w:tcPr>
            <w:tcW w:w="3830"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Перелік документів, необхідних для отримання адміністративної послуги, а також вимоги до них</w:t>
            </w:r>
          </w:p>
        </w:tc>
        <w:tc>
          <w:tcPr>
            <w:tcW w:w="6058" w:type="dxa"/>
            <w:gridSpan w:val="3"/>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1. Заява про зміну/коригування адреси; </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2. Копія документа, що посвідчує право власності</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на об’єкт нерухомого майна у разі, якщо право</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власності на об’єкт не зареєстровано в</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Державному реєстрі речових прав на нерухоме</w:t>
            </w: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майно; </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3. Копія документа, що посвідчує особу заявника, -</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у разі подання документів поштовим відправленням;</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 4. . Копія документа, що засвідчує повноваження</w:t>
            </w: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представника </w:t>
            </w: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 *Документи для отримання адміністративної послуги подаються з урахуванням вимог статті 261 Закону України “Про регулювання містобудівної діяльності”.  </w:t>
            </w: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                         </w:t>
            </w: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p>
        </w:tc>
      </w:tr>
      <w:tr w:rsidR="005A2AB2" w:rsidRPr="005A2AB2" w:rsidTr="00A84839">
        <w:trPr>
          <w:trHeight w:hRule="exact" w:val="4248"/>
          <w:jc w:val="center"/>
        </w:trPr>
        <w:tc>
          <w:tcPr>
            <w:tcW w:w="701" w:type="dxa"/>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15.</w:t>
            </w:r>
          </w:p>
        </w:tc>
        <w:tc>
          <w:tcPr>
            <w:tcW w:w="3830" w:type="dxa"/>
            <w:tcBorders>
              <w:top w:val="single" w:sz="4" w:space="0" w:color="auto"/>
              <w:left w:val="single" w:sz="4" w:space="0" w:color="auto"/>
              <w:bottom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Порядок та спосіб подання документів, необхідних для отримання адміністративної послуги</w:t>
            </w:r>
          </w:p>
        </w:tc>
        <w:tc>
          <w:tcPr>
            <w:tcW w:w="605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Заява та документи подаються особисто через</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відділ з питань надання адміністративних послуг Городоцької сільської ради або надсилаються рекомендованим листом з описом вкладення відділу з питань надання адміністративних послуг Городоцької сільської ради - щодо об’єктів, що за класом наслідків</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(відповідальності) належать до об’єктів з незначними наслідками (СС1).</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Документи щодо об’єктів, на які поширюється дія</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Закону України “Про державну таємницю”,</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подаються замовником до Відділу архітектури, земельних відносин та житлово-комунального господарства Городоцької сільської ради в паперовій</w:t>
            </w:r>
          </w:p>
          <w:p w:rsidR="005A2AB2" w:rsidRPr="005A2AB2" w:rsidRDefault="005A2AB2" w:rsidP="005A2AB2">
            <w:pPr>
              <w:widowControl w:val="0"/>
              <w:shd w:val="clear" w:color="auto" w:fill="FFFFFF"/>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формі з дотриманням вимог Закону України “Про</w:t>
            </w:r>
          </w:p>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державну таємницю”.</w:t>
            </w:r>
          </w:p>
        </w:tc>
      </w:tr>
      <w:tr w:rsidR="005A2AB2" w:rsidRPr="005A2AB2" w:rsidTr="00A84839">
        <w:trPr>
          <w:trHeight w:hRule="exact" w:val="787"/>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br w:type="page"/>
            </w:r>
            <w:r w:rsidRPr="005A2AB2">
              <w:rPr>
                <w:rFonts w:ascii="Times New Roman" w:eastAsia="Times New Roman" w:hAnsi="Times New Roman" w:cs="Times New Roman"/>
                <w:b/>
                <w:bCs/>
                <w:sz w:val="24"/>
                <w:szCs w:val="24"/>
                <w:lang w:eastAsia="uk-UA" w:bidi="uk-UA"/>
              </w:rPr>
              <w:t>16.</w:t>
            </w:r>
          </w:p>
        </w:tc>
        <w:tc>
          <w:tcPr>
            <w:tcW w:w="3836" w:type="dxa"/>
            <w:gridSpan w:val="2"/>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Платність (безоплатність) надання адміністративної послуг</w:t>
            </w:r>
          </w:p>
        </w:tc>
        <w:tc>
          <w:tcPr>
            <w:tcW w:w="6052" w:type="dxa"/>
            <w:gridSpan w:val="2"/>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Безоплатно</w:t>
            </w:r>
          </w:p>
        </w:tc>
      </w:tr>
      <w:tr w:rsidR="005A2AB2" w:rsidRPr="005A2AB2" w:rsidTr="00A84839">
        <w:trPr>
          <w:trHeight w:hRule="exact" w:val="523"/>
          <w:jc w:val="center"/>
        </w:trPr>
        <w:tc>
          <w:tcPr>
            <w:tcW w:w="701" w:type="dxa"/>
            <w:tcBorders>
              <w:top w:val="single" w:sz="4" w:space="0" w:color="auto"/>
              <w:left w:val="single" w:sz="4" w:space="0" w:color="auto"/>
            </w:tcBorders>
            <w:shd w:val="clear" w:color="auto" w:fill="FFFFFF"/>
          </w:tcPr>
          <w:p w:rsidR="005A2AB2" w:rsidRPr="005A2AB2" w:rsidRDefault="005A2AB2" w:rsidP="005A2AB2">
            <w:pPr>
              <w:widowControl w:val="0"/>
              <w:spacing w:after="0" w:line="240" w:lineRule="auto"/>
              <w:rPr>
                <w:rFonts w:ascii="Arial Unicode MS" w:eastAsia="Arial Unicode MS" w:hAnsi="Arial Unicode MS" w:cs="Arial Unicode MS"/>
                <w:color w:val="000000"/>
                <w:sz w:val="10"/>
                <w:szCs w:val="10"/>
                <w:lang w:eastAsia="uk-UA" w:bidi="uk-UA"/>
              </w:rPr>
            </w:pPr>
          </w:p>
        </w:tc>
        <w:tc>
          <w:tcPr>
            <w:tcW w:w="9888" w:type="dxa"/>
            <w:gridSpan w:val="4"/>
            <w:tcBorders>
              <w:top w:val="single" w:sz="4" w:space="0" w:color="auto"/>
              <w:left w:val="single" w:sz="4" w:space="0" w:color="auto"/>
              <w:righ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i/>
                <w:iCs/>
                <w:sz w:val="24"/>
                <w:szCs w:val="24"/>
                <w:lang w:eastAsia="uk-UA" w:bidi="uk-UA"/>
              </w:rPr>
              <w:t>У разі платності:</w:t>
            </w:r>
          </w:p>
        </w:tc>
      </w:tr>
      <w:tr w:rsidR="005A2AB2" w:rsidRPr="005A2AB2" w:rsidTr="00A84839">
        <w:trPr>
          <w:trHeight w:hRule="exact" w:val="826"/>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16.1.</w:t>
            </w:r>
          </w:p>
        </w:tc>
        <w:tc>
          <w:tcPr>
            <w:tcW w:w="3836" w:type="dxa"/>
            <w:gridSpan w:val="2"/>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Нормативно-правові акти, на підставі яких стягується плата</w:t>
            </w:r>
          </w:p>
        </w:tc>
        <w:tc>
          <w:tcPr>
            <w:tcW w:w="6052" w:type="dxa"/>
            <w:gridSpan w:val="2"/>
            <w:tcBorders>
              <w:top w:val="single" w:sz="4" w:space="0" w:color="auto"/>
              <w:left w:val="single" w:sz="4" w:space="0" w:color="auto"/>
              <w:right w:val="single" w:sz="4" w:space="0" w:color="auto"/>
            </w:tcBorders>
            <w:shd w:val="clear" w:color="auto" w:fill="FFFFFF"/>
          </w:tcPr>
          <w:p w:rsidR="005A2AB2" w:rsidRPr="005A2AB2" w:rsidRDefault="005A2AB2" w:rsidP="005A2AB2">
            <w:pPr>
              <w:widowControl w:val="0"/>
              <w:spacing w:after="0" w:line="240" w:lineRule="auto"/>
              <w:rPr>
                <w:rFonts w:ascii="Arial Unicode MS" w:eastAsia="Arial Unicode MS" w:hAnsi="Arial Unicode MS" w:cs="Arial Unicode MS"/>
                <w:color w:val="000000"/>
                <w:sz w:val="10"/>
                <w:szCs w:val="10"/>
                <w:lang w:eastAsia="uk-UA" w:bidi="uk-UA"/>
              </w:rPr>
            </w:pPr>
          </w:p>
        </w:tc>
      </w:tr>
      <w:tr w:rsidR="005A2AB2" w:rsidRPr="005A2AB2" w:rsidTr="00A84839">
        <w:trPr>
          <w:trHeight w:hRule="exact" w:val="1138"/>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val="en-US" w:bidi="en-US"/>
              </w:rPr>
              <w:t>16.2.</w:t>
            </w:r>
          </w:p>
        </w:tc>
        <w:tc>
          <w:tcPr>
            <w:tcW w:w="3836" w:type="dxa"/>
            <w:gridSpan w:val="2"/>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Розмір та порядок внесення плати (адміністративного збору) за платну адміністративну послугу</w:t>
            </w:r>
          </w:p>
        </w:tc>
        <w:tc>
          <w:tcPr>
            <w:tcW w:w="6052" w:type="dxa"/>
            <w:gridSpan w:val="2"/>
            <w:tcBorders>
              <w:top w:val="single" w:sz="4" w:space="0" w:color="auto"/>
              <w:left w:val="single" w:sz="4" w:space="0" w:color="auto"/>
              <w:right w:val="single" w:sz="4" w:space="0" w:color="auto"/>
            </w:tcBorders>
            <w:shd w:val="clear" w:color="auto" w:fill="FFFFFF"/>
          </w:tcPr>
          <w:p w:rsidR="005A2AB2" w:rsidRPr="005A2AB2" w:rsidRDefault="005A2AB2" w:rsidP="005A2AB2">
            <w:pPr>
              <w:widowControl w:val="0"/>
              <w:spacing w:after="0" w:line="240" w:lineRule="auto"/>
              <w:rPr>
                <w:rFonts w:ascii="Arial Unicode MS" w:eastAsia="Arial Unicode MS" w:hAnsi="Arial Unicode MS" w:cs="Arial Unicode MS"/>
                <w:color w:val="000000"/>
                <w:sz w:val="10"/>
                <w:szCs w:val="10"/>
                <w:lang w:eastAsia="uk-UA" w:bidi="uk-UA"/>
              </w:rPr>
            </w:pPr>
          </w:p>
        </w:tc>
      </w:tr>
      <w:tr w:rsidR="005A2AB2" w:rsidRPr="005A2AB2" w:rsidTr="00A84839">
        <w:trPr>
          <w:trHeight w:hRule="exact" w:val="682"/>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16.3.</w:t>
            </w:r>
          </w:p>
        </w:tc>
        <w:tc>
          <w:tcPr>
            <w:tcW w:w="3836" w:type="dxa"/>
            <w:gridSpan w:val="2"/>
            <w:tcBorders>
              <w:top w:val="single" w:sz="4" w:space="0" w:color="auto"/>
              <w:left w:val="single" w:sz="4" w:space="0" w:color="auto"/>
            </w:tcBorders>
            <w:shd w:val="clear" w:color="auto" w:fill="FFFFFF"/>
            <w:vAlign w:val="bottom"/>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Розрахунковий рахунок для внесення плати</w:t>
            </w:r>
          </w:p>
        </w:tc>
        <w:tc>
          <w:tcPr>
            <w:tcW w:w="6052" w:type="dxa"/>
            <w:gridSpan w:val="2"/>
            <w:tcBorders>
              <w:top w:val="single" w:sz="4" w:space="0" w:color="auto"/>
              <w:left w:val="single" w:sz="4" w:space="0" w:color="auto"/>
              <w:right w:val="single" w:sz="4" w:space="0" w:color="auto"/>
            </w:tcBorders>
            <w:shd w:val="clear" w:color="auto" w:fill="FFFFFF"/>
          </w:tcPr>
          <w:p w:rsidR="005A2AB2" w:rsidRPr="005A2AB2" w:rsidRDefault="005A2AB2" w:rsidP="005A2AB2">
            <w:pPr>
              <w:widowControl w:val="0"/>
              <w:spacing w:after="0" w:line="240" w:lineRule="auto"/>
              <w:rPr>
                <w:rFonts w:ascii="Arial Unicode MS" w:eastAsia="Arial Unicode MS" w:hAnsi="Arial Unicode MS" w:cs="Arial Unicode MS"/>
                <w:color w:val="000000"/>
                <w:sz w:val="10"/>
                <w:szCs w:val="10"/>
                <w:lang w:eastAsia="uk-UA" w:bidi="uk-UA"/>
              </w:rPr>
            </w:pPr>
          </w:p>
        </w:tc>
      </w:tr>
      <w:tr w:rsidR="005A2AB2" w:rsidRPr="005A2AB2" w:rsidTr="00A84839">
        <w:trPr>
          <w:trHeight w:hRule="exact" w:val="3401"/>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val="en-US" w:bidi="en-US"/>
              </w:rPr>
              <w:lastRenderedPageBreak/>
              <w:t>17.</w:t>
            </w:r>
          </w:p>
        </w:tc>
        <w:tc>
          <w:tcPr>
            <w:tcW w:w="3836" w:type="dxa"/>
            <w:gridSpan w:val="2"/>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Строк надання адміністративної послуги</w:t>
            </w:r>
          </w:p>
        </w:tc>
        <w:tc>
          <w:tcPr>
            <w:tcW w:w="6052" w:type="dxa"/>
            <w:gridSpan w:val="2"/>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Протягом п’яти робочих днів з дня отримання заяви про зміну/коригування адреси </w:t>
            </w:r>
          </w:p>
          <w:p w:rsidR="005A2AB2" w:rsidRPr="005A2AB2" w:rsidRDefault="005A2AB2" w:rsidP="005A2AB2">
            <w:pPr>
              <w:widowControl w:val="0"/>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*Інформація та документи вважаються отриманими у день їх надходження, а у разі подання такої інформації та документів у неробочий час робочого дня, неробочий день, святковий або вихідний день - у перший робочий день, наступний за днем їх подання.</w:t>
            </w:r>
          </w:p>
          <w:p w:rsidR="005A2AB2" w:rsidRPr="005A2AB2" w:rsidRDefault="005A2AB2" w:rsidP="005A2AB2">
            <w:pPr>
              <w:widowControl w:val="0"/>
              <w:spacing w:after="0" w:line="240" w:lineRule="auto"/>
              <w:jc w:val="both"/>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0" w:line="240" w:lineRule="auto"/>
              <w:jc w:val="both"/>
              <w:rPr>
                <w:rFonts w:ascii="Times New Roman" w:eastAsia="Times New Roman" w:hAnsi="Times New Roman" w:cs="Times New Roman"/>
                <w:sz w:val="24"/>
                <w:szCs w:val="24"/>
                <w:lang w:eastAsia="uk-UA" w:bidi="uk-UA"/>
              </w:rPr>
            </w:pPr>
          </w:p>
          <w:p w:rsidR="005A2AB2" w:rsidRPr="005A2AB2" w:rsidRDefault="005A2AB2" w:rsidP="005A2AB2">
            <w:pPr>
              <w:widowControl w:val="0"/>
              <w:spacing w:after="0" w:line="240" w:lineRule="auto"/>
              <w:jc w:val="both"/>
              <w:rPr>
                <w:rFonts w:ascii="Times New Roman" w:eastAsia="Times New Roman" w:hAnsi="Times New Roman" w:cs="Times New Roman"/>
                <w:sz w:val="24"/>
                <w:szCs w:val="24"/>
                <w:lang w:eastAsia="uk-UA" w:bidi="uk-UA"/>
              </w:rPr>
            </w:pPr>
          </w:p>
        </w:tc>
      </w:tr>
      <w:tr w:rsidR="005A2AB2" w:rsidRPr="005A2AB2" w:rsidTr="00A84839">
        <w:trPr>
          <w:trHeight w:hRule="exact" w:val="4541"/>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val="en-US" w:bidi="en-US"/>
              </w:rPr>
              <w:t>18.</w:t>
            </w:r>
          </w:p>
        </w:tc>
        <w:tc>
          <w:tcPr>
            <w:tcW w:w="3836" w:type="dxa"/>
            <w:gridSpan w:val="2"/>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Перелік підстав для відмови у наданні адміністративної послуги</w:t>
            </w:r>
          </w:p>
        </w:tc>
        <w:tc>
          <w:tcPr>
            <w:tcW w:w="6052" w:type="dxa"/>
            <w:gridSpan w:val="2"/>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numPr>
                <w:ilvl w:val="0"/>
                <w:numId w:val="1"/>
              </w:numPr>
              <w:tabs>
                <w:tab w:val="left" w:pos="240"/>
              </w:tabs>
              <w:spacing w:after="4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 Подання неповного пакету документів зазначеного у пункті 14 цієї Інформаційної картки; </w:t>
            </w:r>
          </w:p>
          <w:p w:rsidR="005A2AB2" w:rsidRPr="005A2AB2" w:rsidRDefault="005A2AB2" w:rsidP="005A2AB2">
            <w:pPr>
              <w:widowControl w:val="0"/>
              <w:numPr>
                <w:ilvl w:val="0"/>
                <w:numId w:val="1"/>
              </w:numPr>
              <w:tabs>
                <w:tab w:val="left" w:pos="240"/>
              </w:tabs>
              <w:spacing w:after="4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 Виявлення неповних або недостовірних відомостей у поданих документах, що підтверджено документально; </w:t>
            </w:r>
          </w:p>
          <w:p w:rsidR="005A2AB2" w:rsidRPr="005A2AB2" w:rsidRDefault="005A2AB2" w:rsidP="005A2AB2">
            <w:pPr>
              <w:widowControl w:val="0"/>
              <w:numPr>
                <w:ilvl w:val="0"/>
                <w:numId w:val="1"/>
              </w:numPr>
              <w:tabs>
                <w:tab w:val="left" w:pos="240"/>
              </w:tabs>
              <w:spacing w:after="4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Подання заяви особою, яка не є власником (співвласником) об’єкта нерухомого майна, щодо якого подано заяву про зміну/коригування адреси, або його (їх) представником; </w:t>
            </w:r>
          </w:p>
          <w:p w:rsidR="005A2AB2" w:rsidRPr="005A2AB2" w:rsidRDefault="005A2AB2" w:rsidP="005A2AB2">
            <w:pPr>
              <w:widowControl w:val="0"/>
              <w:numPr>
                <w:ilvl w:val="0"/>
                <w:numId w:val="1"/>
              </w:numPr>
              <w:tabs>
                <w:tab w:val="left" w:pos="240"/>
              </w:tabs>
              <w:spacing w:after="4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 Подання заяви до органу з присвоєння адреси, який не має повноважень приймати рішення про зміну адреси на відповідній території.                       </w:t>
            </w:r>
          </w:p>
          <w:p w:rsidR="005A2AB2" w:rsidRPr="005A2AB2" w:rsidRDefault="005A2AB2" w:rsidP="005A2AB2">
            <w:pPr>
              <w:widowControl w:val="0"/>
              <w:tabs>
                <w:tab w:val="left" w:pos="240"/>
              </w:tabs>
              <w:spacing w:after="40" w:line="240" w:lineRule="auto"/>
              <w:jc w:val="both"/>
              <w:rPr>
                <w:rFonts w:ascii="Times New Roman" w:eastAsia="Times New Roman" w:hAnsi="Times New Roman" w:cs="Times New Roman"/>
                <w:sz w:val="24"/>
                <w:szCs w:val="24"/>
                <w:lang w:eastAsia="uk-UA" w:bidi="uk-UA"/>
              </w:rPr>
            </w:pPr>
          </w:p>
          <w:p w:rsidR="005A2AB2" w:rsidRPr="005A2AB2" w:rsidRDefault="005A2AB2" w:rsidP="005A2AB2">
            <w:pPr>
              <w:widowControl w:val="0"/>
              <w:tabs>
                <w:tab w:val="left" w:pos="240"/>
              </w:tabs>
              <w:spacing w:after="40" w:line="240" w:lineRule="auto"/>
              <w:jc w:val="both"/>
              <w:rPr>
                <w:rFonts w:ascii="Times New Roman" w:eastAsia="Times New Roman" w:hAnsi="Times New Roman" w:cs="Times New Roman"/>
                <w:sz w:val="24"/>
                <w:szCs w:val="24"/>
                <w:lang w:eastAsia="uk-UA" w:bidi="uk-UA"/>
              </w:rPr>
            </w:pPr>
          </w:p>
          <w:p w:rsidR="005A2AB2" w:rsidRPr="005A2AB2" w:rsidRDefault="005A2AB2" w:rsidP="005A2AB2">
            <w:pPr>
              <w:widowControl w:val="0"/>
              <w:tabs>
                <w:tab w:val="left" w:pos="240"/>
              </w:tabs>
              <w:spacing w:after="40" w:line="240" w:lineRule="auto"/>
              <w:jc w:val="both"/>
              <w:rPr>
                <w:rFonts w:ascii="Times New Roman" w:eastAsia="Times New Roman" w:hAnsi="Times New Roman" w:cs="Times New Roman"/>
                <w:sz w:val="24"/>
                <w:szCs w:val="24"/>
                <w:lang w:eastAsia="uk-UA" w:bidi="uk-UA"/>
              </w:rPr>
            </w:pPr>
          </w:p>
        </w:tc>
      </w:tr>
      <w:tr w:rsidR="005A2AB2" w:rsidRPr="005A2AB2" w:rsidTr="00A84839">
        <w:trPr>
          <w:trHeight w:hRule="exact" w:val="1996"/>
          <w:jc w:val="center"/>
        </w:trPr>
        <w:tc>
          <w:tcPr>
            <w:tcW w:w="701" w:type="dxa"/>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val="en-US" w:bidi="en-US"/>
              </w:rPr>
              <w:t>19.</w:t>
            </w:r>
          </w:p>
        </w:tc>
        <w:tc>
          <w:tcPr>
            <w:tcW w:w="3836" w:type="dxa"/>
            <w:gridSpan w:val="2"/>
            <w:tcBorders>
              <w:top w:val="single" w:sz="4" w:space="0" w:color="auto"/>
              <w:left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Результат надання адміністративної послуги</w:t>
            </w:r>
          </w:p>
        </w:tc>
        <w:tc>
          <w:tcPr>
            <w:tcW w:w="6052" w:type="dxa"/>
            <w:gridSpan w:val="2"/>
            <w:tcBorders>
              <w:top w:val="single" w:sz="4" w:space="0" w:color="auto"/>
              <w:left w:val="single" w:sz="4" w:space="0" w:color="auto"/>
              <w:right w:val="single" w:sz="4" w:space="0" w:color="auto"/>
            </w:tcBorders>
            <w:shd w:val="clear" w:color="auto" w:fill="FFFFFF"/>
            <w:vAlign w:val="bottom"/>
          </w:tcPr>
          <w:p w:rsidR="005A2AB2" w:rsidRPr="005A2AB2" w:rsidRDefault="005A2AB2" w:rsidP="005A2AB2">
            <w:pPr>
              <w:widowControl w:val="0"/>
              <w:numPr>
                <w:ilvl w:val="0"/>
                <w:numId w:val="2"/>
              </w:numPr>
              <w:shd w:val="clear" w:color="auto" w:fill="FFFFFF"/>
              <w:tabs>
                <w:tab w:val="left" w:pos="240"/>
              </w:tabs>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 Прийняття рішення про присвоєння адреси;</w:t>
            </w:r>
          </w:p>
          <w:p w:rsidR="005A2AB2" w:rsidRPr="005A2AB2" w:rsidRDefault="005A2AB2" w:rsidP="005A2AB2">
            <w:pPr>
              <w:widowControl w:val="0"/>
              <w:numPr>
                <w:ilvl w:val="0"/>
                <w:numId w:val="2"/>
              </w:numPr>
              <w:shd w:val="clear" w:color="auto" w:fill="FFFFFF"/>
              <w:tabs>
                <w:tab w:val="left" w:pos="240"/>
              </w:tabs>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 Прийняття рішення про відмову в присвоєнні</w:t>
            </w:r>
          </w:p>
          <w:p w:rsidR="005A2AB2" w:rsidRPr="005A2AB2" w:rsidRDefault="005A2AB2" w:rsidP="005A2AB2">
            <w:pPr>
              <w:widowControl w:val="0"/>
              <w:shd w:val="clear" w:color="auto" w:fill="FFFFFF"/>
              <w:tabs>
                <w:tab w:val="left" w:pos="240"/>
              </w:tabs>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адреси;</w:t>
            </w:r>
          </w:p>
          <w:p w:rsidR="005A2AB2" w:rsidRPr="005A2AB2" w:rsidRDefault="005A2AB2" w:rsidP="005A2AB2">
            <w:pPr>
              <w:widowControl w:val="0"/>
              <w:numPr>
                <w:ilvl w:val="0"/>
                <w:numId w:val="2"/>
              </w:numPr>
              <w:shd w:val="clear" w:color="auto" w:fill="FFFFFF"/>
              <w:tabs>
                <w:tab w:val="left" w:pos="240"/>
              </w:tabs>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Лист про повернення без розгляду заяви на</w:t>
            </w:r>
          </w:p>
          <w:p w:rsidR="005A2AB2" w:rsidRPr="005A2AB2" w:rsidRDefault="005A2AB2" w:rsidP="005A2AB2">
            <w:pPr>
              <w:widowControl w:val="0"/>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видачу адреси</w:t>
            </w:r>
          </w:p>
          <w:p w:rsidR="005A2AB2" w:rsidRPr="005A2AB2" w:rsidRDefault="005A2AB2" w:rsidP="005A2AB2">
            <w:pPr>
              <w:widowControl w:val="0"/>
              <w:spacing w:after="0" w:line="240" w:lineRule="auto"/>
              <w:jc w:val="both"/>
              <w:rPr>
                <w:rFonts w:ascii="Times New Roman" w:eastAsia="Times New Roman" w:hAnsi="Times New Roman" w:cs="Times New Roman"/>
                <w:sz w:val="24"/>
                <w:szCs w:val="24"/>
                <w:lang w:eastAsia="uk-UA" w:bidi="uk-UA"/>
              </w:rPr>
            </w:pPr>
          </w:p>
        </w:tc>
      </w:tr>
    </w:tbl>
    <w:p w:rsidR="005A2AB2" w:rsidRPr="005A2AB2" w:rsidRDefault="005A2AB2" w:rsidP="005A2AB2">
      <w:pPr>
        <w:framePr w:w="994" w:h="317" w:wrap="none" w:vAnchor="page" w:hAnchor="page" w:x="2371" w:y="13756"/>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Додатки</w:t>
      </w:r>
    </w:p>
    <w:p w:rsidR="005A2AB2" w:rsidRPr="005A2AB2" w:rsidRDefault="005A2AB2" w:rsidP="005A2AB2">
      <w:pPr>
        <w:framePr w:w="1354" w:h="317" w:wrap="none" w:vAnchor="page" w:hAnchor="page" w:x="7096" w:y="13756"/>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Бланк заяви.</w:t>
      </w:r>
    </w:p>
    <w:p w:rsidR="005A2AB2" w:rsidRPr="005A2AB2" w:rsidRDefault="005A2AB2" w:rsidP="005A2AB2">
      <w:pPr>
        <w:framePr w:w="365" w:h="317" w:wrap="none" w:vAnchor="page" w:hAnchor="page" w:x="1186" w:y="13816"/>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val="en-US" w:bidi="en-US"/>
        </w:rPr>
        <w:t>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3836"/>
        <w:gridCol w:w="6052"/>
      </w:tblGrid>
      <w:tr w:rsidR="005A2AB2" w:rsidRPr="005A2AB2" w:rsidTr="00A84839">
        <w:trPr>
          <w:trHeight w:hRule="exact" w:val="2496"/>
          <w:jc w:val="center"/>
        </w:trPr>
        <w:tc>
          <w:tcPr>
            <w:tcW w:w="701" w:type="dxa"/>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jc w:val="center"/>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val="en-US" w:bidi="en-US"/>
              </w:rPr>
              <w:t>20.</w:t>
            </w:r>
          </w:p>
        </w:tc>
        <w:tc>
          <w:tcPr>
            <w:tcW w:w="3836" w:type="dxa"/>
            <w:tcBorders>
              <w:top w:val="single" w:sz="4" w:space="0" w:color="auto"/>
              <w:left w:val="single" w:sz="4" w:space="0" w:color="auto"/>
              <w:bottom w:val="single" w:sz="4" w:space="0" w:color="auto"/>
            </w:tcBorders>
            <w:shd w:val="clear" w:color="auto" w:fill="FFFFFF"/>
            <w:vAlign w:val="center"/>
          </w:tcPr>
          <w:p w:rsidR="005A2AB2" w:rsidRPr="005A2AB2" w:rsidRDefault="005A2AB2" w:rsidP="005A2AB2">
            <w:pPr>
              <w:widowControl w:val="0"/>
              <w:spacing w:after="0" w:line="240" w:lineRule="auto"/>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b/>
                <w:bCs/>
                <w:sz w:val="24"/>
                <w:szCs w:val="24"/>
                <w:lang w:eastAsia="uk-UA" w:bidi="uk-UA"/>
              </w:rPr>
              <w:t>Способи отримання відповіді (результату)</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5A2AB2" w:rsidRPr="005A2AB2" w:rsidRDefault="005A2AB2" w:rsidP="005A2AB2">
            <w:pPr>
              <w:widowControl w:val="0"/>
              <w:tabs>
                <w:tab w:val="left" w:pos="240"/>
              </w:tabs>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 xml:space="preserve">Доступ заявника до результату адміністративної послуги здійснюється через портал Єдиної державної електронної системи у сфері будівництва. </w:t>
            </w:r>
          </w:p>
          <w:p w:rsidR="005A2AB2" w:rsidRPr="005A2AB2" w:rsidRDefault="005A2AB2" w:rsidP="005A2AB2">
            <w:pPr>
              <w:widowControl w:val="0"/>
              <w:tabs>
                <w:tab w:val="left" w:pos="240"/>
              </w:tabs>
              <w:spacing w:after="0" w:line="240" w:lineRule="auto"/>
              <w:jc w:val="both"/>
              <w:rPr>
                <w:rFonts w:ascii="Times New Roman" w:eastAsia="Times New Roman" w:hAnsi="Times New Roman" w:cs="Times New Roman"/>
                <w:sz w:val="24"/>
                <w:szCs w:val="24"/>
                <w:lang w:eastAsia="uk-UA" w:bidi="uk-UA"/>
              </w:rPr>
            </w:pPr>
            <w:r w:rsidRPr="005A2AB2">
              <w:rPr>
                <w:rFonts w:ascii="Times New Roman" w:eastAsia="Times New Roman" w:hAnsi="Times New Roman" w:cs="Times New Roman"/>
                <w:sz w:val="24"/>
                <w:szCs w:val="24"/>
                <w:lang w:eastAsia="uk-UA" w:bidi="uk-UA"/>
              </w:rPr>
              <w:t>*Результат адміністративної послуги за зверненням заявника до суб’єкта надання таких послуг надається йому в паперовій формі шляхом роздрукування електронного документа з електронної системи та надсилання його протягом двох робочих днів заявнику.</w:t>
            </w:r>
          </w:p>
        </w:tc>
      </w:tr>
    </w:tbl>
    <w:p w:rsidR="005A2AB2" w:rsidRPr="005A2AB2" w:rsidRDefault="005A2AB2" w:rsidP="005A2AB2">
      <w:pPr>
        <w:widowControl w:val="0"/>
        <w:spacing w:after="0" w:line="240" w:lineRule="auto"/>
        <w:rPr>
          <w:rFonts w:ascii="Arial Unicode MS" w:eastAsia="Arial Unicode MS" w:hAnsi="Arial Unicode MS" w:cs="Arial Unicode MS"/>
          <w:color w:val="000000"/>
          <w:sz w:val="24"/>
          <w:szCs w:val="24"/>
          <w:lang w:eastAsia="uk-UA" w:bidi="uk-UA"/>
        </w:rPr>
        <w:sectPr w:rsidR="005A2AB2" w:rsidRPr="005A2AB2">
          <w:pgSz w:w="11900" w:h="16840"/>
          <w:pgMar w:top="356" w:right="611" w:bottom="559" w:left="701" w:header="0" w:footer="131" w:gutter="0"/>
          <w:pgNumType w:start="1"/>
          <w:cols w:space="720"/>
          <w:noEndnote/>
          <w:docGrid w:linePitch="360"/>
        </w:sectPr>
      </w:pPr>
    </w:p>
    <w:p w:rsidR="005A2AB2" w:rsidRPr="005A2AB2" w:rsidRDefault="005A2AB2" w:rsidP="00F162DF">
      <w:pPr>
        <w:pStyle w:val="a3"/>
        <w:rPr>
          <w:lang w:eastAsia="uk-UA" w:bidi="uk-UA"/>
        </w:rPr>
      </w:pPr>
    </w:p>
    <w:p w:rsidR="005A2AB2" w:rsidRPr="005A2AB2" w:rsidRDefault="005A2AB2" w:rsidP="00F162DF">
      <w:pPr>
        <w:pStyle w:val="a3"/>
        <w:rPr>
          <w:lang w:eastAsia="uk-UA" w:bidi="uk-UA"/>
        </w:rPr>
      </w:pP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8"/>
          <w:szCs w:val="28"/>
          <w:lang w:eastAsia="ru-RU"/>
        </w:rPr>
        <w:t>ТЕХНОЛОГІЧНА КАРТКА</w:t>
      </w: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p>
    <w:p w:rsidR="00F162DF" w:rsidRPr="00F162DF" w:rsidRDefault="00F162DF" w:rsidP="00F162DF">
      <w:pPr>
        <w:spacing w:after="0" w:line="240" w:lineRule="auto"/>
        <w:jc w:val="center"/>
        <w:rPr>
          <w:rFonts w:ascii="Times New Roman" w:eastAsia="Times New Roman" w:hAnsi="Times New Roman" w:cs="Times New Roman"/>
          <w:b/>
          <w:sz w:val="28"/>
          <w:szCs w:val="28"/>
          <w:lang w:eastAsia="ru-RU"/>
        </w:rPr>
      </w:pPr>
      <w:r w:rsidRPr="00F162DF">
        <w:rPr>
          <w:rFonts w:ascii="Times New Roman" w:eastAsia="Times New Roman" w:hAnsi="Times New Roman" w:cs="Times New Roman"/>
          <w:b/>
          <w:sz w:val="28"/>
          <w:szCs w:val="28"/>
          <w:lang w:eastAsia="ru-RU"/>
        </w:rPr>
        <w:t xml:space="preserve">Присвоєння адреси об'єкту будівництва після отримання </w:t>
      </w:r>
    </w:p>
    <w:p w:rsidR="00F162DF" w:rsidRPr="00F162DF" w:rsidRDefault="00F162DF" w:rsidP="00F162DF">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F162DF">
        <w:rPr>
          <w:rFonts w:ascii="Times New Roman" w:eastAsia="Times New Roman" w:hAnsi="Times New Roman" w:cs="Times New Roman"/>
          <w:b/>
          <w:sz w:val="28"/>
          <w:szCs w:val="28"/>
          <w:lang w:eastAsia="ru-RU"/>
        </w:rPr>
        <w:t>права на виконання будівельних робіт</w:t>
      </w:r>
    </w:p>
    <w:p w:rsidR="00F162DF" w:rsidRPr="00F162DF" w:rsidRDefault="00F162DF" w:rsidP="00F162DF">
      <w:pPr>
        <w:spacing w:after="0" w:line="240" w:lineRule="auto"/>
        <w:ind w:firstLine="709"/>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(назва послуги)</w:t>
      </w:r>
    </w:p>
    <w:p w:rsidR="00F162DF" w:rsidRPr="00F162DF" w:rsidRDefault="00F162DF" w:rsidP="00F162DF">
      <w:pPr>
        <w:spacing w:after="0" w:line="240" w:lineRule="auto"/>
        <w:jc w:val="both"/>
        <w:rPr>
          <w:rFonts w:ascii="Times New Roman" w:eastAsia="Times New Roman" w:hAnsi="Times New Roman" w:cs="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137"/>
        <w:gridCol w:w="2759"/>
        <w:gridCol w:w="3373"/>
        <w:gridCol w:w="1791"/>
      </w:tblGrid>
      <w:tr w:rsidR="00F162DF" w:rsidRPr="00F162DF" w:rsidTr="009B783A">
        <w:trPr>
          <w:trHeight w:val="64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 п/п</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Етапи послуги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Відповідальна посадова особа і структурний підрозділ</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Дата, опис етапу надання адміністративної послуги (</w:t>
            </w:r>
            <w:proofErr w:type="spellStart"/>
            <w:r w:rsidRPr="00F162DF">
              <w:rPr>
                <w:rFonts w:ascii="Times New Roman" w:eastAsia="Times New Roman" w:hAnsi="Times New Roman" w:cs="Times New Roman"/>
                <w:b/>
                <w:sz w:val="24"/>
                <w:szCs w:val="24"/>
                <w:lang w:eastAsia="ru-RU"/>
              </w:rPr>
              <w:t>виконує,бере</w:t>
            </w:r>
            <w:proofErr w:type="spellEnd"/>
            <w:r w:rsidRPr="00F162DF">
              <w:rPr>
                <w:rFonts w:ascii="Times New Roman" w:eastAsia="Times New Roman" w:hAnsi="Times New Roman" w:cs="Times New Roman"/>
                <w:b/>
                <w:sz w:val="24"/>
                <w:szCs w:val="24"/>
                <w:lang w:eastAsia="ru-RU"/>
              </w:rPr>
              <w:t xml:space="preserve"> </w:t>
            </w:r>
            <w:proofErr w:type="spellStart"/>
            <w:r w:rsidRPr="00F162DF">
              <w:rPr>
                <w:rFonts w:ascii="Times New Roman" w:eastAsia="Times New Roman" w:hAnsi="Times New Roman" w:cs="Times New Roman"/>
                <w:b/>
                <w:sz w:val="24"/>
                <w:szCs w:val="24"/>
                <w:lang w:eastAsia="ru-RU"/>
              </w:rPr>
              <w:t>участь,погоджує,затверджує</w:t>
            </w:r>
            <w:proofErr w:type="spellEnd"/>
            <w:r w:rsidRPr="00F162DF">
              <w:rPr>
                <w:rFonts w:ascii="Times New Roman" w:eastAsia="Times New Roman" w:hAnsi="Times New Roman" w:cs="Times New Roman"/>
                <w:b/>
                <w:sz w:val="24"/>
                <w:szCs w:val="24"/>
                <w:lang w:eastAsia="ru-RU"/>
              </w:rPr>
              <w:t>)</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Термін виконання (днів)</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1.</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Розгляд заяви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бере участь</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протягом  робочого дня</w:t>
            </w:r>
          </w:p>
        </w:tc>
      </w:tr>
      <w:tr w:rsidR="00F162DF" w:rsidRPr="00F162DF" w:rsidTr="009B783A">
        <w:trPr>
          <w:trHeight w:val="3541"/>
        </w:trPr>
        <w:tc>
          <w:tcPr>
            <w:tcW w:w="560"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2.</w:t>
            </w:r>
          </w:p>
        </w:tc>
        <w:tc>
          <w:tcPr>
            <w:tcW w:w="2137"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Підготовка наказу про присвоєння адреси, внесення інформації про присвоєння адреси до Реєстру будівельної діяльності</w:t>
            </w:r>
          </w:p>
        </w:tc>
        <w:tc>
          <w:tcPr>
            <w:tcW w:w="2759"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Головний спеціаліст відділу архітектури, земельних відносин та житлово-комунального господарства</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сільської ради</w:t>
            </w:r>
          </w:p>
        </w:tc>
        <w:tc>
          <w:tcPr>
            <w:tcW w:w="3373"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tc>
        <w:tc>
          <w:tcPr>
            <w:tcW w:w="1791"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 робочих дні</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Видача наказу про присвоєння адреси, реєстрація Витягу в Реєстрі будівельної діяльності</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 xml:space="preserve"> 1 робочий день</w:t>
            </w:r>
          </w:p>
        </w:tc>
      </w:tr>
    </w:tbl>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надання адміністративної послуги – 5 робочих днів</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(передбачена законодавством) – 5 робочих днів</w:t>
      </w: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Начальник відділу архітектури,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земельних відносин та житлово-</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комунального господарства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6"/>
          <w:szCs w:val="26"/>
          <w:lang w:eastAsia="ru-RU"/>
        </w:rPr>
        <w:t xml:space="preserve">сільської ради  </w:t>
      </w:r>
      <w:r w:rsidRPr="00F162DF">
        <w:rPr>
          <w:rFonts w:ascii="Times New Roman" w:eastAsia="Times New Roman" w:hAnsi="Times New Roman" w:cs="Times New Roman"/>
          <w:color w:val="FFFFFF"/>
          <w:sz w:val="26"/>
          <w:szCs w:val="26"/>
          <w:lang w:eastAsia="ru-RU"/>
        </w:rPr>
        <w:t>(</w:t>
      </w:r>
      <w:proofErr w:type="spellStart"/>
      <w:r w:rsidRPr="00F162DF">
        <w:rPr>
          <w:rFonts w:ascii="Times New Roman" w:eastAsia="Times New Roman" w:hAnsi="Times New Roman" w:cs="Times New Roman"/>
          <w:color w:val="FFFFFF"/>
          <w:sz w:val="26"/>
          <w:szCs w:val="26"/>
          <w:lang w:eastAsia="ru-RU"/>
        </w:rPr>
        <w:t>підп</w:t>
      </w:r>
      <w:proofErr w:type="spellEnd"/>
      <w:r w:rsidRPr="00F162DF">
        <w:rPr>
          <w:rFonts w:ascii="Times New Roman" w:eastAsia="Times New Roman" w:hAnsi="Times New Roman" w:cs="Times New Roman"/>
          <w:color w:val="FFFFFF"/>
          <w:sz w:val="26"/>
          <w:szCs w:val="26"/>
          <w:lang w:eastAsia="ru-RU"/>
        </w:rPr>
        <w:t>.)</w:t>
      </w:r>
      <w:r w:rsidRPr="00F162DF">
        <w:rPr>
          <w:rFonts w:ascii="Times New Roman" w:eastAsia="Times New Roman" w:hAnsi="Times New Roman" w:cs="Times New Roman"/>
          <w:sz w:val="26"/>
          <w:szCs w:val="26"/>
          <w:lang w:eastAsia="ru-RU"/>
        </w:rPr>
        <w:t xml:space="preserve">                                                                           Тетяна ОПАНАСИК</w:t>
      </w:r>
    </w:p>
    <w:p w:rsidR="00F162DF" w:rsidRPr="00F162DF" w:rsidRDefault="00F162DF" w:rsidP="00F162DF">
      <w:pPr>
        <w:spacing w:after="0" w:line="240" w:lineRule="auto"/>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8"/>
          <w:szCs w:val="28"/>
          <w:lang w:eastAsia="ru-RU"/>
        </w:rPr>
        <w:br w:type="page"/>
      </w: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8"/>
          <w:szCs w:val="28"/>
          <w:lang w:eastAsia="ru-RU"/>
        </w:rPr>
        <w:lastRenderedPageBreak/>
        <w:t>ТЕХНОЛОГІЧНА КАРТКА</w:t>
      </w: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p>
    <w:p w:rsidR="00F162DF" w:rsidRPr="00F162DF" w:rsidRDefault="00F162DF" w:rsidP="00F162DF">
      <w:pPr>
        <w:spacing w:after="0" w:line="240" w:lineRule="auto"/>
        <w:jc w:val="center"/>
        <w:rPr>
          <w:rFonts w:ascii="Times New Roman" w:eastAsia="Times New Roman" w:hAnsi="Times New Roman" w:cs="Times New Roman"/>
          <w:b/>
          <w:sz w:val="28"/>
          <w:szCs w:val="28"/>
          <w:lang w:eastAsia="ru-RU"/>
        </w:rPr>
      </w:pPr>
      <w:r w:rsidRPr="00F162DF">
        <w:rPr>
          <w:rFonts w:ascii="Times New Roman" w:eastAsia="Times New Roman" w:hAnsi="Times New Roman" w:cs="Times New Roman"/>
          <w:b/>
          <w:sz w:val="28"/>
          <w:szCs w:val="28"/>
          <w:lang w:eastAsia="ru-RU"/>
        </w:rPr>
        <w:t xml:space="preserve">Присвоєння адреси закінченому будівництвом об'єкту </w:t>
      </w:r>
    </w:p>
    <w:p w:rsidR="00F162DF" w:rsidRPr="00F162DF" w:rsidRDefault="00F162DF" w:rsidP="00F162DF">
      <w:pPr>
        <w:spacing w:after="0" w:line="240" w:lineRule="auto"/>
        <w:jc w:val="center"/>
        <w:rPr>
          <w:rFonts w:ascii="Times New Roman" w:eastAsia="Times New Roman" w:hAnsi="Times New Roman" w:cs="Times New Roman"/>
          <w:b/>
          <w:sz w:val="28"/>
          <w:szCs w:val="28"/>
          <w:u w:val="single"/>
          <w:lang w:eastAsia="ru-RU"/>
        </w:rPr>
      </w:pPr>
      <w:r w:rsidRPr="00F162DF">
        <w:rPr>
          <w:rFonts w:ascii="Times New Roman" w:eastAsia="Times New Roman" w:hAnsi="Times New Roman" w:cs="Times New Roman"/>
          <w:b/>
          <w:sz w:val="28"/>
          <w:szCs w:val="28"/>
          <w:u w:val="single"/>
          <w:lang w:eastAsia="ru-RU"/>
        </w:rPr>
        <w:t>(після прийняття в експлуатацію)</w:t>
      </w:r>
    </w:p>
    <w:p w:rsidR="00F162DF" w:rsidRPr="00F162DF" w:rsidRDefault="00F162DF" w:rsidP="00F162DF">
      <w:pPr>
        <w:spacing w:after="0" w:line="240" w:lineRule="auto"/>
        <w:ind w:firstLine="709"/>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(назва послуги)</w:t>
      </w:r>
    </w:p>
    <w:p w:rsidR="00F162DF" w:rsidRPr="00F162DF" w:rsidRDefault="00F162DF" w:rsidP="00F162DF">
      <w:pPr>
        <w:spacing w:after="0" w:line="240" w:lineRule="auto"/>
        <w:jc w:val="both"/>
        <w:rPr>
          <w:rFonts w:ascii="Times New Roman" w:eastAsia="Times New Roman" w:hAnsi="Times New Roman" w:cs="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137"/>
        <w:gridCol w:w="2759"/>
        <w:gridCol w:w="3373"/>
        <w:gridCol w:w="1791"/>
      </w:tblGrid>
      <w:tr w:rsidR="00F162DF" w:rsidRPr="00F162DF" w:rsidTr="009B783A">
        <w:trPr>
          <w:trHeight w:val="64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 п/п</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Етапи послуги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Відповідальна посадова особа і структурний підрозділ</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Дата, опис етапу надання адміністративної послуги (</w:t>
            </w:r>
            <w:proofErr w:type="spellStart"/>
            <w:r w:rsidRPr="00F162DF">
              <w:rPr>
                <w:rFonts w:ascii="Times New Roman" w:eastAsia="Times New Roman" w:hAnsi="Times New Roman" w:cs="Times New Roman"/>
                <w:b/>
                <w:sz w:val="24"/>
                <w:szCs w:val="24"/>
                <w:lang w:eastAsia="ru-RU"/>
              </w:rPr>
              <w:t>виконує,бере</w:t>
            </w:r>
            <w:proofErr w:type="spellEnd"/>
            <w:r w:rsidRPr="00F162DF">
              <w:rPr>
                <w:rFonts w:ascii="Times New Roman" w:eastAsia="Times New Roman" w:hAnsi="Times New Roman" w:cs="Times New Roman"/>
                <w:b/>
                <w:sz w:val="24"/>
                <w:szCs w:val="24"/>
                <w:lang w:eastAsia="ru-RU"/>
              </w:rPr>
              <w:t xml:space="preserve"> </w:t>
            </w:r>
            <w:proofErr w:type="spellStart"/>
            <w:r w:rsidRPr="00F162DF">
              <w:rPr>
                <w:rFonts w:ascii="Times New Roman" w:eastAsia="Times New Roman" w:hAnsi="Times New Roman" w:cs="Times New Roman"/>
                <w:b/>
                <w:sz w:val="24"/>
                <w:szCs w:val="24"/>
                <w:lang w:eastAsia="ru-RU"/>
              </w:rPr>
              <w:t>участь,погоджує,затверджує</w:t>
            </w:r>
            <w:proofErr w:type="spellEnd"/>
            <w:r w:rsidRPr="00F162DF">
              <w:rPr>
                <w:rFonts w:ascii="Times New Roman" w:eastAsia="Times New Roman" w:hAnsi="Times New Roman" w:cs="Times New Roman"/>
                <w:b/>
                <w:sz w:val="24"/>
                <w:szCs w:val="24"/>
                <w:lang w:eastAsia="ru-RU"/>
              </w:rPr>
              <w:t>)</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Термін виконання (днів)</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1.</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Розгляд заяви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бере участь</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протягом  робочого дня</w:t>
            </w:r>
          </w:p>
        </w:tc>
      </w:tr>
      <w:tr w:rsidR="00F162DF" w:rsidRPr="00F162DF" w:rsidTr="009B783A">
        <w:trPr>
          <w:trHeight w:val="3541"/>
        </w:trPr>
        <w:tc>
          <w:tcPr>
            <w:tcW w:w="560"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2.</w:t>
            </w:r>
          </w:p>
        </w:tc>
        <w:tc>
          <w:tcPr>
            <w:tcW w:w="2137"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Підготовка наказу про присвоєння адреси, внесення інформації про присвоєння адреси до Реєстру будівельної діяльності</w:t>
            </w:r>
          </w:p>
        </w:tc>
        <w:tc>
          <w:tcPr>
            <w:tcW w:w="2759"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Головний спеціаліст відділу архітектури, земельних відносин та житлово-комунального господарства</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сільської ради</w:t>
            </w:r>
          </w:p>
        </w:tc>
        <w:tc>
          <w:tcPr>
            <w:tcW w:w="3373"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tc>
        <w:tc>
          <w:tcPr>
            <w:tcW w:w="1791"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 робочих дні</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Видача наказу про присвоєння адреси, реєстрація Витягу в Реєстрі будівельної діяльності</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 xml:space="preserve"> 1 робочий день</w:t>
            </w:r>
          </w:p>
        </w:tc>
      </w:tr>
    </w:tbl>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надання адміністративної послуги – 5 робочих днів</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(передбачена законодавством) – 5 робочих днів</w:t>
      </w: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Начальник відділу архітектури,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земельних відносин та житлово-</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комунального господарства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6"/>
          <w:szCs w:val="26"/>
          <w:lang w:eastAsia="ru-RU"/>
        </w:rPr>
        <w:t xml:space="preserve">сільської ради                                                       </w:t>
      </w:r>
      <w:r w:rsidRPr="00F162DF">
        <w:rPr>
          <w:rFonts w:ascii="Times New Roman" w:eastAsia="Times New Roman" w:hAnsi="Times New Roman" w:cs="Times New Roman"/>
          <w:color w:val="FFFFFF"/>
          <w:sz w:val="26"/>
          <w:szCs w:val="26"/>
          <w:lang w:eastAsia="ru-RU"/>
        </w:rPr>
        <w:t>(</w:t>
      </w:r>
      <w:proofErr w:type="spellStart"/>
      <w:r w:rsidRPr="00F162DF">
        <w:rPr>
          <w:rFonts w:ascii="Times New Roman" w:eastAsia="Times New Roman" w:hAnsi="Times New Roman" w:cs="Times New Roman"/>
          <w:color w:val="FFFFFF"/>
          <w:sz w:val="26"/>
          <w:szCs w:val="26"/>
          <w:lang w:eastAsia="ru-RU"/>
        </w:rPr>
        <w:t>підп.и</w:t>
      </w:r>
      <w:proofErr w:type="spellEnd"/>
      <w:r w:rsidRPr="00F162DF">
        <w:rPr>
          <w:rFonts w:ascii="Times New Roman" w:eastAsia="Times New Roman" w:hAnsi="Times New Roman" w:cs="Times New Roman"/>
          <w:color w:val="FFFFFF"/>
          <w:sz w:val="26"/>
          <w:szCs w:val="26"/>
          <w:lang w:eastAsia="ru-RU"/>
        </w:rPr>
        <w:t xml:space="preserve">         с)</w:t>
      </w:r>
      <w:r w:rsidRPr="00F162DF">
        <w:rPr>
          <w:rFonts w:ascii="Times New Roman" w:eastAsia="Times New Roman" w:hAnsi="Times New Roman" w:cs="Times New Roman"/>
          <w:sz w:val="26"/>
          <w:szCs w:val="26"/>
          <w:lang w:eastAsia="ru-RU"/>
        </w:rPr>
        <w:t xml:space="preserve">     Тетяна ОПАНАСИК</w:t>
      </w:r>
    </w:p>
    <w:p w:rsidR="00F162DF" w:rsidRPr="00F162DF" w:rsidRDefault="00F162DF" w:rsidP="00F162DF">
      <w:pPr>
        <w:spacing w:after="0" w:line="240" w:lineRule="auto"/>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8"/>
          <w:szCs w:val="28"/>
          <w:lang w:eastAsia="ru-RU"/>
        </w:rPr>
        <w:br w:type="page"/>
      </w: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8"/>
          <w:szCs w:val="28"/>
          <w:lang w:eastAsia="ru-RU"/>
        </w:rPr>
        <w:lastRenderedPageBreak/>
        <w:t>ТЕХНОЛОГІЧНА КАРТКА</w:t>
      </w: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p>
    <w:p w:rsidR="00F162DF" w:rsidRPr="00F162DF" w:rsidRDefault="00F162DF" w:rsidP="00F162DF">
      <w:pPr>
        <w:spacing w:after="0" w:line="240" w:lineRule="auto"/>
        <w:jc w:val="center"/>
        <w:rPr>
          <w:rFonts w:ascii="Times New Roman" w:eastAsia="Times New Roman" w:hAnsi="Times New Roman" w:cs="Times New Roman"/>
          <w:b/>
          <w:sz w:val="28"/>
          <w:szCs w:val="28"/>
          <w:lang w:eastAsia="ru-RU"/>
        </w:rPr>
      </w:pPr>
      <w:r w:rsidRPr="00F162DF">
        <w:rPr>
          <w:rFonts w:ascii="Times New Roman" w:eastAsia="Times New Roman" w:hAnsi="Times New Roman" w:cs="Times New Roman"/>
          <w:b/>
          <w:sz w:val="28"/>
          <w:szCs w:val="28"/>
          <w:lang w:eastAsia="ru-RU"/>
        </w:rPr>
        <w:t xml:space="preserve">Зміна адреси закінченого будівництвом об'єкту у разі об'єднання, </w:t>
      </w:r>
    </w:p>
    <w:p w:rsidR="00F162DF" w:rsidRPr="00F162DF" w:rsidRDefault="00F162DF" w:rsidP="00F162DF">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F162DF">
        <w:rPr>
          <w:rFonts w:ascii="Times New Roman" w:eastAsia="Times New Roman" w:hAnsi="Times New Roman" w:cs="Times New Roman"/>
          <w:b/>
          <w:sz w:val="28"/>
          <w:szCs w:val="28"/>
          <w:lang w:eastAsia="ru-RU"/>
        </w:rPr>
        <w:t>поділу або виділення частки</w:t>
      </w:r>
    </w:p>
    <w:p w:rsidR="00F162DF" w:rsidRPr="00F162DF" w:rsidRDefault="00F162DF" w:rsidP="00F162DF">
      <w:pPr>
        <w:spacing w:after="0" w:line="240" w:lineRule="auto"/>
        <w:ind w:firstLine="709"/>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(назва послуги)</w:t>
      </w:r>
    </w:p>
    <w:p w:rsidR="00F162DF" w:rsidRPr="00F162DF" w:rsidRDefault="00F162DF" w:rsidP="00F162DF">
      <w:pPr>
        <w:spacing w:after="0" w:line="240" w:lineRule="auto"/>
        <w:jc w:val="both"/>
        <w:rPr>
          <w:rFonts w:ascii="Times New Roman" w:eastAsia="Times New Roman" w:hAnsi="Times New Roman" w:cs="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137"/>
        <w:gridCol w:w="2759"/>
        <w:gridCol w:w="3373"/>
        <w:gridCol w:w="1791"/>
      </w:tblGrid>
      <w:tr w:rsidR="00F162DF" w:rsidRPr="00F162DF" w:rsidTr="009B783A">
        <w:trPr>
          <w:trHeight w:val="64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 п/п</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Етапи послуги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Відповідальна посадова особа і структурний підрозділ</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Дата, опис етапу надання адміністративної послуги (</w:t>
            </w:r>
            <w:proofErr w:type="spellStart"/>
            <w:r w:rsidRPr="00F162DF">
              <w:rPr>
                <w:rFonts w:ascii="Times New Roman" w:eastAsia="Times New Roman" w:hAnsi="Times New Roman" w:cs="Times New Roman"/>
                <w:b/>
                <w:sz w:val="24"/>
                <w:szCs w:val="24"/>
                <w:lang w:eastAsia="ru-RU"/>
              </w:rPr>
              <w:t>виконує,бере</w:t>
            </w:r>
            <w:proofErr w:type="spellEnd"/>
            <w:r w:rsidRPr="00F162DF">
              <w:rPr>
                <w:rFonts w:ascii="Times New Roman" w:eastAsia="Times New Roman" w:hAnsi="Times New Roman" w:cs="Times New Roman"/>
                <w:b/>
                <w:sz w:val="24"/>
                <w:szCs w:val="24"/>
                <w:lang w:eastAsia="ru-RU"/>
              </w:rPr>
              <w:t xml:space="preserve"> </w:t>
            </w:r>
            <w:proofErr w:type="spellStart"/>
            <w:r w:rsidRPr="00F162DF">
              <w:rPr>
                <w:rFonts w:ascii="Times New Roman" w:eastAsia="Times New Roman" w:hAnsi="Times New Roman" w:cs="Times New Roman"/>
                <w:b/>
                <w:sz w:val="24"/>
                <w:szCs w:val="24"/>
                <w:lang w:eastAsia="ru-RU"/>
              </w:rPr>
              <w:t>участь,погоджує,затверджує</w:t>
            </w:r>
            <w:proofErr w:type="spellEnd"/>
            <w:r w:rsidRPr="00F162DF">
              <w:rPr>
                <w:rFonts w:ascii="Times New Roman" w:eastAsia="Times New Roman" w:hAnsi="Times New Roman" w:cs="Times New Roman"/>
                <w:b/>
                <w:sz w:val="24"/>
                <w:szCs w:val="24"/>
                <w:lang w:eastAsia="ru-RU"/>
              </w:rPr>
              <w:t>)</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Термін виконання (днів)</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1.</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Розгляд заяви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бере участь</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протягом  робочого дня</w:t>
            </w:r>
          </w:p>
        </w:tc>
      </w:tr>
      <w:tr w:rsidR="00F162DF" w:rsidRPr="00F162DF" w:rsidTr="009B783A">
        <w:trPr>
          <w:trHeight w:val="3541"/>
        </w:trPr>
        <w:tc>
          <w:tcPr>
            <w:tcW w:w="560"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2.</w:t>
            </w:r>
          </w:p>
        </w:tc>
        <w:tc>
          <w:tcPr>
            <w:tcW w:w="2137"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Підготовка наказу про зміну адреси, внесення інформації про зміну адреси до Реєстру будівельної діяльності</w:t>
            </w:r>
          </w:p>
        </w:tc>
        <w:tc>
          <w:tcPr>
            <w:tcW w:w="2759"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Головний спеціаліст відділу архітектури, земельних відносин та житлово-комунального господарства</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сільської ради;</w:t>
            </w:r>
          </w:p>
        </w:tc>
        <w:tc>
          <w:tcPr>
            <w:tcW w:w="3373"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tc>
        <w:tc>
          <w:tcPr>
            <w:tcW w:w="1791"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 робочих дні</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Видача наказу про зміну адреси, реєстрація Витягу в Реєстрі будівельної діяльності</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 xml:space="preserve"> 1 робочий день</w:t>
            </w:r>
          </w:p>
        </w:tc>
      </w:tr>
    </w:tbl>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надання адміністративної послуги – 5 робочих днів</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(передбачена законодавством) – 5 робочих днів</w:t>
      </w: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Начальник відділу архітектури,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земельних відносин та житлово-</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комунального господарства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6"/>
          <w:szCs w:val="26"/>
          <w:lang w:eastAsia="ru-RU"/>
        </w:rPr>
        <w:t xml:space="preserve">сільської ради    </w:t>
      </w:r>
      <w:r w:rsidRPr="00F162DF">
        <w:rPr>
          <w:rFonts w:ascii="Times New Roman" w:eastAsia="Times New Roman" w:hAnsi="Times New Roman" w:cs="Times New Roman"/>
          <w:color w:val="FFFFFF"/>
          <w:sz w:val="26"/>
          <w:szCs w:val="26"/>
          <w:lang w:eastAsia="ru-RU"/>
        </w:rPr>
        <w:t>(</w:t>
      </w:r>
      <w:proofErr w:type="spellStart"/>
      <w:r w:rsidRPr="00F162DF">
        <w:rPr>
          <w:rFonts w:ascii="Times New Roman" w:eastAsia="Times New Roman" w:hAnsi="Times New Roman" w:cs="Times New Roman"/>
          <w:color w:val="FFFFFF"/>
          <w:sz w:val="26"/>
          <w:szCs w:val="26"/>
          <w:lang w:eastAsia="ru-RU"/>
        </w:rPr>
        <w:t>підп.И</w:t>
      </w:r>
      <w:proofErr w:type="spellEnd"/>
      <w:r w:rsidRPr="00F162DF">
        <w:rPr>
          <w:rFonts w:ascii="Times New Roman" w:eastAsia="Times New Roman" w:hAnsi="Times New Roman" w:cs="Times New Roman"/>
          <w:color w:val="FFFFFF"/>
          <w:sz w:val="26"/>
          <w:szCs w:val="26"/>
          <w:lang w:eastAsia="ru-RU"/>
        </w:rPr>
        <w:t xml:space="preserve">           </w:t>
      </w:r>
      <w:r w:rsidRPr="00F162DF">
        <w:rPr>
          <w:rFonts w:ascii="Times New Roman" w:eastAsia="Times New Roman" w:hAnsi="Times New Roman" w:cs="Times New Roman"/>
          <w:sz w:val="26"/>
          <w:szCs w:val="26"/>
          <w:lang w:eastAsia="ru-RU"/>
        </w:rPr>
        <w:t xml:space="preserve">                                                           Тетяна ОПАНАСИК</w:t>
      </w:r>
    </w:p>
    <w:p w:rsidR="00F162DF" w:rsidRPr="00F162DF" w:rsidRDefault="00F162DF" w:rsidP="00F162DF">
      <w:pPr>
        <w:spacing w:after="0" w:line="240" w:lineRule="auto"/>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8"/>
          <w:szCs w:val="28"/>
          <w:lang w:eastAsia="ru-RU"/>
        </w:rPr>
        <w:br w:type="page"/>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8"/>
          <w:szCs w:val="28"/>
          <w:lang w:eastAsia="ru-RU"/>
        </w:rPr>
        <w:t>ТЕХНОЛОГІЧНА КАРТКА</w:t>
      </w: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p>
    <w:p w:rsidR="00F162DF" w:rsidRPr="00F162DF" w:rsidRDefault="00F162DF" w:rsidP="00F162DF">
      <w:pPr>
        <w:spacing w:after="0" w:line="240" w:lineRule="auto"/>
        <w:jc w:val="center"/>
        <w:rPr>
          <w:rFonts w:ascii="Times New Roman" w:eastAsia="Times New Roman" w:hAnsi="Times New Roman" w:cs="Times New Roman"/>
          <w:b/>
          <w:sz w:val="28"/>
          <w:szCs w:val="28"/>
          <w:u w:val="single"/>
          <w:lang w:eastAsia="ru-RU"/>
        </w:rPr>
      </w:pPr>
      <w:r w:rsidRPr="00F162DF">
        <w:rPr>
          <w:rFonts w:ascii="Times New Roman" w:eastAsia="Times New Roman" w:hAnsi="Times New Roman" w:cs="Times New Roman"/>
          <w:b/>
          <w:sz w:val="28"/>
          <w:szCs w:val="28"/>
          <w:lang w:eastAsia="ru-RU"/>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500 м</w:t>
      </w:r>
      <w:r w:rsidRPr="00F162DF">
        <w:rPr>
          <w:rFonts w:ascii="Times New Roman" w:eastAsia="Times New Roman" w:hAnsi="Times New Roman" w:cs="Times New Roman"/>
          <w:b/>
          <w:sz w:val="28"/>
          <w:szCs w:val="28"/>
          <w:vertAlign w:val="superscript"/>
          <w:lang w:eastAsia="ru-RU"/>
        </w:rPr>
        <w:t>2</w:t>
      </w:r>
      <w:r w:rsidRPr="00F162DF">
        <w:rPr>
          <w:rFonts w:ascii="Times New Roman" w:eastAsia="Times New Roman" w:hAnsi="Times New Roman" w:cs="Times New Roman"/>
          <w:b/>
          <w:sz w:val="28"/>
          <w:szCs w:val="28"/>
          <w:lang w:eastAsia="ru-RU"/>
        </w:rPr>
        <w:t xml:space="preserve">, а також господарські (присадибні) </w:t>
      </w:r>
      <w:r w:rsidRPr="00F162DF">
        <w:rPr>
          <w:rFonts w:ascii="Times New Roman" w:eastAsia="Times New Roman" w:hAnsi="Times New Roman" w:cs="Times New Roman"/>
          <w:b/>
          <w:sz w:val="28"/>
          <w:szCs w:val="28"/>
          <w:u w:val="single"/>
          <w:lang w:eastAsia="ru-RU"/>
        </w:rPr>
        <w:t>будівлі і споруди загальною площею до 500 м</w:t>
      </w:r>
      <w:r w:rsidRPr="00F162DF">
        <w:rPr>
          <w:rFonts w:ascii="Times New Roman" w:eastAsia="Times New Roman" w:hAnsi="Times New Roman" w:cs="Times New Roman"/>
          <w:b/>
          <w:sz w:val="28"/>
          <w:szCs w:val="28"/>
          <w:u w:val="single"/>
          <w:vertAlign w:val="superscript"/>
          <w:lang w:eastAsia="ru-RU"/>
        </w:rPr>
        <w:t>2</w:t>
      </w:r>
    </w:p>
    <w:p w:rsidR="00F162DF" w:rsidRPr="00F162DF" w:rsidRDefault="00F162DF" w:rsidP="00F162DF">
      <w:pPr>
        <w:spacing w:after="0" w:line="240" w:lineRule="auto"/>
        <w:ind w:firstLine="709"/>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(назва послуги)</w:t>
      </w:r>
    </w:p>
    <w:p w:rsidR="00F162DF" w:rsidRPr="00F162DF" w:rsidRDefault="00F162DF" w:rsidP="00F162DF">
      <w:pPr>
        <w:spacing w:after="0" w:line="240" w:lineRule="auto"/>
        <w:jc w:val="both"/>
        <w:rPr>
          <w:rFonts w:ascii="Times New Roman" w:eastAsia="Times New Roman" w:hAnsi="Times New Roman" w:cs="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137"/>
        <w:gridCol w:w="2759"/>
        <w:gridCol w:w="3373"/>
        <w:gridCol w:w="1791"/>
      </w:tblGrid>
      <w:tr w:rsidR="00F162DF" w:rsidRPr="00F162DF" w:rsidTr="009B783A">
        <w:trPr>
          <w:trHeight w:val="64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 п/п</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Етапи послуги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Відповідальна посадова особа і структурний підрозділ</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Дата, опис етапу надання адміністративної послуги (</w:t>
            </w:r>
            <w:proofErr w:type="spellStart"/>
            <w:r w:rsidRPr="00F162DF">
              <w:rPr>
                <w:rFonts w:ascii="Times New Roman" w:eastAsia="Times New Roman" w:hAnsi="Times New Roman" w:cs="Times New Roman"/>
                <w:b/>
                <w:sz w:val="24"/>
                <w:szCs w:val="24"/>
                <w:lang w:eastAsia="ru-RU"/>
              </w:rPr>
              <w:t>виконує,бере</w:t>
            </w:r>
            <w:proofErr w:type="spellEnd"/>
            <w:r w:rsidRPr="00F162DF">
              <w:rPr>
                <w:rFonts w:ascii="Times New Roman" w:eastAsia="Times New Roman" w:hAnsi="Times New Roman" w:cs="Times New Roman"/>
                <w:b/>
                <w:sz w:val="24"/>
                <w:szCs w:val="24"/>
                <w:lang w:eastAsia="ru-RU"/>
              </w:rPr>
              <w:t xml:space="preserve"> </w:t>
            </w:r>
            <w:proofErr w:type="spellStart"/>
            <w:r w:rsidRPr="00F162DF">
              <w:rPr>
                <w:rFonts w:ascii="Times New Roman" w:eastAsia="Times New Roman" w:hAnsi="Times New Roman" w:cs="Times New Roman"/>
                <w:b/>
                <w:sz w:val="24"/>
                <w:szCs w:val="24"/>
                <w:lang w:eastAsia="ru-RU"/>
              </w:rPr>
              <w:t>участь,погоджує,затверджує</w:t>
            </w:r>
            <w:proofErr w:type="spellEnd"/>
            <w:r w:rsidRPr="00F162DF">
              <w:rPr>
                <w:rFonts w:ascii="Times New Roman" w:eastAsia="Times New Roman" w:hAnsi="Times New Roman" w:cs="Times New Roman"/>
                <w:b/>
                <w:sz w:val="24"/>
                <w:szCs w:val="24"/>
                <w:lang w:eastAsia="ru-RU"/>
              </w:rPr>
              <w:t>)</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Термін виконання (днів)</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1.</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Розгляд заяви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бере участь</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протягом  робочого дня</w:t>
            </w:r>
          </w:p>
        </w:tc>
      </w:tr>
      <w:tr w:rsidR="00F162DF" w:rsidRPr="00F162DF" w:rsidTr="009B783A">
        <w:trPr>
          <w:trHeight w:val="3541"/>
        </w:trPr>
        <w:tc>
          <w:tcPr>
            <w:tcW w:w="560"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2.</w:t>
            </w:r>
          </w:p>
        </w:tc>
        <w:tc>
          <w:tcPr>
            <w:tcW w:w="2137"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Підготовка наказу про присвоєння адреси,  внесення інформації про присвоєння адреси до Реєстру будівельної діяльності</w:t>
            </w:r>
          </w:p>
        </w:tc>
        <w:tc>
          <w:tcPr>
            <w:tcW w:w="2759"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Головний спеціаліст відділу архітектури, земельних відносин та житлово-комунального господарства</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сільської ради;</w:t>
            </w:r>
          </w:p>
        </w:tc>
        <w:tc>
          <w:tcPr>
            <w:tcW w:w="3373"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tc>
        <w:tc>
          <w:tcPr>
            <w:tcW w:w="1791"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 робочих дні</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Видача наказу про присвоєння адреси, реєстрація Витягу в Реєстрі будівельної діяльності</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 xml:space="preserve"> 1 робочий день</w:t>
            </w:r>
          </w:p>
        </w:tc>
      </w:tr>
    </w:tbl>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надання адміністративної послуги – 5 робочих днів</w:t>
      </w:r>
    </w:p>
    <w:p w:rsidR="00F162DF" w:rsidRPr="00F162DF" w:rsidRDefault="00F162DF" w:rsidP="00F162DF">
      <w:pPr>
        <w:spacing w:after="0" w:line="240" w:lineRule="auto"/>
        <w:rPr>
          <w:rFonts w:ascii="Times New Roman" w:eastAsia="Times New Roman" w:hAnsi="Times New Roman" w:cs="Times New Roman"/>
          <w:sz w:val="24"/>
          <w:szCs w:val="24"/>
          <w:lang w:val="ru-RU" w:eastAsia="ru-RU"/>
        </w:rPr>
      </w:pPr>
      <w:r w:rsidRPr="00F162DF">
        <w:rPr>
          <w:rFonts w:ascii="Times New Roman" w:eastAsia="Times New Roman" w:hAnsi="Times New Roman" w:cs="Times New Roman"/>
          <w:sz w:val="24"/>
          <w:szCs w:val="24"/>
          <w:lang w:eastAsia="ru-RU"/>
        </w:rPr>
        <w:t>Загальна кількість днів (передбачена законодавством) – 5 робочих днів</w:t>
      </w:r>
    </w:p>
    <w:p w:rsidR="00F162DF" w:rsidRPr="00F162DF" w:rsidRDefault="00F162DF" w:rsidP="00F162DF">
      <w:pPr>
        <w:spacing w:after="0" w:line="240" w:lineRule="auto"/>
        <w:rPr>
          <w:rFonts w:ascii="Times New Roman" w:eastAsia="Times New Roman" w:hAnsi="Times New Roman" w:cs="Times New Roman"/>
          <w:sz w:val="24"/>
          <w:szCs w:val="24"/>
          <w:lang w:val="ru-RU" w:eastAsia="ru-RU"/>
        </w:rPr>
      </w:pPr>
    </w:p>
    <w:p w:rsidR="00F162DF" w:rsidRPr="00F162DF" w:rsidRDefault="00F162DF" w:rsidP="00F162DF">
      <w:pPr>
        <w:spacing w:after="0" w:line="240" w:lineRule="auto"/>
        <w:rPr>
          <w:rFonts w:ascii="Times New Roman" w:eastAsia="Times New Roman" w:hAnsi="Times New Roman" w:cs="Times New Roman"/>
          <w:sz w:val="24"/>
          <w:szCs w:val="24"/>
          <w:lang w:val="ru-RU"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Начальник відділу архітектури,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земельних відносин та житлово-</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комунального господарства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6"/>
          <w:szCs w:val="26"/>
          <w:lang w:eastAsia="ru-RU"/>
        </w:rPr>
        <w:t xml:space="preserve">сільської ради  </w:t>
      </w:r>
      <w:r w:rsidRPr="00F162DF">
        <w:rPr>
          <w:rFonts w:ascii="Times New Roman" w:eastAsia="Times New Roman" w:hAnsi="Times New Roman" w:cs="Times New Roman"/>
          <w:color w:val="FFFFFF"/>
          <w:sz w:val="26"/>
          <w:szCs w:val="26"/>
          <w:lang w:eastAsia="ru-RU"/>
        </w:rPr>
        <w:t>(</w:t>
      </w:r>
      <w:proofErr w:type="spellStart"/>
      <w:r w:rsidRPr="00F162DF">
        <w:rPr>
          <w:rFonts w:ascii="Times New Roman" w:eastAsia="Times New Roman" w:hAnsi="Times New Roman" w:cs="Times New Roman"/>
          <w:color w:val="FFFFFF"/>
          <w:sz w:val="26"/>
          <w:szCs w:val="26"/>
          <w:lang w:eastAsia="ru-RU"/>
        </w:rPr>
        <w:t>підп.И</w:t>
      </w:r>
      <w:proofErr w:type="spellEnd"/>
      <w:r w:rsidRPr="00F162DF">
        <w:rPr>
          <w:rFonts w:ascii="Times New Roman" w:eastAsia="Times New Roman" w:hAnsi="Times New Roman" w:cs="Times New Roman"/>
          <w:color w:val="FFFFFF"/>
          <w:sz w:val="26"/>
          <w:szCs w:val="26"/>
          <w:lang w:eastAsia="ru-RU"/>
        </w:rPr>
        <w:t xml:space="preserve">            )</w:t>
      </w:r>
      <w:r w:rsidRPr="00F162DF">
        <w:rPr>
          <w:rFonts w:ascii="Times New Roman" w:eastAsia="Times New Roman" w:hAnsi="Times New Roman" w:cs="Times New Roman"/>
          <w:sz w:val="26"/>
          <w:szCs w:val="26"/>
          <w:lang w:eastAsia="ru-RU"/>
        </w:rPr>
        <w:t xml:space="preserve">                                                            Тетяна ОПАНАСИК</w:t>
      </w: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p>
    <w:p w:rsid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p>
    <w:p w:rsid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bookmarkStart w:id="0" w:name="_GoBack"/>
      <w:bookmarkEnd w:id="0"/>
      <w:r w:rsidRPr="00F162DF">
        <w:rPr>
          <w:rFonts w:ascii="Times New Roman" w:eastAsia="Times New Roman" w:hAnsi="Times New Roman" w:cs="Times New Roman"/>
          <w:sz w:val="28"/>
          <w:szCs w:val="28"/>
          <w:lang w:eastAsia="ru-RU"/>
        </w:rPr>
        <w:lastRenderedPageBreak/>
        <w:t>ТЕХНОЛОГІЧНА КАРТКА</w:t>
      </w: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p>
    <w:p w:rsidR="00F162DF" w:rsidRPr="00F162DF" w:rsidRDefault="00F162DF" w:rsidP="00F162DF">
      <w:pPr>
        <w:spacing w:after="0" w:line="240" w:lineRule="auto"/>
        <w:jc w:val="center"/>
        <w:rPr>
          <w:rFonts w:ascii="Times New Roman" w:eastAsia="Times New Roman" w:hAnsi="Times New Roman" w:cs="Times New Roman"/>
          <w:b/>
          <w:sz w:val="28"/>
          <w:szCs w:val="28"/>
          <w:lang w:eastAsia="ru-RU"/>
        </w:rPr>
      </w:pPr>
      <w:r w:rsidRPr="00F162DF">
        <w:rPr>
          <w:rFonts w:ascii="Times New Roman" w:eastAsia="Times New Roman" w:hAnsi="Times New Roman" w:cs="Times New Roman"/>
          <w:b/>
          <w:sz w:val="28"/>
          <w:szCs w:val="28"/>
          <w:lang w:eastAsia="ru-RU"/>
        </w:rPr>
        <w:t xml:space="preserve">Зміна/коригування адреси </w:t>
      </w:r>
    </w:p>
    <w:p w:rsidR="00F162DF" w:rsidRPr="00F162DF" w:rsidRDefault="00F162DF" w:rsidP="00F162DF">
      <w:pPr>
        <w:spacing w:after="0" w:line="240" w:lineRule="auto"/>
        <w:jc w:val="center"/>
        <w:rPr>
          <w:rFonts w:ascii="Times New Roman" w:eastAsia="Times New Roman" w:hAnsi="Times New Roman" w:cs="Times New Roman"/>
          <w:b/>
          <w:sz w:val="28"/>
          <w:szCs w:val="28"/>
          <w:u w:val="single"/>
          <w:lang w:eastAsia="ru-RU"/>
        </w:rPr>
      </w:pPr>
      <w:r w:rsidRPr="00F162DF">
        <w:rPr>
          <w:rFonts w:ascii="Times New Roman" w:eastAsia="Times New Roman" w:hAnsi="Times New Roman" w:cs="Times New Roman"/>
          <w:b/>
          <w:sz w:val="28"/>
          <w:szCs w:val="28"/>
          <w:u w:val="single"/>
          <w:lang w:eastAsia="ru-RU"/>
        </w:rPr>
        <w:t>для упорядкування нумерації об’єктів нерухомого майна</w:t>
      </w:r>
    </w:p>
    <w:p w:rsidR="00F162DF" w:rsidRPr="00F162DF" w:rsidRDefault="00F162DF" w:rsidP="00F162DF">
      <w:pPr>
        <w:spacing w:after="0" w:line="240" w:lineRule="auto"/>
        <w:ind w:firstLine="709"/>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(назва послуги)</w:t>
      </w:r>
    </w:p>
    <w:p w:rsidR="00F162DF" w:rsidRPr="00F162DF" w:rsidRDefault="00F162DF" w:rsidP="00F162DF">
      <w:pPr>
        <w:spacing w:after="0" w:line="240" w:lineRule="auto"/>
        <w:jc w:val="both"/>
        <w:rPr>
          <w:rFonts w:ascii="Times New Roman" w:eastAsia="Times New Roman" w:hAnsi="Times New Roman" w:cs="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137"/>
        <w:gridCol w:w="2759"/>
        <w:gridCol w:w="3373"/>
        <w:gridCol w:w="1791"/>
      </w:tblGrid>
      <w:tr w:rsidR="00F162DF" w:rsidRPr="00F162DF" w:rsidTr="009B783A">
        <w:trPr>
          <w:trHeight w:val="64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 п/п</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Етапи послуги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Відповідальна посадова особа і структурний підрозділ</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Дата, опис етапу надання адміністративної послуги (</w:t>
            </w:r>
            <w:proofErr w:type="spellStart"/>
            <w:r w:rsidRPr="00F162DF">
              <w:rPr>
                <w:rFonts w:ascii="Times New Roman" w:eastAsia="Times New Roman" w:hAnsi="Times New Roman" w:cs="Times New Roman"/>
                <w:b/>
                <w:sz w:val="24"/>
                <w:szCs w:val="24"/>
                <w:lang w:eastAsia="ru-RU"/>
              </w:rPr>
              <w:t>виконує,бере</w:t>
            </w:r>
            <w:proofErr w:type="spellEnd"/>
            <w:r w:rsidRPr="00F162DF">
              <w:rPr>
                <w:rFonts w:ascii="Times New Roman" w:eastAsia="Times New Roman" w:hAnsi="Times New Roman" w:cs="Times New Roman"/>
                <w:b/>
                <w:sz w:val="24"/>
                <w:szCs w:val="24"/>
                <w:lang w:eastAsia="ru-RU"/>
              </w:rPr>
              <w:t xml:space="preserve"> </w:t>
            </w:r>
            <w:proofErr w:type="spellStart"/>
            <w:r w:rsidRPr="00F162DF">
              <w:rPr>
                <w:rFonts w:ascii="Times New Roman" w:eastAsia="Times New Roman" w:hAnsi="Times New Roman" w:cs="Times New Roman"/>
                <w:b/>
                <w:sz w:val="24"/>
                <w:szCs w:val="24"/>
                <w:lang w:eastAsia="ru-RU"/>
              </w:rPr>
              <w:t>участь,погоджує,затверджує</w:t>
            </w:r>
            <w:proofErr w:type="spellEnd"/>
            <w:r w:rsidRPr="00F162DF">
              <w:rPr>
                <w:rFonts w:ascii="Times New Roman" w:eastAsia="Times New Roman" w:hAnsi="Times New Roman" w:cs="Times New Roman"/>
                <w:b/>
                <w:sz w:val="24"/>
                <w:szCs w:val="24"/>
                <w:lang w:eastAsia="ru-RU"/>
              </w:rPr>
              <w:t>)</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Термін виконання (днів)</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1.</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Розгляд заяви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бере участь</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протягом  робочого дня</w:t>
            </w:r>
          </w:p>
        </w:tc>
      </w:tr>
      <w:tr w:rsidR="00F162DF" w:rsidRPr="00F162DF" w:rsidTr="009B783A">
        <w:trPr>
          <w:trHeight w:val="3541"/>
        </w:trPr>
        <w:tc>
          <w:tcPr>
            <w:tcW w:w="560"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2.</w:t>
            </w:r>
          </w:p>
        </w:tc>
        <w:tc>
          <w:tcPr>
            <w:tcW w:w="2137"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 xml:space="preserve">Підготовка наказу про присвоєння адреси, внесення інформації про зміну/коригування адреси до Реєстру будівельної діяльності </w:t>
            </w:r>
          </w:p>
        </w:tc>
        <w:tc>
          <w:tcPr>
            <w:tcW w:w="2759"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Головний спеціаліст відділу архітектури, земельних відносин та житлово-комунального господарства</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сільської ради;</w:t>
            </w:r>
          </w:p>
        </w:tc>
        <w:tc>
          <w:tcPr>
            <w:tcW w:w="3373"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tc>
        <w:tc>
          <w:tcPr>
            <w:tcW w:w="1791"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 робочих дні</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Видача наказу про присвоєння адреси, реєстрація Витягу в Реєстрі будівельної діяльності</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 xml:space="preserve"> 1 робочий день</w:t>
            </w:r>
          </w:p>
        </w:tc>
      </w:tr>
    </w:tbl>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надання адміністративної послуги – 5 робочих днів</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(передбачена законодавством) – 5 робочих днів</w:t>
      </w: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Начальник відділу архітектури,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земельних відносин та житлово-</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комунального господарства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6"/>
          <w:szCs w:val="26"/>
          <w:lang w:eastAsia="ru-RU"/>
        </w:rPr>
        <w:t xml:space="preserve">сільської ради    </w:t>
      </w:r>
      <w:r w:rsidRPr="00F162DF">
        <w:rPr>
          <w:rFonts w:ascii="Times New Roman" w:eastAsia="Times New Roman" w:hAnsi="Times New Roman" w:cs="Times New Roman"/>
          <w:color w:val="FFFFFF"/>
          <w:sz w:val="26"/>
          <w:szCs w:val="26"/>
          <w:lang w:eastAsia="ru-RU"/>
        </w:rPr>
        <w:t>(</w:t>
      </w:r>
      <w:proofErr w:type="spellStart"/>
      <w:r w:rsidRPr="00F162DF">
        <w:rPr>
          <w:rFonts w:ascii="Times New Roman" w:eastAsia="Times New Roman" w:hAnsi="Times New Roman" w:cs="Times New Roman"/>
          <w:color w:val="FFFFFF"/>
          <w:sz w:val="26"/>
          <w:szCs w:val="26"/>
          <w:lang w:eastAsia="ru-RU"/>
        </w:rPr>
        <w:t>підп</w:t>
      </w:r>
      <w:proofErr w:type="spellEnd"/>
      <w:r w:rsidRPr="00F162DF">
        <w:rPr>
          <w:rFonts w:ascii="Times New Roman" w:eastAsia="Times New Roman" w:hAnsi="Times New Roman" w:cs="Times New Roman"/>
          <w:color w:val="FFFFFF"/>
          <w:sz w:val="26"/>
          <w:szCs w:val="26"/>
          <w:lang w:eastAsia="ru-RU"/>
        </w:rPr>
        <w:t>.                  )</w:t>
      </w:r>
      <w:r w:rsidRPr="00F162DF">
        <w:rPr>
          <w:rFonts w:ascii="Times New Roman" w:eastAsia="Times New Roman" w:hAnsi="Times New Roman" w:cs="Times New Roman"/>
          <w:sz w:val="24"/>
          <w:szCs w:val="24"/>
          <w:lang w:eastAsia="ru-RU"/>
        </w:rPr>
        <w:t xml:space="preserve">                                                           </w:t>
      </w:r>
      <w:r w:rsidRPr="00F162DF">
        <w:rPr>
          <w:rFonts w:ascii="Times New Roman" w:eastAsia="Times New Roman" w:hAnsi="Times New Roman" w:cs="Times New Roman"/>
          <w:sz w:val="26"/>
          <w:szCs w:val="26"/>
          <w:lang w:eastAsia="ru-RU"/>
        </w:rPr>
        <w:t>Тетяна ОПАНАСИК</w:t>
      </w:r>
    </w:p>
    <w:p w:rsidR="00F162DF" w:rsidRPr="00F162DF" w:rsidRDefault="00F162DF" w:rsidP="00F162DF">
      <w:pPr>
        <w:spacing w:after="0" w:line="240" w:lineRule="auto"/>
        <w:rPr>
          <w:rFonts w:ascii="Times New Roman" w:eastAsia="Times New Roman" w:hAnsi="Times New Roman" w:cs="Times New Roman"/>
          <w:sz w:val="28"/>
          <w:szCs w:val="28"/>
          <w:lang w:eastAsia="ru-RU"/>
        </w:rPr>
      </w:pPr>
    </w:p>
    <w:p w:rsidR="00F162DF" w:rsidRPr="00F162DF" w:rsidRDefault="00F162DF" w:rsidP="00F162DF">
      <w:pPr>
        <w:spacing w:after="0" w:line="240" w:lineRule="auto"/>
        <w:rPr>
          <w:rFonts w:ascii="Times New Roman" w:eastAsia="Times New Roman" w:hAnsi="Times New Roman" w:cs="Times New Roman"/>
          <w:sz w:val="28"/>
          <w:szCs w:val="28"/>
          <w:lang w:eastAsia="ru-RU"/>
        </w:rPr>
      </w:pPr>
    </w:p>
    <w:p w:rsidR="00F162DF" w:rsidRPr="00F162DF" w:rsidRDefault="00F162DF" w:rsidP="00F162DF">
      <w:pPr>
        <w:spacing w:after="0" w:line="240" w:lineRule="auto"/>
        <w:rPr>
          <w:rFonts w:ascii="Times New Roman" w:eastAsia="Times New Roman" w:hAnsi="Times New Roman" w:cs="Times New Roman"/>
          <w:sz w:val="28"/>
          <w:szCs w:val="28"/>
          <w:lang w:eastAsia="ru-RU"/>
        </w:rPr>
      </w:pPr>
    </w:p>
    <w:p w:rsidR="00F162DF" w:rsidRPr="00F162DF" w:rsidRDefault="00F162DF" w:rsidP="00F162DF">
      <w:pPr>
        <w:spacing w:after="0" w:line="240" w:lineRule="auto"/>
        <w:rPr>
          <w:rFonts w:ascii="Times New Roman" w:eastAsia="Times New Roman" w:hAnsi="Times New Roman" w:cs="Times New Roman"/>
          <w:sz w:val="28"/>
          <w:szCs w:val="28"/>
          <w:lang w:eastAsia="ru-RU"/>
        </w:rPr>
      </w:pPr>
    </w:p>
    <w:p w:rsidR="00F162DF" w:rsidRPr="00F162DF" w:rsidRDefault="00F162DF" w:rsidP="00F162DF">
      <w:pPr>
        <w:spacing w:after="0" w:line="240" w:lineRule="auto"/>
        <w:rPr>
          <w:rFonts w:ascii="Times New Roman" w:eastAsia="Times New Roman" w:hAnsi="Times New Roman" w:cs="Times New Roman"/>
          <w:sz w:val="28"/>
          <w:szCs w:val="28"/>
          <w:lang w:eastAsia="ru-RU"/>
        </w:rPr>
      </w:pPr>
    </w:p>
    <w:p w:rsidR="00F162DF" w:rsidRPr="00F162DF" w:rsidRDefault="00F162DF" w:rsidP="00F162DF">
      <w:pPr>
        <w:spacing w:after="0" w:line="240" w:lineRule="auto"/>
        <w:rPr>
          <w:rFonts w:ascii="Times New Roman" w:eastAsia="Times New Roman" w:hAnsi="Times New Roman" w:cs="Times New Roman"/>
          <w:sz w:val="28"/>
          <w:szCs w:val="28"/>
          <w:lang w:eastAsia="ru-RU"/>
        </w:rPr>
      </w:pPr>
    </w:p>
    <w:p w:rsidR="00F162DF" w:rsidRPr="00F162DF" w:rsidRDefault="00F162DF" w:rsidP="00F162DF">
      <w:pPr>
        <w:spacing w:after="0" w:line="240" w:lineRule="auto"/>
        <w:rPr>
          <w:rFonts w:ascii="Times New Roman" w:eastAsia="Times New Roman" w:hAnsi="Times New Roman" w:cs="Times New Roman"/>
          <w:sz w:val="28"/>
          <w:szCs w:val="28"/>
          <w:lang w:eastAsia="ru-RU"/>
        </w:rPr>
      </w:pP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8"/>
          <w:szCs w:val="28"/>
          <w:lang w:eastAsia="ru-RU"/>
        </w:rPr>
        <w:t>ТЕХНОЛОГІЧНА КАРТКА</w:t>
      </w:r>
    </w:p>
    <w:p w:rsidR="00F162DF" w:rsidRPr="00F162DF" w:rsidRDefault="00F162DF" w:rsidP="00F162DF">
      <w:pPr>
        <w:spacing w:after="0" w:line="240" w:lineRule="auto"/>
        <w:ind w:firstLine="709"/>
        <w:jc w:val="center"/>
        <w:rPr>
          <w:rFonts w:ascii="Times New Roman" w:eastAsia="Times New Roman" w:hAnsi="Times New Roman" w:cs="Times New Roman"/>
          <w:sz w:val="28"/>
          <w:szCs w:val="28"/>
          <w:lang w:eastAsia="ru-RU"/>
        </w:rPr>
      </w:pPr>
    </w:p>
    <w:p w:rsidR="00F162DF" w:rsidRPr="00F162DF" w:rsidRDefault="00F162DF" w:rsidP="00F162DF">
      <w:pPr>
        <w:spacing w:after="0" w:line="240" w:lineRule="auto"/>
        <w:jc w:val="center"/>
        <w:rPr>
          <w:rFonts w:ascii="Times New Roman" w:eastAsia="Times New Roman" w:hAnsi="Times New Roman" w:cs="Times New Roman"/>
          <w:b/>
          <w:sz w:val="28"/>
          <w:szCs w:val="28"/>
          <w:u w:val="single"/>
          <w:lang w:eastAsia="ru-RU"/>
        </w:rPr>
      </w:pPr>
      <w:r w:rsidRPr="00F162DF">
        <w:rPr>
          <w:rFonts w:ascii="Times New Roman" w:eastAsia="Times New Roman" w:hAnsi="Times New Roman" w:cs="Times New Roman"/>
          <w:b/>
          <w:sz w:val="28"/>
          <w:szCs w:val="28"/>
          <w:lang w:eastAsia="ru-RU"/>
        </w:rPr>
        <w:lastRenderedPageBreak/>
        <w:t>Переведення дачних і садових будинків у жилі будинки</w:t>
      </w:r>
    </w:p>
    <w:p w:rsidR="00F162DF" w:rsidRPr="00F162DF" w:rsidRDefault="00F162DF" w:rsidP="00F162DF">
      <w:pPr>
        <w:spacing w:after="0" w:line="240" w:lineRule="auto"/>
        <w:ind w:firstLine="709"/>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(назва послуги)</w:t>
      </w:r>
    </w:p>
    <w:p w:rsidR="00F162DF" w:rsidRPr="00F162DF" w:rsidRDefault="00F162DF" w:rsidP="00F162DF">
      <w:pPr>
        <w:spacing w:after="0" w:line="240" w:lineRule="auto"/>
        <w:jc w:val="both"/>
        <w:rPr>
          <w:rFonts w:ascii="Times New Roman" w:eastAsia="Times New Roman" w:hAnsi="Times New Roman" w:cs="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137"/>
        <w:gridCol w:w="2759"/>
        <w:gridCol w:w="3373"/>
        <w:gridCol w:w="1791"/>
      </w:tblGrid>
      <w:tr w:rsidR="00F162DF" w:rsidRPr="00F162DF" w:rsidTr="009B783A">
        <w:trPr>
          <w:trHeight w:val="64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 п/п</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Етапи послуги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Відповідальна посадова особа і структурний підрозділ</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Дата, опис етапу надання адміністративної послуги (</w:t>
            </w:r>
            <w:proofErr w:type="spellStart"/>
            <w:r w:rsidRPr="00F162DF">
              <w:rPr>
                <w:rFonts w:ascii="Times New Roman" w:eastAsia="Times New Roman" w:hAnsi="Times New Roman" w:cs="Times New Roman"/>
                <w:b/>
                <w:sz w:val="24"/>
                <w:szCs w:val="24"/>
                <w:lang w:eastAsia="ru-RU"/>
              </w:rPr>
              <w:t>виконує,бере</w:t>
            </w:r>
            <w:proofErr w:type="spellEnd"/>
            <w:r w:rsidRPr="00F162DF">
              <w:rPr>
                <w:rFonts w:ascii="Times New Roman" w:eastAsia="Times New Roman" w:hAnsi="Times New Roman" w:cs="Times New Roman"/>
                <w:b/>
                <w:sz w:val="24"/>
                <w:szCs w:val="24"/>
                <w:lang w:eastAsia="ru-RU"/>
              </w:rPr>
              <w:t xml:space="preserve"> </w:t>
            </w:r>
            <w:proofErr w:type="spellStart"/>
            <w:r w:rsidRPr="00F162DF">
              <w:rPr>
                <w:rFonts w:ascii="Times New Roman" w:eastAsia="Times New Roman" w:hAnsi="Times New Roman" w:cs="Times New Roman"/>
                <w:b/>
                <w:sz w:val="24"/>
                <w:szCs w:val="24"/>
                <w:lang w:eastAsia="ru-RU"/>
              </w:rPr>
              <w:t>участь,погоджує,затверджує</w:t>
            </w:r>
            <w:proofErr w:type="spellEnd"/>
            <w:r w:rsidRPr="00F162DF">
              <w:rPr>
                <w:rFonts w:ascii="Times New Roman" w:eastAsia="Times New Roman" w:hAnsi="Times New Roman" w:cs="Times New Roman"/>
                <w:b/>
                <w:sz w:val="24"/>
                <w:szCs w:val="24"/>
                <w:lang w:eastAsia="ru-RU"/>
              </w:rPr>
              <w:t>)</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b/>
                <w:sz w:val="24"/>
                <w:szCs w:val="24"/>
                <w:lang w:eastAsia="ru-RU"/>
              </w:rPr>
            </w:pPr>
            <w:r w:rsidRPr="00F162DF">
              <w:rPr>
                <w:rFonts w:ascii="Times New Roman" w:eastAsia="Times New Roman" w:hAnsi="Times New Roman" w:cs="Times New Roman"/>
                <w:b/>
                <w:sz w:val="24"/>
                <w:szCs w:val="24"/>
                <w:lang w:eastAsia="ru-RU"/>
              </w:rPr>
              <w:t>Термін виконання (днів)</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1.</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Розгляд заяви</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Начальник відділу архітектури, земельних відносин та житлово-</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комунального господарства сільської ради</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бере участь</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протягом  робочого дня</w:t>
            </w:r>
          </w:p>
        </w:tc>
      </w:tr>
      <w:tr w:rsidR="00F162DF" w:rsidRPr="00F162DF" w:rsidTr="009B783A">
        <w:trPr>
          <w:trHeight w:val="3541"/>
        </w:trPr>
        <w:tc>
          <w:tcPr>
            <w:tcW w:w="560"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2.</w:t>
            </w:r>
          </w:p>
        </w:tc>
        <w:tc>
          <w:tcPr>
            <w:tcW w:w="2137"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 xml:space="preserve">Підготовка рішення про переведення дачних і садових будинків у жилі будинки </w:t>
            </w:r>
          </w:p>
        </w:tc>
        <w:tc>
          <w:tcPr>
            <w:tcW w:w="2759"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Головний спеціаліст відділу архітектури, земельних відносин та житлово-комунального господарства</w:t>
            </w:r>
          </w:p>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сільської ради;</w:t>
            </w:r>
          </w:p>
        </w:tc>
        <w:tc>
          <w:tcPr>
            <w:tcW w:w="3373"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tc>
        <w:tc>
          <w:tcPr>
            <w:tcW w:w="1791" w:type="dxa"/>
            <w:tcBorders>
              <w:top w:val="single" w:sz="4" w:space="0" w:color="auto"/>
              <w:left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26 календарних днів</w:t>
            </w:r>
          </w:p>
        </w:tc>
      </w:tr>
      <w:tr w:rsidR="00F162DF" w:rsidRPr="00F162DF" w:rsidTr="009B783A">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3.</w:t>
            </w:r>
          </w:p>
        </w:tc>
        <w:tc>
          <w:tcPr>
            <w:tcW w:w="2137"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Видача рішення про переведення дачних і садових будинків у жилі будинки, реєстрація Витягу в Реєстрі будівельної діяльності</w:t>
            </w:r>
          </w:p>
        </w:tc>
        <w:tc>
          <w:tcPr>
            <w:tcW w:w="2759"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lang w:eastAsia="ru-RU"/>
              </w:rPr>
            </w:pPr>
            <w:r w:rsidRPr="00F162DF">
              <w:rPr>
                <w:rFonts w:ascii="Times New Roman" w:eastAsia="Times New Roman" w:hAnsi="Times New Roman" w:cs="Times New Roman"/>
                <w:lang w:eastAsia="ru-RU"/>
              </w:rPr>
              <w:t>Сільський голова</w:t>
            </w:r>
          </w:p>
        </w:tc>
        <w:tc>
          <w:tcPr>
            <w:tcW w:w="3373"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виконує</w:t>
            </w:r>
          </w:p>
        </w:tc>
        <w:tc>
          <w:tcPr>
            <w:tcW w:w="1791" w:type="dxa"/>
            <w:tcBorders>
              <w:top w:val="single" w:sz="4" w:space="0" w:color="auto"/>
              <w:left w:val="single" w:sz="4" w:space="0" w:color="auto"/>
              <w:bottom w:val="single" w:sz="4" w:space="0" w:color="auto"/>
              <w:right w:val="single" w:sz="4" w:space="0" w:color="auto"/>
            </w:tcBorders>
            <w:vAlign w:val="center"/>
          </w:tcPr>
          <w:p w:rsidR="00F162DF" w:rsidRPr="00F162DF" w:rsidRDefault="00F162DF" w:rsidP="00F162DF">
            <w:pPr>
              <w:spacing w:after="0" w:line="240" w:lineRule="auto"/>
              <w:jc w:val="center"/>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 xml:space="preserve"> 3 робочих дні</w:t>
            </w:r>
          </w:p>
        </w:tc>
      </w:tr>
    </w:tbl>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надання адміністративної послуги – протягом місяця</w:t>
      </w:r>
    </w:p>
    <w:p w:rsidR="00F162DF" w:rsidRPr="00F162DF" w:rsidRDefault="00F162DF" w:rsidP="00F162DF">
      <w:pPr>
        <w:spacing w:after="0" w:line="240" w:lineRule="auto"/>
        <w:rPr>
          <w:rFonts w:ascii="Times New Roman" w:eastAsia="Times New Roman" w:hAnsi="Times New Roman" w:cs="Times New Roman"/>
          <w:sz w:val="24"/>
          <w:szCs w:val="24"/>
          <w:lang w:eastAsia="ru-RU"/>
        </w:rPr>
      </w:pPr>
      <w:r w:rsidRPr="00F162DF">
        <w:rPr>
          <w:rFonts w:ascii="Times New Roman" w:eastAsia="Times New Roman" w:hAnsi="Times New Roman" w:cs="Times New Roman"/>
          <w:sz w:val="24"/>
          <w:szCs w:val="24"/>
          <w:lang w:eastAsia="ru-RU"/>
        </w:rPr>
        <w:t>Загальна кількість днів (передбачена законодавством) – протягом місяця</w:t>
      </w: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spacing w:after="0" w:line="240" w:lineRule="auto"/>
        <w:jc w:val="right"/>
        <w:rPr>
          <w:rFonts w:ascii="Times New Roman" w:eastAsia="Times New Roman" w:hAnsi="Times New Roman" w:cs="Times New Roman"/>
          <w:sz w:val="24"/>
          <w:szCs w:val="24"/>
          <w:lang w:eastAsia="ru-RU"/>
        </w:rPr>
      </w:pP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Начальник відділу архітектури,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земельних відносин та житлово-</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6"/>
          <w:szCs w:val="26"/>
          <w:lang w:eastAsia="ru-RU"/>
        </w:rPr>
      </w:pPr>
      <w:r w:rsidRPr="00F162DF">
        <w:rPr>
          <w:rFonts w:ascii="Times New Roman" w:eastAsia="Times New Roman" w:hAnsi="Times New Roman" w:cs="Times New Roman"/>
          <w:sz w:val="26"/>
          <w:szCs w:val="26"/>
          <w:lang w:eastAsia="ru-RU"/>
        </w:rPr>
        <w:t xml:space="preserve">комунального господарства </w:t>
      </w:r>
    </w:p>
    <w:p w:rsidR="00F162DF" w:rsidRPr="00F162DF" w:rsidRDefault="00F162DF" w:rsidP="00F162DF">
      <w:pPr>
        <w:tabs>
          <w:tab w:val="center" w:pos="4819"/>
        </w:tabs>
        <w:spacing w:after="0" w:line="240" w:lineRule="auto"/>
        <w:ind w:left="360" w:hanging="360"/>
        <w:rPr>
          <w:rFonts w:ascii="Times New Roman" w:eastAsia="Times New Roman" w:hAnsi="Times New Roman" w:cs="Times New Roman"/>
          <w:sz w:val="28"/>
          <w:szCs w:val="28"/>
          <w:lang w:eastAsia="ru-RU"/>
        </w:rPr>
      </w:pPr>
      <w:r w:rsidRPr="00F162DF">
        <w:rPr>
          <w:rFonts w:ascii="Times New Roman" w:eastAsia="Times New Roman" w:hAnsi="Times New Roman" w:cs="Times New Roman"/>
          <w:sz w:val="26"/>
          <w:szCs w:val="26"/>
          <w:lang w:eastAsia="ru-RU"/>
        </w:rPr>
        <w:t xml:space="preserve">сільської ради    </w:t>
      </w:r>
      <w:r w:rsidRPr="00F162DF">
        <w:rPr>
          <w:rFonts w:ascii="Times New Roman" w:eastAsia="Times New Roman" w:hAnsi="Times New Roman" w:cs="Times New Roman"/>
          <w:color w:val="FFFFFF"/>
          <w:sz w:val="26"/>
          <w:szCs w:val="26"/>
          <w:lang w:eastAsia="ru-RU"/>
        </w:rPr>
        <w:t>(</w:t>
      </w:r>
      <w:proofErr w:type="spellStart"/>
      <w:r w:rsidRPr="00F162DF">
        <w:rPr>
          <w:rFonts w:ascii="Times New Roman" w:eastAsia="Times New Roman" w:hAnsi="Times New Roman" w:cs="Times New Roman"/>
          <w:color w:val="FFFFFF"/>
          <w:sz w:val="26"/>
          <w:szCs w:val="26"/>
          <w:lang w:eastAsia="ru-RU"/>
        </w:rPr>
        <w:t>підп</w:t>
      </w:r>
      <w:proofErr w:type="spellEnd"/>
      <w:r w:rsidRPr="00F162DF">
        <w:rPr>
          <w:rFonts w:ascii="Times New Roman" w:eastAsia="Times New Roman" w:hAnsi="Times New Roman" w:cs="Times New Roman"/>
          <w:color w:val="FFFFFF"/>
          <w:sz w:val="26"/>
          <w:szCs w:val="26"/>
          <w:lang w:eastAsia="ru-RU"/>
        </w:rPr>
        <w:t>.                  )</w:t>
      </w:r>
      <w:r w:rsidRPr="00F162DF">
        <w:rPr>
          <w:rFonts w:ascii="Times New Roman" w:eastAsia="Times New Roman" w:hAnsi="Times New Roman" w:cs="Times New Roman"/>
          <w:sz w:val="24"/>
          <w:szCs w:val="24"/>
          <w:lang w:eastAsia="ru-RU"/>
        </w:rPr>
        <w:t xml:space="preserve">                                                           </w:t>
      </w:r>
      <w:r w:rsidRPr="00F162DF">
        <w:rPr>
          <w:rFonts w:ascii="Times New Roman" w:eastAsia="Times New Roman" w:hAnsi="Times New Roman" w:cs="Times New Roman"/>
          <w:sz w:val="26"/>
          <w:szCs w:val="26"/>
          <w:lang w:eastAsia="ru-RU"/>
        </w:rPr>
        <w:t>Тетяна ОПАНАСИК</w:t>
      </w:r>
    </w:p>
    <w:p w:rsidR="00F162DF" w:rsidRPr="00F162DF" w:rsidRDefault="00F162DF" w:rsidP="00F162DF">
      <w:pPr>
        <w:spacing w:after="0" w:line="240" w:lineRule="auto"/>
        <w:rPr>
          <w:rFonts w:ascii="Times New Roman" w:eastAsia="Times New Roman" w:hAnsi="Times New Roman" w:cs="Times New Roman"/>
          <w:sz w:val="28"/>
          <w:szCs w:val="28"/>
          <w:lang w:eastAsia="ru-RU"/>
        </w:rPr>
      </w:pPr>
    </w:p>
    <w:p w:rsidR="005A2AB2" w:rsidRPr="00742670" w:rsidRDefault="005A2AB2" w:rsidP="00F162DF">
      <w:pPr>
        <w:pStyle w:val="a3"/>
        <w:rPr>
          <w:lang w:eastAsia="uk-UA" w:bidi="uk-UA"/>
        </w:rPr>
      </w:pPr>
    </w:p>
    <w:sectPr w:rsidR="005A2AB2" w:rsidRPr="00742670" w:rsidSect="005A2AB2">
      <w:pgSz w:w="11900" w:h="16840"/>
      <w:pgMar w:top="356" w:right="611" w:bottom="559" w:left="701" w:header="0" w:footer="131"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C2391"/>
    <w:multiLevelType w:val="multilevel"/>
    <w:tmpl w:val="61BAA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243969"/>
    <w:multiLevelType w:val="multilevel"/>
    <w:tmpl w:val="3DCE7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B2"/>
    <w:rsid w:val="000C3858"/>
    <w:rsid w:val="001F15C3"/>
    <w:rsid w:val="00237993"/>
    <w:rsid w:val="00287371"/>
    <w:rsid w:val="00353EDC"/>
    <w:rsid w:val="005A2AB2"/>
    <w:rsid w:val="009235BB"/>
    <w:rsid w:val="00984E23"/>
    <w:rsid w:val="009E7901"/>
    <w:rsid w:val="00AB348D"/>
    <w:rsid w:val="00ED5D02"/>
    <w:rsid w:val="00F162DF"/>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3499"/>
  <w15:chartTrackingRefBased/>
  <w15:docId w15:val="{2A0E151D-BB88-431D-87A9-80D35AD0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2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gorodok.rv@gmail.com" TargetMode="External"/><Relationship Id="rId3" Type="http://schemas.openxmlformats.org/officeDocument/2006/relationships/settings" Target="settings.xml"/><Relationship Id="rId7" Type="http://schemas.openxmlformats.org/officeDocument/2006/relationships/hyperlink" Target="mailto:cnap_gorodok@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h.gorodok.rv@gmail.com" TargetMode="External"/><Relationship Id="rId5" Type="http://schemas.openxmlformats.org/officeDocument/2006/relationships/hyperlink" Target="mailto:cnap_gorodok@uk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14698</Words>
  <Characters>8378</Characters>
  <Application>Microsoft Office Word</Application>
  <DocSecurity>0</DocSecurity>
  <Lines>69</Lines>
  <Paragraphs>46</Paragraphs>
  <ScaleCrop>false</ScaleCrop>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2</cp:revision>
  <dcterms:created xsi:type="dcterms:W3CDTF">2025-05-16T11:57:00Z</dcterms:created>
  <dcterms:modified xsi:type="dcterms:W3CDTF">2025-05-16T12:05:00Z</dcterms:modified>
</cp:coreProperties>
</file>