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B0445" w14:textId="4BDCDE8B" w:rsidR="003B0466" w:rsidRPr="00B75649" w:rsidRDefault="003B0466" w:rsidP="002F0475">
      <w:pPr>
        <w:ind w:left="62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ЗАТВЕРДЖЕНО</w:t>
      </w:r>
    </w:p>
    <w:p w14:paraId="42EFC07B" w14:textId="77777777" w:rsidR="003B0466" w:rsidRPr="00B75649" w:rsidRDefault="003B0466" w:rsidP="002F0475">
      <w:pPr>
        <w:ind w:left="62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</w:t>
      </w:r>
      <w:r w:rsidRPr="00B75649">
        <w:rPr>
          <w:rFonts w:ascii="Times New Roman" w:hAnsi="Times New Roman"/>
          <w:szCs w:val="24"/>
        </w:rPr>
        <w:t xml:space="preserve">ішення виконавчого комітету </w:t>
      </w:r>
    </w:p>
    <w:p w14:paraId="02B7FA71" w14:textId="77777777" w:rsidR="003B0466" w:rsidRDefault="003B0466" w:rsidP="002F0475">
      <w:pPr>
        <w:ind w:left="62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Городоцької</w:t>
      </w:r>
      <w:r w:rsidRPr="00B75649">
        <w:rPr>
          <w:rFonts w:ascii="Times New Roman" w:hAnsi="Times New Roman"/>
          <w:szCs w:val="24"/>
        </w:rPr>
        <w:t xml:space="preserve"> сільської  ради</w:t>
      </w:r>
    </w:p>
    <w:p w14:paraId="41F14AAE" w14:textId="77777777" w:rsidR="002F0475" w:rsidRPr="002F0475" w:rsidRDefault="002F0475" w:rsidP="002F0475">
      <w:pPr>
        <w:ind w:left="6237"/>
        <w:jc w:val="both"/>
        <w:rPr>
          <w:rFonts w:ascii="Times New Roman" w:eastAsia="Times New Roman" w:hAnsi="Times New Roman"/>
          <w:b/>
          <w:color w:val="000000"/>
          <w:szCs w:val="24"/>
          <w:lang w:eastAsia="uk-UA"/>
        </w:rPr>
      </w:pPr>
      <w:r w:rsidRPr="002F0475">
        <w:rPr>
          <w:rFonts w:ascii="Times New Roman" w:eastAsia="Times New Roman" w:hAnsi="Times New Roman"/>
          <w:color w:val="000000"/>
          <w:szCs w:val="24"/>
          <w:lang w:eastAsia="uk-UA"/>
        </w:rPr>
        <w:t>20.03.2025 № 54</w:t>
      </w:r>
    </w:p>
    <w:p w14:paraId="0CD5471B" w14:textId="77777777" w:rsidR="003B0466" w:rsidRDefault="003B0466" w:rsidP="003B0466">
      <w:pPr>
        <w:jc w:val="center"/>
        <w:rPr>
          <w:rFonts w:ascii="Times New Roman" w:hAnsi="Times New Roman"/>
          <w:b/>
          <w:szCs w:val="24"/>
          <w:lang w:eastAsia="uk-UA"/>
        </w:rPr>
      </w:pPr>
    </w:p>
    <w:p w14:paraId="6D157D05" w14:textId="77777777" w:rsidR="003B0466" w:rsidRPr="001F076F" w:rsidRDefault="003B0466" w:rsidP="003B0466">
      <w:pPr>
        <w:jc w:val="center"/>
        <w:rPr>
          <w:rFonts w:ascii="Times New Roman" w:hAnsi="Times New Roman"/>
          <w:b/>
          <w:szCs w:val="24"/>
          <w:lang w:eastAsia="uk-UA"/>
        </w:rPr>
      </w:pPr>
      <w:r w:rsidRPr="001F076F">
        <w:rPr>
          <w:rFonts w:ascii="Times New Roman" w:hAnsi="Times New Roman"/>
          <w:b/>
          <w:szCs w:val="24"/>
          <w:lang w:eastAsia="uk-UA"/>
        </w:rPr>
        <w:t xml:space="preserve">ІНФОРМАЦІЙНА КАРТКА </w:t>
      </w:r>
    </w:p>
    <w:p w14:paraId="6C6A1B14" w14:textId="77777777" w:rsidR="003B0466" w:rsidRPr="001F076F" w:rsidRDefault="003B0466" w:rsidP="003B0466">
      <w:pPr>
        <w:tabs>
          <w:tab w:val="left" w:pos="3969"/>
        </w:tabs>
        <w:jc w:val="center"/>
        <w:rPr>
          <w:rFonts w:ascii="Times New Roman" w:hAnsi="Times New Roman"/>
          <w:b/>
          <w:szCs w:val="24"/>
          <w:lang w:eastAsia="uk-UA"/>
        </w:rPr>
      </w:pPr>
      <w:r w:rsidRPr="001F076F">
        <w:rPr>
          <w:rFonts w:ascii="Times New Roman" w:hAnsi="Times New Roman"/>
          <w:b/>
          <w:szCs w:val="24"/>
          <w:lang w:eastAsia="uk-UA"/>
        </w:rPr>
        <w:t xml:space="preserve">адміністративної послуги </w:t>
      </w:r>
    </w:p>
    <w:p w14:paraId="3D9DCE9E" w14:textId="77777777" w:rsidR="003B0466" w:rsidRPr="001F076F" w:rsidRDefault="003B0466" w:rsidP="003B0466">
      <w:pPr>
        <w:jc w:val="center"/>
        <w:rPr>
          <w:rFonts w:ascii="Times New Roman" w:hAnsi="Times New Roman"/>
          <w:b/>
          <w:caps/>
          <w:szCs w:val="24"/>
        </w:rPr>
      </w:pPr>
      <w:bookmarkStart w:id="0" w:name="_Hlk2153424"/>
      <w:r w:rsidRPr="001F076F">
        <w:rPr>
          <w:rFonts w:ascii="Times New Roman" w:hAnsi="Times New Roman"/>
          <w:b/>
          <w:szCs w:val="24"/>
        </w:rPr>
        <w:t>„</w:t>
      </w:r>
      <w:bookmarkEnd w:id="0"/>
      <w:r w:rsidRPr="001F076F">
        <w:rPr>
          <w:rFonts w:ascii="Times New Roman" w:hAnsi="Times New Roman"/>
          <w:b/>
          <w:caps/>
          <w:szCs w:val="24"/>
        </w:rPr>
        <w:t>прийняття рішення щодо НАДАННЯ СОЦІАЛЬНИХ ПОСЛУГ</w:t>
      </w:r>
      <w:bookmarkStart w:id="1" w:name="_Hlk2153438"/>
      <w:r w:rsidRPr="001F076F">
        <w:rPr>
          <w:rFonts w:ascii="Times New Roman" w:hAnsi="Times New Roman"/>
          <w:b/>
          <w:szCs w:val="24"/>
        </w:rPr>
        <w:t>”</w:t>
      </w:r>
      <w:bookmarkEnd w:id="1"/>
    </w:p>
    <w:p w14:paraId="6A0C6314" w14:textId="77777777" w:rsidR="003B0466" w:rsidRDefault="003B0466" w:rsidP="003B0466">
      <w:pPr>
        <w:shd w:val="clear" w:color="auto" w:fill="FFFFFF"/>
        <w:jc w:val="center"/>
        <w:rPr>
          <w:rFonts w:ascii="Times New Roman" w:hAnsi="Times New Roman"/>
          <w:b/>
          <w:u w:val="single"/>
        </w:rPr>
      </w:pPr>
    </w:p>
    <w:p w14:paraId="7841F4BE" w14:textId="77777777" w:rsidR="003B0466" w:rsidRPr="001F076F" w:rsidRDefault="003B0466" w:rsidP="003B0466">
      <w:pPr>
        <w:shd w:val="clear" w:color="auto" w:fill="FFFFFF"/>
        <w:jc w:val="center"/>
        <w:rPr>
          <w:rFonts w:ascii="Times New Roman" w:hAnsi="Times New Roman"/>
          <w:u w:val="single"/>
        </w:rPr>
      </w:pPr>
      <w:r w:rsidRPr="001F076F">
        <w:rPr>
          <w:rFonts w:ascii="Times New Roman" w:hAnsi="Times New Roman"/>
          <w:b/>
          <w:u w:val="single"/>
        </w:rPr>
        <w:t xml:space="preserve">Відділ соціального захисту населення </w:t>
      </w:r>
      <w:r>
        <w:rPr>
          <w:rFonts w:ascii="Times New Roman" w:hAnsi="Times New Roman"/>
          <w:b/>
          <w:u w:val="single"/>
        </w:rPr>
        <w:t>та захисту прав дітей Городоцької</w:t>
      </w:r>
      <w:r w:rsidRPr="001F076F">
        <w:rPr>
          <w:rFonts w:ascii="Times New Roman" w:hAnsi="Times New Roman"/>
          <w:b/>
          <w:u w:val="single"/>
        </w:rPr>
        <w:t xml:space="preserve"> сільської ради</w:t>
      </w:r>
    </w:p>
    <w:p w14:paraId="15570E3E" w14:textId="77777777" w:rsidR="003B0466" w:rsidRPr="001F076F" w:rsidRDefault="003B0466" w:rsidP="003B0466">
      <w:pPr>
        <w:jc w:val="center"/>
        <w:rPr>
          <w:rFonts w:ascii="Times New Roman" w:hAnsi="Times New Roman"/>
          <w:sz w:val="20"/>
          <w:lang w:eastAsia="uk-UA"/>
        </w:rPr>
      </w:pPr>
      <w:r w:rsidRPr="001F076F">
        <w:rPr>
          <w:rFonts w:ascii="Times New Roman" w:hAnsi="Times New Roman"/>
          <w:sz w:val="20"/>
          <w:lang w:eastAsia="uk-UA"/>
        </w:rPr>
        <w:t xml:space="preserve"> (найменування суб’єкта надання адміністративної послуги)</w:t>
      </w:r>
    </w:p>
    <w:tbl>
      <w:tblPr>
        <w:tblW w:w="5000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"/>
        <w:gridCol w:w="2275"/>
        <w:gridCol w:w="52"/>
        <w:gridCol w:w="6876"/>
      </w:tblGrid>
      <w:tr w:rsidR="003B0466" w:rsidRPr="00524791" w14:paraId="23198F75" w14:textId="77777777" w:rsidTr="002344E3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CA25AF" w14:textId="77777777" w:rsidR="003B0466" w:rsidRPr="001F076F" w:rsidRDefault="003B0466" w:rsidP="002344E3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1F076F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147727" w14:textId="77777777" w:rsidR="003B0466" w:rsidRPr="001F076F" w:rsidRDefault="003B0466" w:rsidP="002344E3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1F076F">
              <w:rPr>
                <w:rFonts w:ascii="Times New Roman" w:hAnsi="Times New Roman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2BDF11" w14:textId="77777777" w:rsidR="003B0466" w:rsidRPr="000C20EA" w:rsidRDefault="003B0466" w:rsidP="002344E3">
            <w:pPr>
              <w:jc w:val="both"/>
              <w:rPr>
                <w:rFonts w:ascii="Times New Roman" w:hAnsi="Times New Roman"/>
                <w:szCs w:val="24"/>
              </w:rPr>
            </w:pPr>
            <w:r w:rsidRPr="000C20EA">
              <w:rPr>
                <w:rFonts w:ascii="Times New Roman" w:hAnsi="Times New Roman"/>
                <w:szCs w:val="24"/>
              </w:rPr>
              <w:t>Городоцька сільська рада: вул. Шевченка, 4, с. Городок Рівненський район, Рівненська область</w:t>
            </w:r>
          </w:p>
        </w:tc>
      </w:tr>
      <w:tr w:rsidR="003B0466" w:rsidRPr="00524791" w14:paraId="42336DF8" w14:textId="77777777" w:rsidTr="002344E3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A12DC8" w14:textId="77777777" w:rsidR="003B0466" w:rsidRPr="001F076F" w:rsidRDefault="003B0466" w:rsidP="002344E3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1F076F">
              <w:rPr>
                <w:rFonts w:ascii="Times New Roman" w:hAnsi="Times New Roman"/>
                <w:szCs w:val="24"/>
                <w:lang w:eastAsia="uk-UA"/>
              </w:rPr>
              <w:t>2</w:t>
            </w: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6626EE" w14:textId="77777777" w:rsidR="003B0466" w:rsidRPr="001F076F" w:rsidRDefault="003B0466" w:rsidP="002344E3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1F076F">
              <w:rPr>
                <w:rFonts w:ascii="Times New Roman" w:hAnsi="Times New Roman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F020B3" w14:textId="77777777" w:rsidR="003B0466" w:rsidRPr="000C20EA" w:rsidRDefault="003B0466" w:rsidP="002344E3">
            <w:pPr>
              <w:rPr>
                <w:rFonts w:ascii="Times New Roman" w:hAnsi="Times New Roman"/>
                <w:szCs w:val="24"/>
              </w:rPr>
            </w:pPr>
            <w:r w:rsidRPr="000C20EA">
              <w:rPr>
                <w:rFonts w:ascii="Times New Roman" w:hAnsi="Times New Roman"/>
                <w:szCs w:val="24"/>
              </w:rPr>
              <w:t>Графік прийому у відділі соціального захисту населення та захисту прав дітей:</w:t>
            </w:r>
          </w:p>
          <w:p w14:paraId="4C233B42" w14:textId="77777777" w:rsidR="003B0466" w:rsidRPr="000C20EA" w:rsidRDefault="003B0466" w:rsidP="002344E3">
            <w:pPr>
              <w:rPr>
                <w:rFonts w:ascii="Times New Roman" w:hAnsi="Times New Roman"/>
                <w:szCs w:val="24"/>
              </w:rPr>
            </w:pPr>
            <w:r w:rsidRPr="000C20EA">
              <w:rPr>
                <w:rFonts w:ascii="Times New Roman" w:hAnsi="Times New Roman"/>
                <w:szCs w:val="24"/>
              </w:rPr>
              <w:t>Понеділок, вівторок, середа, четвер: з 09:00 до 18:15</w:t>
            </w:r>
          </w:p>
          <w:p w14:paraId="7EA530B5" w14:textId="77777777" w:rsidR="003B0466" w:rsidRPr="000C20EA" w:rsidRDefault="003B0466" w:rsidP="002344E3">
            <w:pPr>
              <w:rPr>
                <w:rFonts w:ascii="Times New Roman" w:hAnsi="Times New Roman"/>
                <w:szCs w:val="24"/>
              </w:rPr>
            </w:pPr>
            <w:r w:rsidRPr="000C20EA">
              <w:rPr>
                <w:rFonts w:ascii="Times New Roman" w:hAnsi="Times New Roman"/>
                <w:szCs w:val="24"/>
              </w:rPr>
              <w:t>П’ятниця з 9.00 до 17.00</w:t>
            </w:r>
          </w:p>
          <w:p w14:paraId="224A98E0" w14:textId="77777777" w:rsidR="003B0466" w:rsidRPr="000C20EA" w:rsidRDefault="003B0466" w:rsidP="002344E3">
            <w:pPr>
              <w:rPr>
                <w:rFonts w:ascii="Times New Roman" w:hAnsi="Times New Roman"/>
                <w:szCs w:val="24"/>
              </w:rPr>
            </w:pPr>
            <w:r w:rsidRPr="000C20EA">
              <w:rPr>
                <w:rFonts w:ascii="Times New Roman" w:hAnsi="Times New Roman"/>
                <w:szCs w:val="24"/>
              </w:rPr>
              <w:t>обідня перерва з 13:00 до 14:00</w:t>
            </w:r>
          </w:p>
          <w:p w14:paraId="22D78C70" w14:textId="77777777" w:rsidR="003B0466" w:rsidRPr="00B66A9D" w:rsidRDefault="003B0466" w:rsidP="002344E3">
            <w:pPr>
              <w:rPr>
                <w:rFonts w:ascii="Times New Roman" w:hAnsi="Times New Roman"/>
                <w:szCs w:val="24"/>
              </w:rPr>
            </w:pPr>
            <w:r w:rsidRPr="000C20EA">
              <w:rPr>
                <w:rFonts w:ascii="Times New Roman" w:hAnsi="Times New Roman"/>
                <w:szCs w:val="24"/>
              </w:rPr>
              <w:t>Субота, неділя - вихідні дні.</w:t>
            </w:r>
          </w:p>
        </w:tc>
      </w:tr>
      <w:tr w:rsidR="003B0466" w:rsidRPr="00524791" w14:paraId="08E1314C" w14:textId="77777777" w:rsidTr="002344E3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0E8F4C" w14:textId="77777777" w:rsidR="003B0466" w:rsidRPr="001F076F" w:rsidRDefault="003B0466" w:rsidP="002344E3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1F076F">
              <w:rPr>
                <w:rFonts w:ascii="Times New Roman" w:hAnsi="Times New Roman"/>
                <w:szCs w:val="24"/>
                <w:lang w:eastAsia="uk-UA"/>
              </w:rPr>
              <w:t>3</w:t>
            </w: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9C2609" w14:textId="77777777" w:rsidR="003B0466" w:rsidRPr="001F076F" w:rsidRDefault="003B0466" w:rsidP="002344E3">
            <w:pPr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Cs w:val="24"/>
                <w:lang w:eastAsia="uk-UA"/>
              </w:rPr>
              <w:t>Телефон</w:t>
            </w:r>
            <w:r w:rsidRPr="001F076F">
              <w:rPr>
                <w:rFonts w:ascii="Times New Roman" w:hAnsi="Times New Roman"/>
                <w:szCs w:val="24"/>
                <w:lang w:eastAsia="uk-UA"/>
              </w:rPr>
              <w:t>, електронна  адреса</w:t>
            </w:r>
            <w:r>
              <w:rPr>
                <w:rFonts w:ascii="Times New Roman" w:hAnsi="Times New Roman"/>
                <w:szCs w:val="24"/>
                <w:lang w:eastAsia="uk-UA"/>
              </w:rPr>
              <w:t>,</w:t>
            </w:r>
            <w:r w:rsidRPr="004338D7">
              <w:rPr>
                <w:rFonts w:ascii="Times New Roman" w:hAnsi="Times New Roman"/>
                <w:szCs w:val="24"/>
                <w:lang w:eastAsia="uk-UA"/>
              </w:rPr>
              <w:t xml:space="preserve"> офіційний веб-сайт</w:t>
            </w:r>
          </w:p>
        </w:tc>
        <w:tc>
          <w:tcPr>
            <w:tcW w:w="3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6BEF6D" w14:textId="77777777" w:rsidR="003B0466" w:rsidRPr="000C20EA" w:rsidRDefault="003B0466" w:rsidP="002344E3">
            <w:pPr>
              <w:rPr>
                <w:rFonts w:ascii="Times New Roman" w:hAnsi="Times New Roman"/>
                <w:szCs w:val="24"/>
              </w:rPr>
            </w:pPr>
            <w:r w:rsidRPr="000C20EA">
              <w:rPr>
                <w:rFonts w:ascii="Times New Roman" w:hAnsi="Times New Roman"/>
                <w:szCs w:val="24"/>
              </w:rPr>
              <w:t>Відділ соціального захисту населення та захисту прав дітей: телефони: (0362) 61-86-87</w:t>
            </w:r>
          </w:p>
          <w:p w14:paraId="67CCFF5D" w14:textId="77777777" w:rsidR="003B0466" w:rsidRPr="000C20EA" w:rsidRDefault="003B0466" w:rsidP="002344E3">
            <w:pPr>
              <w:rPr>
                <w:rFonts w:ascii="Times New Roman" w:hAnsi="Times New Roman"/>
                <w:szCs w:val="24"/>
              </w:rPr>
            </w:pPr>
            <w:r w:rsidRPr="000C20EA">
              <w:rPr>
                <w:rFonts w:ascii="Times New Roman" w:hAnsi="Times New Roman"/>
                <w:szCs w:val="24"/>
              </w:rPr>
              <w:t>е-</w:t>
            </w:r>
            <w:r>
              <w:rPr>
                <w:rFonts w:ascii="Times New Roman" w:hAnsi="Times New Roman"/>
                <w:szCs w:val="24"/>
              </w:rPr>
              <w:t xml:space="preserve">адреса: gorodoksrada@gmail.com </w:t>
            </w:r>
          </w:p>
          <w:p w14:paraId="3E6D79AA" w14:textId="77777777" w:rsidR="003B0466" w:rsidRPr="00061502" w:rsidRDefault="003B0466" w:rsidP="002344E3">
            <w:pPr>
              <w:jc w:val="both"/>
              <w:textAlignment w:val="baseline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B0466" w:rsidRPr="00524791" w14:paraId="50EBDE01" w14:textId="77777777" w:rsidTr="002344E3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2CEF79" w14:textId="77777777" w:rsidR="003B0466" w:rsidRPr="001F076F" w:rsidRDefault="003B0466" w:rsidP="002344E3">
            <w:pPr>
              <w:jc w:val="center"/>
              <w:rPr>
                <w:rFonts w:ascii="Times New Roman" w:hAnsi="Times New Roman"/>
                <w:b/>
                <w:szCs w:val="24"/>
                <w:lang w:eastAsia="uk-UA"/>
              </w:rPr>
            </w:pPr>
            <w:r w:rsidRPr="001F076F">
              <w:rPr>
                <w:rFonts w:ascii="Times New Roman" w:hAnsi="Times New Roman"/>
                <w:b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B0466" w:rsidRPr="00524791" w14:paraId="3216FF27" w14:textId="77777777" w:rsidTr="002344E3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B0BF88" w14:textId="77777777" w:rsidR="003B0466" w:rsidRPr="00B15FD6" w:rsidRDefault="003B0466" w:rsidP="002344E3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>4</w:t>
            </w:r>
          </w:p>
        </w:tc>
        <w:tc>
          <w:tcPr>
            <w:tcW w:w="1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B07EDA" w14:textId="77777777" w:rsidR="003B0466" w:rsidRPr="00B15FD6" w:rsidRDefault="003B0466" w:rsidP="002344E3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>Закони України</w:t>
            </w:r>
          </w:p>
        </w:tc>
        <w:tc>
          <w:tcPr>
            <w:tcW w:w="3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FF3EBF" w14:textId="77777777" w:rsidR="003B0466" w:rsidRPr="00B15FD6" w:rsidRDefault="003B0466" w:rsidP="002344E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B15FD6">
              <w:t>Закони України „</w:t>
            </w:r>
            <w:r w:rsidRPr="00B15FD6">
              <w:rPr>
                <w:rStyle w:val="rvts23"/>
              </w:rPr>
              <w:t xml:space="preserve">Про основні засади соціального захисту ветеранів праці та інших громадян похилого віку в Україні” від 16.12.1993 № 3721-XII, „Про місцеве самоврядування в Україні” від 21.05.1997 № 280/97-ВР, „Про охорону дитинства” від 26.04.2001 № 2402-ІІІ, </w:t>
            </w:r>
            <w:r w:rsidRPr="00B15FD6">
              <w:t>„</w:t>
            </w:r>
            <w:r w:rsidRPr="00B15FD6">
              <w:rPr>
                <w:rStyle w:val="rvts23"/>
              </w:rPr>
              <w:t xml:space="preserve">Про соціальну роботу з </w:t>
            </w:r>
            <w:r>
              <w:rPr>
                <w:rStyle w:val="rvts23"/>
              </w:rPr>
              <w:t>сім’ями, дітьми та молоддю” від</w:t>
            </w:r>
            <w:r w:rsidRPr="00B15FD6">
              <w:rPr>
                <w:rStyle w:val="rvts23"/>
              </w:rPr>
              <w:t>21.06.2001 № 2558-ІІІ, „Про основи соціального захисту бездомних осіб і безпритульних дітей” від 02.06.2005 № 2623-IV, „Про соціальну адаптацію осіб, які відбува</w:t>
            </w:r>
            <w:r>
              <w:rPr>
                <w:rStyle w:val="rvts23"/>
              </w:rPr>
              <w:t xml:space="preserve">ють чи відбули покарання у виді </w:t>
            </w:r>
            <w:r w:rsidRPr="00B15FD6">
              <w:rPr>
                <w:rStyle w:val="rvts23"/>
              </w:rPr>
              <w:t>обмеження волі або позбавлення волі на певний строк” від 17.03.2011 № 3160-VI, „Пр</w:t>
            </w:r>
            <w:r>
              <w:rPr>
                <w:rStyle w:val="rvts23"/>
              </w:rPr>
              <w:t xml:space="preserve">о протидію торгівлі людьми” від </w:t>
            </w:r>
            <w:r w:rsidRPr="00B15FD6">
              <w:rPr>
                <w:rStyle w:val="rvts23"/>
              </w:rPr>
              <w:t xml:space="preserve">20.09.2011 № 3739-VI, „Про зайнятість населення” від 05.07.2012 № 5067-VI, „Про запобігання та протидію домашньому насильству” від 07.12.2017 № 2229-VIII,  </w:t>
            </w:r>
            <w:r w:rsidRPr="00B15FD6">
              <w:t>„Про соціальні послуги” від 17.01.2019 № 2671-VIII.</w:t>
            </w:r>
          </w:p>
        </w:tc>
      </w:tr>
      <w:tr w:rsidR="003B0466" w:rsidRPr="00524791" w14:paraId="336A2BAE" w14:textId="77777777" w:rsidTr="002344E3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4745DF" w14:textId="77777777" w:rsidR="003B0466" w:rsidRPr="00B15FD6" w:rsidRDefault="003B0466" w:rsidP="002344E3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>5</w:t>
            </w:r>
          </w:p>
        </w:tc>
        <w:tc>
          <w:tcPr>
            <w:tcW w:w="1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505986" w14:textId="77777777" w:rsidR="003B0466" w:rsidRPr="00B15FD6" w:rsidRDefault="003B0466" w:rsidP="002344E3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873787" w14:textId="77777777" w:rsidR="003B0466" w:rsidRPr="004E34F6" w:rsidRDefault="003B0466" w:rsidP="002344E3">
            <w:pPr>
              <w:pStyle w:val="ae"/>
              <w:spacing w:before="0" w:beforeAutospacing="0" w:after="0" w:afterAutospacing="0"/>
              <w:jc w:val="both"/>
            </w:pPr>
            <w:r w:rsidRPr="004E34F6">
              <w:t xml:space="preserve">Постанови Кабінету Міністрів України від 26.06.2019 № 576 „Про затвердження Порядку надання соціальних послуг особам з інвалідністю та особам похилого віку, які страждають на психічні розлади”, від 01.06.2020 № 585 „Про забезпечення соціального захисту дітей, які перебувають у складних життєвих обставинах”, </w:t>
            </w:r>
            <w:r w:rsidRPr="004E34F6">
              <w:br/>
              <w:t>від 01.06.2020 № 587 „Про організацію надання соціальних послуг”</w:t>
            </w:r>
          </w:p>
        </w:tc>
      </w:tr>
      <w:tr w:rsidR="003B0466" w:rsidRPr="00524791" w14:paraId="7EA75219" w14:textId="77777777" w:rsidTr="002344E3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1A92CC" w14:textId="77777777" w:rsidR="003B0466" w:rsidRPr="00B15FD6" w:rsidRDefault="003B0466" w:rsidP="002344E3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>6</w:t>
            </w:r>
          </w:p>
        </w:tc>
        <w:tc>
          <w:tcPr>
            <w:tcW w:w="1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7E54C2" w14:textId="77777777" w:rsidR="003B0466" w:rsidRPr="00B15FD6" w:rsidRDefault="003B0466" w:rsidP="002344E3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86563E" w14:textId="77777777" w:rsidR="003B0466" w:rsidRPr="004E34F6" w:rsidRDefault="003B0466" w:rsidP="002344E3">
            <w:pPr>
              <w:pStyle w:val="ae"/>
              <w:spacing w:before="0" w:beforeAutospacing="0" w:after="0" w:afterAutospacing="0"/>
              <w:jc w:val="both"/>
            </w:pPr>
            <w:r w:rsidRPr="004E34F6">
              <w:t xml:space="preserve">Накази Міністерства соціальної політики України від 13.07.2018 № 1005 „Про затвердження форм обліку соціальної роботи з сім’ями / особами, які перебувають у складних життєвих обставинах”, зареєстрований в Міністерстві юстиції України </w:t>
            </w:r>
            <w:r w:rsidRPr="004E34F6">
              <w:lastRenderedPageBreak/>
              <w:t>16.08.2018 за № 943/32395, від 16.11.2020 № 769 „Про затвердження форм документів, необхідних для надання соціальних послуг”, зареєстрований в Міністерстві юстиції України 08.01.2021 за № 21/35643</w:t>
            </w:r>
          </w:p>
        </w:tc>
      </w:tr>
      <w:tr w:rsidR="003B0466" w:rsidRPr="00524791" w14:paraId="1592AEB3" w14:textId="77777777" w:rsidTr="002344E3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059785" w14:textId="77777777" w:rsidR="003B0466" w:rsidRPr="008E3CA8" w:rsidRDefault="003B0466" w:rsidP="002344E3">
            <w:pPr>
              <w:jc w:val="center"/>
              <w:rPr>
                <w:rFonts w:ascii="Times New Roman" w:hAnsi="Times New Roman"/>
                <w:b/>
                <w:szCs w:val="24"/>
                <w:lang w:eastAsia="uk-UA"/>
              </w:rPr>
            </w:pPr>
            <w:r w:rsidRPr="008E3CA8">
              <w:rPr>
                <w:rFonts w:ascii="Times New Roman" w:hAnsi="Times New Roman"/>
                <w:b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3B0466" w:rsidRPr="00524791" w14:paraId="759D556D" w14:textId="77777777" w:rsidTr="002344E3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44B35D" w14:textId="77777777" w:rsidR="003B0466" w:rsidRPr="00B15FD6" w:rsidRDefault="003B0466" w:rsidP="002344E3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>7</w:t>
            </w:r>
          </w:p>
        </w:tc>
        <w:tc>
          <w:tcPr>
            <w:tcW w:w="1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A1C250" w14:textId="77777777" w:rsidR="003B0466" w:rsidRPr="00B15FD6" w:rsidRDefault="003B0466" w:rsidP="002344E3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A85480" w14:textId="77777777" w:rsidR="003B0466" w:rsidRPr="00B15FD6" w:rsidRDefault="003B0466" w:rsidP="002344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>Перебування осіб </w:t>
            </w:r>
            <w:r w:rsidRPr="00B15FD6">
              <w:rPr>
                <w:rFonts w:ascii="Times New Roman" w:hAnsi="Times New Roman"/>
                <w:szCs w:val="24"/>
                <w:lang w:val="ru-RU" w:eastAsia="uk-UA"/>
              </w:rPr>
              <w:t>/</w:t>
            </w:r>
            <w:r w:rsidRPr="00B15FD6">
              <w:rPr>
                <w:rFonts w:ascii="Times New Roman" w:hAnsi="Times New Roman"/>
                <w:szCs w:val="24"/>
                <w:lang w:eastAsia="uk-UA"/>
              </w:rPr>
              <w:t> </w:t>
            </w:r>
            <w:proofErr w:type="spellStart"/>
            <w:r w:rsidRPr="00B15FD6">
              <w:rPr>
                <w:rFonts w:ascii="Times New Roman" w:hAnsi="Times New Roman"/>
                <w:szCs w:val="24"/>
                <w:lang w:val="ru-RU" w:eastAsia="uk-UA"/>
              </w:rPr>
              <w:t>сім</w:t>
            </w:r>
            <w:proofErr w:type="spellEnd"/>
            <w:r w:rsidRPr="00B15FD6">
              <w:rPr>
                <w:rFonts w:ascii="Times New Roman" w:hAnsi="Times New Roman"/>
                <w:szCs w:val="24"/>
                <w:lang w:val="ru-RU" w:eastAsia="uk-UA"/>
              </w:rPr>
              <w:t>’</w:t>
            </w:r>
            <w:r w:rsidRPr="00B15FD6">
              <w:rPr>
                <w:rFonts w:ascii="Times New Roman" w:hAnsi="Times New Roman"/>
                <w:szCs w:val="24"/>
                <w:lang w:eastAsia="uk-UA"/>
              </w:rPr>
              <w:t>ї</w:t>
            </w:r>
            <w:r w:rsidRPr="00B15FD6">
              <w:rPr>
                <w:rFonts w:ascii="Times New Roman" w:hAnsi="Times New Roman"/>
                <w:szCs w:val="24"/>
                <w:lang w:val="ru-RU" w:eastAsia="uk-UA"/>
              </w:rPr>
              <w:t xml:space="preserve"> </w:t>
            </w:r>
            <w:r w:rsidRPr="00B15FD6">
              <w:rPr>
                <w:rFonts w:ascii="Times New Roman" w:hAnsi="Times New Roman"/>
                <w:szCs w:val="24"/>
                <w:lang w:eastAsia="uk-UA"/>
              </w:rPr>
              <w:t>у складних життєвих обставинах та які не можуть самостійно подо</w:t>
            </w:r>
            <w:r>
              <w:rPr>
                <w:rFonts w:ascii="Times New Roman" w:hAnsi="Times New Roman"/>
                <w:szCs w:val="24"/>
                <w:lang w:eastAsia="uk-UA"/>
              </w:rPr>
              <w:t xml:space="preserve">лати негативний вплив обставин, </w:t>
            </w:r>
            <w:r w:rsidRPr="00B15FD6">
              <w:rPr>
                <w:rFonts w:ascii="Times New Roman" w:hAnsi="Times New Roman"/>
                <w:szCs w:val="24"/>
                <w:lang w:eastAsia="uk-UA"/>
              </w:rPr>
              <w:t>зумовлених такими чинниками:</w:t>
            </w:r>
          </w:p>
          <w:p w14:paraId="75BE7961" w14:textId="77777777" w:rsidR="003B0466" w:rsidRPr="00B15FD6" w:rsidRDefault="003B0466" w:rsidP="002344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>похилий вік;</w:t>
            </w:r>
          </w:p>
          <w:p w14:paraId="27437800" w14:textId="77777777" w:rsidR="003B0466" w:rsidRPr="00B15FD6" w:rsidRDefault="003B0466" w:rsidP="002344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>часткова або повна втрата рухової активності, пам’яті;</w:t>
            </w:r>
          </w:p>
          <w:p w14:paraId="625F51EB" w14:textId="77777777" w:rsidR="003B0466" w:rsidRPr="00B15FD6" w:rsidRDefault="003B0466" w:rsidP="002344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>невиліковні хвороби, хвороби, що потребують тривалого лікування;</w:t>
            </w:r>
          </w:p>
          <w:p w14:paraId="7DD68DDE" w14:textId="77777777" w:rsidR="003B0466" w:rsidRPr="00B15FD6" w:rsidRDefault="003B0466" w:rsidP="002344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>психічні та поведінкові розлади, у тому числі пов’язані із вживанням психоактивних речовин;</w:t>
            </w:r>
          </w:p>
          <w:p w14:paraId="2B0D7443" w14:textId="77777777" w:rsidR="003B0466" w:rsidRPr="00B15FD6" w:rsidRDefault="003B0466" w:rsidP="002344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>інвалідність;</w:t>
            </w:r>
          </w:p>
          <w:p w14:paraId="3E31F67F" w14:textId="77777777" w:rsidR="003B0466" w:rsidRPr="00B15FD6" w:rsidRDefault="003B0466" w:rsidP="002344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>бездомність;</w:t>
            </w:r>
          </w:p>
          <w:p w14:paraId="1DCA3CE8" w14:textId="77777777" w:rsidR="003B0466" w:rsidRPr="00B15FD6" w:rsidRDefault="003B0466" w:rsidP="002344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>безробіття;</w:t>
            </w:r>
          </w:p>
          <w:p w14:paraId="728F50CB" w14:textId="77777777" w:rsidR="003B0466" w:rsidRPr="00B15FD6" w:rsidRDefault="003B0466" w:rsidP="002344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>малозабезпеченість;</w:t>
            </w:r>
          </w:p>
          <w:p w14:paraId="7F1B64A4" w14:textId="77777777" w:rsidR="003B0466" w:rsidRPr="00B15FD6" w:rsidRDefault="003B0466" w:rsidP="002344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>поведінкові розлади у дітей через розлучення батьків;</w:t>
            </w:r>
          </w:p>
          <w:p w14:paraId="58F0F32B" w14:textId="77777777" w:rsidR="003B0466" w:rsidRPr="00B15FD6" w:rsidRDefault="003B0466" w:rsidP="002344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>ухилення батьками або особами, які їх замінюють, від виконання своїх обов’язків із виховання дитини;</w:t>
            </w:r>
          </w:p>
          <w:p w14:paraId="2EADA1BF" w14:textId="77777777" w:rsidR="003B0466" w:rsidRPr="00B15FD6" w:rsidRDefault="003B0466" w:rsidP="002344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 xml:space="preserve">втрата соціальних </w:t>
            </w:r>
            <w:proofErr w:type="spellStart"/>
            <w:r w:rsidRPr="00B15FD6">
              <w:rPr>
                <w:rFonts w:ascii="Times New Roman" w:hAnsi="Times New Roman"/>
                <w:szCs w:val="24"/>
                <w:lang w:eastAsia="uk-UA"/>
              </w:rPr>
              <w:t>зв’язків</w:t>
            </w:r>
            <w:proofErr w:type="spellEnd"/>
            <w:r w:rsidRPr="00B15FD6">
              <w:rPr>
                <w:rFonts w:ascii="Times New Roman" w:hAnsi="Times New Roman"/>
                <w:szCs w:val="24"/>
                <w:lang w:eastAsia="uk-UA"/>
              </w:rPr>
              <w:t>, у тому числі під час перебування в місцях позбавлення волі;</w:t>
            </w:r>
          </w:p>
          <w:p w14:paraId="5622F028" w14:textId="77777777" w:rsidR="003B0466" w:rsidRPr="00B15FD6" w:rsidRDefault="003B0466" w:rsidP="002344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>жорстоке поводження з дитиною;</w:t>
            </w:r>
          </w:p>
          <w:p w14:paraId="15640B38" w14:textId="77777777" w:rsidR="003B0466" w:rsidRPr="00B15FD6" w:rsidRDefault="003B0466" w:rsidP="002344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>домашнє насильство;</w:t>
            </w:r>
          </w:p>
          <w:p w14:paraId="3A0F3145" w14:textId="77777777" w:rsidR="003B0466" w:rsidRPr="00B15FD6" w:rsidRDefault="003B0466" w:rsidP="002344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>насильство за ознакою статі;</w:t>
            </w:r>
          </w:p>
          <w:p w14:paraId="73E1FA4E" w14:textId="77777777" w:rsidR="003B0466" w:rsidRPr="00B15FD6" w:rsidRDefault="003B0466" w:rsidP="002344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>потрапляння в ситуацію торгівлі людьми;</w:t>
            </w:r>
          </w:p>
          <w:p w14:paraId="3F4C8529" w14:textId="77777777" w:rsidR="003B0466" w:rsidRPr="00B15FD6" w:rsidRDefault="003B0466" w:rsidP="002344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4"/>
                <w:highlight w:val="yellow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>шкода, заподіяна пожежею, стихійним лихом, катастрофою, бойовими діями, терористичним актом, збройним конфліктом, тимчасовою окупацією</w:t>
            </w:r>
          </w:p>
        </w:tc>
      </w:tr>
      <w:tr w:rsidR="003B0466" w:rsidRPr="00524791" w14:paraId="35E8D903" w14:textId="77777777" w:rsidTr="002344E3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E32724" w14:textId="77777777" w:rsidR="003B0466" w:rsidRPr="00B15FD6" w:rsidRDefault="003B0466" w:rsidP="002344E3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>8</w:t>
            </w:r>
          </w:p>
        </w:tc>
        <w:tc>
          <w:tcPr>
            <w:tcW w:w="1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616353" w14:textId="77777777" w:rsidR="003B0466" w:rsidRPr="00B15FD6" w:rsidRDefault="003B0466" w:rsidP="002344E3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</w:rPr>
              <w:t>Перелік необхідних документів</w:t>
            </w:r>
          </w:p>
        </w:tc>
        <w:tc>
          <w:tcPr>
            <w:tcW w:w="3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2C396D" w14:textId="77777777" w:rsidR="003B0466" w:rsidRPr="00B15FD6" w:rsidRDefault="003B0466" w:rsidP="002344E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Заява про надання соціальних послуг (далі – заява) у письмовій або електронній формі, що складається за формою, затвердженою наказом Міністерства соціальної політики України від 16.11.2020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</w:t>
            </w: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>769 „Про затвердження форм документів, необхі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дних для </w:t>
            </w: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соціальних послуг”, зареєстрованим в Міністерстві юстиції України 08.01.2021 за № 21/35643. Якщо особа за станом здоров’я не спроможна самостійно прийняти рішення про необхідність надання їй соціальних послуг, законний представник такої особи зобов’язаний подати заяву, уповноважена особа органу опіки та піклування – повідомлення з рішенням органу опіки та піклування про надання соціальних послуг. </w:t>
            </w:r>
          </w:p>
          <w:p w14:paraId="3AA3CF02" w14:textId="77777777" w:rsidR="003B0466" w:rsidRPr="00B15FD6" w:rsidRDefault="003B0466" w:rsidP="002344E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>Під час подання заяви, повідомлення пред’являються:</w:t>
            </w:r>
          </w:p>
          <w:p w14:paraId="39495359" w14:textId="77777777" w:rsidR="003B0466" w:rsidRPr="00B15FD6" w:rsidRDefault="003B0466" w:rsidP="002344E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>паспорт громадянина України, посвідчення про взяття на облік бездомної особи за формою, затвердженою наказом Міністерства соціальної політики Ук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раїни від 09.09.2011 № 348 „Про </w:t>
            </w: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форми посвідчення про взяття на </w:t>
            </w:r>
            <w:proofErr w:type="spellStart"/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>облікˮ</w:t>
            </w:r>
            <w:proofErr w:type="spellEnd"/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для іноземців та осіб без громадянства – довідка про звернення за захистом в Україні / посвідчення особи, яка потребує додаткового захисту / посвідчення біженця / паспортний документ іноземця та </w:t>
            </w: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посвідка на тимчасове проживання або посвідка на постійне проживання; </w:t>
            </w:r>
          </w:p>
          <w:p w14:paraId="4D0F4C15" w14:textId="77777777" w:rsidR="003B0466" w:rsidRPr="00B15FD6" w:rsidRDefault="003B0466" w:rsidP="002344E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>документ, що засвідчує реєстрацію у Державному реєстрі фізичних осіб – платників податків (картка платника податків), або дані про реєстраційний номер облікової картки платника податків з Держав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ного реєстру фізичних </w:t>
            </w: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осіб – платників податків, внесені до паспорта громадянина України. </w:t>
            </w:r>
          </w:p>
          <w:p w14:paraId="5EE697CB" w14:textId="77777777" w:rsidR="003B0466" w:rsidRPr="00B15FD6" w:rsidRDefault="003B0466" w:rsidP="002344E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заяви, повідомлення додаються такі документи / копії: </w:t>
            </w:r>
          </w:p>
          <w:p w14:paraId="4F5A429A" w14:textId="77777777" w:rsidR="003B0466" w:rsidRPr="00B15FD6" w:rsidRDefault="003B0466" w:rsidP="002344E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копія довідки до </w:t>
            </w:r>
            <w:proofErr w:type="spellStart"/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>акта</w:t>
            </w:r>
            <w:proofErr w:type="spellEnd"/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огляду медико-соціальною експертною комісією за формою, затвердженою наказом Міністерства охорони здоров’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України від 30.07.2012 </w:t>
            </w: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577 „Про затвердження форм первинної облікової документації, що використовується в медико-соціальних експертних </w:t>
            </w:r>
            <w:proofErr w:type="spellStart"/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>комісіяхˮ</w:t>
            </w:r>
            <w:proofErr w:type="spellEnd"/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зареєстрованим в Міністерстві юстиції України 05.09.2012 за № 1504/21816 (для осіб з інвалідністю); </w:t>
            </w:r>
          </w:p>
          <w:p w14:paraId="54B9F173" w14:textId="77777777" w:rsidR="003B0466" w:rsidRPr="00B15FD6" w:rsidRDefault="003B0466" w:rsidP="002344E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>копія медичного висновку про дитину з інвалідністю віком до 18 років, виданого в установленому МОЗ порядку (для дитини з інвалідністю);</w:t>
            </w:r>
          </w:p>
          <w:p w14:paraId="7C70AB01" w14:textId="77777777" w:rsidR="003B0466" w:rsidRPr="00B15FD6" w:rsidRDefault="003B0466" w:rsidP="002344E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копія виданої лікарсько-консультативною комісією лікувально-профілактичного закладу довідки про захворювання дитини на тяжке </w:t>
            </w:r>
            <w:proofErr w:type="spellStart"/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>перинатальне</w:t>
            </w:r>
            <w:proofErr w:type="spellEnd"/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ураження нервової системи, тяжку вроджену ваду розвитку, рідкісне </w:t>
            </w:r>
            <w:proofErr w:type="spellStart"/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>орфанне</w:t>
            </w:r>
            <w:proofErr w:type="spellEnd"/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захворювання, онкологічне, </w:t>
            </w:r>
            <w:proofErr w:type="spellStart"/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>онкогематологічне</w:t>
            </w:r>
            <w:proofErr w:type="spellEnd"/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захворювання, дитячий церебральний параліч, тяжкий психічний розлад, цукровий діабет I типу (інсулінозалежний), гостре або хронічне захворювання нирок IV ступеня, про те, що дитина отримала тяжку травму, потребує трансплантації </w:t>
            </w:r>
            <w:proofErr w:type="spellStart"/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>органа</w:t>
            </w:r>
            <w:proofErr w:type="spellEnd"/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потребує паліативної допомоги (за наявності); </w:t>
            </w:r>
          </w:p>
          <w:p w14:paraId="095D4A97" w14:textId="77777777" w:rsidR="003B0466" w:rsidRPr="00B15FD6" w:rsidRDefault="003B0466" w:rsidP="002344E3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висновок про стан здоров’я особи, яка потребує надання соціальних послуг, за формою, затвердженою наказом Міністерства охорони здоров’я України від 09.03.2021  № 407 „Про затвердження форм первинної облікової документації та інструкцій щодо їх заповнення, що використовуються у закладах охорони </w:t>
            </w:r>
            <w:proofErr w:type="spellStart"/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>здоров’яˮ,</w:t>
            </w:r>
            <w:r w:rsidRPr="00B15FD6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зареєстрованим</w:t>
            </w:r>
            <w:proofErr w:type="spellEnd"/>
            <w:r w:rsidRPr="00B15FD6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в Міністерстві юстиції України</w:t>
            </w: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15FD6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15.04.2021 за № 510/36132</w:t>
            </w: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(крім соціальних послуг, які надаються одноразово, екстрено (</w:t>
            </w:r>
            <w:proofErr w:type="spellStart"/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>кризово</w:t>
            </w:r>
            <w:proofErr w:type="spellEnd"/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); </w:t>
            </w:r>
          </w:p>
          <w:p w14:paraId="5B0334D5" w14:textId="77777777" w:rsidR="003B0466" w:rsidRPr="00B15FD6" w:rsidRDefault="003B0466" w:rsidP="002344E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копія рішення органу опіки та піклування про утворення прийомної сім’ї, дитячого будинку сімейного типу, про влаштування дитини в сім’ю патронатного вихователя (за наявності); </w:t>
            </w:r>
          </w:p>
          <w:p w14:paraId="250EAF24" w14:textId="77777777" w:rsidR="003B0466" w:rsidRPr="00B15FD6" w:rsidRDefault="003B0466" w:rsidP="002344E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копія рішення суду про обмеження цивільної дієздатності або визнання недієздатною особи, яка потребує надання соціальних послуг (для недієздатних осіб та осіб, цивільна дієздатність яких обмежена); </w:t>
            </w:r>
          </w:p>
          <w:p w14:paraId="3F61B0CD" w14:textId="77777777" w:rsidR="003B0466" w:rsidRPr="00B15FD6" w:rsidRDefault="003B0466" w:rsidP="002344E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копія рішення суду або органу опіки та піклування про призначення опікуна або піклувальника особі, яка потребує надання соціальних послуг (за наявності опікуна або піклувальника); </w:t>
            </w:r>
          </w:p>
          <w:p w14:paraId="21C86F35" w14:textId="77777777" w:rsidR="003B0466" w:rsidRPr="00B15FD6" w:rsidRDefault="003B0466" w:rsidP="002344E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органу опіки та піклування про надання соціальних послуг (якщо подається повідомлення уповноваженої особи </w:t>
            </w: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органу опіки та піклування (для недієздатних осіб, які не мають законного представника);</w:t>
            </w:r>
          </w:p>
          <w:p w14:paraId="215F09B7" w14:textId="77777777" w:rsidR="003B0466" w:rsidRPr="00B15FD6" w:rsidRDefault="003B0466" w:rsidP="002344E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копія документа, що підтверджує повноваження представника органу опіки та піклування (якщо подається повідомлення уповноваженої особи органу опіки та піклування (для недієздатних осіб, які не мають законного представника), з пред’явленням оригіналу; </w:t>
            </w:r>
          </w:p>
          <w:p w14:paraId="56047391" w14:textId="77777777" w:rsidR="003B0466" w:rsidRPr="00B15FD6" w:rsidRDefault="003B0466" w:rsidP="002344E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копія паспорта громадянина України опікуна (опікунів) або піклувальника (піклувальників) особи, яка потребує надання соціальних послуг (за наявності опікуна (опікунів) або піклувальника (піклувальників); </w:t>
            </w:r>
          </w:p>
          <w:p w14:paraId="03D26376" w14:textId="77777777" w:rsidR="003B0466" w:rsidRPr="00B15FD6" w:rsidRDefault="003B0466" w:rsidP="002344E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акт оцінки потреб сім’ї / особи (за наявності), складений соціальним менеджером / фахівцем із соціальної роботи, у разі перебування особи / сім’ї у надавача – його соціальним працівником; </w:t>
            </w:r>
          </w:p>
          <w:p w14:paraId="393E5AEB" w14:textId="77777777" w:rsidR="003B0466" w:rsidRPr="00B15FD6" w:rsidRDefault="003B0466" w:rsidP="002344E3">
            <w:pPr>
              <w:pStyle w:val="HTML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>декларація про доходи та майновий стан осіб (заповнюється на підставі довідок про доходи кожного члена сім’ї);</w:t>
            </w:r>
          </w:p>
          <w:p w14:paraId="2832B3ED" w14:textId="77777777" w:rsidR="003B0466" w:rsidRPr="00B15FD6" w:rsidRDefault="003B0466" w:rsidP="002344E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копія довідки про взяття на облік внутрішньо переміщеної особи (за наявності). У разі технічної можливості копія зазначеної довідки подається в електронній формі з використанням мобільного додатка „Портал Дія”; </w:t>
            </w:r>
          </w:p>
          <w:p w14:paraId="3C2D5AAC" w14:textId="77777777" w:rsidR="003B0466" w:rsidRPr="00B15FD6" w:rsidRDefault="003B0466" w:rsidP="002344E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копія свідоцтва про народження дитини віком до 18 років (за потреби). </w:t>
            </w:r>
          </w:p>
          <w:p w14:paraId="32FC4E94" w14:textId="77777777" w:rsidR="003B0466" w:rsidRPr="00B15FD6" w:rsidRDefault="003B0466" w:rsidP="002344E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>Для осіб, які потребують надання соціальної послуги стаціонарного догляду, паліативного догляду, підтриманого проживання в інтернатній установі (інтернатному закладі) системи соціального захисту населення, також подаються у паперовій або електронній формі такі документи / копії:</w:t>
            </w:r>
          </w:p>
          <w:p w14:paraId="145F524B" w14:textId="77777777" w:rsidR="003B0466" w:rsidRPr="00B15FD6" w:rsidRDefault="003B0466" w:rsidP="002344E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копія індивідуальної програми реабілітації особи з інвалідністю за формою, затвердженою наказом Міністерства охорони здоров’я України від 08.10.2007 № 623 „Про затвердження форм індивідуальної програми реабілітації інваліда, дитини-інваліда та Порядку їх </w:t>
            </w:r>
            <w:proofErr w:type="spellStart"/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>складанняˮ</w:t>
            </w:r>
            <w:proofErr w:type="spellEnd"/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зареєстрованим в Міністерстві юстиції України 19.10.2007 за № 1197/14464 (за наявності інвалідності); </w:t>
            </w:r>
          </w:p>
          <w:p w14:paraId="27E4C883" w14:textId="77777777" w:rsidR="003B0466" w:rsidRPr="00B15FD6" w:rsidRDefault="003B0466" w:rsidP="002344E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копія пенсійного посвідчення або посвідчення особи, яка отримує державну соціальну допомогу (за наявності), з пред’явленням оригіналу; </w:t>
            </w:r>
          </w:p>
          <w:p w14:paraId="0EED0516" w14:textId="77777777" w:rsidR="003B0466" w:rsidRPr="00B15FD6" w:rsidRDefault="003B0466" w:rsidP="002344E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FD6">
              <w:rPr>
                <w:rFonts w:ascii="Times New Roman" w:hAnsi="Times New Roman"/>
                <w:sz w:val="24"/>
                <w:szCs w:val="24"/>
                <w:lang w:val="uk-UA"/>
              </w:rPr>
              <w:t>три фотокартки розміром 3 x 4 сантиметри</w:t>
            </w:r>
          </w:p>
        </w:tc>
      </w:tr>
      <w:tr w:rsidR="003B0466" w:rsidRPr="00524791" w14:paraId="4DE6B0BB" w14:textId="77777777" w:rsidTr="002344E3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DA0E86" w14:textId="77777777" w:rsidR="003B0466" w:rsidRPr="00B15FD6" w:rsidRDefault="003B0466" w:rsidP="002344E3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6BFAA2" w14:textId="77777777" w:rsidR="003B0466" w:rsidRPr="00B15FD6" w:rsidRDefault="003B0466" w:rsidP="002344E3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7AC50F" w14:textId="77777777" w:rsidR="003B0466" w:rsidRPr="00B15FD6" w:rsidRDefault="003B0466" w:rsidP="00234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B15FD6">
              <w:rPr>
                <w:rFonts w:ascii="Times New Roman" w:hAnsi="Times New Roman"/>
                <w:szCs w:val="24"/>
              </w:rPr>
              <w:t xml:space="preserve">Заява та документи у письмовій або електронній формі подаються особою, яка потребує соціальних послуг або її законним представником, повідомлення – уповноваженою особою органу опіки та піклування до </w:t>
            </w:r>
            <w:r>
              <w:rPr>
                <w:rFonts w:ascii="Times New Roman" w:hAnsi="Times New Roman"/>
                <w:szCs w:val="24"/>
              </w:rPr>
              <w:t>відділу соціального захисту населення та захисту прав дітей.</w:t>
            </w:r>
          </w:p>
        </w:tc>
      </w:tr>
      <w:tr w:rsidR="003B0466" w:rsidRPr="00524791" w14:paraId="207174D9" w14:textId="77777777" w:rsidTr="002344E3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16DF6F" w14:textId="77777777" w:rsidR="003B0466" w:rsidRPr="000C20EA" w:rsidRDefault="003B0466" w:rsidP="002344E3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0C20EA">
              <w:rPr>
                <w:rFonts w:ascii="Times New Roman" w:hAnsi="Times New Roman"/>
                <w:szCs w:val="24"/>
                <w:lang w:eastAsia="uk-UA"/>
              </w:rPr>
              <w:t>10</w:t>
            </w:r>
          </w:p>
        </w:tc>
        <w:tc>
          <w:tcPr>
            <w:tcW w:w="1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867592" w14:textId="77777777" w:rsidR="003B0466" w:rsidRPr="00B15FD6" w:rsidRDefault="003B0466" w:rsidP="002344E3">
            <w:pPr>
              <w:rPr>
                <w:rFonts w:ascii="Times New Roman" w:hAnsi="Times New Roman"/>
                <w:szCs w:val="24"/>
                <w:highlight w:val="yellow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59507B" w14:textId="77777777" w:rsidR="003B0466" w:rsidRPr="00B15FD6" w:rsidRDefault="003B0466" w:rsidP="002344E3">
            <w:pPr>
              <w:rPr>
                <w:rFonts w:ascii="Times New Roman" w:hAnsi="Times New Roman"/>
                <w:szCs w:val="24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 xml:space="preserve">Адміністративна послуга надається </w:t>
            </w:r>
            <w:r w:rsidRPr="00B15FD6">
              <w:rPr>
                <w:rFonts w:ascii="Times New Roman" w:hAnsi="Times New Roman"/>
                <w:szCs w:val="24"/>
              </w:rPr>
              <w:t>безоплатно</w:t>
            </w:r>
          </w:p>
        </w:tc>
      </w:tr>
      <w:tr w:rsidR="003B0466" w:rsidRPr="00524791" w14:paraId="589347BE" w14:textId="77777777" w:rsidTr="002344E3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9C6D8B" w14:textId="77777777" w:rsidR="003B0466" w:rsidRPr="000C20EA" w:rsidRDefault="003B0466" w:rsidP="002344E3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0C20EA">
              <w:rPr>
                <w:rFonts w:ascii="Times New Roman" w:hAnsi="Times New Roman"/>
                <w:szCs w:val="24"/>
                <w:lang w:eastAsia="uk-UA"/>
              </w:rPr>
              <w:t>11</w:t>
            </w:r>
          </w:p>
        </w:tc>
        <w:tc>
          <w:tcPr>
            <w:tcW w:w="1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23369F" w14:textId="77777777" w:rsidR="003B0466" w:rsidRPr="00B15FD6" w:rsidRDefault="003B0466" w:rsidP="002344E3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B15FD6">
              <w:rPr>
                <w:rFonts w:ascii="Times New Roman" w:hAnsi="Times New Roman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F37CC2" w14:textId="77777777" w:rsidR="003B0466" w:rsidRPr="004578E5" w:rsidRDefault="003B0466" w:rsidP="002344E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578E5">
              <w:t xml:space="preserve">Протягом 10 робочих днів після надходження заяви особи або її законного представника про надання соціальних послуг до уповноваженого органу за місцем проживання / перебування особи. </w:t>
            </w:r>
          </w:p>
          <w:p w14:paraId="6805CFDA" w14:textId="77777777" w:rsidR="003B0466" w:rsidRPr="004578E5" w:rsidRDefault="003B0466" w:rsidP="002344E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578E5">
              <w:lastRenderedPageBreak/>
              <w:t xml:space="preserve">В межах строку надання послуги працівник відділу соціального захисту населення протягом одного робочого дня проводить оцінювання потреб особи / сім’ї; </w:t>
            </w:r>
          </w:p>
          <w:p w14:paraId="4203D2EF" w14:textId="77777777" w:rsidR="003B0466" w:rsidRPr="004578E5" w:rsidRDefault="003B0466" w:rsidP="002344E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578E5">
              <w:t>У разі неможливості здійснення обміну інформацією, відсутності даних за необхідний період, отримувач соціальної послуги подає довідки / інші документи про доходи</w:t>
            </w:r>
            <w:r w:rsidRPr="004578E5">
              <w:rPr>
                <w:shd w:val="clear" w:color="auto" w:fill="FFFFFF"/>
              </w:rPr>
              <w:t> за один квартал, який передує місяцю, що є попереднім до місяця звернення</w:t>
            </w:r>
            <w:r w:rsidRPr="004578E5">
              <w:t xml:space="preserve"> за наданням соціальних послуг;</w:t>
            </w:r>
          </w:p>
          <w:p w14:paraId="27BFF484" w14:textId="77777777" w:rsidR="003B0466" w:rsidRPr="004578E5" w:rsidRDefault="003B0466" w:rsidP="002344E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578E5">
              <w:t>аналізує заяву та документи (в тому числі результати оцінювання індивідуальних потреб).</w:t>
            </w:r>
          </w:p>
          <w:p w14:paraId="0A142FB1" w14:textId="77777777" w:rsidR="003B0466" w:rsidRPr="0099240B" w:rsidRDefault="003B0466" w:rsidP="002344E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578E5">
              <w:t xml:space="preserve"> Працівник відділу соціального захисту населення</w:t>
            </w:r>
            <w:r>
              <w:t xml:space="preserve"> та захисту прав дітей</w:t>
            </w:r>
            <w:r w:rsidRPr="004578E5">
              <w:t xml:space="preserve"> протягом п’яти робочих днів з дня отримання заяви про отримання соціальних послуг та відповідних документів проводить оцінювання потреб особи / </w:t>
            </w:r>
            <w:r w:rsidRPr="0099240B">
              <w:t>сім’ї та готує проект рішення  про надання/відмову в наданні соціальних послуг. Після його прийняття, надсилає клопотання, рішення та пакет документів до надавача послуг.</w:t>
            </w:r>
          </w:p>
          <w:p w14:paraId="43765492" w14:textId="77777777" w:rsidR="003B0466" w:rsidRPr="00065142" w:rsidRDefault="003B0466" w:rsidP="002344E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8"/>
                <w:szCs w:val="8"/>
              </w:rPr>
            </w:pPr>
          </w:p>
          <w:p w14:paraId="2D973284" w14:textId="77777777" w:rsidR="003B0466" w:rsidRPr="004578E5" w:rsidRDefault="003B0466" w:rsidP="002344E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578E5">
              <w:rPr>
                <w:u w:val="single"/>
              </w:rPr>
              <w:t xml:space="preserve">Для надання соціальних послуг в інтернатному закладі </w:t>
            </w:r>
            <w:r w:rsidRPr="004578E5">
              <w:t xml:space="preserve">/ </w:t>
            </w:r>
            <w:r w:rsidRPr="004578E5">
              <w:rPr>
                <w:u w:val="single"/>
              </w:rPr>
              <w:t xml:space="preserve">закладі соціальної підтримки сімей, дітей та молоді </w:t>
            </w:r>
            <w:r w:rsidRPr="004578E5">
              <w:t xml:space="preserve">уповноважений орган протягом 7 робочих днів з дати подання заяви та документів з урахуванням результатів оцінювання потреб особи в соціальних послугах надсилає Департаменту соціальної політики облдержадміністрації: </w:t>
            </w:r>
          </w:p>
          <w:p w14:paraId="1C79C4C0" w14:textId="77777777" w:rsidR="003B0466" w:rsidRPr="004578E5" w:rsidRDefault="003B0466" w:rsidP="002344E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578E5">
              <w:t xml:space="preserve">пакет документів і клопотання про влаштування особи до інтернатного закладу / закладу соціальної підтримки сімей, дітей та молоді регіонального рівня; </w:t>
            </w:r>
          </w:p>
          <w:p w14:paraId="067DC894" w14:textId="77777777" w:rsidR="003B0466" w:rsidRPr="004578E5" w:rsidRDefault="003B0466" w:rsidP="002344E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578E5">
              <w:t xml:space="preserve">особі, її законному представнику про подання клопотання про влаштування особи до інтернатного закладу / закладу соціальної підтримки сімей, дітей та молоді. </w:t>
            </w:r>
          </w:p>
          <w:p w14:paraId="22848C8A" w14:textId="77777777" w:rsidR="003B0466" w:rsidRPr="004578E5" w:rsidRDefault="003B0466" w:rsidP="002344E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578E5">
              <w:t>Департамент соціальної політики облдержадміністрації у строк до 5 робочих днів з дати отримання клопотання про влаштування особи до інтернатного закладу / закладу соціальної підтримки сімей, дітей та молоді та документів оформляє путівку / направлення на влаштування до інтернатного закладу / закладу соціальної підтримки сімей, дітей та молоді та протягом 1 робочого дня з дати оформлення путівки / направлення видає (надсилає) її особі, законному представнику, уповноваженій особі органу опіки та піклування</w:t>
            </w:r>
            <w:bookmarkStart w:id="2" w:name="n58"/>
            <w:bookmarkEnd w:id="2"/>
            <w:r w:rsidRPr="004578E5">
              <w:t>.</w:t>
            </w:r>
          </w:p>
          <w:p w14:paraId="52105B81" w14:textId="77777777" w:rsidR="003B0466" w:rsidRPr="004578E5" w:rsidRDefault="003B0466" w:rsidP="002344E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578E5">
              <w:t>Рішення про надання послуг екстрено (</w:t>
            </w:r>
            <w:proofErr w:type="spellStart"/>
            <w:r w:rsidRPr="004578E5">
              <w:t>кризово</w:t>
            </w:r>
            <w:proofErr w:type="spellEnd"/>
            <w:r w:rsidRPr="004578E5">
              <w:t>) приймається уповноваженим органом / надавачем невідкладно та протягом однієї доби забезпечується надання соціальних послуг</w:t>
            </w:r>
          </w:p>
        </w:tc>
      </w:tr>
      <w:tr w:rsidR="003B0466" w:rsidRPr="00524791" w14:paraId="5FB6E385" w14:textId="77777777" w:rsidTr="002344E3">
        <w:tc>
          <w:tcPr>
            <w:tcW w:w="21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253422BC" w14:textId="77777777" w:rsidR="003B0466" w:rsidRPr="004578E5" w:rsidRDefault="003B0466" w:rsidP="002344E3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4578E5">
              <w:rPr>
                <w:rFonts w:ascii="Times New Roman" w:hAnsi="Times New Roman"/>
                <w:szCs w:val="24"/>
                <w:lang w:eastAsia="uk-UA"/>
              </w:rPr>
              <w:lastRenderedPageBreak/>
              <w:t xml:space="preserve">12   </w:t>
            </w:r>
          </w:p>
        </w:tc>
        <w:tc>
          <w:tcPr>
            <w:tcW w:w="1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5508D" w14:textId="77777777" w:rsidR="003B0466" w:rsidRPr="004578E5" w:rsidRDefault="003B0466" w:rsidP="002344E3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4578E5">
              <w:rPr>
                <w:rFonts w:ascii="Times New Roman" w:hAnsi="Times New Roman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900B4A" w14:textId="77777777" w:rsidR="003B0466" w:rsidRPr="004578E5" w:rsidRDefault="003B0466" w:rsidP="002344E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78E5">
              <w:rPr>
                <w:rFonts w:ascii="Times New Roman" w:hAnsi="Times New Roman"/>
                <w:sz w:val="24"/>
                <w:szCs w:val="24"/>
                <w:lang w:val="uk-UA"/>
              </w:rPr>
              <w:t>Відсутність потреби осіб / сімей, які належать до вразливих категорій населення або перебувають під впливом чинників, що можуть зумовити потрапляння у складні життєві обставини, в соціальних послугах за результатами оцінювання потреб особи / сім’ї;</w:t>
            </w:r>
          </w:p>
          <w:p w14:paraId="170DD619" w14:textId="77777777" w:rsidR="003B0466" w:rsidRPr="004578E5" w:rsidRDefault="003B0466" w:rsidP="002344E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78E5">
              <w:rPr>
                <w:rFonts w:ascii="Times New Roman" w:hAnsi="Times New Roman"/>
                <w:sz w:val="24"/>
                <w:szCs w:val="24"/>
                <w:lang w:val="uk-UA"/>
              </w:rPr>
              <w:t>ненадання надавачем тих соціальних послуг, яких потребує особа / сім’я;</w:t>
            </w:r>
          </w:p>
          <w:p w14:paraId="08DB4A1D" w14:textId="77777777" w:rsidR="003B0466" w:rsidRPr="004578E5" w:rsidRDefault="003B0466" w:rsidP="002344E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наявність в особи відповідно до медичного висновку медичних протипоказань, перелік яких затверджується МОЗ (рішення про </w:t>
            </w:r>
            <w:r w:rsidRPr="004578E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надання соціальних послуг приймається після усунення таких протипоказань)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B0466" w:rsidRPr="00524791" w14:paraId="485A0C7D" w14:textId="77777777" w:rsidTr="002344E3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434CDF" w14:textId="77777777" w:rsidR="003B0466" w:rsidRPr="004578E5" w:rsidRDefault="003B0466" w:rsidP="002344E3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4578E5">
              <w:rPr>
                <w:rFonts w:ascii="Times New Roman" w:hAnsi="Times New Roman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E8BB89" w14:textId="77777777" w:rsidR="003B0466" w:rsidRPr="004578E5" w:rsidRDefault="003B0466" w:rsidP="002344E3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4578E5">
              <w:rPr>
                <w:rFonts w:ascii="Times New Roman" w:hAnsi="Times New Roman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5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6F5D46" w14:textId="77777777" w:rsidR="003B0466" w:rsidRPr="008F58A8" w:rsidRDefault="003B0466" w:rsidP="002344E3">
            <w:pPr>
              <w:tabs>
                <w:tab w:val="left" w:pos="162"/>
                <w:tab w:val="left" w:pos="1565"/>
              </w:tabs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8F58A8">
              <w:rPr>
                <w:rFonts w:ascii="Times New Roman" w:hAnsi="Times New Roman"/>
                <w:sz w:val="23"/>
                <w:szCs w:val="23"/>
              </w:rPr>
              <w:t>Надання соціальних послуг в залежності від індивідуальних потреб / відмова у наданні соціальних послуг / припинення надання соціальних послуг</w:t>
            </w:r>
          </w:p>
        </w:tc>
      </w:tr>
      <w:tr w:rsidR="003B0466" w:rsidRPr="00524791" w14:paraId="4226509D" w14:textId="77777777" w:rsidTr="002344E3">
        <w:trPr>
          <w:trHeight w:val="576"/>
        </w:trPr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9DEAE1" w14:textId="77777777" w:rsidR="003B0466" w:rsidRPr="004578E5" w:rsidRDefault="003B0466" w:rsidP="002344E3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4578E5">
              <w:rPr>
                <w:rFonts w:ascii="Times New Roman" w:hAnsi="Times New Roman"/>
                <w:szCs w:val="24"/>
                <w:lang w:eastAsia="uk-UA"/>
              </w:rPr>
              <w:t>14</w:t>
            </w:r>
          </w:p>
        </w:tc>
        <w:tc>
          <w:tcPr>
            <w:tcW w:w="1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48A0EA" w14:textId="77777777" w:rsidR="003B0466" w:rsidRPr="008F58A8" w:rsidRDefault="003B0466" w:rsidP="002344E3">
            <w:pPr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8F58A8">
              <w:rPr>
                <w:rFonts w:ascii="Times New Roman" w:hAnsi="Times New Roman"/>
                <w:sz w:val="23"/>
                <w:szCs w:val="23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520F6C" w14:textId="77777777" w:rsidR="003B0466" w:rsidRPr="004578E5" w:rsidRDefault="003B0466" w:rsidP="002344E3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4578E5">
              <w:rPr>
                <w:rFonts w:ascii="Times New Roman" w:hAnsi="Times New Roman"/>
                <w:szCs w:val="24"/>
              </w:rPr>
              <w:t>Особисто або через законного представника</w:t>
            </w:r>
            <w:r w:rsidRPr="004578E5">
              <w:rPr>
                <w:rFonts w:ascii="Times New Roman" w:hAnsi="Times New Roman"/>
              </w:rPr>
              <w:t xml:space="preserve"> </w:t>
            </w:r>
            <w:r w:rsidRPr="004578E5">
              <w:rPr>
                <w:rFonts w:ascii="Times New Roman" w:hAnsi="Times New Roman"/>
                <w:szCs w:val="24"/>
              </w:rPr>
              <w:t>в письмовій та / або електронній формі</w:t>
            </w:r>
          </w:p>
        </w:tc>
      </w:tr>
    </w:tbl>
    <w:p w14:paraId="52EF8195" w14:textId="77777777" w:rsidR="003B0466" w:rsidRDefault="003B0466" w:rsidP="003B0466">
      <w:pPr>
        <w:ind w:left="5529"/>
        <w:rPr>
          <w:rFonts w:ascii="Times New Roman" w:hAnsi="Times New Roman"/>
          <w:szCs w:val="24"/>
        </w:rPr>
      </w:pPr>
    </w:p>
    <w:p w14:paraId="494B1635" w14:textId="77777777" w:rsidR="003B0466" w:rsidRDefault="003B0466" w:rsidP="003B0466">
      <w:pPr>
        <w:ind w:left="5529"/>
        <w:rPr>
          <w:rFonts w:ascii="Times New Roman" w:hAnsi="Times New Roman"/>
          <w:szCs w:val="24"/>
        </w:rPr>
      </w:pPr>
    </w:p>
    <w:p w14:paraId="609FCA5D" w14:textId="77777777" w:rsidR="003B0466" w:rsidRDefault="003B0466" w:rsidP="003B0466">
      <w:pPr>
        <w:ind w:left="5529"/>
        <w:rPr>
          <w:rFonts w:ascii="Times New Roman" w:hAnsi="Times New Roman"/>
          <w:szCs w:val="24"/>
        </w:rPr>
      </w:pPr>
    </w:p>
    <w:p w14:paraId="6D234D31" w14:textId="77777777" w:rsidR="003B0466" w:rsidRDefault="003B0466" w:rsidP="003B0466">
      <w:pPr>
        <w:ind w:left="5529"/>
        <w:rPr>
          <w:rFonts w:ascii="Times New Roman" w:hAnsi="Times New Roman"/>
          <w:szCs w:val="24"/>
        </w:rPr>
      </w:pPr>
    </w:p>
    <w:p w14:paraId="7E5530DB" w14:textId="77777777" w:rsidR="003B0466" w:rsidRDefault="003B0466" w:rsidP="003B0466">
      <w:pPr>
        <w:ind w:left="5529"/>
        <w:rPr>
          <w:rFonts w:ascii="Times New Roman" w:hAnsi="Times New Roman"/>
          <w:szCs w:val="24"/>
        </w:rPr>
      </w:pPr>
    </w:p>
    <w:p w14:paraId="25403CAB" w14:textId="77777777" w:rsidR="003B0466" w:rsidRDefault="003B0466" w:rsidP="003B0466">
      <w:pPr>
        <w:ind w:left="5529"/>
        <w:rPr>
          <w:rFonts w:ascii="Times New Roman" w:hAnsi="Times New Roman"/>
          <w:szCs w:val="24"/>
        </w:rPr>
      </w:pPr>
    </w:p>
    <w:p w14:paraId="2C643062" w14:textId="77777777" w:rsidR="003B0466" w:rsidRDefault="003B0466" w:rsidP="003B0466">
      <w:pPr>
        <w:ind w:left="5529"/>
        <w:rPr>
          <w:rFonts w:ascii="Times New Roman" w:hAnsi="Times New Roman"/>
          <w:szCs w:val="24"/>
        </w:rPr>
      </w:pPr>
    </w:p>
    <w:p w14:paraId="1AA0E54A" w14:textId="77777777" w:rsidR="003B0466" w:rsidRDefault="003B0466" w:rsidP="003B0466">
      <w:pPr>
        <w:ind w:left="5529"/>
        <w:rPr>
          <w:rFonts w:ascii="Times New Roman" w:hAnsi="Times New Roman"/>
          <w:szCs w:val="24"/>
        </w:rPr>
      </w:pPr>
    </w:p>
    <w:p w14:paraId="2988F883" w14:textId="77777777" w:rsidR="003B0466" w:rsidRDefault="003B0466" w:rsidP="003B0466">
      <w:pPr>
        <w:ind w:left="5529"/>
        <w:rPr>
          <w:rFonts w:ascii="Times New Roman" w:hAnsi="Times New Roman"/>
          <w:szCs w:val="24"/>
        </w:rPr>
      </w:pPr>
    </w:p>
    <w:p w14:paraId="06B28F03" w14:textId="77777777" w:rsidR="003B0466" w:rsidRDefault="003B0466" w:rsidP="003B0466">
      <w:pPr>
        <w:ind w:left="5529"/>
        <w:rPr>
          <w:rFonts w:ascii="Times New Roman" w:hAnsi="Times New Roman"/>
          <w:szCs w:val="24"/>
        </w:rPr>
      </w:pPr>
    </w:p>
    <w:p w14:paraId="0B251C44" w14:textId="77777777" w:rsidR="003B0466" w:rsidRDefault="003B0466" w:rsidP="003B0466">
      <w:pPr>
        <w:ind w:left="5529"/>
        <w:rPr>
          <w:rFonts w:ascii="Times New Roman" w:hAnsi="Times New Roman"/>
          <w:szCs w:val="24"/>
        </w:rPr>
      </w:pPr>
    </w:p>
    <w:p w14:paraId="29BA1CB2" w14:textId="77777777" w:rsidR="003B0466" w:rsidRDefault="003B0466" w:rsidP="003B0466">
      <w:pPr>
        <w:ind w:left="5529"/>
        <w:rPr>
          <w:rFonts w:ascii="Times New Roman" w:hAnsi="Times New Roman"/>
          <w:szCs w:val="24"/>
        </w:rPr>
      </w:pPr>
    </w:p>
    <w:p w14:paraId="63EB90C9" w14:textId="77777777" w:rsidR="003B0466" w:rsidRDefault="003B0466" w:rsidP="003B0466">
      <w:pPr>
        <w:ind w:left="5529"/>
        <w:rPr>
          <w:rFonts w:ascii="Times New Roman" w:hAnsi="Times New Roman"/>
          <w:szCs w:val="24"/>
        </w:rPr>
      </w:pPr>
      <w:bookmarkStart w:id="3" w:name="_GoBack"/>
      <w:bookmarkEnd w:id="3"/>
    </w:p>
    <w:sectPr w:rsidR="003B0466" w:rsidSect="003B0466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44"/>
    <w:rsid w:val="002F0475"/>
    <w:rsid w:val="003B0466"/>
    <w:rsid w:val="003B1811"/>
    <w:rsid w:val="00404FF8"/>
    <w:rsid w:val="006F123A"/>
    <w:rsid w:val="00703EE7"/>
    <w:rsid w:val="00B24B2E"/>
    <w:rsid w:val="00B34D6C"/>
    <w:rsid w:val="00C5251B"/>
    <w:rsid w:val="00CE4F44"/>
    <w:rsid w:val="00E5054E"/>
    <w:rsid w:val="00E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E788"/>
  <w15:chartTrackingRefBased/>
  <w15:docId w15:val="{D0B220FE-B72A-4BCA-9770-46D1968E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466"/>
    <w:pPr>
      <w:spacing w:after="0" w:line="240" w:lineRule="auto"/>
    </w:pPr>
    <w:rPr>
      <w:rFonts w:ascii="Arial" w:eastAsia="Calibri" w:hAnsi="Arial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4F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F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F4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F4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F4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F4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F4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F4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F4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4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4F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4F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4F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4F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4F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4F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4F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4F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E4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F4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E4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F4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E4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F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CE4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E4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F44"/>
    <w:rPr>
      <w:b/>
      <w:bCs/>
      <w:smallCaps/>
      <w:color w:val="2F5496" w:themeColor="accent1" w:themeShade="BF"/>
      <w:spacing w:val="5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rsid w:val="003B04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rsid w:val="003B0466"/>
    <w:rPr>
      <w:rFonts w:ascii="Courier New" w:eastAsia="Calibri" w:hAnsi="Courier New" w:cs="Times New Roman"/>
      <w:kern w:val="0"/>
      <w:sz w:val="20"/>
      <w:szCs w:val="20"/>
      <w:lang w:val="x-none" w:eastAsia="ru-RU"/>
      <w14:ligatures w14:val="none"/>
    </w:rPr>
  </w:style>
  <w:style w:type="paragraph" w:styleId="ae">
    <w:name w:val="Normal (Web)"/>
    <w:basedOn w:val="a"/>
    <w:rsid w:val="003B0466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character" w:customStyle="1" w:styleId="rvts9">
    <w:name w:val="rvts9"/>
    <w:basedOn w:val="a0"/>
    <w:rsid w:val="003B0466"/>
  </w:style>
  <w:style w:type="character" w:customStyle="1" w:styleId="rvts23">
    <w:name w:val="rvts23"/>
    <w:basedOn w:val="a0"/>
    <w:rsid w:val="003B0466"/>
  </w:style>
  <w:style w:type="paragraph" w:styleId="af">
    <w:name w:val="Body Text"/>
    <w:basedOn w:val="a"/>
    <w:link w:val="af0"/>
    <w:rsid w:val="003B0466"/>
    <w:pPr>
      <w:spacing w:after="120"/>
    </w:pPr>
  </w:style>
  <w:style w:type="character" w:customStyle="1" w:styleId="af0">
    <w:name w:val="Основний текст Знак"/>
    <w:basedOn w:val="a0"/>
    <w:link w:val="af"/>
    <w:rsid w:val="003B0466"/>
    <w:rPr>
      <w:rFonts w:ascii="Arial" w:eastAsia="Calibri" w:hAnsi="Arial" w:cs="Times New Roman"/>
      <w:kern w:val="0"/>
      <w:sz w:val="24"/>
      <w:szCs w:val="20"/>
      <w:lang w:eastAsia="ru-RU"/>
      <w14:ligatures w14:val="none"/>
    </w:rPr>
  </w:style>
  <w:style w:type="paragraph" w:customStyle="1" w:styleId="11">
    <w:name w:val="Без интервала1"/>
    <w:rsid w:val="003B0466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kern w:val="1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8315</Words>
  <Characters>4740</Characters>
  <Application>Microsoft Office Word</Application>
  <DocSecurity>0</DocSecurity>
  <Lines>39</Lines>
  <Paragraphs>26</Paragraphs>
  <ScaleCrop>false</ScaleCrop>
  <Company/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6</cp:revision>
  <dcterms:created xsi:type="dcterms:W3CDTF">2025-03-21T09:58:00Z</dcterms:created>
  <dcterms:modified xsi:type="dcterms:W3CDTF">2025-04-01T14:34:00Z</dcterms:modified>
</cp:coreProperties>
</file>