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A336" w14:textId="77777777" w:rsidR="003A3964" w:rsidRPr="003A3964" w:rsidRDefault="003A3964" w:rsidP="003A3964">
      <w:pPr>
        <w:spacing w:after="0" w:line="240" w:lineRule="auto"/>
        <w:ind w:left="6663"/>
        <w:rPr>
          <w:rFonts w:ascii="Times New Roman" w:eastAsia="Times New Roman" w:hAnsi="Times New Roman" w:cs="Times New Roman"/>
          <w:b/>
          <w:noProof/>
          <w:sz w:val="24"/>
          <w:szCs w:val="24"/>
          <w:lang w:val="ru-RU" w:eastAsia="uk-UA"/>
        </w:rPr>
      </w:pPr>
      <w:r w:rsidRPr="003A3964">
        <w:rPr>
          <w:rFonts w:ascii="Times New Roman" w:eastAsia="Times New Roman" w:hAnsi="Times New Roman" w:cs="Times New Roman"/>
          <w:b/>
          <w:noProof/>
          <w:sz w:val="24"/>
          <w:szCs w:val="24"/>
          <w:lang w:val="ru-RU" w:eastAsia="uk-UA"/>
        </w:rPr>
        <w:t>ПРОЄКТ</w:t>
      </w:r>
    </w:p>
    <w:p w14:paraId="21120791" w14:textId="77777777" w:rsidR="003A3964" w:rsidRPr="003A3964" w:rsidRDefault="003A3964" w:rsidP="003A3964">
      <w:pPr>
        <w:spacing w:after="0" w:line="240" w:lineRule="auto"/>
        <w:ind w:left="6663"/>
        <w:rPr>
          <w:rFonts w:ascii="Times New Roman" w:eastAsia="Times New Roman" w:hAnsi="Times New Roman" w:cs="Times New Roman"/>
          <w:noProof/>
          <w:sz w:val="24"/>
          <w:szCs w:val="24"/>
          <w:lang w:val="ru-RU" w:eastAsia="uk-UA"/>
        </w:rPr>
      </w:pPr>
      <w:r w:rsidRPr="003A3964">
        <w:rPr>
          <w:rFonts w:ascii="Times New Roman" w:eastAsia="Times New Roman" w:hAnsi="Times New Roman" w:cs="Times New Roman"/>
          <w:noProof/>
          <w:sz w:val="24"/>
          <w:szCs w:val="24"/>
          <w:lang w:val="ru-RU" w:eastAsia="uk-UA"/>
        </w:rPr>
        <w:t>Головний спеціаліст- землевпорядник</w:t>
      </w:r>
    </w:p>
    <w:p w14:paraId="52D9B4F0" w14:textId="1CF7AB76" w:rsidR="00016EDD" w:rsidRPr="006C7A09" w:rsidRDefault="00FE02BD" w:rsidP="003A3964">
      <w:pPr>
        <w:spacing w:after="0" w:line="240" w:lineRule="auto"/>
        <w:ind w:left="6663"/>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4"/>
          <w:szCs w:val="24"/>
          <w:lang w:eastAsia="uk-UA"/>
        </w:rPr>
        <w:t>Надія КРАСНОВА</w:t>
      </w:r>
    </w:p>
    <w:p w14:paraId="6DE01B10" w14:textId="77777777" w:rsidR="00DD4DA1" w:rsidRPr="00DD4DA1" w:rsidRDefault="00DD4DA1" w:rsidP="00DD4DA1">
      <w:pPr>
        <w:spacing w:after="0" w:line="240" w:lineRule="auto"/>
        <w:jc w:val="center"/>
        <w:rPr>
          <w:rFonts w:ascii="Times New Roman" w:eastAsia="Times New Roman" w:hAnsi="Times New Roman" w:cs="Times New Roman"/>
          <w:color w:val="000080"/>
          <w:sz w:val="23"/>
          <w:szCs w:val="24"/>
          <w:lang w:eastAsia="ru-RU"/>
        </w:rPr>
      </w:pPr>
      <w:r w:rsidRPr="00DD4DA1">
        <w:rPr>
          <w:rFonts w:ascii="Times New Roman" w:eastAsia="Times New Roman" w:hAnsi="Times New Roman" w:cs="Times New Roman"/>
          <w:noProof/>
          <w:color w:val="000080"/>
          <w:sz w:val="23"/>
          <w:szCs w:val="24"/>
          <w:lang w:eastAsia="uk-UA"/>
        </w:rPr>
        <w:drawing>
          <wp:inline distT="0" distB="0" distL="0" distR="0" wp14:anchorId="33FD8FE6" wp14:editId="21864213">
            <wp:extent cx="457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497B3278" w14:textId="77777777" w:rsidR="00DD4DA1" w:rsidRPr="00DD4DA1" w:rsidRDefault="00DD4DA1" w:rsidP="00DD4DA1">
      <w:pPr>
        <w:keepNext/>
        <w:spacing w:after="0" w:line="240" w:lineRule="auto"/>
        <w:jc w:val="center"/>
        <w:outlineLvl w:val="2"/>
        <w:rPr>
          <w:rFonts w:ascii="Times New Roman" w:eastAsia="Times New Roman" w:hAnsi="Times New Roman" w:cs="Times New Roman"/>
          <w:b/>
          <w:sz w:val="16"/>
          <w:szCs w:val="16"/>
          <w:lang w:eastAsia="ru-RU"/>
        </w:rPr>
      </w:pPr>
    </w:p>
    <w:p w14:paraId="164BF09A" w14:textId="77777777" w:rsidR="00DD4DA1" w:rsidRPr="00DD4DA1" w:rsidRDefault="00DD4DA1" w:rsidP="00DD4DA1">
      <w:pPr>
        <w:keepNext/>
        <w:spacing w:after="0" w:line="240" w:lineRule="auto"/>
        <w:jc w:val="center"/>
        <w:outlineLvl w:val="2"/>
        <w:rPr>
          <w:rFonts w:ascii="Times New Roman" w:eastAsia="Times New Roman" w:hAnsi="Times New Roman" w:cs="Times New Roman"/>
          <w:b/>
          <w:sz w:val="28"/>
          <w:szCs w:val="28"/>
          <w:lang w:eastAsia="ru-RU"/>
        </w:rPr>
      </w:pPr>
      <w:r w:rsidRPr="00DD4DA1">
        <w:rPr>
          <w:rFonts w:ascii="Times New Roman" w:eastAsia="Times New Roman" w:hAnsi="Times New Roman" w:cs="Times New Roman"/>
          <w:b/>
          <w:sz w:val="28"/>
          <w:szCs w:val="28"/>
          <w:lang w:eastAsia="ru-RU"/>
        </w:rPr>
        <w:t>ГОРОДОЦЬКА СІЛЬСЬКА РАДА</w:t>
      </w:r>
    </w:p>
    <w:p w14:paraId="7A59F099" w14:textId="77777777" w:rsidR="00DD4DA1" w:rsidRPr="00DD4DA1" w:rsidRDefault="00DD4DA1" w:rsidP="00DD4DA1">
      <w:pPr>
        <w:keepNext/>
        <w:spacing w:after="0" w:line="240" w:lineRule="auto"/>
        <w:jc w:val="center"/>
        <w:outlineLvl w:val="4"/>
        <w:rPr>
          <w:rFonts w:ascii="Times New Roman" w:eastAsia="Arial Unicode MS" w:hAnsi="Times New Roman" w:cs="Times New Roman"/>
          <w:b/>
          <w:bCs/>
          <w:color w:val="000000"/>
          <w:sz w:val="28"/>
          <w:szCs w:val="28"/>
          <w:lang w:eastAsia="ru-RU"/>
        </w:rPr>
      </w:pPr>
      <w:r w:rsidRPr="00DD4DA1">
        <w:rPr>
          <w:rFonts w:ascii="Times New Roman" w:eastAsia="Calibri" w:hAnsi="Times New Roman" w:cs="Times New Roman"/>
          <w:b/>
          <w:sz w:val="28"/>
          <w:szCs w:val="28"/>
        </w:rPr>
        <w:t>РІВНЕНСЬКОГО РАЙОНУ РІВНЕНСЬКОЇ  ОБЛАСТІ</w:t>
      </w:r>
    </w:p>
    <w:p w14:paraId="677027AC" w14:textId="77777777" w:rsidR="00DD4DA1" w:rsidRPr="00DD4DA1" w:rsidRDefault="00DD4DA1" w:rsidP="00DD4DA1">
      <w:pPr>
        <w:spacing w:after="0" w:line="240" w:lineRule="auto"/>
        <w:jc w:val="center"/>
        <w:rPr>
          <w:rFonts w:ascii="Times New Roman" w:eastAsia="Times New Roman" w:hAnsi="Times New Roman" w:cs="Times New Roman"/>
          <w:bCs/>
          <w:color w:val="000000"/>
          <w:sz w:val="28"/>
          <w:szCs w:val="28"/>
          <w:lang w:eastAsia="ru-RU"/>
        </w:rPr>
      </w:pPr>
      <w:r w:rsidRPr="00DD4DA1">
        <w:rPr>
          <w:rFonts w:ascii="Times New Roman" w:eastAsia="Times New Roman" w:hAnsi="Times New Roman" w:cs="Times New Roman"/>
          <w:bCs/>
          <w:color w:val="000000"/>
          <w:sz w:val="28"/>
          <w:szCs w:val="28"/>
          <w:lang w:eastAsia="ru-RU"/>
        </w:rPr>
        <w:t>Восьме скликання</w:t>
      </w:r>
    </w:p>
    <w:p w14:paraId="54AEE8B2" w14:textId="77777777" w:rsidR="00DD4DA1" w:rsidRPr="00DD4DA1" w:rsidRDefault="00DD4DA1" w:rsidP="00DD4DA1">
      <w:pPr>
        <w:spacing w:after="0" w:line="240" w:lineRule="auto"/>
        <w:jc w:val="center"/>
        <w:rPr>
          <w:rFonts w:ascii="Times New Roman" w:eastAsia="Times New Roman" w:hAnsi="Times New Roman" w:cs="Times New Roman"/>
          <w:bCs/>
          <w:color w:val="000000"/>
          <w:sz w:val="28"/>
          <w:szCs w:val="28"/>
          <w:lang w:eastAsia="ru-RU"/>
        </w:rPr>
      </w:pPr>
      <w:r w:rsidRPr="00DD4DA1">
        <w:rPr>
          <w:rFonts w:ascii="Times New Roman" w:eastAsia="Times New Roman" w:hAnsi="Times New Roman" w:cs="Times New Roman"/>
          <w:bCs/>
          <w:color w:val="000000"/>
          <w:sz w:val="28"/>
          <w:szCs w:val="28"/>
          <w:lang w:eastAsia="ru-RU"/>
        </w:rPr>
        <w:t>(____________________ сесія)</w:t>
      </w:r>
    </w:p>
    <w:p w14:paraId="5521CE21" w14:textId="77777777" w:rsidR="00DD4DA1" w:rsidRPr="00DD4DA1" w:rsidRDefault="00DD4DA1" w:rsidP="00DD4DA1">
      <w:pPr>
        <w:spacing w:after="0" w:line="240" w:lineRule="auto"/>
        <w:jc w:val="center"/>
        <w:rPr>
          <w:rFonts w:ascii="Times New Roman" w:eastAsia="Times New Roman" w:hAnsi="Times New Roman" w:cs="Times New Roman"/>
          <w:color w:val="000000"/>
          <w:sz w:val="28"/>
          <w:szCs w:val="28"/>
          <w:lang w:eastAsia="ru-RU"/>
        </w:rPr>
      </w:pPr>
    </w:p>
    <w:p w14:paraId="0CED9D2F" w14:textId="77777777" w:rsidR="00DD4DA1" w:rsidRPr="00DD4DA1" w:rsidRDefault="00DD4DA1" w:rsidP="00DD4DA1">
      <w:pPr>
        <w:keepNext/>
        <w:spacing w:after="0" w:line="240" w:lineRule="auto"/>
        <w:jc w:val="center"/>
        <w:outlineLvl w:val="6"/>
        <w:rPr>
          <w:rFonts w:ascii="Times New Roman" w:eastAsia="Times New Roman" w:hAnsi="Times New Roman" w:cs="Times New Roman"/>
          <w:b/>
          <w:bCs/>
          <w:color w:val="000000"/>
          <w:sz w:val="28"/>
          <w:szCs w:val="28"/>
          <w:lang w:eastAsia="ru-RU"/>
        </w:rPr>
      </w:pPr>
      <w:r w:rsidRPr="00DD4DA1">
        <w:rPr>
          <w:rFonts w:ascii="Times New Roman" w:eastAsia="Times New Roman" w:hAnsi="Times New Roman" w:cs="Times New Roman"/>
          <w:b/>
          <w:bCs/>
          <w:color w:val="000000"/>
          <w:sz w:val="28"/>
          <w:szCs w:val="28"/>
          <w:lang w:eastAsia="ru-RU"/>
        </w:rPr>
        <w:t>Р І Ш Е Н Н Я</w:t>
      </w:r>
    </w:p>
    <w:p w14:paraId="12B3DBB5" w14:textId="77777777" w:rsidR="00DD4DA1" w:rsidRPr="00DD4DA1" w:rsidRDefault="00DD4DA1" w:rsidP="00DD4DA1">
      <w:pPr>
        <w:spacing w:after="0" w:line="240" w:lineRule="auto"/>
        <w:jc w:val="center"/>
        <w:rPr>
          <w:rFonts w:ascii="Times New Roman" w:eastAsia="Times New Roman" w:hAnsi="Times New Roman" w:cs="Times New Roman"/>
          <w:b/>
          <w:color w:val="000000"/>
          <w:sz w:val="28"/>
          <w:szCs w:val="28"/>
          <w:lang w:eastAsia="ru-RU"/>
        </w:rPr>
      </w:pPr>
    </w:p>
    <w:p w14:paraId="19007B1C" w14:textId="77777777" w:rsidR="00DD4DA1" w:rsidRPr="00DD4DA1" w:rsidRDefault="00DD4DA1" w:rsidP="00DD4DA1">
      <w:pPr>
        <w:spacing w:after="0" w:line="240" w:lineRule="auto"/>
        <w:rPr>
          <w:rFonts w:ascii="Times New Roman" w:eastAsia="Times New Roman" w:hAnsi="Times New Roman" w:cs="Times New Roman"/>
          <w:b/>
          <w:color w:val="000000"/>
          <w:sz w:val="28"/>
          <w:szCs w:val="24"/>
          <w:lang w:eastAsia="ru-RU"/>
        </w:rPr>
      </w:pPr>
    </w:p>
    <w:p w14:paraId="5ECCEF8A" w14:textId="37A7A9C1" w:rsidR="00016EDD" w:rsidRPr="006C7A09" w:rsidRDefault="00644877" w:rsidP="00DD4DA1">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ar-SA"/>
        </w:rPr>
        <w:t>________________2025</w:t>
      </w:r>
      <w:r w:rsidR="00DD4DA1" w:rsidRPr="00DD4DA1">
        <w:rPr>
          <w:rFonts w:ascii="Times New Roman" w:eastAsia="Times New Roman" w:hAnsi="Times New Roman" w:cs="Times New Roman"/>
          <w:b/>
          <w:color w:val="000000"/>
          <w:sz w:val="28"/>
          <w:szCs w:val="24"/>
          <w:lang w:eastAsia="ar-SA"/>
        </w:rPr>
        <w:t xml:space="preserve"> року              с.</w:t>
      </w:r>
      <w:r w:rsidR="00DD4DA1" w:rsidRPr="00DD4DA1">
        <w:rPr>
          <w:rFonts w:ascii="Times New Roman" w:eastAsia="Times New Roman" w:hAnsi="Times New Roman" w:cs="Times New Roman"/>
          <w:b/>
          <w:color w:val="000000"/>
          <w:sz w:val="28"/>
          <w:szCs w:val="24"/>
          <w:lang w:val="ru-RU" w:eastAsia="ar-SA"/>
        </w:rPr>
        <w:t xml:space="preserve"> </w:t>
      </w:r>
      <w:r w:rsidR="00DD4DA1" w:rsidRPr="00DD4DA1">
        <w:rPr>
          <w:rFonts w:ascii="Times New Roman" w:eastAsia="Times New Roman" w:hAnsi="Times New Roman" w:cs="Times New Roman"/>
          <w:b/>
          <w:color w:val="000000"/>
          <w:sz w:val="28"/>
          <w:szCs w:val="24"/>
          <w:lang w:eastAsia="ar-SA"/>
        </w:rPr>
        <w:t>Городок                                  № ________</w:t>
      </w:r>
    </w:p>
    <w:p w14:paraId="770E5ECA" w14:textId="77777777" w:rsidR="00016EDD" w:rsidRPr="006C7A09" w:rsidRDefault="00016EDD" w:rsidP="00A026E9">
      <w:pPr>
        <w:tabs>
          <w:tab w:val="center" w:pos="4677"/>
          <w:tab w:val="right" w:pos="9355"/>
        </w:tabs>
        <w:suppressAutoHyphens/>
        <w:spacing w:after="0" w:line="240" w:lineRule="auto"/>
        <w:jc w:val="right"/>
        <w:rPr>
          <w:rFonts w:ascii="Times New Roman" w:eastAsia="Times New Roman" w:hAnsi="Times New Roman" w:cs="Times New Roman"/>
          <w:b/>
          <w:sz w:val="28"/>
          <w:szCs w:val="28"/>
          <w:lang w:eastAsia="ar-SA"/>
        </w:rPr>
      </w:pPr>
    </w:p>
    <w:p w14:paraId="59083712" w14:textId="77777777" w:rsidR="00450E89" w:rsidRDefault="00450E89" w:rsidP="00A026E9">
      <w:pPr>
        <w:spacing w:after="0" w:line="240" w:lineRule="auto"/>
        <w:rPr>
          <w:rFonts w:ascii="Times New Roman" w:hAnsi="Times New Roman" w:cs="Times New Roman"/>
          <w:b/>
          <w:bCs/>
          <w:sz w:val="28"/>
          <w:szCs w:val="28"/>
        </w:rPr>
      </w:pPr>
      <w:bookmarkStart w:id="0" w:name="_Hlk129789028"/>
      <w:bookmarkStart w:id="1" w:name="_Hlk128987027"/>
      <w:r>
        <w:rPr>
          <w:rFonts w:ascii="Times New Roman" w:hAnsi="Times New Roman" w:cs="Times New Roman"/>
          <w:b/>
          <w:bCs/>
          <w:sz w:val="28"/>
          <w:szCs w:val="28"/>
        </w:rPr>
        <w:t>Про виділення в натурі земельної</w:t>
      </w:r>
    </w:p>
    <w:p w14:paraId="2B358DD3" w14:textId="77777777" w:rsidR="00450E89" w:rsidRDefault="00450E89" w:rsidP="00A026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частки (паю) власнику сертифіката</w:t>
      </w:r>
    </w:p>
    <w:p w14:paraId="408E9ACA" w14:textId="77777777" w:rsidR="00450E89" w:rsidRDefault="00450E89" w:rsidP="00A026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 право на земельну частку (пай)</w:t>
      </w:r>
    </w:p>
    <w:p w14:paraId="39D507A2" w14:textId="77777777" w:rsidR="00450E89" w:rsidRDefault="00450E89" w:rsidP="00A026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 рахунок земель колишнього</w:t>
      </w:r>
    </w:p>
    <w:p w14:paraId="0D9AF491" w14:textId="303232B7" w:rsidR="00016EDD" w:rsidRPr="00AF1753" w:rsidRDefault="00450E89" w:rsidP="00A026E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КСГП «</w:t>
      </w:r>
      <w:bookmarkEnd w:id="0"/>
      <w:r w:rsidR="00FE02BD">
        <w:rPr>
          <w:rFonts w:ascii="Times New Roman" w:hAnsi="Times New Roman" w:cs="Times New Roman"/>
          <w:b/>
          <w:bCs/>
          <w:sz w:val="28"/>
          <w:szCs w:val="28"/>
        </w:rPr>
        <w:t>Нива</w:t>
      </w:r>
      <w:r>
        <w:rPr>
          <w:rFonts w:ascii="Times New Roman" w:hAnsi="Times New Roman" w:cs="Times New Roman"/>
          <w:b/>
          <w:bCs/>
          <w:sz w:val="28"/>
          <w:szCs w:val="28"/>
        </w:rPr>
        <w:t>»</w:t>
      </w:r>
      <w:bookmarkEnd w:id="1"/>
    </w:p>
    <w:p w14:paraId="0CA517D9" w14:textId="77777777" w:rsidR="00016EDD" w:rsidRPr="00AF1753" w:rsidRDefault="00016EDD" w:rsidP="00A026E9">
      <w:pPr>
        <w:spacing w:after="0" w:line="240" w:lineRule="auto"/>
        <w:rPr>
          <w:rFonts w:ascii="Times New Roman" w:hAnsi="Times New Roman" w:cs="Times New Roman"/>
          <w:b/>
          <w:bCs/>
          <w:sz w:val="28"/>
          <w:szCs w:val="28"/>
        </w:rPr>
      </w:pPr>
    </w:p>
    <w:p w14:paraId="3490AA03" w14:textId="1D1E0165" w:rsidR="00016EDD" w:rsidRDefault="00644877" w:rsidP="00DD4DA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Розглянувши заяв</w:t>
      </w:r>
      <w:r w:rsidR="00A82957">
        <w:rPr>
          <w:rFonts w:ascii="Times New Roman" w:hAnsi="Times New Roman" w:cs="Times New Roman"/>
          <w:sz w:val="28"/>
          <w:szCs w:val="28"/>
        </w:rPr>
        <w:t>у</w:t>
      </w:r>
      <w:r w:rsidR="008A53C9">
        <w:rPr>
          <w:rFonts w:ascii="Times New Roman" w:hAnsi="Times New Roman" w:cs="Times New Roman"/>
          <w:sz w:val="28"/>
          <w:szCs w:val="28"/>
        </w:rPr>
        <w:t xml:space="preserve"> </w:t>
      </w:r>
      <w:r>
        <w:rPr>
          <w:rFonts w:ascii="Times New Roman" w:hAnsi="Times New Roman" w:cs="Times New Roman"/>
          <w:sz w:val="28"/>
          <w:szCs w:val="28"/>
        </w:rPr>
        <w:t>громадян</w:t>
      </w:r>
      <w:r w:rsidR="00A82957">
        <w:rPr>
          <w:rFonts w:ascii="Times New Roman" w:hAnsi="Times New Roman" w:cs="Times New Roman"/>
          <w:sz w:val="28"/>
          <w:szCs w:val="28"/>
        </w:rPr>
        <w:t>ина</w:t>
      </w:r>
      <w:r>
        <w:rPr>
          <w:rFonts w:ascii="Times New Roman" w:hAnsi="Times New Roman" w:cs="Times New Roman"/>
          <w:sz w:val="28"/>
          <w:szCs w:val="28"/>
        </w:rPr>
        <w:t xml:space="preserve"> Сульжук</w:t>
      </w:r>
      <w:r w:rsidR="00203780">
        <w:rPr>
          <w:rFonts w:ascii="Times New Roman" w:hAnsi="Times New Roman" w:cs="Times New Roman"/>
          <w:sz w:val="28"/>
          <w:szCs w:val="28"/>
        </w:rPr>
        <w:t>а</w:t>
      </w:r>
      <w:r>
        <w:rPr>
          <w:rFonts w:ascii="Times New Roman" w:hAnsi="Times New Roman" w:cs="Times New Roman"/>
          <w:sz w:val="28"/>
          <w:szCs w:val="28"/>
        </w:rPr>
        <w:t xml:space="preserve"> Анатолія Васильовича </w:t>
      </w:r>
      <w:r w:rsidR="00A82957">
        <w:rPr>
          <w:rFonts w:ascii="Times New Roman" w:hAnsi="Times New Roman" w:cs="Times New Roman"/>
          <w:sz w:val="28"/>
          <w:szCs w:val="28"/>
        </w:rPr>
        <w:t xml:space="preserve">та громадянки </w:t>
      </w:r>
      <w:r>
        <w:rPr>
          <w:rFonts w:ascii="Times New Roman" w:hAnsi="Times New Roman" w:cs="Times New Roman"/>
          <w:sz w:val="28"/>
          <w:szCs w:val="28"/>
        </w:rPr>
        <w:t>Рахильчук Валентини Василівни</w:t>
      </w:r>
      <w:r w:rsidR="00A026E9" w:rsidRPr="00A026E9">
        <w:rPr>
          <w:rFonts w:ascii="Times New Roman" w:hAnsi="Times New Roman" w:cs="Times New Roman"/>
          <w:sz w:val="28"/>
          <w:szCs w:val="28"/>
        </w:rPr>
        <w:t xml:space="preserve"> </w:t>
      </w:r>
      <w:r w:rsidR="00AE5676">
        <w:rPr>
          <w:rFonts w:ascii="Times New Roman" w:hAnsi="Times New Roman" w:cs="Times New Roman"/>
          <w:sz w:val="28"/>
          <w:szCs w:val="28"/>
        </w:rPr>
        <w:t xml:space="preserve">про затвердження </w:t>
      </w:r>
      <w:r w:rsidR="00016EDD">
        <w:rPr>
          <w:rFonts w:ascii="Times New Roman" w:hAnsi="Times New Roman" w:cs="Times New Roman"/>
          <w:sz w:val="28"/>
          <w:szCs w:val="28"/>
        </w:rPr>
        <w:t>технічної документації із землеустрою щодо встановлення (відновлення) меж земельн</w:t>
      </w:r>
      <w:r w:rsidR="00154865">
        <w:rPr>
          <w:rFonts w:ascii="Times New Roman" w:hAnsi="Times New Roman" w:cs="Times New Roman"/>
          <w:sz w:val="28"/>
          <w:szCs w:val="28"/>
        </w:rPr>
        <w:t>их</w:t>
      </w:r>
      <w:r w:rsidR="00016EDD">
        <w:rPr>
          <w:rFonts w:ascii="Times New Roman" w:hAnsi="Times New Roman" w:cs="Times New Roman"/>
          <w:sz w:val="28"/>
          <w:szCs w:val="28"/>
        </w:rPr>
        <w:t xml:space="preserve"> ділян</w:t>
      </w:r>
      <w:r w:rsidR="00154865">
        <w:rPr>
          <w:rFonts w:ascii="Times New Roman" w:hAnsi="Times New Roman" w:cs="Times New Roman"/>
          <w:sz w:val="28"/>
          <w:szCs w:val="28"/>
        </w:rPr>
        <w:t xml:space="preserve">ок </w:t>
      </w:r>
      <w:r w:rsidR="00016EDD">
        <w:rPr>
          <w:rFonts w:ascii="Times New Roman" w:hAnsi="Times New Roman" w:cs="Times New Roman"/>
          <w:sz w:val="28"/>
          <w:szCs w:val="28"/>
        </w:rPr>
        <w:t xml:space="preserve">в натурі (на місцевості), </w:t>
      </w:r>
      <w:r w:rsidR="00A82957" w:rsidRPr="00A82957">
        <w:rPr>
          <w:rFonts w:ascii="Times New Roman" w:hAnsi="Times New Roman" w:cs="Times New Roman"/>
          <w:sz w:val="28"/>
          <w:szCs w:val="28"/>
        </w:rPr>
        <w:t>копію сертифіката на право на земельну частку (пай) серії РВ № 014816, виданого головою Рівненської районної державної адміністрації 10 липня 1996 року, копію свідоцтва про право на спадщину за заповітом, видане державним нотаріусом Рівненської державної нотаріальної контори Кутецька В.В. 30 січня 2016 року та зареєстроване в реєстрі за № 1-70, копію договору про поділ спадщини від 05 квітня 2024 року, посвідчений приватним нотаріусом Рівненського районного нотаріального округу Дацюк С.Г. та зареєстровано в реєстрі за № 450</w:t>
      </w:r>
      <w:r w:rsidR="00A82957">
        <w:rPr>
          <w:rFonts w:ascii="Times New Roman" w:hAnsi="Times New Roman" w:cs="Times New Roman"/>
          <w:sz w:val="28"/>
          <w:szCs w:val="28"/>
        </w:rPr>
        <w:t xml:space="preserve">, </w:t>
      </w:r>
      <w:r w:rsidR="00A82957" w:rsidRPr="0047258C">
        <w:rPr>
          <w:rFonts w:ascii="Times New Roman" w:hAnsi="Times New Roman" w:cs="Times New Roman"/>
          <w:sz w:val="28"/>
          <w:szCs w:val="28"/>
        </w:rPr>
        <w:t>копі</w:t>
      </w:r>
      <w:r w:rsidR="00A82957">
        <w:rPr>
          <w:rFonts w:ascii="Times New Roman" w:hAnsi="Times New Roman" w:cs="Times New Roman"/>
          <w:sz w:val="28"/>
          <w:szCs w:val="28"/>
        </w:rPr>
        <w:t>ю</w:t>
      </w:r>
      <w:r w:rsidR="00A82957" w:rsidRPr="0047258C">
        <w:rPr>
          <w:rFonts w:ascii="Times New Roman" w:hAnsi="Times New Roman" w:cs="Times New Roman"/>
          <w:sz w:val="28"/>
          <w:szCs w:val="28"/>
        </w:rPr>
        <w:t xml:space="preserve"> свідоцтва про право на спадщину за законом, виданого приватним нотаріусом Рівненського районного нотаріального окру</w:t>
      </w:r>
      <w:r w:rsidR="00A82957">
        <w:rPr>
          <w:rFonts w:ascii="Times New Roman" w:hAnsi="Times New Roman" w:cs="Times New Roman"/>
          <w:sz w:val="28"/>
          <w:szCs w:val="28"/>
        </w:rPr>
        <w:t>гу, Рівненської області Дацюк С.Г. 17 червня</w:t>
      </w:r>
      <w:r w:rsidR="00A82957" w:rsidRPr="0047258C">
        <w:rPr>
          <w:rFonts w:ascii="Times New Roman" w:hAnsi="Times New Roman" w:cs="Times New Roman"/>
          <w:sz w:val="28"/>
          <w:szCs w:val="28"/>
        </w:rPr>
        <w:t xml:space="preserve"> 2024 року та за</w:t>
      </w:r>
      <w:r w:rsidR="00A82957">
        <w:rPr>
          <w:rFonts w:ascii="Times New Roman" w:hAnsi="Times New Roman" w:cs="Times New Roman"/>
          <w:sz w:val="28"/>
          <w:szCs w:val="28"/>
        </w:rPr>
        <w:t>реєстрованого в реєстрі за № 861</w:t>
      </w:r>
      <w:bookmarkStart w:id="2" w:name="_Hlk128475629"/>
      <w:r w:rsidR="0047258C">
        <w:rPr>
          <w:rFonts w:ascii="Times New Roman" w:hAnsi="Times New Roman" w:cs="Times New Roman"/>
          <w:sz w:val="28"/>
          <w:szCs w:val="28"/>
        </w:rPr>
        <w:t xml:space="preserve">, </w:t>
      </w:r>
      <w:r w:rsidR="00256D3C">
        <w:rPr>
          <w:rFonts w:ascii="Times New Roman" w:hAnsi="Times New Roman" w:cs="Times New Roman"/>
          <w:sz w:val="28"/>
          <w:szCs w:val="28"/>
        </w:rPr>
        <w:t>відповідно до</w:t>
      </w:r>
      <w:r w:rsidR="00016EDD">
        <w:rPr>
          <w:rFonts w:ascii="Times New Roman" w:hAnsi="Times New Roman" w:cs="Times New Roman"/>
          <w:sz w:val="28"/>
          <w:szCs w:val="28"/>
        </w:rPr>
        <w:t xml:space="preserve"> ст</w:t>
      </w:r>
      <w:r w:rsidR="003A3964">
        <w:rPr>
          <w:rFonts w:ascii="Times New Roman" w:hAnsi="Times New Roman" w:cs="Times New Roman"/>
          <w:sz w:val="28"/>
          <w:szCs w:val="28"/>
        </w:rPr>
        <w:t>ат</w:t>
      </w:r>
      <w:r w:rsidR="00256D3C">
        <w:rPr>
          <w:rFonts w:ascii="Times New Roman" w:hAnsi="Times New Roman" w:cs="Times New Roman"/>
          <w:sz w:val="28"/>
          <w:szCs w:val="28"/>
        </w:rPr>
        <w:t>ей</w:t>
      </w:r>
      <w:r w:rsidR="00016EDD">
        <w:rPr>
          <w:rFonts w:ascii="Times New Roman" w:hAnsi="Times New Roman" w:cs="Times New Roman"/>
          <w:sz w:val="28"/>
          <w:szCs w:val="28"/>
        </w:rPr>
        <w:t xml:space="preserve"> 12, </w:t>
      </w:r>
      <w:r w:rsidR="00CB08BA">
        <w:rPr>
          <w:rFonts w:ascii="Times New Roman" w:hAnsi="Times New Roman" w:cs="Times New Roman"/>
          <w:sz w:val="28"/>
          <w:szCs w:val="28"/>
        </w:rPr>
        <w:t xml:space="preserve">81, </w:t>
      </w:r>
      <w:r w:rsidR="00016EDD">
        <w:rPr>
          <w:rFonts w:ascii="Times New Roman" w:hAnsi="Times New Roman" w:cs="Times New Roman"/>
          <w:sz w:val="28"/>
          <w:szCs w:val="28"/>
        </w:rPr>
        <w:t xml:space="preserve">116, </w:t>
      </w:r>
      <w:r w:rsidR="00CB08BA">
        <w:rPr>
          <w:rFonts w:ascii="Times New Roman" w:hAnsi="Times New Roman" w:cs="Times New Roman"/>
          <w:sz w:val="28"/>
          <w:szCs w:val="28"/>
        </w:rPr>
        <w:t xml:space="preserve">121, 122, </w:t>
      </w:r>
      <w:r w:rsidR="00016EDD">
        <w:rPr>
          <w:rFonts w:ascii="Times New Roman" w:hAnsi="Times New Roman" w:cs="Times New Roman"/>
          <w:sz w:val="28"/>
          <w:szCs w:val="28"/>
        </w:rPr>
        <w:t>125, 126,</w:t>
      </w:r>
      <w:r w:rsidR="00CB08BA">
        <w:rPr>
          <w:rFonts w:ascii="Times New Roman" w:hAnsi="Times New Roman" w:cs="Times New Roman"/>
          <w:sz w:val="28"/>
          <w:szCs w:val="28"/>
        </w:rPr>
        <w:t xml:space="preserve"> </w:t>
      </w:r>
      <w:r w:rsidR="00016EDD">
        <w:rPr>
          <w:rFonts w:ascii="Times New Roman" w:hAnsi="Times New Roman" w:cs="Times New Roman"/>
          <w:sz w:val="28"/>
          <w:szCs w:val="28"/>
        </w:rPr>
        <w:t>186 Земельного кодексу Ук</w:t>
      </w:r>
      <w:r w:rsidR="00623426">
        <w:rPr>
          <w:rFonts w:ascii="Times New Roman" w:hAnsi="Times New Roman" w:cs="Times New Roman"/>
          <w:sz w:val="28"/>
          <w:szCs w:val="28"/>
        </w:rPr>
        <w:t>раїни</w:t>
      </w:r>
      <w:r w:rsidR="003A3964">
        <w:rPr>
          <w:rFonts w:ascii="Times New Roman" w:hAnsi="Times New Roman" w:cs="Times New Roman"/>
          <w:sz w:val="28"/>
          <w:szCs w:val="28"/>
        </w:rPr>
        <w:t>,</w:t>
      </w:r>
      <w:r w:rsidR="00623426">
        <w:rPr>
          <w:rFonts w:ascii="Times New Roman" w:hAnsi="Times New Roman" w:cs="Times New Roman"/>
          <w:sz w:val="28"/>
          <w:szCs w:val="28"/>
        </w:rPr>
        <w:t xml:space="preserve"> </w:t>
      </w:r>
      <w:r w:rsidR="00256D3C" w:rsidRPr="00256D3C">
        <w:rPr>
          <w:rFonts w:ascii="Times New Roman" w:hAnsi="Times New Roman" w:cs="Times New Roman"/>
          <w:sz w:val="28"/>
          <w:szCs w:val="28"/>
        </w:rPr>
        <w:t>ст</w:t>
      </w:r>
      <w:r w:rsidR="00256D3C">
        <w:rPr>
          <w:rFonts w:ascii="Times New Roman" w:hAnsi="Times New Roman" w:cs="Times New Roman"/>
          <w:sz w:val="28"/>
          <w:szCs w:val="28"/>
        </w:rPr>
        <w:t>атей</w:t>
      </w:r>
      <w:r w:rsidR="00256D3C" w:rsidRPr="00256D3C">
        <w:rPr>
          <w:rFonts w:ascii="Times New Roman" w:hAnsi="Times New Roman" w:cs="Times New Roman"/>
          <w:sz w:val="28"/>
          <w:szCs w:val="28"/>
        </w:rPr>
        <w:t xml:space="preserve"> 19, 30 Закону України «Про землеустрій»</w:t>
      </w:r>
      <w:r w:rsidR="00256D3C">
        <w:rPr>
          <w:rFonts w:ascii="Times New Roman" w:hAnsi="Times New Roman" w:cs="Times New Roman"/>
          <w:sz w:val="28"/>
          <w:szCs w:val="28"/>
        </w:rPr>
        <w:t xml:space="preserve">, </w:t>
      </w:r>
      <w:r w:rsidR="00256D3C" w:rsidRPr="00256D3C">
        <w:rPr>
          <w:rFonts w:ascii="Times New Roman" w:hAnsi="Times New Roman" w:cs="Times New Roman"/>
          <w:sz w:val="28"/>
          <w:szCs w:val="28"/>
        </w:rPr>
        <w:t>стат</w:t>
      </w:r>
      <w:r w:rsidR="00256D3C">
        <w:rPr>
          <w:rFonts w:ascii="Times New Roman" w:hAnsi="Times New Roman" w:cs="Times New Roman"/>
          <w:sz w:val="28"/>
          <w:szCs w:val="28"/>
        </w:rPr>
        <w:t>ей</w:t>
      </w:r>
      <w:r w:rsidR="00256D3C" w:rsidRPr="00256D3C">
        <w:rPr>
          <w:rFonts w:ascii="Times New Roman" w:hAnsi="Times New Roman" w:cs="Times New Roman"/>
          <w:sz w:val="28"/>
          <w:szCs w:val="28"/>
        </w:rPr>
        <w:t xml:space="preserve"> 5, 7 Закону України «Про виділення в натурі (на місцевості) земельних ділянок власникам земельних часток (паїв)»</w:t>
      </w:r>
      <w:r w:rsidR="00256D3C">
        <w:rPr>
          <w:rFonts w:ascii="Times New Roman" w:hAnsi="Times New Roman" w:cs="Times New Roman"/>
          <w:sz w:val="28"/>
          <w:szCs w:val="28"/>
        </w:rPr>
        <w:t xml:space="preserve">, </w:t>
      </w:r>
      <w:r w:rsidR="003A3964">
        <w:rPr>
          <w:rFonts w:ascii="Times New Roman" w:hAnsi="Times New Roman"/>
          <w:sz w:val="28"/>
          <w:szCs w:val="28"/>
        </w:rPr>
        <w:t>керуючись статтями 26, 59 Закону України «Про місцеве самоврядування в Україні»</w:t>
      </w:r>
      <w:bookmarkEnd w:id="2"/>
      <w:r w:rsidR="003A3964">
        <w:rPr>
          <w:rFonts w:ascii="Times New Roman" w:hAnsi="Times New Roman"/>
          <w:sz w:val="28"/>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CD70830" w14:textId="77777777" w:rsidR="00016EDD" w:rsidRDefault="00016EDD" w:rsidP="00DD4DA1">
      <w:pPr>
        <w:tabs>
          <w:tab w:val="left" w:pos="993"/>
        </w:tabs>
        <w:spacing w:after="0" w:line="240" w:lineRule="auto"/>
        <w:ind w:firstLine="567"/>
        <w:jc w:val="both"/>
        <w:rPr>
          <w:rFonts w:ascii="Times New Roman" w:hAnsi="Times New Roman" w:cs="Times New Roman"/>
          <w:sz w:val="28"/>
          <w:szCs w:val="28"/>
        </w:rPr>
      </w:pPr>
    </w:p>
    <w:p w14:paraId="5061DDC5" w14:textId="77777777" w:rsidR="003A793C" w:rsidRDefault="00016EDD" w:rsidP="00DD4DA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ВИРІШИЛА:</w:t>
      </w:r>
    </w:p>
    <w:p w14:paraId="5585C195" w14:textId="77777777" w:rsidR="00016EDD" w:rsidRDefault="00016EDD" w:rsidP="00DD4DA1">
      <w:pPr>
        <w:tabs>
          <w:tab w:val="left" w:pos="993"/>
        </w:tabs>
        <w:spacing w:after="0" w:line="240" w:lineRule="auto"/>
        <w:ind w:firstLine="567"/>
        <w:jc w:val="both"/>
        <w:rPr>
          <w:rFonts w:ascii="Times New Roman" w:hAnsi="Times New Roman" w:cs="Times New Roman"/>
          <w:sz w:val="28"/>
          <w:szCs w:val="28"/>
        </w:rPr>
      </w:pPr>
    </w:p>
    <w:p w14:paraId="7BA5CCAA" w14:textId="0F52A750" w:rsidR="003637BD" w:rsidRDefault="003637BD" w:rsidP="00DD4DA1">
      <w:pPr>
        <w:pStyle w:val="a3"/>
        <w:numPr>
          <w:ilvl w:val="0"/>
          <w:numId w:val="1"/>
        </w:numPr>
        <w:tabs>
          <w:tab w:val="left" w:pos="993"/>
        </w:tabs>
        <w:spacing w:after="0" w:line="240" w:lineRule="auto"/>
        <w:ind w:left="0" w:firstLine="567"/>
        <w:jc w:val="both"/>
        <w:rPr>
          <w:rFonts w:ascii="Times New Roman" w:hAnsi="Times New Roman" w:cs="Times New Roman"/>
          <w:sz w:val="28"/>
          <w:szCs w:val="28"/>
        </w:rPr>
      </w:pPr>
      <w:r w:rsidRPr="00256D3C">
        <w:rPr>
          <w:rFonts w:ascii="Times New Roman" w:hAnsi="Times New Roman" w:cs="Times New Roman"/>
          <w:sz w:val="28"/>
          <w:szCs w:val="28"/>
        </w:rPr>
        <w:t>Затвердити технічну документацію із землеустрою щодо встановлення (відновлення) меж земельн</w:t>
      </w:r>
      <w:r>
        <w:rPr>
          <w:rFonts w:ascii="Times New Roman" w:hAnsi="Times New Roman" w:cs="Times New Roman"/>
          <w:sz w:val="28"/>
          <w:szCs w:val="28"/>
        </w:rPr>
        <w:t>их</w:t>
      </w:r>
      <w:r w:rsidRPr="00256D3C">
        <w:rPr>
          <w:rFonts w:ascii="Times New Roman" w:hAnsi="Times New Roman" w:cs="Times New Roman"/>
          <w:sz w:val="28"/>
          <w:szCs w:val="28"/>
        </w:rPr>
        <w:t xml:space="preserve"> ділян</w:t>
      </w:r>
      <w:r>
        <w:rPr>
          <w:rFonts w:ascii="Times New Roman" w:hAnsi="Times New Roman" w:cs="Times New Roman"/>
          <w:sz w:val="28"/>
          <w:szCs w:val="28"/>
        </w:rPr>
        <w:t>ок</w:t>
      </w:r>
      <w:r w:rsidRPr="00256D3C">
        <w:rPr>
          <w:rFonts w:ascii="Times New Roman" w:hAnsi="Times New Roman" w:cs="Times New Roman"/>
          <w:sz w:val="28"/>
          <w:szCs w:val="28"/>
        </w:rPr>
        <w:t xml:space="preserve"> в натурі (на місцевості) </w:t>
      </w:r>
      <w:r w:rsidR="00644877">
        <w:rPr>
          <w:rFonts w:ascii="Times New Roman" w:eastAsia="Times New Roman" w:hAnsi="Times New Roman" w:cs="Times New Roman"/>
          <w:sz w:val="28"/>
          <w:szCs w:val="28"/>
          <w:lang w:eastAsia="ru-RU"/>
        </w:rPr>
        <w:t>власникам сертифікату</w:t>
      </w:r>
      <w:r w:rsidRPr="00B90204">
        <w:rPr>
          <w:rFonts w:ascii="Times New Roman" w:eastAsia="Times New Roman" w:hAnsi="Times New Roman" w:cs="Times New Roman"/>
          <w:sz w:val="28"/>
          <w:szCs w:val="28"/>
          <w:lang w:eastAsia="ru-RU"/>
        </w:rPr>
        <w:t xml:space="preserve"> на право на земельну частку (пай)</w:t>
      </w:r>
      <w:r>
        <w:rPr>
          <w:rFonts w:ascii="Times New Roman" w:eastAsia="Times New Roman" w:hAnsi="Times New Roman" w:cs="Times New Roman"/>
          <w:sz w:val="28"/>
          <w:szCs w:val="28"/>
          <w:lang w:eastAsia="ru-RU"/>
        </w:rPr>
        <w:t xml:space="preserve"> </w:t>
      </w:r>
      <w:r w:rsidR="00644877">
        <w:rPr>
          <w:rFonts w:ascii="Times New Roman" w:hAnsi="Times New Roman" w:cs="Times New Roman"/>
          <w:sz w:val="28"/>
          <w:szCs w:val="28"/>
        </w:rPr>
        <w:t>громадян</w:t>
      </w:r>
      <w:r w:rsidR="00A82957">
        <w:rPr>
          <w:rFonts w:ascii="Times New Roman" w:hAnsi="Times New Roman" w:cs="Times New Roman"/>
          <w:sz w:val="28"/>
          <w:szCs w:val="28"/>
        </w:rPr>
        <w:t>ину</w:t>
      </w:r>
      <w:r w:rsidR="00A026E9" w:rsidRPr="00A026E9">
        <w:rPr>
          <w:rFonts w:ascii="Times New Roman" w:hAnsi="Times New Roman" w:cs="Times New Roman"/>
          <w:sz w:val="28"/>
          <w:szCs w:val="28"/>
        </w:rPr>
        <w:t xml:space="preserve"> </w:t>
      </w:r>
      <w:r w:rsidR="00644877">
        <w:rPr>
          <w:rFonts w:ascii="Times New Roman" w:hAnsi="Times New Roman" w:cs="Times New Roman"/>
          <w:sz w:val="28"/>
          <w:szCs w:val="28"/>
        </w:rPr>
        <w:t>Сульжуку Анатолію Васильовичу</w:t>
      </w:r>
      <w:r w:rsidR="00A82957">
        <w:rPr>
          <w:rFonts w:ascii="Times New Roman" w:hAnsi="Times New Roman" w:cs="Times New Roman"/>
          <w:sz w:val="28"/>
          <w:szCs w:val="28"/>
        </w:rPr>
        <w:t xml:space="preserve"> та громадянці </w:t>
      </w:r>
      <w:r w:rsidR="00644877">
        <w:rPr>
          <w:rFonts w:ascii="Times New Roman" w:hAnsi="Times New Roman" w:cs="Times New Roman"/>
          <w:sz w:val="28"/>
          <w:szCs w:val="28"/>
        </w:rPr>
        <w:t>Рахильчук Валентині Василівні</w:t>
      </w:r>
      <w:r w:rsidR="003823B5">
        <w:rPr>
          <w:rFonts w:ascii="Times New Roman" w:hAnsi="Times New Roman" w:cs="Times New Roman"/>
          <w:sz w:val="28"/>
          <w:szCs w:val="28"/>
        </w:rPr>
        <w:t xml:space="preserve"> </w:t>
      </w:r>
      <w:r w:rsidRPr="00256D3C">
        <w:rPr>
          <w:rFonts w:ascii="Times New Roman" w:hAnsi="Times New Roman" w:cs="Times New Roman"/>
          <w:sz w:val="28"/>
          <w:szCs w:val="28"/>
        </w:rPr>
        <w:t>на території Городоцької сільської ради Рівненського району Рівненської області</w:t>
      </w:r>
      <w:r>
        <w:rPr>
          <w:rFonts w:ascii="Times New Roman" w:hAnsi="Times New Roman" w:cs="Times New Roman"/>
          <w:sz w:val="28"/>
          <w:szCs w:val="28"/>
        </w:rPr>
        <w:t>:</w:t>
      </w:r>
    </w:p>
    <w:p w14:paraId="22A9875A" w14:textId="4B3FFD64" w:rsidR="003637BD" w:rsidRDefault="003637BD" w:rsidP="00DD4DA1">
      <w:pPr>
        <w:pStyle w:val="2"/>
        <w:tabs>
          <w:tab w:val="left" w:pos="993"/>
        </w:tabs>
        <w:spacing w:after="0" w:line="240" w:lineRule="auto"/>
        <w:ind w:firstLine="567"/>
        <w:jc w:val="both"/>
        <w:rPr>
          <w:sz w:val="28"/>
          <w:szCs w:val="28"/>
          <w:lang w:val="uk-UA" w:eastAsia="x-none"/>
        </w:rPr>
      </w:pPr>
      <w:r>
        <w:rPr>
          <w:sz w:val="28"/>
          <w:szCs w:val="28"/>
        </w:rPr>
        <w:t xml:space="preserve">площею </w:t>
      </w:r>
      <w:bookmarkStart w:id="3" w:name="_Hlk167716283"/>
      <w:bookmarkStart w:id="4" w:name="_Hlk167714436"/>
      <w:r w:rsidR="00644877">
        <w:rPr>
          <w:sz w:val="28"/>
          <w:szCs w:val="28"/>
          <w:lang w:val="uk-UA"/>
        </w:rPr>
        <w:t>2,1884</w:t>
      </w:r>
      <w:r>
        <w:rPr>
          <w:sz w:val="28"/>
          <w:szCs w:val="28"/>
        </w:rPr>
        <w:t> </w:t>
      </w:r>
      <w:bookmarkEnd w:id="3"/>
      <w:r w:rsidRPr="00256D3C">
        <w:rPr>
          <w:sz w:val="28"/>
          <w:szCs w:val="28"/>
        </w:rPr>
        <w:t>га</w:t>
      </w:r>
      <w:bookmarkEnd w:id="4"/>
      <w:r>
        <w:rPr>
          <w:sz w:val="28"/>
          <w:szCs w:val="28"/>
        </w:rPr>
        <w:t xml:space="preserve">, кадастровий номер </w:t>
      </w:r>
      <w:bookmarkStart w:id="5" w:name="_Hlk141803326"/>
      <w:bookmarkStart w:id="6" w:name="_Hlk148692317"/>
      <w:bookmarkStart w:id="7" w:name="_Hlk152661487"/>
      <w:bookmarkStart w:id="8" w:name="_Hlk167716298"/>
      <w:r>
        <w:rPr>
          <w:sz w:val="28"/>
          <w:szCs w:val="28"/>
        </w:rPr>
        <w:t>562468</w:t>
      </w:r>
      <w:r>
        <w:rPr>
          <w:sz w:val="28"/>
          <w:szCs w:val="28"/>
          <w:lang w:val="uk-UA"/>
        </w:rPr>
        <w:t>33</w:t>
      </w:r>
      <w:r>
        <w:rPr>
          <w:sz w:val="28"/>
          <w:szCs w:val="28"/>
        </w:rPr>
        <w:t>00:0</w:t>
      </w:r>
      <w:r w:rsidR="00644877">
        <w:rPr>
          <w:sz w:val="28"/>
          <w:szCs w:val="28"/>
          <w:lang w:val="uk-UA"/>
        </w:rPr>
        <w:t>9</w:t>
      </w:r>
      <w:r>
        <w:rPr>
          <w:sz w:val="28"/>
          <w:szCs w:val="28"/>
        </w:rPr>
        <w:t>:0</w:t>
      </w:r>
      <w:r w:rsidR="00644877">
        <w:rPr>
          <w:sz w:val="28"/>
          <w:szCs w:val="28"/>
          <w:lang w:val="uk-UA"/>
        </w:rPr>
        <w:t>51</w:t>
      </w:r>
      <w:r>
        <w:rPr>
          <w:sz w:val="28"/>
          <w:szCs w:val="28"/>
        </w:rPr>
        <w:t>:</w:t>
      </w:r>
      <w:bookmarkEnd w:id="5"/>
      <w:r w:rsidR="00B9173C">
        <w:rPr>
          <w:sz w:val="28"/>
          <w:szCs w:val="28"/>
          <w:lang w:val="uk-UA"/>
        </w:rPr>
        <w:t>0</w:t>
      </w:r>
      <w:bookmarkEnd w:id="6"/>
      <w:bookmarkEnd w:id="7"/>
      <w:bookmarkEnd w:id="8"/>
      <w:r w:rsidR="00644877">
        <w:rPr>
          <w:sz w:val="28"/>
          <w:szCs w:val="28"/>
          <w:lang w:val="uk-UA"/>
        </w:rPr>
        <w:t>413</w:t>
      </w:r>
      <w:r>
        <w:rPr>
          <w:sz w:val="28"/>
          <w:szCs w:val="28"/>
          <w:lang w:val="uk-UA"/>
        </w:rPr>
        <w:t xml:space="preserve">, </w:t>
      </w:r>
      <w:r>
        <w:rPr>
          <w:sz w:val="28"/>
          <w:szCs w:val="28"/>
        </w:rPr>
        <w:t xml:space="preserve">для ведення особистого селянського господарства </w:t>
      </w:r>
      <w:r>
        <w:rPr>
          <w:sz w:val="28"/>
          <w:szCs w:val="28"/>
          <w:lang w:val="uk-UA"/>
        </w:rPr>
        <w:t>(рілля)</w:t>
      </w:r>
      <w:r>
        <w:rPr>
          <w:sz w:val="28"/>
          <w:szCs w:val="28"/>
        </w:rPr>
        <w:t>;</w:t>
      </w:r>
    </w:p>
    <w:p w14:paraId="29354B2E" w14:textId="527031D2" w:rsidR="00636470" w:rsidRPr="003637BD" w:rsidRDefault="003637BD" w:rsidP="00DD4DA1">
      <w:pPr>
        <w:pStyle w:val="a3"/>
        <w:tabs>
          <w:tab w:val="left" w:pos="993"/>
        </w:tabs>
        <w:spacing w:after="0" w:line="240" w:lineRule="auto"/>
        <w:ind w:left="0" w:firstLine="567"/>
        <w:jc w:val="both"/>
        <w:rPr>
          <w:rFonts w:ascii="Times New Roman" w:hAnsi="Times New Roman" w:cs="Times New Roman"/>
          <w:sz w:val="28"/>
          <w:szCs w:val="28"/>
        </w:rPr>
      </w:pPr>
      <w:r w:rsidRPr="003637BD">
        <w:rPr>
          <w:rFonts w:ascii="Times New Roman" w:hAnsi="Times New Roman" w:cs="Times New Roman"/>
          <w:sz w:val="28"/>
          <w:szCs w:val="28"/>
        </w:rPr>
        <w:t>площею 0,</w:t>
      </w:r>
      <w:r w:rsidR="00E374AF">
        <w:rPr>
          <w:rFonts w:ascii="Times New Roman" w:hAnsi="Times New Roman" w:cs="Times New Roman"/>
          <w:sz w:val="28"/>
          <w:szCs w:val="28"/>
        </w:rPr>
        <w:t>2021</w:t>
      </w:r>
      <w:r w:rsidRPr="003637BD">
        <w:rPr>
          <w:rFonts w:ascii="Times New Roman" w:hAnsi="Times New Roman" w:cs="Times New Roman"/>
          <w:sz w:val="28"/>
          <w:szCs w:val="28"/>
        </w:rPr>
        <w:t xml:space="preserve"> га, кадастровий номер </w:t>
      </w:r>
      <w:bookmarkStart w:id="9" w:name="_Hlk141803341"/>
      <w:bookmarkStart w:id="10" w:name="_Hlk167714464"/>
      <w:r w:rsidRPr="003637BD">
        <w:rPr>
          <w:rFonts w:ascii="Times New Roman" w:hAnsi="Times New Roman" w:cs="Times New Roman"/>
          <w:sz w:val="28"/>
          <w:szCs w:val="28"/>
        </w:rPr>
        <w:t>562468</w:t>
      </w:r>
      <w:r>
        <w:rPr>
          <w:rFonts w:ascii="Times New Roman" w:hAnsi="Times New Roman" w:cs="Times New Roman"/>
          <w:sz w:val="28"/>
          <w:szCs w:val="28"/>
        </w:rPr>
        <w:t>33</w:t>
      </w:r>
      <w:r w:rsidRPr="003637BD">
        <w:rPr>
          <w:rFonts w:ascii="Times New Roman" w:hAnsi="Times New Roman" w:cs="Times New Roman"/>
          <w:sz w:val="28"/>
          <w:szCs w:val="28"/>
        </w:rPr>
        <w:t>00:01:00</w:t>
      </w:r>
      <w:r w:rsidR="0041599A">
        <w:rPr>
          <w:rFonts w:ascii="Times New Roman" w:hAnsi="Times New Roman" w:cs="Times New Roman"/>
          <w:sz w:val="28"/>
          <w:szCs w:val="28"/>
        </w:rPr>
        <w:t>2</w:t>
      </w:r>
      <w:r w:rsidRPr="003637BD">
        <w:rPr>
          <w:rFonts w:ascii="Times New Roman" w:hAnsi="Times New Roman" w:cs="Times New Roman"/>
          <w:sz w:val="28"/>
          <w:szCs w:val="28"/>
        </w:rPr>
        <w:t>:0</w:t>
      </w:r>
      <w:bookmarkEnd w:id="9"/>
      <w:r w:rsidR="0041599A">
        <w:rPr>
          <w:rFonts w:ascii="Times New Roman" w:hAnsi="Times New Roman" w:cs="Times New Roman"/>
          <w:sz w:val="28"/>
          <w:szCs w:val="28"/>
        </w:rPr>
        <w:t>8</w:t>
      </w:r>
      <w:bookmarkEnd w:id="10"/>
      <w:r w:rsidR="00E374AF">
        <w:rPr>
          <w:rFonts w:ascii="Times New Roman" w:hAnsi="Times New Roman" w:cs="Times New Roman"/>
          <w:sz w:val="28"/>
          <w:szCs w:val="28"/>
        </w:rPr>
        <w:t>54</w:t>
      </w:r>
      <w:r w:rsidRPr="003637BD">
        <w:rPr>
          <w:rFonts w:ascii="Times New Roman" w:hAnsi="Times New Roman" w:cs="Times New Roman"/>
          <w:sz w:val="28"/>
          <w:szCs w:val="28"/>
        </w:rPr>
        <w:t>, для ведення особистого селянського господарства (</w:t>
      </w:r>
      <w:r w:rsidR="0047258C">
        <w:rPr>
          <w:rFonts w:ascii="Times New Roman" w:hAnsi="Times New Roman" w:cs="Times New Roman"/>
          <w:sz w:val="28"/>
          <w:szCs w:val="28"/>
        </w:rPr>
        <w:t>сіножаті</w:t>
      </w:r>
      <w:r w:rsidRPr="003637BD">
        <w:rPr>
          <w:rFonts w:ascii="Times New Roman" w:hAnsi="Times New Roman" w:cs="Times New Roman"/>
          <w:sz w:val="28"/>
          <w:szCs w:val="28"/>
        </w:rPr>
        <w:t>).</w:t>
      </w:r>
    </w:p>
    <w:p w14:paraId="370DBD39" w14:textId="77777777" w:rsidR="00B90204" w:rsidRPr="002760E8" w:rsidRDefault="00B90204" w:rsidP="00DD4DA1">
      <w:pPr>
        <w:tabs>
          <w:tab w:val="left" w:pos="993"/>
        </w:tabs>
        <w:spacing w:after="0" w:line="240" w:lineRule="auto"/>
        <w:ind w:firstLine="567"/>
        <w:jc w:val="both"/>
        <w:rPr>
          <w:rFonts w:ascii="Times New Roman" w:hAnsi="Times New Roman" w:cs="Times New Roman"/>
          <w:sz w:val="28"/>
          <w:szCs w:val="28"/>
        </w:rPr>
      </w:pPr>
    </w:p>
    <w:p w14:paraId="73D00557" w14:textId="2BB37A31" w:rsidR="00B90204" w:rsidRDefault="003637BD" w:rsidP="00DD4DA1">
      <w:pPr>
        <w:pStyle w:val="a3"/>
        <w:numPr>
          <w:ilvl w:val="0"/>
          <w:numId w:val="1"/>
        </w:numPr>
        <w:tabs>
          <w:tab w:val="left" w:pos="993"/>
        </w:tabs>
        <w:spacing w:after="0" w:line="240" w:lineRule="auto"/>
        <w:ind w:left="0" w:firstLine="567"/>
        <w:jc w:val="both"/>
        <w:rPr>
          <w:rFonts w:ascii="Times New Roman" w:hAnsi="Times New Roman" w:cs="Times New Roman"/>
          <w:sz w:val="28"/>
          <w:szCs w:val="28"/>
        </w:rPr>
      </w:pPr>
      <w:r w:rsidRPr="003637BD">
        <w:rPr>
          <w:rFonts w:ascii="Times New Roman" w:hAnsi="Times New Roman" w:cs="Times New Roman"/>
          <w:sz w:val="28"/>
          <w:szCs w:val="28"/>
        </w:rPr>
        <w:t xml:space="preserve">Виділити в натурі (на місцевості) земельну частку (пай) площею </w:t>
      </w:r>
      <w:bookmarkStart w:id="11" w:name="_Hlk167716411"/>
      <w:r w:rsidR="00E374AF">
        <w:rPr>
          <w:rFonts w:ascii="Times New Roman" w:hAnsi="Times New Roman" w:cs="Times New Roman"/>
          <w:sz w:val="28"/>
          <w:szCs w:val="28"/>
        </w:rPr>
        <w:t>2,1884</w:t>
      </w:r>
      <w:r w:rsidR="00B6509C">
        <w:rPr>
          <w:rFonts w:ascii="Times New Roman" w:hAnsi="Times New Roman" w:cs="Times New Roman"/>
          <w:sz w:val="28"/>
          <w:szCs w:val="28"/>
        </w:rPr>
        <w:t> </w:t>
      </w:r>
      <w:r w:rsidR="00BA0CB8" w:rsidRPr="00BA0CB8">
        <w:rPr>
          <w:rFonts w:ascii="Times New Roman" w:hAnsi="Times New Roman" w:cs="Times New Roman"/>
          <w:sz w:val="28"/>
          <w:szCs w:val="28"/>
        </w:rPr>
        <w:t xml:space="preserve">га </w:t>
      </w:r>
      <w:r w:rsidRPr="003637BD">
        <w:rPr>
          <w:rFonts w:ascii="Times New Roman" w:hAnsi="Times New Roman" w:cs="Times New Roman"/>
          <w:sz w:val="28"/>
          <w:szCs w:val="28"/>
        </w:rPr>
        <w:t xml:space="preserve">(кадастровий номер </w:t>
      </w:r>
      <w:bookmarkEnd w:id="11"/>
      <w:r w:rsidR="00E374AF">
        <w:rPr>
          <w:rFonts w:ascii="Times New Roman" w:hAnsi="Times New Roman" w:cs="Times New Roman"/>
          <w:sz w:val="28"/>
          <w:szCs w:val="28"/>
        </w:rPr>
        <w:t>5624683300:09:051:0413</w:t>
      </w:r>
      <w:r w:rsidRPr="003637BD">
        <w:rPr>
          <w:rFonts w:ascii="Times New Roman" w:hAnsi="Times New Roman" w:cs="Times New Roman"/>
          <w:sz w:val="28"/>
          <w:szCs w:val="28"/>
        </w:rPr>
        <w:t xml:space="preserve">) та площею </w:t>
      </w:r>
      <w:bookmarkStart w:id="12" w:name="_Hlk167716440"/>
      <w:r w:rsidRPr="003637BD">
        <w:rPr>
          <w:rFonts w:ascii="Times New Roman" w:hAnsi="Times New Roman" w:cs="Times New Roman"/>
          <w:sz w:val="28"/>
          <w:szCs w:val="28"/>
        </w:rPr>
        <w:t>0,</w:t>
      </w:r>
      <w:r w:rsidR="00E374AF">
        <w:rPr>
          <w:rFonts w:ascii="Times New Roman" w:hAnsi="Times New Roman" w:cs="Times New Roman"/>
          <w:sz w:val="28"/>
          <w:szCs w:val="28"/>
        </w:rPr>
        <w:t>2021</w:t>
      </w:r>
      <w:r w:rsidRPr="003637BD">
        <w:rPr>
          <w:rFonts w:ascii="Times New Roman" w:hAnsi="Times New Roman" w:cs="Times New Roman"/>
          <w:sz w:val="28"/>
          <w:szCs w:val="28"/>
        </w:rPr>
        <w:t xml:space="preserve"> га (кадастровий номер </w:t>
      </w:r>
      <w:r w:rsidR="0047258C" w:rsidRPr="003637BD">
        <w:rPr>
          <w:rFonts w:ascii="Times New Roman" w:hAnsi="Times New Roman" w:cs="Times New Roman"/>
          <w:sz w:val="28"/>
          <w:szCs w:val="28"/>
        </w:rPr>
        <w:t>562468</w:t>
      </w:r>
      <w:r w:rsidR="0047258C">
        <w:rPr>
          <w:rFonts w:ascii="Times New Roman" w:hAnsi="Times New Roman" w:cs="Times New Roman"/>
          <w:sz w:val="28"/>
          <w:szCs w:val="28"/>
        </w:rPr>
        <w:t>33</w:t>
      </w:r>
      <w:r w:rsidR="0047258C" w:rsidRPr="003637BD">
        <w:rPr>
          <w:rFonts w:ascii="Times New Roman" w:hAnsi="Times New Roman" w:cs="Times New Roman"/>
          <w:sz w:val="28"/>
          <w:szCs w:val="28"/>
        </w:rPr>
        <w:t>00:01:00</w:t>
      </w:r>
      <w:r w:rsidR="0047258C">
        <w:rPr>
          <w:rFonts w:ascii="Times New Roman" w:hAnsi="Times New Roman" w:cs="Times New Roman"/>
          <w:sz w:val="28"/>
          <w:szCs w:val="28"/>
        </w:rPr>
        <w:t>2</w:t>
      </w:r>
      <w:r w:rsidR="0047258C" w:rsidRPr="003637BD">
        <w:rPr>
          <w:rFonts w:ascii="Times New Roman" w:hAnsi="Times New Roman" w:cs="Times New Roman"/>
          <w:sz w:val="28"/>
          <w:szCs w:val="28"/>
        </w:rPr>
        <w:t>:0</w:t>
      </w:r>
      <w:r w:rsidR="00E374AF">
        <w:rPr>
          <w:rFonts w:ascii="Times New Roman" w:hAnsi="Times New Roman" w:cs="Times New Roman"/>
          <w:sz w:val="28"/>
          <w:szCs w:val="28"/>
        </w:rPr>
        <w:t>854</w:t>
      </w:r>
      <w:r w:rsidRPr="003637BD">
        <w:rPr>
          <w:rFonts w:ascii="Times New Roman" w:hAnsi="Times New Roman" w:cs="Times New Roman"/>
          <w:sz w:val="28"/>
          <w:szCs w:val="28"/>
        </w:rPr>
        <w:t>)</w:t>
      </w:r>
      <w:bookmarkEnd w:id="12"/>
      <w:r w:rsidRPr="003637BD">
        <w:rPr>
          <w:rFonts w:ascii="Times New Roman" w:hAnsi="Times New Roman" w:cs="Times New Roman"/>
          <w:sz w:val="28"/>
          <w:szCs w:val="28"/>
        </w:rPr>
        <w:t xml:space="preserve"> для ведення особистого с</w:t>
      </w:r>
      <w:r w:rsidR="00203780">
        <w:rPr>
          <w:rFonts w:ascii="Times New Roman" w:hAnsi="Times New Roman" w:cs="Times New Roman"/>
          <w:sz w:val="28"/>
          <w:szCs w:val="28"/>
        </w:rPr>
        <w:t>елянського господарства власникам сертифікату</w:t>
      </w:r>
      <w:r w:rsidRPr="003637BD">
        <w:rPr>
          <w:rFonts w:ascii="Times New Roman" w:hAnsi="Times New Roman" w:cs="Times New Roman"/>
          <w:sz w:val="28"/>
          <w:szCs w:val="28"/>
        </w:rPr>
        <w:t xml:space="preserve"> на право на земельну частку (пай) </w:t>
      </w:r>
      <w:r w:rsidR="00E374AF">
        <w:rPr>
          <w:rFonts w:ascii="Times New Roman" w:hAnsi="Times New Roman" w:cs="Times New Roman"/>
          <w:sz w:val="28"/>
          <w:szCs w:val="28"/>
        </w:rPr>
        <w:t>громадян</w:t>
      </w:r>
      <w:r w:rsidR="002F58E8">
        <w:rPr>
          <w:rFonts w:ascii="Times New Roman" w:hAnsi="Times New Roman" w:cs="Times New Roman"/>
          <w:sz w:val="28"/>
          <w:szCs w:val="28"/>
        </w:rPr>
        <w:t>ину</w:t>
      </w:r>
      <w:r w:rsidR="00E374AF" w:rsidRPr="00A026E9">
        <w:rPr>
          <w:rFonts w:ascii="Times New Roman" w:hAnsi="Times New Roman" w:cs="Times New Roman"/>
          <w:sz w:val="28"/>
          <w:szCs w:val="28"/>
        </w:rPr>
        <w:t xml:space="preserve"> </w:t>
      </w:r>
      <w:r w:rsidR="00C5233D">
        <w:rPr>
          <w:rFonts w:ascii="Times New Roman" w:hAnsi="Times New Roman" w:cs="Times New Roman"/>
          <w:sz w:val="28"/>
          <w:szCs w:val="28"/>
        </w:rPr>
        <w:t>Сульжуку Анатолію Васильовичу</w:t>
      </w:r>
      <w:r w:rsidR="002F58E8">
        <w:rPr>
          <w:rFonts w:ascii="Times New Roman" w:hAnsi="Times New Roman" w:cs="Times New Roman"/>
          <w:sz w:val="28"/>
          <w:szCs w:val="28"/>
        </w:rPr>
        <w:t xml:space="preserve"> та громадянці </w:t>
      </w:r>
      <w:r w:rsidR="00E374AF">
        <w:rPr>
          <w:rFonts w:ascii="Times New Roman" w:hAnsi="Times New Roman" w:cs="Times New Roman"/>
          <w:sz w:val="28"/>
          <w:szCs w:val="28"/>
        </w:rPr>
        <w:t>Рахильчук Валентині Василівні</w:t>
      </w:r>
      <w:r w:rsidR="0047258C" w:rsidRPr="003637BD">
        <w:rPr>
          <w:rFonts w:ascii="Times New Roman" w:hAnsi="Times New Roman" w:cs="Times New Roman"/>
          <w:sz w:val="28"/>
          <w:szCs w:val="28"/>
        </w:rPr>
        <w:t xml:space="preserve"> </w:t>
      </w:r>
      <w:r w:rsidRPr="003637BD">
        <w:rPr>
          <w:rFonts w:ascii="Times New Roman" w:hAnsi="Times New Roman" w:cs="Times New Roman"/>
          <w:sz w:val="28"/>
          <w:szCs w:val="28"/>
        </w:rPr>
        <w:t>на території Городоцької сільської ради Рівненського району Рівненської області.</w:t>
      </w:r>
    </w:p>
    <w:p w14:paraId="325217E9" w14:textId="77777777" w:rsidR="00F547CC" w:rsidRPr="00F547CC" w:rsidRDefault="00F547CC" w:rsidP="00DD4DA1">
      <w:pPr>
        <w:pStyle w:val="a3"/>
        <w:tabs>
          <w:tab w:val="left" w:pos="993"/>
        </w:tabs>
        <w:spacing w:after="0" w:line="240" w:lineRule="auto"/>
        <w:ind w:firstLine="567"/>
        <w:rPr>
          <w:rFonts w:ascii="Times New Roman" w:hAnsi="Times New Roman" w:cs="Times New Roman"/>
          <w:sz w:val="28"/>
          <w:szCs w:val="28"/>
        </w:rPr>
      </w:pPr>
    </w:p>
    <w:p w14:paraId="674C244C" w14:textId="3FE75BF6" w:rsidR="00F547CC" w:rsidRPr="00F547CC" w:rsidRDefault="00E374AF" w:rsidP="00DD4DA1">
      <w:pPr>
        <w:pStyle w:val="a3"/>
        <w:numPr>
          <w:ilvl w:val="0"/>
          <w:numId w:val="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Громадянам</w:t>
      </w:r>
      <w:r w:rsidRPr="00A026E9">
        <w:rPr>
          <w:rFonts w:ascii="Times New Roman" w:hAnsi="Times New Roman" w:cs="Times New Roman"/>
          <w:sz w:val="28"/>
          <w:szCs w:val="28"/>
        </w:rPr>
        <w:t xml:space="preserve"> </w:t>
      </w:r>
      <w:r>
        <w:rPr>
          <w:rFonts w:ascii="Times New Roman" w:hAnsi="Times New Roman" w:cs="Times New Roman"/>
          <w:sz w:val="28"/>
          <w:szCs w:val="28"/>
        </w:rPr>
        <w:t>Сульжуку Анатолію Васильовичу</w:t>
      </w:r>
      <w:r w:rsidR="002F58E8">
        <w:rPr>
          <w:rFonts w:ascii="Times New Roman" w:hAnsi="Times New Roman" w:cs="Times New Roman"/>
          <w:sz w:val="28"/>
          <w:szCs w:val="28"/>
        </w:rPr>
        <w:t xml:space="preserve"> та</w:t>
      </w:r>
      <w:r w:rsidR="00203780">
        <w:rPr>
          <w:rFonts w:ascii="Times New Roman" w:hAnsi="Times New Roman" w:cs="Times New Roman"/>
          <w:sz w:val="28"/>
          <w:szCs w:val="28"/>
        </w:rPr>
        <w:t xml:space="preserve"> </w:t>
      </w:r>
      <w:r>
        <w:rPr>
          <w:rFonts w:ascii="Times New Roman" w:hAnsi="Times New Roman" w:cs="Times New Roman"/>
          <w:sz w:val="28"/>
          <w:szCs w:val="28"/>
        </w:rPr>
        <w:t>Рахильчук Валентині Василівні</w:t>
      </w:r>
      <w:r w:rsidR="0047258C">
        <w:rPr>
          <w:rFonts w:ascii="Times New Roman" w:hAnsi="Times New Roman" w:cs="Times New Roman"/>
          <w:sz w:val="28"/>
          <w:szCs w:val="28"/>
        </w:rPr>
        <w:t xml:space="preserve"> </w:t>
      </w:r>
      <w:r w:rsidR="00497385">
        <w:rPr>
          <w:rFonts w:ascii="Times New Roman" w:hAnsi="Times New Roman" w:cs="Times New Roman"/>
          <w:sz w:val="28"/>
          <w:szCs w:val="28"/>
        </w:rPr>
        <w:t>зареєструвати право власності на земельн</w:t>
      </w:r>
      <w:r w:rsidR="003637BD">
        <w:rPr>
          <w:rFonts w:ascii="Times New Roman" w:hAnsi="Times New Roman" w:cs="Times New Roman"/>
          <w:sz w:val="28"/>
          <w:szCs w:val="28"/>
        </w:rPr>
        <w:t>і</w:t>
      </w:r>
      <w:r w:rsidR="00497385">
        <w:rPr>
          <w:rFonts w:ascii="Times New Roman" w:hAnsi="Times New Roman" w:cs="Times New Roman"/>
          <w:sz w:val="28"/>
          <w:szCs w:val="28"/>
        </w:rPr>
        <w:t xml:space="preserve"> ділянк</w:t>
      </w:r>
      <w:r w:rsidR="003637BD">
        <w:rPr>
          <w:rFonts w:ascii="Times New Roman" w:hAnsi="Times New Roman" w:cs="Times New Roman"/>
          <w:sz w:val="28"/>
          <w:szCs w:val="28"/>
        </w:rPr>
        <w:t>и</w:t>
      </w:r>
      <w:r w:rsidR="00497385">
        <w:rPr>
          <w:rFonts w:ascii="Times New Roman" w:hAnsi="Times New Roman" w:cs="Times New Roman"/>
          <w:sz w:val="28"/>
          <w:szCs w:val="28"/>
        </w:rPr>
        <w:t xml:space="preserve"> відповідно до вимог Закону України «Про державну реєстрацію речових прав на нерухоме майно та їх обтяжень».</w:t>
      </w:r>
    </w:p>
    <w:p w14:paraId="052B403D" w14:textId="77777777" w:rsidR="00F547CC" w:rsidRPr="00F547CC" w:rsidRDefault="00F547CC" w:rsidP="00DD4DA1">
      <w:pPr>
        <w:tabs>
          <w:tab w:val="left" w:pos="993"/>
          <w:tab w:val="left" w:pos="1134"/>
        </w:tabs>
        <w:spacing w:after="0" w:line="240" w:lineRule="auto"/>
        <w:ind w:firstLine="567"/>
        <w:jc w:val="both"/>
        <w:rPr>
          <w:rFonts w:ascii="Times New Roman" w:hAnsi="Times New Roman" w:cs="Times New Roman"/>
          <w:sz w:val="28"/>
          <w:szCs w:val="28"/>
        </w:rPr>
      </w:pPr>
    </w:p>
    <w:p w14:paraId="07FC0E40" w14:textId="77777777" w:rsidR="00016EDD" w:rsidRPr="00ED4209" w:rsidRDefault="00016EDD" w:rsidP="00DD4DA1">
      <w:pPr>
        <w:pStyle w:val="a3"/>
        <w:numPr>
          <w:ilvl w:val="0"/>
          <w:numId w:val="1"/>
        </w:numPr>
        <w:tabs>
          <w:tab w:val="left" w:pos="993"/>
          <w:tab w:val="left" w:pos="1134"/>
        </w:tabs>
        <w:spacing w:after="0" w:line="240" w:lineRule="auto"/>
        <w:ind w:left="0" w:firstLine="567"/>
        <w:jc w:val="both"/>
        <w:rPr>
          <w:rFonts w:ascii="Times New Roman" w:hAnsi="Times New Roman" w:cs="Times New Roman"/>
          <w:sz w:val="28"/>
          <w:szCs w:val="28"/>
        </w:rPr>
      </w:pPr>
      <w:r w:rsidRPr="00ED4209">
        <w:rPr>
          <w:rFonts w:ascii="Times New Roman" w:eastAsia="Times New Roman" w:hAnsi="Times New Roman" w:cs="Times New Roman"/>
          <w:sz w:val="28"/>
          <w:szCs w:val="28"/>
          <w:lang w:eastAsia="ru-RU"/>
        </w:rPr>
        <w:t>Контроль за виконанн</w:t>
      </w:r>
      <w:r w:rsidR="00EB769F">
        <w:rPr>
          <w:rFonts w:ascii="Times New Roman" w:eastAsia="Times New Roman" w:hAnsi="Times New Roman" w:cs="Times New Roman"/>
          <w:sz w:val="28"/>
          <w:szCs w:val="28"/>
          <w:lang w:eastAsia="ru-RU"/>
        </w:rPr>
        <w:t xml:space="preserve">ям рішення </w:t>
      </w:r>
      <w:r w:rsidRPr="00ED4209">
        <w:rPr>
          <w:rFonts w:ascii="Times New Roman" w:eastAsia="Times New Roman" w:hAnsi="Times New Roman" w:cs="Times New Roman"/>
          <w:sz w:val="28"/>
          <w:szCs w:val="28"/>
          <w:lang w:eastAsia="ru-RU"/>
        </w:rPr>
        <w:t>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BBB55DC" w14:textId="77777777" w:rsidR="00016EDD" w:rsidRDefault="00016EDD" w:rsidP="00A026E9">
      <w:pPr>
        <w:pStyle w:val="a4"/>
        <w:ind w:left="720"/>
        <w:jc w:val="both"/>
        <w:rPr>
          <w:rFonts w:ascii="Times New Roman" w:eastAsia="Times New Roman" w:hAnsi="Times New Roman" w:cs="Times New Roman"/>
          <w:sz w:val="28"/>
          <w:szCs w:val="28"/>
          <w:lang w:eastAsia="ru-RU"/>
        </w:rPr>
      </w:pPr>
    </w:p>
    <w:p w14:paraId="0CD9C3FF" w14:textId="77777777" w:rsidR="00016EDD" w:rsidRDefault="00016EDD" w:rsidP="00A026E9">
      <w:pPr>
        <w:pStyle w:val="a4"/>
        <w:ind w:left="720"/>
        <w:jc w:val="both"/>
        <w:rPr>
          <w:rFonts w:ascii="Times New Roman" w:eastAsia="Times New Roman" w:hAnsi="Times New Roman" w:cs="Times New Roman"/>
          <w:sz w:val="28"/>
          <w:szCs w:val="28"/>
          <w:lang w:eastAsia="ru-RU"/>
        </w:rPr>
      </w:pPr>
    </w:p>
    <w:p w14:paraId="1940D6D8" w14:textId="77777777" w:rsidR="00016EDD" w:rsidRDefault="00016EDD" w:rsidP="00A026E9">
      <w:pPr>
        <w:pStyle w:val="a4"/>
        <w:ind w:left="720"/>
        <w:jc w:val="both"/>
        <w:rPr>
          <w:rFonts w:ascii="Times New Roman" w:eastAsia="Times New Roman" w:hAnsi="Times New Roman" w:cs="Times New Roman"/>
          <w:sz w:val="28"/>
          <w:szCs w:val="28"/>
          <w:lang w:eastAsia="ru-RU"/>
        </w:rPr>
      </w:pPr>
    </w:p>
    <w:p w14:paraId="677EE1B3" w14:textId="242ED108" w:rsidR="00016EDD" w:rsidRDefault="00016EDD" w:rsidP="00A026E9">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Сільський голова                                                                         </w:t>
      </w:r>
      <w:r w:rsidR="00DD4D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Сергій ПОЛІЩУК</w:t>
      </w:r>
    </w:p>
    <w:p w14:paraId="09A589F0" w14:textId="77777777" w:rsidR="00016EDD" w:rsidRDefault="00016EDD" w:rsidP="00A026E9">
      <w:pPr>
        <w:pStyle w:val="a3"/>
        <w:spacing w:after="0" w:line="240" w:lineRule="auto"/>
      </w:pPr>
    </w:p>
    <w:p w14:paraId="2EA983F8" w14:textId="77777777" w:rsidR="00016EDD" w:rsidRPr="00CA6638" w:rsidRDefault="00016EDD" w:rsidP="00016EDD">
      <w:pPr>
        <w:pStyle w:val="a3"/>
        <w:spacing w:after="0" w:line="240" w:lineRule="auto"/>
        <w:jc w:val="both"/>
        <w:rPr>
          <w:rFonts w:ascii="Times New Roman" w:hAnsi="Times New Roman" w:cs="Times New Roman"/>
          <w:sz w:val="28"/>
          <w:szCs w:val="28"/>
        </w:rPr>
      </w:pPr>
    </w:p>
    <w:p w14:paraId="5B3341B0" w14:textId="77777777" w:rsidR="00BE0BFE" w:rsidRDefault="00BE0BFE" w:rsidP="00CB3B74">
      <w:pPr>
        <w:pStyle w:val="a3"/>
        <w:spacing w:after="0" w:line="240" w:lineRule="auto"/>
        <w:jc w:val="both"/>
        <w:rPr>
          <w:rFonts w:ascii="Times New Roman" w:hAnsi="Times New Roman" w:cs="Times New Roman"/>
          <w:sz w:val="28"/>
          <w:szCs w:val="28"/>
        </w:rPr>
        <w:sectPr w:rsidR="00BE0BFE" w:rsidSect="003A3964">
          <w:headerReference w:type="default" r:id="rId9"/>
          <w:pgSz w:w="11906" w:h="16838"/>
          <w:pgMar w:top="1134" w:right="567" w:bottom="1134" w:left="1701" w:header="709" w:footer="709" w:gutter="0"/>
          <w:cols w:space="708"/>
          <w:titlePg/>
          <w:docGrid w:linePitch="360"/>
        </w:sectPr>
      </w:pPr>
    </w:p>
    <w:p w14:paraId="292A2D6E" w14:textId="77777777" w:rsidR="00BE0BFE" w:rsidRDefault="00BE0BFE" w:rsidP="00613A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lastRenderedPageBreak/>
        <w:t>ПОЯСНЮВАЛЬНА ЗАПИСКА</w:t>
      </w:r>
    </w:p>
    <w:p w14:paraId="521DA1E9" w14:textId="77777777" w:rsidR="00BE0BFE" w:rsidRDefault="00BE0BFE" w:rsidP="00613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проєкту рішення сесії сільської ради </w:t>
      </w:r>
    </w:p>
    <w:p w14:paraId="05B53F12" w14:textId="77777777" w:rsidR="0076693C" w:rsidRDefault="00450E89" w:rsidP="00613AA1">
      <w:pPr>
        <w:spacing w:after="0" w:line="240" w:lineRule="auto"/>
        <w:jc w:val="center"/>
        <w:rPr>
          <w:rFonts w:ascii="Times New Roman" w:eastAsia="Times New Roman" w:hAnsi="Times New Roman" w:cs="Times New Roman"/>
          <w:sz w:val="28"/>
          <w:szCs w:val="28"/>
          <w:lang w:eastAsia="uk-UA"/>
        </w:rPr>
      </w:pPr>
      <w:bookmarkStart w:id="13" w:name="_Hlk129788935"/>
      <w:bookmarkStart w:id="14" w:name="_Hlk129789072"/>
      <w:r>
        <w:rPr>
          <w:rFonts w:ascii="Times New Roman" w:eastAsia="Times New Roman" w:hAnsi="Times New Roman" w:cs="Times New Roman"/>
          <w:sz w:val="28"/>
          <w:szCs w:val="28"/>
          <w:lang w:eastAsia="uk-UA"/>
        </w:rPr>
        <w:t>«Про виділення в натурі земельної частки (паю) власнику</w:t>
      </w:r>
    </w:p>
    <w:p w14:paraId="58B46B1F" w14:textId="77777777" w:rsidR="0076693C" w:rsidRDefault="00450E89" w:rsidP="00613AA1">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сертифіката на право на земельну частку (пай) за рахунок</w:t>
      </w:r>
    </w:p>
    <w:p w14:paraId="1902EABB" w14:textId="04981042" w:rsidR="00BE0BFE" w:rsidRDefault="00450E89" w:rsidP="00613AA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земель колишнього КСГП «</w:t>
      </w:r>
      <w:bookmarkEnd w:id="13"/>
      <w:r w:rsidR="00FE02BD">
        <w:rPr>
          <w:rFonts w:ascii="Times New Roman" w:eastAsia="Times New Roman" w:hAnsi="Times New Roman" w:cs="Times New Roman"/>
          <w:sz w:val="28"/>
          <w:szCs w:val="28"/>
          <w:lang w:eastAsia="uk-UA"/>
        </w:rPr>
        <w:t>Нива</w:t>
      </w:r>
      <w:r>
        <w:rPr>
          <w:rFonts w:ascii="Times New Roman" w:eastAsia="Times New Roman" w:hAnsi="Times New Roman" w:cs="Times New Roman"/>
          <w:sz w:val="28"/>
          <w:szCs w:val="28"/>
          <w:lang w:eastAsia="uk-UA"/>
        </w:rPr>
        <w:t>»»</w:t>
      </w:r>
      <w:bookmarkEnd w:id="14"/>
    </w:p>
    <w:p w14:paraId="1FF3CB99" w14:textId="77777777" w:rsidR="00BE0BFE" w:rsidRPr="00613AA1" w:rsidRDefault="00BE0BFE" w:rsidP="00613AA1">
      <w:pPr>
        <w:spacing w:after="0" w:line="240" w:lineRule="auto"/>
        <w:rPr>
          <w:rFonts w:ascii="Times New Roman" w:eastAsia="Times New Roman" w:hAnsi="Times New Roman" w:cs="Times New Roman"/>
          <w:lang w:eastAsia="ru-RU"/>
        </w:rPr>
      </w:pPr>
    </w:p>
    <w:p w14:paraId="1E22C42B" w14:textId="77777777" w:rsidR="003637BD" w:rsidRDefault="003637BD" w:rsidP="003637BD">
      <w:pPr>
        <w:numPr>
          <w:ilvl w:val="0"/>
          <w:numId w:val="3"/>
        </w:numPr>
        <w:tabs>
          <w:tab w:val="left" w:pos="567"/>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Обґрунтування необхідності прийняття рішення сесії.</w:t>
      </w:r>
    </w:p>
    <w:p w14:paraId="36CC59D9" w14:textId="77777777" w:rsidR="003637BD" w:rsidRDefault="003637BD" w:rsidP="003637BD">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589FA476" w14:textId="77777777" w:rsidR="003637BD" w:rsidRDefault="003637BD" w:rsidP="003637BD">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Згідно пункту </w:t>
      </w:r>
      <w:r w:rsidRPr="00400202">
        <w:rPr>
          <w:rFonts w:ascii="Times New Roman" w:eastAsia="Times New Roman" w:hAnsi="Times New Roman" w:cs="Times New Roman"/>
          <w:color w:val="000000"/>
          <w:sz w:val="28"/>
          <w:szCs w:val="28"/>
          <w:lang w:eastAsia="ru-RU"/>
        </w:rPr>
        <w:t>ґ</w:t>
      </w:r>
      <w:r>
        <w:rPr>
          <w:rFonts w:ascii="Times New Roman" w:eastAsia="Times New Roman" w:hAnsi="Times New Roman" w:cs="Times New Roman"/>
          <w:color w:val="000000"/>
          <w:sz w:val="28"/>
          <w:szCs w:val="28"/>
          <w:lang w:eastAsia="ru-RU"/>
        </w:rPr>
        <w:t xml:space="preserve"> частини 1 статті 81 Земельного кодексу України г</w:t>
      </w:r>
      <w:r w:rsidRPr="00400202">
        <w:rPr>
          <w:rFonts w:ascii="Times New Roman" w:eastAsia="Times New Roman" w:hAnsi="Times New Roman" w:cs="Times New Roman"/>
          <w:color w:val="000000"/>
          <w:sz w:val="28"/>
          <w:szCs w:val="28"/>
          <w:lang w:eastAsia="ru-RU"/>
        </w:rPr>
        <w:t>ромадяни України набувають права власності на земельні ділянки на підставі</w:t>
      </w:r>
      <w:r>
        <w:rPr>
          <w:rFonts w:ascii="Times New Roman" w:eastAsia="Times New Roman" w:hAnsi="Times New Roman" w:cs="Times New Roman"/>
          <w:color w:val="000000"/>
          <w:sz w:val="28"/>
          <w:szCs w:val="28"/>
          <w:lang w:eastAsia="ru-RU"/>
        </w:rPr>
        <w:t xml:space="preserve"> </w:t>
      </w:r>
      <w:r w:rsidRPr="00400202">
        <w:rPr>
          <w:rFonts w:ascii="Times New Roman" w:eastAsia="Times New Roman" w:hAnsi="Times New Roman" w:cs="Times New Roman"/>
          <w:color w:val="000000"/>
          <w:sz w:val="28"/>
          <w:szCs w:val="28"/>
          <w:lang w:eastAsia="ru-RU"/>
        </w:rPr>
        <w:t>виділення в натурі (на місцевості) належної їм земельної частки (паю)</w:t>
      </w:r>
      <w:r>
        <w:rPr>
          <w:rFonts w:ascii="Times New Roman" w:eastAsia="Times New Roman" w:hAnsi="Times New Roman" w:cs="Times New Roman"/>
          <w:color w:val="000000"/>
          <w:sz w:val="28"/>
          <w:szCs w:val="28"/>
          <w:lang w:eastAsia="ru-RU"/>
        </w:rPr>
        <w:t>.</w:t>
      </w:r>
    </w:p>
    <w:p w14:paraId="7F751968" w14:textId="369EB393" w:rsidR="003637BD" w:rsidRPr="00EA73B2" w:rsidRDefault="003637BD" w:rsidP="003637BD">
      <w:pPr>
        <w:pStyle w:val="2"/>
        <w:spacing w:after="0" w:line="240" w:lineRule="auto"/>
        <w:ind w:firstLine="567"/>
        <w:jc w:val="both"/>
        <w:rPr>
          <w:sz w:val="28"/>
          <w:szCs w:val="28"/>
          <w:lang w:val="uk-UA" w:eastAsia="x-none"/>
        </w:rPr>
      </w:pPr>
      <w:r w:rsidRPr="00026CB6">
        <w:rPr>
          <w:color w:val="000000"/>
          <w:sz w:val="28"/>
          <w:szCs w:val="28"/>
          <w:lang w:val="uk-UA"/>
        </w:rPr>
        <w:t xml:space="preserve">До Городоцької сільської ради із </w:t>
      </w:r>
      <w:r w:rsidR="008C0859">
        <w:rPr>
          <w:color w:val="000000"/>
          <w:sz w:val="28"/>
          <w:szCs w:val="28"/>
          <w:lang w:val="uk-UA"/>
        </w:rPr>
        <w:t>заявою</w:t>
      </w:r>
      <w:r w:rsidRPr="00026CB6">
        <w:rPr>
          <w:color w:val="000000"/>
          <w:sz w:val="28"/>
          <w:szCs w:val="28"/>
          <w:lang w:val="uk-UA"/>
        </w:rPr>
        <w:t xml:space="preserve"> </w:t>
      </w:r>
      <w:r w:rsidRPr="00026CB6">
        <w:rPr>
          <w:sz w:val="28"/>
          <w:szCs w:val="28"/>
          <w:lang w:val="uk-UA"/>
        </w:rPr>
        <w:t xml:space="preserve">від </w:t>
      </w:r>
      <w:r w:rsidR="00203780">
        <w:rPr>
          <w:sz w:val="28"/>
          <w:szCs w:val="28"/>
          <w:lang w:val="uk-UA"/>
        </w:rPr>
        <w:t xml:space="preserve">30 січня </w:t>
      </w:r>
      <w:r w:rsidRPr="00026CB6">
        <w:rPr>
          <w:sz w:val="28"/>
          <w:szCs w:val="28"/>
          <w:lang w:val="uk-UA"/>
        </w:rPr>
        <w:t>202</w:t>
      </w:r>
      <w:r w:rsidR="00203780">
        <w:rPr>
          <w:sz w:val="28"/>
          <w:szCs w:val="28"/>
          <w:lang w:val="uk-UA"/>
        </w:rPr>
        <w:t>5</w:t>
      </w:r>
      <w:r w:rsidRPr="00026CB6">
        <w:rPr>
          <w:sz w:val="28"/>
          <w:szCs w:val="28"/>
          <w:lang w:val="uk-UA"/>
        </w:rPr>
        <w:t xml:space="preserve"> року №</w:t>
      </w:r>
      <w:r>
        <w:rPr>
          <w:sz w:val="28"/>
          <w:szCs w:val="28"/>
        </w:rPr>
        <w:t> </w:t>
      </w:r>
      <w:r w:rsidR="0047258C">
        <w:rPr>
          <w:sz w:val="28"/>
          <w:szCs w:val="28"/>
          <w:lang w:val="uk-UA"/>
        </w:rPr>
        <w:t>С</w:t>
      </w:r>
      <w:r>
        <w:rPr>
          <w:sz w:val="28"/>
          <w:szCs w:val="28"/>
        </w:rPr>
        <w:t> </w:t>
      </w:r>
      <w:r w:rsidRPr="00026CB6">
        <w:rPr>
          <w:sz w:val="28"/>
          <w:szCs w:val="28"/>
          <w:lang w:val="uk-UA"/>
        </w:rPr>
        <w:t>-</w:t>
      </w:r>
      <w:r>
        <w:rPr>
          <w:sz w:val="28"/>
          <w:szCs w:val="28"/>
        </w:rPr>
        <w:t> </w:t>
      </w:r>
      <w:r w:rsidR="00203780">
        <w:rPr>
          <w:sz w:val="28"/>
          <w:szCs w:val="28"/>
          <w:lang w:val="uk-UA"/>
        </w:rPr>
        <w:t>93</w:t>
      </w:r>
      <w:r w:rsidRPr="00026CB6">
        <w:rPr>
          <w:sz w:val="28"/>
          <w:szCs w:val="28"/>
          <w:lang w:val="uk-UA"/>
        </w:rPr>
        <w:t>/03-03-10</w:t>
      </w:r>
      <w:r w:rsidR="0047258C">
        <w:rPr>
          <w:sz w:val="28"/>
          <w:szCs w:val="28"/>
          <w:lang w:val="uk-UA"/>
        </w:rPr>
        <w:t xml:space="preserve"> </w:t>
      </w:r>
      <w:r w:rsidR="00203780">
        <w:rPr>
          <w:sz w:val="28"/>
          <w:szCs w:val="28"/>
          <w:lang w:val="uk-UA"/>
        </w:rPr>
        <w:t xml:space="preserve">звернулися </w:t>
      </w:r>
      <w:r w:rsidR="00203780" w:rsidRPr="00203780">
        <w:rPr>
          <w:sz w:val="28"/>
          <w:szCs w:val="28"/>
          <w:lang w:val="uk-UA"/>
        </w:rPr>
        <w:t>громадяни Сульжук Анатолій</w:t>
      </w:r>
      <w:r w:rsidR="00203780">
        <w:rPr>
          <w:sz w:val="28"/>
          <w:szCs w:val="28"/>
          <w:lang w:val="uk-UA"/>
        </w:rPr>
        <w:t xml:space="preserve"> Васильович</w:t>
      </w:r>
      <w:r w:rsidR="002F58E8">
        <w:rPr>
          <w:sz w:val="28"/>
          <w:szCs w:val="28"/>
          <w:lang w:val="uk-UA"/>
        </w:rPr>
        <w:t xml:space="preserve"> та </w:t>
      </w:r>
      <w:r w:rsidR="00203780" w:rsidRPr="00203780">
        <w:rPr>
          <w:sz w:val="28"/>
          <w:szCs w:val="28"/>
          <w:lang w:val="uk-UA"/>
        </w:rPr>
        <w:t>Рахильчук</w:t>
      </w:r>
      <w:r w:rsidR="00203780">
        <w:rPr>
          <w:sz w:val="28"/>
          <w:szCs w:val="28"/>
          <w:lang w:val="uk-UA"/>
        </w:rPr>
        <w:t xml:space="preserve"> Валентина Василівна</w:t>
      </w:r>
      <w:r w:rsidR="0047258C" w:rsidRPr="00026CB6">
        <w:rPr>
          <w:sz w:val="28"/>
          <w:szCs w:val="28"/>
          <w:lang w:val="uk-UA"/>
        </w:rPr>
        <w:t xml:space="preserve"> </w:t>
      </w:r>
      <w:r w:rsidRPr="00026CB6">
        <w:rPr>
          <w:sz w:val="28"/>
          <w:szCs w:val="28"/>
          <w:lang w:val="uk-UA"/>
        </w:rPr>
        <w:t xml:space="preserve">про </w:t>
      </w:r>
      <w:bookmarkStart w:id="15" w:name="_Hlk87713406"/>
      <w:r w:rsidRPr="00026CB6">
        <w:rPr>
          <w:sz w:val="28"/>
          <w:szCs w:val="28"/>
          <w:lang w:val="uk-UA"/>
        </w:rPr>
        <w:t xml:space="preserve">затвердження </w:t>
      </w:r>
      <w:bookmarkStart w:id="16" w:name="_Hlk87712226"/>
      <w:r w:rsidRPr="00026CB6">
        <w:rPr>
          <w:sz w:val="28"/>
          <w:szCs w:val="28"/>
          <w:lang w:val="uk-UA"/>
        </w:rPr>
        <w:t>технічної</w:t>
      </w:r>
      <w:r w:rsidRPr="00026CB6">
        <w:rPr>
          <w:color w:val="000000"/>
          <w:sz w:val="28"/>
          <w:szCs w:val="28"/>
          <w:lang w:val="uk-UA"/>
        </w:rPr>
        <w:t xml:space="preserve"> документації </w:t>
      </w:r>
      <w:bookmarkStart w:id="17" w:name="_Hlk87713198"/>
      <w:r w:rsidRPr="00026CB6">
        <w:rPr>
          <w:color w:val="000000"/>
          <w:sz w:val="28"/>
          <w:szCs w:val="28"/>
          <w:lang w:val="uk-UA"/>
        </w:rPr>
        <w:t xml:space="preserve">із землеустрою </w:t>
      </w:r>
      <w:bookmarkStart w:id="18" w:name="_Hlk87714306"/>
      <w:bookmarkEnd w:id="15"/>
      <w:bookmarkEnd w:id="16"/>
      <w:bookmarkEnd w:id="17"/>
      <w:r w:rsidRPr="00026CB6">
        <w:rPr>
          <w:color w:val="000000"/>
          <w:sz w:val="28"/>
          <w:szCs w:val="28"/>
          <w:lang w:val="uk-UA"/>
        </w:rPr>
        <w:t xml:space="preserve">щодо встановлення (відновлення) меж земельних ділянок в натурі (на місцевості) </w:t>
      </w:r>
      <w:r w:rsidRPr="00026CB6">
        <w:rPr>
          <w:sz w:val="28"/>
          <w:szCs w:val="28"/>
          <w:lang w:val="uk-UA"/>
        </w:rPr>
        <w:t xml:space="preserve">площею </w:t>
      </w:r>
      <w:r w:rsidR="00203780">
        <w:rPr>
          <w:sz w:val="28"/>
          <w:szCs w:val="28"/>
          <w:lang w:val="uk-UA"/>
        </w:rPr>
        <w:t>2,1884</w:t>
      </w:r>
      <w:r w:rsidR="00B6509C" w:rsidRPr="00B6509C">
        <w:rPr>
          <w:sz w:val="28"/>
          <w:szCs w:val="28"/>
          <w:lang w:val="uk-UA"/>
        </w:rPr>
        <w:t xml:space="preserve"> га</w:t>
      </w:r>
      <w:r w:rsidR="00B6509C">
        <w:rPr>
          <w:sz w:val="28"/>
          <w:szCs w:val="28"/>
          <w:lang w:val="uk-UA"/>
        </w:rPr>
        <w:t xml:space="preserve">, </w:t>
      </w:r>
      <w:r w:rsidR="00B6509C" w:rsidRPr="00B6509C">
        <w:rPr>
          <w:sz w:val="28"/>
          <w:szCs w:val="28"/>
          <w:lang w:val="uk-UA"/>
        </w:rPr>
        <w:t>кадастровий номер 5624683300:0</w:t>
      </w:r>
      <w:r w:rsidR="00203780">
        <w:rPr>
          <w:sz w:val="28"/>
          <w:szCs w:val="28"/>
          <w:lang w:val="uk-UA"/>
        </w:rPr>
        <w:t>9</w:t>
      </w:r>
      <w:r w:rsidR="00B6509C" w:rsidRPr="00B6509C">
        <w:rPr>
          <w:sz w:val="28"/>
          <w:szCs w:val="28"/>
          <w:lang w:val="uk-UA"/>
        </w:rPr>
        <w:t>:0</w:t>
      </w:r>
      <w:r w:rsidR="00203780">
        <w:rPr>
          <w:sz w:val="28"/>
          <w:szCs w:val="28"/>
          <w:lang w:val="uk-UA"/>
        </w:rPr>
        <w:t>51:0413</w:t>
      </w:r>
      <w:r>
        <w:rPr>
          <w:sz w:val="28"/>
          <w:szCs w:val="28"/>
          <w:lang w:val="uk-UA"/>
        </w:rPr>
        <w:t>,</w:t>
      </w:r>
      <w:r>
        <w:rPr>
          <w:sz w:val="28"/>
          <w:szCs w:val="28"/>
          <w:lang w:val="uk-UA" w:eastAsia="x-none"/>
        </w:rPr>
        <w:t xml:space="preserve"> </w:t>
      </w:r>
      <w:r w:rsidRPr="00026CB6">
        <w:rPr>
          <w:sz w:val="28"/>
          <w:szCs w:val="28"/>
          <w:lang w:val="uk-UA"/>
        </w:rPr>
        <w:t xml:space="preserve">для ведення особистого селянського господарства </w:t>
      </w:r>
      <w:r>
        <w:rPr>
          <w:sz w:val="28"/>
          <w:szCs w:val="28"/>
          <w:lang w:val="uk-UA"/>
        </w:rPr>
        <w:t xml:space="preserve">(рілля) та </w:t>
      </w:r>
      <w:r>
        <w:rPr>
          <w:sz w:val="28"/>
          <w:szCs w:val="28"/>
        </w:rPr>
        <w:t xml:space="preserve">площею </w:t>
      </w:r>
      <w:r w:rsidR="00B6509C" w:rsidRPr="00B6509C">
        <w:rPr>
          <w:sz w:val="28"/>
          <w:szCs w:val="28"/>
        </w:rPr>
        <w:t>0,</w:t>
      </w:r>
      <w:r w:rsidR="00203780">
        <w:rPr>
          <w:sz w:val="28"/>
          <w:szCs w:val="28"/>
          <w:lang w:val="uk-UA"/>
        </w:rPr>
        <w:t>2021</w:t>
      </w:r>
      <w:r w:rsidR="00B6509C" w:rsidRPr="00B6509C">
        <w:rPr>
          <w:sz w:val="28"/>
          <w:szCs w:val="28"/>
        </w:rPr>
        <w:t xml:space="preserve"> га</w:t>
      </w:r>
      <w:r w:rsidR="00B6509C">
        <w:rPr>
          <w:sz w:val="28"/>
          <w:szCs w:val="28"/>
          <w:lang w:val="uk-UA"/>
        </w:rPr>
        <w:t xml:space="preserve">, </w:t>
      </w:r>
      <w:r w:rsidR="00B6509C" w:rsidRPr="00B6509C">
        <w:rPr>
          <w:sz w:val="28"/>
          <w:szCs w:val="28"/>
        </w:rPr>
        <w:t>кадастровий номер 5624683300:01:002:08</w:t>
      </w:r>
      <w:r w:rsidR="00203780">
        <w:rPr>
          <w:sz w:val="28"/>
          <w:szCs w:val="28"/>
          <w:lang w:val="uk-UA"/>
        </w:rPr>
        <w:t>54</w:t>
      </w:r>
      <w:r w:rsidR="00B6509C">
        <w:rPr>
          <w:sz w:val="28"/>
          <w:szCs w:val="28"/>
          <w:lang w:val="uk-UA"/>
        </w:rPr>
        <w:t xml:space="preserve">, </w:t>
      </w:r>
      <w:r>
        <w:rPr>
          <w:sz w:val="28"/>
          <w:szCs w:val="28"/>
        </w:rPr>
        <w:t xml:space="preserve">для ведення особистого селянського господарства </w:t>
      </w:r>
      <w:r>
        <w:rPr>
          <w:sz w:val="28"/>
          <w:szCs w:val="28"/>
          <w:lang w:val="uk-UA"/>
        </w:rPr>
        <w:t>(</w:t>
      </w:r>
      <w:r w:rsidR="0047258C">
        <w:rPr>
          <w:sz w:val="28"/>
          <w:szCs w:val="28"/>
          <w:lang w:val="uk-UA"/>
        </w:rPr>
        <w:t>сіножаті</w:t>
      </w:r>
      <w:r>
        <w:rPr>
          <w:sz w:val="28"/>
          <w:szCs w:val="28"/>
          <w:lang w:val="uk-UA"/>
        </w:rPr>
        <w:t xml:space="preserve">) </w:t>
      </w:r>
      <w:r>
        <w:rPr>
          <w:color w:val="000000"/>
          <w:sz w:val="28"/>
          <w:szCs w:val="28"/>
        </w:rPr>
        <w:t>на території Городоцької сільської ради Рівненського району Рівненської області</w:t>
      </w:r>
      <w:bookmarkEnd w:id="18"/>
      <w:r>
        <w:rPr>
          <w:color w:val="000000"/>
          <w:sz w:val="28"/>
          <w:szCs w:val="28"/>
        </w:rPr>
        <w:t>.</w:t>
      </w:r>
      <w:r>
        <w:rPr>
          <w:color w:val="000000"/>
          <w:sz w:val="28"/>
          <w:szCs w:val="28"/>
          <w:lang w:val="uk-UA"/>
        </w:rPr>
        <w:t xml:space="preserve"> </w:t>
      </w:r>
      <w:r>
        <w:rPr>
          <w:color w:val="000000"/>
          <w:sz w:val="28"/>
          <w:szCs w:val="28"/>
        </w:rPr>
        <w:t>Земельн</w:t>
      </w:r>
      <w:r w:rsidR="002801DB">
        <w:rPr>
          <w:color w:val="000000"/>
          <w:sz w:val="28"/>
          <w:szCs w:val="28"/>
          <w:lang w:val="uk-UA"/>
        </w:rPr>
        <w:t>і</w:t>
      </w:r>
      <w:r>
        <w:rPr>
          <w:color w:val="000000"/>
          <w:sz w:val="28"/>
          <w:szCs w:val="28"/>
        </w:rPr>
        <w:t xml:space="preserve"> ділянк</w:t>
      </w:r>
      <w:r w:rsidR="002801DB">
        <w:rPr>
          <w:color w:val="000000"/>
          <w:sz w:val="28"/>
          <w:szCs w:val="28"/>
          <w:lang w:val="uk-UA"/>
        </w:rPr>
        <w:t>и</w:t>
      </w:r>
      <w:r>
        <w:rPr>
          <w:color w:val="000000"/>
          <w:sz w:val="28"/>
          <w:szCs w:val="28"/>
        </w:rPr>
        <w:t xml:space="preserve"> не належ</w:t>
      </w:r>
      <w:r w:rsidR="002801DB">
        <w:rPr>
          <w:color w:val="000000"/>
          <w:sz w:val="28"/>
          <w:szCs w:val="28"/>
          <w:lang w:val="uk-UA"/>
        </w:rPr>
        <w:t>ать</w:t>
      </w:r>
      <w:r>
        <w:rPr>
          <w:color w:val="000000"/>
          <w:sz w:val="28"/>
          <w:szCs w:val="28"/>
        </w:rPr>
        <w:t xml:space="preserve"> до земель комунальної власності, а віднос</w:t>
      </w:r>
      <w:r w:rsidR="002801DB">
        <w:rPr>
          <w:color w:val="000000"/>
          <w:sz w:val="28"/>
          <w:szCs w:val="28"/>
          <w:lang w:val="uk-UA"/>
        </w:rPr>
        <w:t>яться</w:t>
      </w:r>
      <w:r>
        <w:rPr>
          <w:color w:val="000000"/>
          <w:sz w:val="28"/>
          <w:szCs w:val="28"/>
        </w:rPr>
        <w:t xml:space="preserve"> до розпайованих земель КСГП «</w:t>
      </w:r>
      <w:r w:rsidR="002801DB">
        <w:rPr>
          <w:color w:val="000000"/>
          <w:sz w:val="28"/>
          <w:szCs w:val="28"/>
          <w:lang w:val="uk-UA"/>
        </w:rPr>
        <w:t>Нива</w:t>
      </w:r>
      <w:r>
        <w:rPr>
          <w:color w:val="000000"/>
          <w:sz w:val="28"/>
          <w:szCs w:val="28"/>
        </w:rPr>
        <w:t>».</w:t>
      </w:r>
    </w:p>
    <w:p w14:paraId="4A5CA31E" w14:textId="77777777" w:rsidR="003637BD" w:rsidRDefault="003637BD" w:rsidP="003637BD">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Відповідно до підпункту 5 частини 5 статті 186 Земельного кодексу України, технічна документація із землеустрою щодо встановлення (відновлення) меж земельних ділянок в натурі (на місцевості) затверджуються у разі передачі та на підставі такої документації у власність та користування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 – рішенням таких органів.</w:t>
      </w:r>
    </w:p>
    <w:p w14:paraId="5EEA84F2" w14:textId="37CBACC6" w:rsidR="003637BD" w:rsidRPr="0047258C" w:rsidRDefault="003637BD" w:rsidP="0047258C">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Городоцькій сільській раді подано для затвердження технічну документацію із землеустрою щодо встановлення (відновлення) меж земельних ділянок (паю) в натурі (на місцевості) </w:t>
      </w:r>
      <w:r w:rsidRPr="00EA73B2">
        <w:rPr>
          <w:rFonts w:ascii="Times New Roman" w:eastAsia="Times New Roman" w:hAnsi="Times New Roman" w:cs="Times New Roman"/>
          <w:color w:val="000000"/>
          <w:sz w:val="28"/>
          <w:szCs w:val="28"/>
          <w:lang w:eastAsia="ru-RU"/>
        </w:rPr>
        <w:t xml:space="preserve">площею </w:t>
      </w:r>
      <w:bookmarkStart w:id="19" w:name="_Hlk167714898"/>
      <w:r w:rsidR="00203780">
        <w:rPr>
          <w:rFonts w:ascii="Times New Roman" w:hAnsi="Times New Roman" w:cs="Times New Roman"/>
          <w:sz w:val="28"/>
          <w:szCs w:val="28"/>
        </w:rPr>
        <w:t>2,1884</w:t>
      </w:r>
      <w:r w:rsidR="00BA0CB8" w:rsidRPr="00BA0CB8">
        <w:rPr>
          <w:rFonts w:ascii="Times New Roman" w:hAnsi="Times New Roman" w:cs="Times New Roman"/>
          <w:sz w:val="28"/>
          <w:szCs w:val="28"/>
        </w:rPr>
        <w:t xml:space="preserve"> </w:t>
      </w:r>
      <w:bookmarkEnd w:id="19"/>
      <w:r w:rsidRPr="00EA73B2">
        <w:rPr>
          <w:rFonts w:ascii="Times New Roman" w:hAnsi="Times New Roman" w:cs="Times New Roman"/>
          <w:sz w:val="28"/>
          <w:szCs w:val="28"/>
        </w:rPr>
        <w:t xml:space="preserve">га та площею </w:t>
      </w:r>
      <w:bookmarkStart w:id="20" w:name="_Hlk167714920"/>
      <w:r w:rsidR="00CF12DC" w:rsidRPr="00CF12DC">
        <w:rPr>
          <w:rFonts w:ascii="Times New Roman" w:hAnsi="Times New Roman" w:cs="Times New Roman"/>
          <w:sz w:val="28"/>
          <w:szCs w:val="28"/>
        </w:rPr>
        <w:t>0,</w:t>
      </w:r>
      <w:r w:rsidR="00203780">
        <w:rPr>
          <w:rFonts w:ascii="Times New Roman" w:hAnsi="Times New Roman" w:cs="Times New Roman"/>
          <w:sz w:val="28"/>
          <w:szCs w:val="28"/>
        </w:rPr>
        <w:t>2021</w:t>
      </w:r>
      <w:r w:rsidR="00CF12DC" w:rsidRPr="00CF12DC">
        <w:rPr>
          <w:rFonts w:ascii="Times New Roman" w:hAnsi="Times New Roman" w:cs="Times New Roman"/>
          <w:sz w:val="28"/>
          <w:szCs w:val="28"/>
        </w:rPr>
        <w:t xml:space="preserve"> </w:t>
      </w:r>
      <w:bookmarkEnd w:id="20"/>
      <w:r w:rsidRPr="00EA73B2">
        <w:rPr>
          <w:rFonts w:ascii="Times New Roman" w:hAnsi="Times New Roman" w:cs="Times New Roman"/>
          <w:sz w:val="28"/>
          <w:szCs w:val="28"/>
        </w:rPr>
        <w:t>га</w:t>
      </w:r>
      <w:r>
        <w:rPr>
          <w:rFonts w:ascii="Times New Roman" w:hAnsi="Times New Roman" w:cs="Times New Roman"/>
          <w:sz w:val="28"/>
          <w:szCs w:val="28"/>
        </w:rPr>
        <w:t xml:space="preserve"> </w:t>
      </w:r>
      <w:bookmarkStart w:id="21" w:name="_Hlk184215075"/>
      <w:r w:rsidR="00203780">
        <w:rPr>
          <w:rFonts w:ascii="Times New Roman" w:hAnsi="Times New Roman" w:cs="Times New Roman"/>
          <w:sz w:val="28"/>
          <w:szCs w:val="28"/>
        </w:rPr>
        <w:t>громадянам</w:t>
      </w:r>
      <w:r w:rsidR="00203780" w:rsidRPr="00A026E9">
        <w:rPr>
          <w:rFonts w:ascii="Times New Roman" w:hAnsi="Times New Roman" w:cs="Times New Roman"/>
          <w:sz w:val="28"/>
          <w:szCs w:val="28"/>
        </w:rPr>
        <w:t xml:space="preserve"> </w:t>
      </w:r>
      <w:r w:rsidR="00203780">
        <w:rPr>
          <w:rFonts w:ascii="Times New Roman" w:hAnsi="Times New Roman" w:cs="Times New Roman"/>
          <w:sz w:val="28"/>
          <w:szCs w:val="28"/>
        </w:rPr>
        <w:t xml:space="preserve">Сульжуку Анатолію Васильовичу </w:t>
      </w:r>
      <w:r w:rsidR="002F58E8">
        <w:rPr>
          <w:rFonts w:ascii="Times New Roman" w:hAnsi="Times New Roman" w:cs="Times New Roman"/>
          <w:sz w:val="28"/>
          <w:szCs w:val="28"/>
        </w:rPr>
        <w:t xml:space="preserve">та </w:t>
      </w:r>
      <w:r w:rsidR="00203780">
        <w:rPr>
          <w:rFonts w:ascii="Times New Roman" w:hAnsi="Times New Roman" w:cs="Times New Roman"/>
          <w:sz w:val="28"/>
          <w:szCs w:val="28"/>
        </w:rPr>
        <w:t>Рахильчук Валентині Василівні</w:t>
      </w:r>
      <w:r w:rsidR="0047258C" w:rsidRPr="00EA73B2">
        <w:rPr>
          <w:rFonts w:ascii="Times New Roman" w:hAnsi="Times New Roman" w:cs="Times New Roman"/>
          <w:sz w:val="28"/>
          <w:szCs w:val="28"/>
        </w:rPr>
        <w:t xml:space="preserve"> </w:t>
      </w:r>
      <w:bookmarkEnd w:id="21"/>
      <w:r w:rsidRPr="00EA73B2">
        <w:rPr>
          <w:rFonts w:ascii="Times New Roman" w:hAnsi="Times New Roman" w:cs="Times New Roman"/>
          <w:sz w:val="28"/>
          <w:szCs w:val="28"/>
        </w:rPr>
        <w:t>для ведення особистого селянського господарства</w:t>
      </w:r>
      <w:r w:rsidRPr="00501914">
        <w:rPr>
          <w:rFonts w:ascii="Times New Roman" w:hAnsi="Times New Roman" w:cs="Times New Roman"/>
          <w:bCs/>
          <w:sz w:val="28"/>
          <w:szCs w:val="28"/>
        </w:rPr>
        <w:t xml:space="preserve"> </w:t>
      </w:r>
      <w:r>
        <w:rPr>
          <w:rFonts w:ascii="Times New Roman" w:eastAsia="Times New Roman" w:hAnsi="Times New Roman" w:cs="Times New Roman"/>
          <w:color w:val="000000"/>
          <w:sz w:val="28"/>
          <w:szCs w:val="28"/>
          <w:lang w:eastAsia="ru-RU"/>
        </w:rPr>
        <w:t xml:space="preserve">на території Городоцької сільської </w:t>
      </w:r>
      <w:r w:rsidRPr="005E3C8E">
        <w:rPr>
          <w:rFonts w:ascii="Times New Roman" w:eastAsia="Times New Roman" w:hAnsi="Times New Roman" w:cs="Times New Roman"/>
          <w:sz w:val="28"/>
          <w:szCs w:val="28"/>
          <w:lang w:eastAsia="ru-RU"/>
        </w:rPr>
        <w:t xml:space="preserve">ради Рівненського району Рівненської області, яка розроблена </w:t>
      </w:r>
      <w:r w:rsidR="006958F9" w:rsidRPr="006958F9">
        <w:rPr>
          <w:rFonts w:ascii="Times New Roman" w:hAnsi="Times New Roman" w:cs="Times New Roman"/>
          <w:color w:val="000000" w:themeColor="text1"/>
          <w:sz w:val="28"/>
          <w:szCs w:val="28"/>
          <w:shd w:val="clear" w:color="auto" w:fill="FFFFFF"/>
        </w:rPr>
        <w:t>фізичною особою підприємцем Гусаруком Олександром Володимировичем</w:t>
      </w:r>
      <w:r>
        <w:rPr>
          <w:rFonts w:ascii="Times New Roman" w:hAnsi="Times New Roman" w:cs="Times New Roman"/>
          <w:color w:val="000000" w:themeColor="text1"/>
          <w:sz w:val="28"/>
          <w:szCs w:val="28"/>
          <w:shd w:val="clear" w:color="auto" w:fill="FFFFFF"/>
        </w:rPr>
        <w:t>,</w:t>
      </w:r>
      <w:r w:rsidRPr="005E3C8E">
        <w:rPr>
          <w:rFonts w:ascii="Times New Roman" w:eastAsia="Times New Roman" w:hAnsi="Times New Roman" w:cs="Times New Roman"/>
          <w:sz w:val="28"/>
          <w:szCs w:val="28"/>
          <w:lang w:eastAsia="ru-RU"/>
        </w:rPr>
        <w:t xml:space="preserve"> на підставі </w:t>
      </w:r>
      <w:r>
        <w:rPr>
          <w:rFonts w:ascii="Times New Roman" w:hAnsi="Times New Roman" w:cs="Times New Roman"/>
          <w:sz w:val="28"/>
          <w:szCs w:val="28"/>
        </w:rPr>
        <w:t xml:space="preserve">рішення Городоцької сільської ради від </w:t>
      </w:r>
      <w:r w:rsidR="00203780">
        <w:rPr>
          <w:rFonts w:ascii="Times New Roman" w:hAnsi="Times New Roman" w:cs="Times New Roman"/>
          <w:sz w:val="28"/>
          <w:szCs w:val="28"/>
        </w:rPr>
        <w:t>20 грудня</w:t>
      </w:r>
      <w:r w:rsidR="00DF5CB1">
        <w:rPr>
          <w:rFonts w:ascii="Times New Roman" w:hAnsi="Times New Roman" w:cs="Times New Roman"/>
          <w:sz w:val="28"/>
          <w:szCs w:val="28"/>
        </w:rPr>
        <w:t xml:space="preserve"> 202</w:t>
      </w:r>
      <w:r w:rsidR="0047258C">
        <w:rPr>
          <w:rFonts w:ascii="Times New Roman" w:hAnsi="Times New Roman" w:cs="Times New Roman"/>
          <w:sz w:val="28"/>
          <w:szCs w:val="28"/>
        </w:rPr>
        <w:t>4</w:t>
      </w:r>
      <w:r>
        <w:rPr>
          <w:rFonts w:ascii="Times New Roman" w:hAnsi="Times New Roman" w:cs="Times New Roman"/>
          <w:sz w:val="28"/>
          <w:szCs w:val="28"/>
        </w:rPr>
        <w:t xml:space="preserve"> року</w:t>
      </w:r>
      <w:r w:rsidRPr="007F40F6">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 </w:t>
      </w:r>
      <w:r w:rsidR="00203780">
        <w:rPr>
          <w:rFonts w:ascii="Times New Roman" w:hAnsi="Times New Roman" w:cs="Times New Roman"/>
          <w:sz w:val="28"/>
          <w:szCs w:val="28"/>
        </w:rPr>
        <w:t>1909</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w:t>
      </w:r>
      <w:r w:rsidR="0047258C" w:rsidRPr="0047258C">
        <w:rPr>
          <w:rFonts w:ascii="Times New Roman" w:eastAsia="Times New Roman" w:hAnsi="Times New Roman" w:cs="Times New Roman"/>
          <w:color w:val="000000"/>
          <w:sz w:val="28"/>
          <w:szCs w:val="28"/>
          <w:lang w:eastAsia="ru-RU"/>
        </w:rPr>
        <w:t>Про надання дозволу на складання</w:t>
      </w:r>
      <w:r w:rsidR="0047258C">
        <w:rPr>
          <w:rFonts w:ascii="Times New Roman" w:eastAsia="Times New Roman" w:hAnsi="Times New Roman" w:cs="Times New Roman"/>
          <w:color w:val="000000"/>
          <w:sz w:val="28"/>
          <w:szCs w:val="28"/>
          <w:lang w:eastAsia="ru-RU"/>
        </w:rPr>
        <w:t xml:space="preserve"> </w:t>
      </w:r>
      <w:r w:rsidR="0047258C" w:rsidRPr="0047258C">
        <w:rPr>
          <w:rFonts w:ascii="Times New Roman" w:eastAsia="Times New Roman" w:hAnsi="Times New Roman" w:cs="Times New Roman"/>
          <w:color w:val="000000"/>
          <w:sz w:val="28"/>
          <w:szCs w:val="28"/>
          <w:lang w:eastAsia="ru-RU"/>
        </w:rPr>
        <w:t>технічної документації із землеустрою</w:t>
      </w:r>
      <w:r w:rsidR="0047258C">
        <w:rPr>
          <w:rFonts w:ascii="Times New Roman" w:eastAsia="Times New Roman" w:hAnsi="Times New Roman" w:cs="Times New Roman"/>
          <w:color w:val="000000"/>
          <w:sz w:val="28"/>
          <w:szCs w:val="28"/>
          <w:lang w:eastAsia="ru-RU"/>
        </w:rPr>
        <w:t xml:space="preserve"> </w:t>
      </w:r>
      <w:r w:rsidR="0047258C" w:rsidRPr="0047258C">
        <w:rPr>
          <w:rFonts w:ascii="Times New Roman" w:eastAsia="Times New Roman" w:hAnsi="Times New Roman" w:cs="Times New Roman"/>
          <w:color w:val="000000"/>
          <w:sz w:val="28"/>
          <w:szCs w:val="28"/>
          <w:lang w:eastAsia="ru-RU"/>
        </w:rPr>
        <w:t>щодо встановлення (відновлення) меж</w:t>
      </w:r>
      <w:r w:rsidR="0047258C">
        <w:rPr>
          <w:rFonts w:ascii="Times New Roman" w:eastAsia="Times New Roman" w:hAnsi="Times New Roman" w:cs="Times New Roman"/>
          <w:color w:val="000000"/>
          <w:sz w:val="28"/>
          <w:szCs w:val="28"/>
          <w:lang w:eastAsia="ru-RU"/>
        </w:rPr>
        <w:t xml:space="preserve"> </w:t>
      </w:r>
      <w:r w:rsidR="0047258C" w:rsidRPr="0047258C">
        <w:rPr>
          <w:rFonts w:ascii="Times New Roman" w:eastAsia="Times New Roman" w:hAnsi="Times New Roman" w:cs="Times New Roman"/>
          <w:color w:val="000000"/>
          <w:sz w:val="28"/>
          <w:szCs w:val="28"/>
          <w:lang w:eastAsia="ru-RU"/>
        </w:rPr>
        <w:t>земельних ділянок в натурі (на місцевості)</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sidRPr="007F40F6">
        <w:rPr>
          <w:rFonts w:ascii="Times New Roman" w:eastAsia="Times New Roman" w:hAnsi="Times New Roman" w:cs="Times New Roman"/>
          <w:sz w:val="28"/>
          <w:szCs w:val="28"/>
          <w:lang w:eastAsia="ru-RU"/>
        </w:rPr>
        <w:t>за договором</w:t>
      </w:r>
      <w:r w:rsidR="002801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w:t>
      </w:r>
      <w:r w:rsidR="00203780">
        <w:rPr>
          <w:rFonts w:ascii="Times New Roman" w:eastAsia="Times New Roman" w:hAnsi="Times New Roman" w:cs="Times New Roman"/>
          <w:sz w:val="28"/>
          <w:szCs w:val="28"/>
          <w:lang w:eastAsia="ru-RU"/>
        </w:rPr>
        <w:t xml:space="preserve"> 16 січня</w:t>
      </w:r>
      <w:r w:rsidR="002801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203780">
        <w:rPr>
          <w:rFonts w:ascii="Times New Roman" w:eastAsia="Times New Roman" w:hAnsi="Times New Roman" w:cs="Times New Roman"/>
          <w:sz w:val="28"/>
          <w:szCs w:val="28"/>
          <w:lang w:eastAsia="ru-RU"/>
        </w:rPr>
        <w:t>5</w:t>
      </w:r>
      <w:r w:rsidR="004725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року №</w:t>
      </w:r>
      <w:r w:rsidR="00791BAA">
        <w:rPr>
          <w:rFonts w:ascii="Times New Roman" w:eastAsia="Times New Roman" w:hAnsi="Times New Roman" w:cs="Times New Roman"/>
          <w:sz w:val="28"/>
          <w:szCs w:val="28"/>
          <w:lang w:eastAsia="ru-RU"/>
        </w:rPr>
        <w:t> </w:t>
      </w:r>
      <w:r w:rsidR="00203780">
        <w:rPr>
          <w:rFonts w:ascii="Times New Roman" w:eastAsia="Times New Roman" w:hAnsi="Times New Roman" w:cs="Times New Roman"/>
          <w:sz w:val="28"/>
          <w:szCs w:val="28"/>
          <w:lang w:eastAsia="ru-RU"/>
        </w:rPr>
        <w:t>16</w:t>
      </w:r>
      <w:r w:rsidR="00BA0CB8">
        <w:rPr>
          <w:rFonts w:ascii="Times New Roman" w:eastAsia="Times New Roman" w:hAnsi="Times New Roman" w:cs="Times New Roman"/>
          <w:sz w:val="28"/>
          <w:szCs w:val="28"/>
          <w:lang w:eastAsia="ru-RU"/>
        </w:rPr>
        <w:t>.0</w:t>
      </w:r>
      <w:r w:rsidR="00203780">
        <w:rPr>
          <w:rFonts w:ascii="Times New Roman" w:eastAsia="Times New Roman" w:hAnsi="Times New Roman" w:cs="Times New Roman"/>
          <w:sz w:val="28"/>
          <w:szCs w:val="28"/>
          <w:lang w:eastAsia="ru-RU"/>
        </w:rPr>
        <w:t>1</w:t>
      </w:r>
      <w:r w:rsidR="00DF5CB1">
        <w:rPr>
          <w:rFonts w:ascii="Times New Roman" w:eastAsia="Times New Roman" w:hAnsi="Times New Roman" w:cs="Times New Roman"/>
          <w:sz w:val="28"/>
          <w:szCs w:val="28"/>
          <w:lang w:eastAsia="ru-RU"/>
        </w:rPr>
        <w:t>.2</w:t>
      </w:r>
      <w:r w:rsidR="00203780">
        <w:rPr>
          <w:rFonts w:ascii="Times New Roman" w:eastAsia="Times New Roman" w:hAnsi="Times New Roman" w:cs="Times New Roman"/>
          <w:sz w:val="28"/>
          <w:szCs w:val="28"/>
          <w:lang w:eastAsia="ru-RU"/>
        </w:rPr>
        <w:t>5</w:t>
      </w:r>
      <w:r w:rsidR="00DF5CB1">
        <w:rPr>
          <w:rFonts w:ascii="Times New Roman" w:eastAsia="Times New Roman" w:hAnsi="Times New Roman" w:cs="Times New Roman"/>
          <w:sz w:val="28"/>
          <w:szCs w:val="28"/>
          <w:lang w:eastAsia="ru-RU"/>
        </w:rPr>
        <w:t>/</w:t>
      </w:r>
      <w:r w:rsidR="0047258C">
        <w:rPr>
          <w:rFonts w:ascii="Times New Roman" w:eastAsia="Times New Roman" w:hAnsi="Times New Roman" w:cs="Times New Roman"/>
          <w:sz w:val="28"/>
          <w:szCs w:val="28"/>
          <w:lang w:eastAsia="ru-RU"/>
        </w:rPr>
        <w:t>1</w:t>
      </w:r>
      <w:r w:rsidRPr="007F40F6">
        <w:rPr>
          <w:rFonts w:ascii="Times New Roman" w:eastAsia="Times New Roman" w:hAnsi="Times New Roman" w:cs="Times New Roman"/>
          <w:sz w:val="28"/>
          <w:szCs w:val="28"/>
          <w:lang w:eastAsia="ru-RU"/>
        </w:rPr>
        <w:t>.</w:t>
      </w:r>
    </w:p>
    <w:p w14:paraId="65FB29F4" w14:textId="77777777" w:rsidR="003637BD" w:rsidRDefault="003637BD" w:rsidP="003637BD">
      <w:pPr>
        <w:tabs>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sidRPr="005E3C8E">
        <w:rPr>
          <w:rFonts w:ascii="Times New Roman" w:eastAsia="Times New Roman" w:hAnsi="Times New Roman" w:cs="Times New Roman"/>
          <w:sz w:val="28"/>
          <w:szCs w:val="28"/>
          <w:lang w:eastAsia="ru-RU"/>
        </w:rPr>
        <w:t>Згідно статті 5 Закону України «Про порядок виділення в натурі (на</w:t>
      </w:r>
      <w:r w:rsidRPr="00400202">
        <w:rPr>
          <w:rFonts w:ascii="Times New Roman" w:eastAsia="Times New Roman" w:hAnsi="Times New Roman" w:cs="Times New Roman"/>
          <w:color w:val="000000"/>
          <w:sz w:val="28"/>
          <w:szCs w:val="28"/>
          <w:lang w:eastAsia="ru-RU"/>
        </w:rPr>
        <w:t xml:space="preserve"> місцевості) земельних ділянок власникам земельних часток (паїв)</w:t>
      </w:r>
      <w:r>
        <w:rPr>
          <w:rFonts w:ascii="Times New Roman" w:eastAsia="Times New Roman" w:hAnsi="Times New Roman" w:cs="Times New Roman"/>
          <w:color w:val="000000"/>
          <w:sz w:val="28"/>
          <w:szCs w:val="28"/>
          <w:lang w:eastAsia="ru-RU"/>
        </w:rPr>
        <w:t>» с</w:t>
      </w:r>
      <w:r w:rsidRPr="00400202">
        <w:rPr>
          <w:rFonts w:ascii="Times New Roman" w:eastAsia="Times New Roman" w:hAnsi="Times New Roman" w:cs="Times New Roman"/>
          <w:color w:val="000000"/>
          <w:sz w:val="28"/>
          <w:szCs w:val="28"/>
          <w:lang w:eastAsia="ru-RU"/>
        </w:rPr>
        <w:t>ільські, селищні, міські ради в межах їх повноважень щодо виділення земельних часток (паїв) у натурі (на місцевості)</w:t>
      </w:r>
      <w:r>
        <w:rPr>
          <w:rFonts w:ascii="Times New Roman" w:eastAsia="Times New Roman" w:hAnsi="Times New Roman" w:cs="Times New Roman"/>
          <w:color w:val="000000"/>
          <w:sz w:val="28"/>
          <w:szCs w:val="28"/>
          <w:lang w:eastAsia="ru-RU"/>
        </w:rPr>
        <w:t xml:space="preserve"> </w:t>
      </w:r>
      <w:r w:rsidRPr="001C7AB4">
        <w:rPr>
          <w:rFonts w:ascii="Times New Roman" w:eastAsia="Times New Roman" w:hAnsi="Times New Roman" w:cs="Times New Roman"/>
          <w:color w:val="000000"/>
          <w:sz w:val="28"/>
          <w:szCs w:val="28"/>
          <w:lang w:eastAsia="ru-RU"/>
        </w:rPr>
        <w:t xml:space="preserve">розглядають заяви власників земельних часток </w:t>
      </w:r>
      <w:r w:rsidRPr="001C7AB4">
        <w:rPr>
          <w:rFonts w:ascii="Times New Roman" w:eastAsia="Times New Roman" w:hAnsi="Times New Roman" w:cs="Times New Roman"/>
          <w:color w:val="000000"/>
          <w:sz w:val="28"/>
          <w:szCs w:val="28"/>
          <w:lang w:eastAsia="ru-RU"/>
        </w:rPr>
        <w:lastRenderedPageBreak/>
        <w:t>(паїв) щодо виділення їм в натурі (на місцевості) земельних ділянок</w:t>
      </w:r>
      <w:r>
        <w:rPr>
          <w:rFonts w:ascii="Times New Roman" w:eastAsia="Times New Roman" w:hAnsi="Times New Roman" w:cs="Times New Roman"/>
          <w:color w:val="000000"/>
          <w:sz w:val="28"/>
          <w:szCs w:val="28"/>
          <w:lang w:eastAsia="ru-RU"/>
        </w:rPr>
        <w:t xml:space="preserve"> та </w:t>
      </w:r>
      <w:r w:rsidRPr="001C7AB4">
        <w:rPr>
          <w:rFonts w:ascii="Times New Roman" w:eastAsia="Times New Roman" w:hAnsi="Times New Roman" w:cs="Times New Roman"/>
          <w:color w:val="000000"/>
          <w:sz w:val="28"/>
          <w:szCs w:val="28"/>
          <w:lang w:eastAsia="ru-RU"/>
        </w:rPr>
        <w:t>приймають рішення щодо виділення земельних часток (паїв) у натурі (на місцевості)</w:t>
      </w:r>
      <w:r>
        <w:rPr>
          <w:rFonts w:ascii="Times New Roman" w:eastAsia="Times New Roman" w:hAnsi="Times New Roman" w:cs="Times New Roman"/>
          <w:color w:val="000000"/>
          <w:sz w:val="28"/>
          <w:szCs w:val="28"/>
          <w:lang w:eastAsia="ru-RU"/>
        </w:rPr>
        <w:t>.</w:t>
      </w:r>
    </w:p>
    <w:p w14:paraId="6F856103" w14:textId="77777777" w:rsidR="003637BD" w:rsidRDefault="003637BD" w:rsidP="003637BD">
      <w:pPr>
        <w:numPr>
          <w:ilvl w:val="0"/>
          <w:numId w:val="3"/>
        </w:numPr>
        <w:tabs>
          <w:tab w:val="left" w:pos="567"/>
          <w:tab w:val="left" w:pos="993"/>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 і шляхи її досягнення.</w:t>
      </w:r>
    </w:p>
    <w:p w14:paraId="6AE79517" w14:textId="5721EEA3" w:rsidR="003637BD" w:rsidRDefault="003637BD" w:rsidP="003637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разі прийняття рішення, буде затверджено технічну документацію із землеустрою щодо встановлення (відновлення) меж земельних ділянок в натурі (на місцевості) для ведення особистого селянського господарства </w:t>
      </w:r>
      <w:r w:rsidR="00203780">
        <w:rPr>
          <w:rFonts w:ascii="Times New Roman" w:hAnsi="Times New Roman" w:cs="Times New Roman"/>
          <w:sz w:val="28"/>
          <w:szCs w:val="28"/>
        </w:rPr>
        <w:t>громадянам</w:t>
      </w:r>
      <w:r w:rsidR="00203780" w:rsidRPr="00A026E9">
        <w:rPr>
          <w:rFonts w:ascii="Times New Roman" w:hAnsi="Times New Roman" w:cs="Times New Roman"/>
          <w:sz w:val="28"/>
          <w:szCs w:val="28"/>
        </w:rPr>
        <w:t xml:space="preserve"> </w:t>
      </w:r>
      <w:r w:rsidR="00203780">
        <w:rPr>
          <w:rFonts w:ascii="Times New Roman" w:hAnsi="Times New Roman" w:cs="Times New Roman"/>
          <w:sz w:val="28"/>
          <w:szCs w:val="28"/>
        </w:rPr>
        <w:t xml:space="preserve">Сульжуку Анатолію Васильовичу </w:t>
      </w:r>
      <w:r w:rsidR="002F58E8">
        <w:rPr>
          <w:rFonts w:ascii="Times New Roman" w:hAnsi="Times New Roman" w:cs="Times New Roman"/>
          <w:sz w:val="28"/>
          <w:szCs w:val="28"/>
        </w:rPr>
        <w:t xml:space="preserve">і </w:t>
      </w:r>
      <w:r w:rsidR="00203780">
        <w:rPr>
          <w:rFonts w:ascii="Times New Roman" w:hAnsi="Times New Roman" w:cs="Times New Roman"/>
          <w:sz w:val="28"/>
          <w:szCs w:val="28"/>
        </w:rPr>
        <w:t>Рахильчук Валентині Василівні</w:t>
      </w:r>
      <w:r w:rsidR="0047258C" w:rsidRPr="004725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 </w:t>
      </w:r>
      <w:r>
        <w:rPr>
          <w:rFonts w:ascii="Times New Roman" w:hAnsi="Times New Roman" w:cs="Times New Roman"/>
          <w:sz w:val="28"/>
          <w:szCs w:val="28"/>
        </w:rPr>
        <w:t xml:space="preserve">виділено в натурі </w:t>
      </w:r>
      <w:r w:rsidRPr="00256D3C">
        <w:rPr>
          <w:rFonts w:ascii="Times New Roman" w:hAnsi="Times New Roman" w:cs="Times New Roman"/>
          <w:sz w:val="28"/>
          <w:szCs w:val="28"/>
        </w:rPr>
        <w:t>(на місцевості)</w:t>
      </w:r>
      <w:r>
        <w:rPr>
          <w:rFonts w:ascii="Times New Roman" w:hAnsi="Times New Roman" w:cs="Times New Roman"/>
          <w:sz w:val="28"/>
          <w:szCs w:val="28"/>
        </w:rPr>
        <w:t xml:space="preserve"> земельну частку </w:t>
      </w:r>
      <w:r w:rsidRPr="00C9192C">
        <w:rPr>
          <w:rFonts w:ascii="Times New Roman" w:hAnsi="Times New Roman" w:cs="Times New Roman"/>
          <w:sz w:val="28"/>
          <w:szCs w:val="28"/>
        </w:rPr>
        <w:t>(пай)</w:t>
      </w:r>
      <w:r w:rsidRPr="00C9192C">
        <w:rPr>
          <w:rFonts w:ascii="Times New Roman" w:eastAsia="Times New Roman" w:hAnsi="Times New Roman" w:cs="Times New Roman"/>
          <w:sz w:val="28"/>
          <w:szCs w:val="28"/>
          <w:lang w:eastAsia="ru-RU"/>
        </w:rPr>
        <w:t xml:space="preserve"> </w:t>
      </w:r>
      <w:r w:rsidRPr="00C9192C">
        <w:rPr>
          <w:rFonts w:ascii="Times New Roman" w:hAnsi="Times New Roman" w:cs="Times New Roman"/>
          <w:sz w:val="28"/>
          <w:szCs w:val="28"/>
        </w:rPr>
        <w:t xml:space="preserve">площею </w:t>
      </w:r>
      <w:r w:rsidR="00C5233D">
        <w:rPr>
          <w:rFonts w:ascii="Times New Roman" w:hAnsi="Times New Roman" w:cs="Times New Roman"/>
          <w:sz w:val="28"/>
          <w:szCs w:val="28"/>
        </w:rPr>
        <w:t>2,1884</w:t>
      </w:r>
      <w:r w:rsidR="00BA0CB8" w:rsidRPr="00BA0CB8">
        <w:rPr>
          <w:rFonts w:ascii="Times New Roman" w:hAnsi="Times New Roman" w:cs="Times New Roman"/>
          <w:sz w:val="28"/>
          <w:szCs w:val="28"/>
        </w:rPr>
        <w:t xml:space="preserve"> </w:t>
      </w:r>
      <w:r w:rsidRPr="00C9192C">
        <w:rPr>
          <w:rFonts w:ascii="Times New Roman" w:hAnsi="Times New Roman" w:cs="Times New Roman"/>
          <w:sz w:val="28"/>
          <w:szCs w:val="28"/>
        </w:rPr>
        <w:t xml:space="preserve">га (кадастровий номер </w:t>
      </w:r>
      <w:r w:rsidR="00BA0CB8" w:rsidRPr="00BA0CB8">
        <w:rPr>
          <w:rFonts w:ascii="Times New Roman" w:hAnsi="Times New Roman" w:cs="Times New Roman"/>
          <w:sz w:val="28"/>
          <w:szCs w:val="28"/>
        </w:rPr>
        <w:t>5624683300:0</w:t>
      </w:r>
      <w:r w:rsidR="00C5233D">
        <w:rPr>
          <w:rFonts w:ascii="Times New Roman" w:hAnsi="Times New Roman" w:cs="Times New Roman"/>
          <w:sz w:val="28"/>
          <w:szCs w:val="28"/>
        </w:rPr>
        <w:t>9</w:t>
      </w:r>
      <w:r w:rsidR="00BA0CB8" w:rsidRPr="00BA0CB8">
        <w:rPr>
          <w:rFonts w:ascii="Times New Roman" w:hAnsi="Times New Roman" w:cs="Times New Roman"/>
          <w:sz w:val="28"/>
          <w:szCs w:val="28"/>
        </w:rPr>
        <w:t>:0</w:t>
      </w:r>
      <w:r w:rsidR="00C5233D">
        <w:rPr>
          <w:rFonts w:ascii="Times New Roman" w:hAnsi="Times New Roman" w:cs="Times New Roman"/>
          <w:sz w:val="28"/>
          <w:szCs w:val="28"/>
        </w:rPr>
        <w:t>51</w:t>
      </w:r>
      <w:r w:rsidR="00BA0CB8" w:rsidRPr="00BA0CB8">
        <w:rPr>
          <w:rFonts w:ascii="Times New Roman" w:hAnsi="Times New Roman" w:cs="Times New Roman"/>
          <w:sz w:val="28"/>
          <w:szCs w:val="28"/>
        </w:rPr>
        <w:t>:</w:t>
      </w:r>
      <w:r w:rsidR="00C5233D">
        <w:rPr>
          <w:rFonts w:ascii="Times New Roman" w:hAnsi="Times New Roman" w:cs="Times New Roman"/>
          <w:sz w:val="28"/>
          <w:szCs w:val="28"/>
        </w:rPr>
        <w:t>0413</w:t>
      </w:r>
      <w:r w:rsidRPr="00C9192C">
        <w:rPr>
          <w:rFonts w:ascii="Times New Roman" w:hAnsi="Times New Roman" w:cs="Times New Roman"/>
          <w:sz w:val="28"/>
          <w:szCs w:val="28"/>
        </w:rPr>
        <w:t xml:space="preserve">) та площею </w:t>
      </w:r>
      <w:r w:rsidR="00BA0CB8" w:rsidRPr="00BA0CB8">
        <w:rPr>
          <w:rFonts w:ascii="Times New Roman" w:hAnsi="Times New Roman" w:cs="Times New Roman"/>
          <w:sz w:val="28"/>
          <w:szCs w:val="28"/>
        </w:rPr>
        <w:t>0,</w:t>
      </w:r>
      <w:r w:rsidR="00C5233D">
        <w:rPr>
          <w:rFonts w:ascii="Times New Roman" w:hAnsi="Times New Roman" w:cs="Times New Roman"/>
          <w:sz w:val="28"/>
          <w:szCs w:val="28"/>
        </w:rPr>
        <w:t>2021</w:t>
      </w:r>
      <w:r w:rsidR="00BA0CB8" w:rsidRPr="00BA0CB8">
        <w:rPr>
          <w:rFonts w:ascii="Times New Roman" w:hAnsi="Times New Roman" w:cs="Times New Roman"/>
          <w:sz w:val="28"/>
          <w:szCs w:val="28"/>
        </w:rPr>
        <w:t xml:space="preserve"> </w:t>
      </w:r>
      <w:r w:rsidRPr="00C9192C">
        <w:rPr>
          <w:rFonts w:ascii="Times New Roman" w:hAnsi="Times New Roman" w:cs="Times New Roman"/>
          <w:sz w:val="28"/>
          <w:szCs w:val="28"/>
        </w:rPr>
        <w:t xml:space="preserve">га (кадастровий номер </w:t>
      </w:r>
      <w:r w:rsidR="00BA0CB8" w:rsidRPr="00BA0CB8">
        <w:rPr>
          <w:rFonts w:ascii="Times New Roman" w:hAnsi="Times New Roman" w:cs="Times New Roman"/>
          <w:sz w:val="28"/>
          <w:szCs w:val="28"/>
        </w:rPr>
        <w:t>5624683300:01:002:08</w:t>
      </w:r>
      <w:r w:rsidR="00C5233D">
        <w:rPr>
          <w:rFonts w:ascii="Times New Roman" w:hAnsi="Times New Roman" w:cs="Times New Roman"/>
          <w:sz w:val="28"/>
          <w:szCs w:val="28"/>
        </w:rPr>
        <w:t>54</w:t>
      </w:r>
      <w:r w:rsidRPr="00C9192C">
        <w:rPr>
          <w:rFonts w:ascii="Times New Roman" w:hAnsi="Times New Roman" w:cs="Times New Roman"/>
          <w:sz w:val="28"/>
          <w:szCs w:val="28"/>
        </w:rPr>
        <w:t xml:space="preserve">) </w:t>
      </w:r>
      <w:r w:rsidRPr="00C9192C">
        <w:rPr>
          <w:rFonts w:ascii="Times New Roman" w:eastAsia="Times New Roman" w:hAnsi="Times New Roman" w:cs="Times New Roman"/>
          <w:sz w:val="28"/>
          <w:szCs w:val="28"/>
          <w:lang w:eastAsia="ru-RU"/>
        </w:rPr>
        <w:t>на території Городоцької сільської ради</w:t>
      </w:r>
      <w:r>
        <w:rPr>
          <w:rFonts w:ascii="Times New Roman" w:eastAsia="Times New Roman" w:hAnsi="Times New Roman" w:cs="Times New Roman"/>
          <w:sz w:val="28"/>
          <w:szCs w:val="28"/>
          <w:lang w:eastAsia="ru-RU"/>
        </w:rPr>
        <w:t xml:space="preserve"> Рівненського району Рівненської області.</w:t>
      </w:r>
    </w:p>
    <w:p w14:paraId="514F8DDD" w14:textId="77777777" w:rsidR="003637BD" w:rsidRDefault="003637BD" w:rsidP="003637BD">
      <w:pPr>
        <w:numPr>
          <w:ilvl w:val="0"/>
          <w:numId w:val="3"/>
        </w:numPr>
        <w:tabs>
          <w:tab w:val="left" w:pos="567"/>
          <w:tab w:val="left" w:pos="993"/>
          <w:tab w:val="left" w:pos="1985"/>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Правові аспекти.</w:t>
      </w:r>
    </w:p>
    <w:p w14:paraId="74023086" w14:textId="77777777" w:rsidR="003637BD" w:rsidRDefault="003637BD" w:rsidP="003637BD">
      <w:pPr>
        <w:tabs>
          <w:tab w:val="left" w:pos="1134"/>
          <w:tab w:val="left" w:pos="1985"/>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Дане рішення буде прийняте </w:t>
      </w:r>
      <w:r w:rsidRPr="001C7AB4">
        <w:rPr>
          <w:rFonts w:ascii="Times New Roman" w:eastAsia="Times New Roman" w:hAnsi="Times New Roman" w:cs="Times New Roman"/>
          <w:sz w:val="28"/>
          <w:szCs w:val="28"/>
          <w:lang w:eastAsia="ru-RU"/>
        </w:rPr>
        <w:t>відповідно до статей 12, 81, 116, 121, 122, 125, 126, 186 Земельного кодексу України, статей 19, 30 Закону України «Про землеустрій», статей 5, 7 Закону України «Про виділення в натурі (на місцевості) земельних ділянок власникам земельних часток (паїв)», керуючись статтями 26, 59 Закону України «Про місцеве самоврядування в Україні»</w:t>
      </w:r>
      <w:r>
        <w:rPr>
          <w:rFonts w:ascii="Times New Roman" w:eastAsia="Times New Roman" w:hAnsi="Times New Roman" w:cs="Times New Roman"/>
          <w:color w:val="000000"/>
          <w:sz w:val="28"/>
          <w:szCs w:val="28"/>
          <w:lang w:eastAsia="ru-RU"/>
        </w:rPr>
        <w:t>.</w:t>
      </w:r>
    </w:p>
    <w:p w14:paraId="130C6B56" w14:textId="77777777" w:rsidR="003637BD" w:rsidRDefault="003637BD" w:rsidP="003637BD">
      <w:pPr>
        <w:numPr>
          <w:ilvl w:val="0"/>
          <w:numId w:val="3"/>
        </w:numPr>
        <w:tabs>
          <w:tab w:val="left" w:pos="567"/>
          <w:tab w:val="left" w:pos="993"/>
          <w:tab w:val="left" w:pos="1985"/>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Фінансово-економічне обґрунтування.</w:t>
      </w:r>
    </w:p>
    <w:p w14:paraId="5E7E7006" w14:textId="77777777" w:rsidR="003637BD" w:rsidRDefault="003637BD" w:rsidP="003637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339C6F58" w14:textId="77777777" w:rsidR="003637BD" w:rsidRDefault="003637BD" w:rsidP="003637BD">
      <w:pPr>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Позиція заінтересованих органів.</w:t>
      </w:r>
    </w:p>
    <w:p w14:paraId="136862A8" w14:textId="77777777" w:rsidR="003637BD" w:rsidRDefault="003637BD" w:rsidP="003637BD">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Проєкт рішення не стосується позиції</w:t>
      </w:r>
      <w:r>
        <w:rPr>
          <w:rFonts w:ascii="Times New Roman" w:eastAsia="Times New Roman" w:hAnsi="Times New Roman" w:cs="Times New Roman"/>
          <w:sz w:val="28"/>
          <w:szCs w:val="28"/>
          <w:lang w:eastAsia="ru-RU"/>
        </w:rPr>
        <w:t xml:space="preserve"> державних інспектуючих організацій.</w:t>
      </w:r>
    </w:p>
    <w:p w14:paraId="269D78C9" w14:textId="77777777" w:rsidR="003637BD" w:rsidRDefault="003637BD" w:rsidP="003637BD">
      <w:pPr>
        <w:numPr>
          <w:ilvl w:val="0"/>
          <w:numId w:val="3"/>
        </w:numPr>
        <w:tabs>
          <w:tab w:val="left" w:pos="993"/>
        </w:tabs>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Регіональний аспект.</w:t>
      </w:r>
    </w:p>
    <w:p w14:paraId="022F81E1" w14:textId="66131AB4" w:rsidR="003637BD" w:rsidRDefault="003637BD" w:rsidP="003637B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Оформлення правовстановлюючих документів на земельн</w:t>
      </w:r>
      <w:r w:rsidR="001A1F4D">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color w:val="000000"/>
          <w:sz w:val="28"/>
          <w:szCs w:val="28"/>
          <w:lang w:eastAsia="ru-RU"/>
        </w:rPr>
        <w:t xml:space="preserve"> ділянк</w:t>
      </w:r>
      <w:r w:rsidR="001A1F4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та надходження платежів до місцевого бюджету у вигляді земельного податку.</w:t>
      </w:r>
    </w:p>
    <w:p w14:paraId="73963375" w14:textId="77777777" w:rsidR="003637BD" w:rsidRDefault="003637BD" w:rsidP="003637BD">
      <w:pPr>
        <w:numPr>
          <w:ilvl w:val="0"/>
          <w:numId w:val="3"/>
        </w:numPr>
        <w:tabs>
          <w:tab w:val="left" w:pos="993"/>
        </w:tabs>
        <w:spacing w:after="0" w:line="240" w:lineRule="auto"/>
        <w:ind w:left="0"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Громадське обговорення.</w:t>
      </w:r>
    </w:p>
    <w:p w14:paraId="6440FB7A" w14:textId="77777777" w:rsidR="003637BD" w:rsidRDefault="003637BD" w:rsidP="003637BD">
      <w:pPr>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Проєкт рішення не потребує проведення громадського обговорення.</w:t>
      </w:r>
    </w:p>
    <w:p w14:paraId="2BFC5E59" w14:textId="77777777" w:rsidR="003637BD" w:rsidRDefault="003637BD" w:rsidP="003637BD">
      <w:pPr>
        <w:numPr>
          <w:ilvl w:val="0"/>
          <w:numId w:val="3"/>
        </w:numPr>
        <w:tabs>
          <w:tab w:val="left" w:pos="993"/>
        </w:tabs>
        <w:spacing w:after="0" w:line="240" w:lineRule="auto"/>
        <w:ind w:left="0"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Прогноз результатів.</w:t>
      </w:r>
    </w:p>
    <w:p w14:paraId="18B0DBEC" w14:textId="3AC8B813" w:rsidR="00BE0BFE" w:rsidRDefault="003637BD" w:rsidP="003637BD">
      <w:pPr>
        <w:tabs>
          <w:tab w:val="left" w:pos="198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Прийняте рішення сприятиме оформленню в подальшому громадян</w:t>
      </w:r>
      <w:r w:rsidR="002F58E8">
        <w:rPr>
          <w:rFonts w:ascii="Times New Roman" w:eastAsia="Times New Roman" w:hAnsi="Times New Roman" w:cs="Times New Roman"/>
          <w:sz w:val="28"/>
          <w:szCs w:val="28"/>
          <w:lang w:eastAsia="ru-RU"/>
        </w:rPr>
        <w:t>ам</w:t>
      </w:r>
      <w:r w:rsidR="00F419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права власності на земельні ділянки </w:t>
      </w:r>
      <w:r>
        <w:rPr>
          <w:rFonts w:ascii="Times New Roman" w:eastAsia="Times New Roman" w:hAnsi="Times New Roman" w:cs="Times New Roman"/>
          <w:color w:val="000000"/>
          <w:sz w:val="28"/>
          <w:szCs w:val="28"/>
          <w:lang w:eastAsia="uk-UA"/>
        </w:rPr>
        <w:t>в установленому законодавством порядку.</w:t>
      </w:r>
    </w:p>
    <w:p w14:paraId="53F1AD19" w14:textId="7D1195B7" w:rsidR="00BE0BFE" w:rsidRDefault="00BE0BFE" w:rsidP="00787CDC">
      <w:pPr>
        <w:tabs>
          <w:tab w:val="left" w:pos="1985"/>
        </w:tabs>
        <w:spacing w:after="0" w:line="240" w:lineRule="auto"/>
        <w:ind w:firstLine="709"/>
        <w:jc w:val="both"/>
        <w:rPr>
          <w:rFonts w:ascii="Times New Roman" w:eastAsia="Times New Roman" w:hAnsi="Times New Roman" w:cs="Times New Roman"/>
          <w:sz w:val="28"/>
          <w:szCs w:val="28"/>
          <w:lang w:eastAsia="ru-RU"/>
        </w:rPr>
      </w:pPr>
    </w:p>
    <w:p w14:paraId="26A9848B" w14:textId="29098306" w:rsidR="00F419D0" w:rsidRDefault="00F419D0" w:rsidP="00787CDC">
      <w:pPr>
        <w:tabs>
          <w:tab w:val="left" w:pos="1985"/>
        </w:tabs>
        <w:spacing w:after="0" w:line="240" w:lineRule="auto"/>
        <w:ind w:firstLine="709"/>
        <w:jc w:val="both"/>
        <w:rPr>
          <w:rFonts w:ascii="Times New Roman" w:eastAsia="Times New Roman" w:hAnsi="Times New Roman" w:cs="Times New Roman"/>
          <w:sz w:val="28"/>
          <w:szCs w:val="28"/>
          <w:lang w:eastAsia="ru-RU"/>
        </w:rPr>
      </w:pPr>
    </w:p>
    <w:p w14:paraId="6CF43779" w14:textId="77777777" w:rsidR="00400DEE" w:rsidRPr="00400DEE" w:rsidRDefault="00400DEE" w:rsidP="00787CDC">
      <w:pPr>
        <w:tabs>
          <w:tab w:val="left" w:pos="1985"/>
        </w:tabs>
        <w:spacing w:after="0" w:line="240" w:lineRule="auto"/>
        <w:ind w:firstLine="709"/>
        <w:jc w:val="both"/>
        <w:rPr>
          <w:rFonts w:ascii="Times New Roman" w:eastAsia="Times New Roman" w:hAnsi="Times New Roman" w:cs="Times New Roman"/>
          <w:sz w:val="28"/>
          <w:szCs w:val="28"/>
          <w:lang w:eastAsia="ru-RU"/>
        </w:rPr>
      </w:pPr>
    </w:p>
    <w:p w14:paraId="53E49869" w14:textId="77777777" w:rsidR="00552390" w:rsidRDefault="00896405" w:rsidP="00896405">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Начальник відділу </w:t>
      </w:r>
      <w:r>
        <w:rPr>
          <w:rFonts w:ascii="Times New Roman" w:hAnsi="Times New Roman" w:cs="Times New Roman"/>
          <w:sz w:val="28"/>
          <w:szCs w:val="28"/>
          <w:shd w:val="clear" w:color="auto" w:fill="FFFFFF"/>
        </w:rPr>
        <w:t>архітектури,</w:t>
      </w:r>
    </w:p>
    <w:p w14:paraId="44E83676" w14:textId="4F6978E7" w:rsidR="00552390" w:rsidRDefault="00552390" w:rsidP="00896405">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896405">
        <w:rPr>
          <w:rFonts w:ascii="Times New Roman" w:hAnsi="Times New Roman" w:cs="Times New Roman"/>
          <w:sz w:val="28"/>
          <w:szCs w:val="28"/>
          <w:shd w:val="clear" w:color="auto" w:fill="FFFFFF"/>
        </w:rPr>
        <w:t>емельних</w:t>
      </w:r>
      <w:r>
        <w:rPr>
          <w:rFonts w:ascii="Times New Roman" w:hAnsi="Times New Roman" w:cs="Times New Roman"/>
          <w:sz w:val="28"/>
          <w:szCs w:val="28"/>
          <w:shd w:val="clear" w:color="auto" w:fill="FFFFFF"/>
        </w:rPr>
        <w:t xml:space="preserve"> </w:t>
      </w:r>
      <w:r w:rsidR="00896405">
        <w:rPr>
          <w:rFonts w:ascii="Times New Roman" w:hAnsi="Times New Roman" w:cs="Times New Roman"/>
          <w:sz w:val="28"/>
          <w:szCs w:val="28"/>
          <w:shd w:val="clear" w:color="auto" w:fill="FFFFFF"/>
        </w:rPr>
        <w:t xml:space="preserve">відносин та житлово </w:t>
      </w:r>
      <w:r>
        <w:rPr>
          <w:rFonts w:ascii="Times New Roman" w:hAnsi="Times New Roman" w:cs="Times New Roman"/>
          <w:sz w:val="28"/>
          <w:szCs w:val="28"/>
          <w:shd w:val="clear" w:color="auto" w:fill="FFFFFF"/>
        </w:rPr>
        <w:t>–</w:t>
      </w:r>
    </w:p>
    <w:p w14:paraId="25BF6FDB" w14:textId="77777777" w:rsidR="00400DEE" w:rsidRDefault="00896405" w:rsidP="00896405">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комунального</w:t>
      </w:r>
      <w:r w:rsidR="005523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господарства</w:t>
      </w:r>
    </w:p>
    <w:p w14:paraId="4695C85A" w14:textId="150CD9BA" w:rsidR="00896405" w:rsidRPr="00552390" w:rsidRDefault="00896405" w:rsidP="00896405">
      <w:pPr>
        <w:tabs>
          <w:tab w:val="left" w:pos="1985"/>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сільської ради                         </w:t>
      </w:r>
      <w:r w:rsidR="0055239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00D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Тетяна ОПАНАСИК</w:t>
      </w:r>
    </w:p>
    <w:p w14:paraId="55E43C2D" w14:textId="77777777" w:rsidR="00896405" w:rsidRPr="00552390" w:rsidRDefault="00896405" w:rsidP="00787CDC">
      <w:pPr>
        <w:spacing w:after="0" w:line="240" w:lineRule="auto"/>
        <w:rPr>
          <w:rFonts w:ascii="Times New Roman" w:eastAsia="Calibri" w:hAnsi="Times New Roman" w:cs="Times New Roman"/>
          <w:sz w:val="28"/>
          <w:szCs w:val="28"/>
        </w:rPr>
      </w:pPr>
    </w:p>
    <w:p w14:paraId="45CDC0F8" w14:textId="73671D84" w:rsidR="00BE0BFE" w:rsidRDefault="00BE0BFE" w:rsidP="00787C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Виконавець </w:t>
      </w:r>
    </w:p>
    <w:p w14:paraId="3B39A889" w14:textId="77777777" w:rsidR="00613AA1" w:rsidRDefault="00BE0BFE" w:rsidP="00787CDC">
      <w:pPr>
        <w:spacing w:after="0" w:line="240" w:lineRule="auto"/>
        <w:rPr>
          <w:rFonts w:ascii="Times New Roman" w:hAnsi="Times New Roman" w:cs="Times New Roman"/>
          <w:sz w:val="28"/>
          <w:szCs w:val="28"/>
          <w:shd w:val="clear" w:color="auto" w:fill="FFFFFF"/>
        </w:rPr>
      </w:pPr>
      <w:r>
        <w:rPr>
          <w:rFonts w:ascii="Times New Roman" w:eastAsia="Calibri" w:hAnsi="Times New Roman" w:cs="Times New Roman"/>
          <w:sz w:val="28"/>
          <w:szCs w:val="28"/>
        </w:rPr>
        <w:t>головний спеціаліст землевпорядник</w:t>
      </w:r>
      <w:r w:rsidR="00613AA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відділу</w:t>
      </w:r>
    </w:p>
    <w:p w14:paraId="36F8F4D2" w14:textId="77777777" w:rsidR="00613AA1" w:rsidRDefault="00BE0BFE" w:rsidP="00787CDC">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архітектури, земельних відносин</w:t>
      </w:r>
      <w:r w:rsidR="00613AA1">
        <w:rPr>
          <w:rFonts w:ascii="Times New Roman" w:eastAsia="Calibri" w:hAnsi="Times New Roman" w:cs="Times New Roman"/>
          <w:sz w:val="28"/>
          <w:szCs w:val="28"/>
        </w:rPr>
        <w:t xml:space="preserve"> </w:t>
      </w:r>
      <w:r>
        <w:rPr>
          <w:rFonts w:ascii="Times New Roman" w:hAnsi="Times New Roman" w:cs="Times New Roman"/>
          <w:sz w:val="28"/>
          <w:szCs w:val="28"/>
          <w:shd w:val="clear" w:color="auto" w:fill="FFFFFF"/>
        </w:rPr>
        <w:t>та житлово</w:t>
      </w:r>
    </w:p>
    <w:p w14:paraId="79040013" w14:textId="4877CCCF" w:rsidR="00BE0BFE" w:rsidRPr="00613AA1" w:rsidRDefault="00BE0BFE" w:rsidP="00787CDC">
      <w:pPr>
        <w:spacing w:after="0" w:line="240" w:lineRule="auto"/>
        <w:rPr>
          <w:rFonts w:ascii="Times New Roman" w:eastAsia="Calibri" w:hAnsi="Times New Roman" w:cs="Times New Roman"/>
          <w:sz w:val="28"/>
          <w:szCs w:val="28"/>
        </w:rPr>
      </w:pPr>
      <w:r>
        <w:rPr>
          <w:rFonts w:ascii="Times New Roman" w:hAnsi="Times New Roman" w:cs="Times New Roman"/>
          <w:sz w:val="28"/>
          <w:szCs w:val="28"/>
          <w:shd w:val="clear" w:color="auto" w:fill="FFFFFF"/>
        </w:rPr>
        <w:t>комунального господарства</w:t>
      </w:r>
      <w:r w:rsidR="00613A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сільської ради</w:t>
      </w:r>
    </w:p>
    <w:p w14:paraId="38389B62" w14:textId="3CA49D87" w:rsidR="00CB3B74" w:rsidRPr="002B24DE" w:rsidRDefault="00FE02BD" w:rsidP="00787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Надія КРАСНОВА</w:t>
      </w:r>
    </w:p>
    <w:sectPr w:rsidR="00CB3B74" w:rsidRPr="002B24DE" w:rsidSect="00F419D0">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8EA23" w14:textId="77777777" w:rsidR="003C67A3" w:rsidRDefault="003C67A3" w:rsidP="003A3964">
      <w:pPr>
        <w:spacing w:after="0" w:line="240" w:lineRule="auto"/>
      </w:pPr>
      <w:r>
        <w:separator/>
      </w:r>
    </w:p>
  </w:endnote>
  <w:endnote w:type="continuationSeparator" w:id="0">
    <w:p w14:paraId="193345B7" w14:textId="77777777" w:rsidR="003C67A3" w:rsidRDefault="003C67A3" w:rsidP="003A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6823" w14:textId="77777777" w:rsidR="003C67A3" w:rsidRDefault="003C67A3" w:rsidP="003A3964">
      <w:pPr>
        <w:spacing w:after="0" w:line="240" w:lineRule="auto"/>
      </w:pPr>
      <w:r>
        <w:separator/>
      </w:r>
    </w:p>
  </w:footnote>
  <w:footnote w:type="continuationSeparator" w:id="0">
    <w:p w14:paraId="5348BA7E" w14:textId="77777777" w:rsidR="003C67A3" w:rsidRDefault="003C67A3" w:rsidP="003A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57776"/>
      <w:docPartObj>
        <w:docPartGallery w:val="Page Numbers (Top of Page)"/>
        <w:docPartUnique/>
      </w:docPartObj>
    </w:sdtPr>
    <w:sdtEndPr>
      <w:rPr>
        <w:rFonts w:ascii="Times New Roman" w:hAnsi="Times New Roman" w:cs="Times New Roman"/>
        <w:sz w:val="24"/>
        <w:szCs w:val="24"/>
      </w:rPr>
    </w:sdtEndPr>
    <w:sdtContent>
      <w:p w14:paraId="134F6C28" w14:textId="6C0E37F2" w:rsidR="003A3964" w:rsidRPr="003A3964" w:rsidRDefault="003A3964" w:rsidP="003A3964">
        <w:pPr>
          <w:pStyle w:val="a7"/>
          <w:jc w:val="center"/>
          <w:rPr>
            <w:rFonts w:ascii="Times New Roman" w:hAnsi="Times New Roman" w:cs="Times New Roman"/>
            <w:sz w:val="24"/>
            <w:szCs w:val="24"/>
          </w:rPr>
        </w:pPr>
        <w:r w:rsidRPr="003A3964">
          <w:rPr>
            <w:rFonts w:ascii="Times New Roman" w:hAnsi="Times New Roman" w:cs="Times New Roman"/>
            <w:sz w:val="24"/>
            <w:szCs w:val="24"/>
          </w:rPr>
          <w:fldChar w:fldCharType="begin"/>
        </w:r>
        <w:r w:rsidRPr="003A3964">
          <w:rPr>
            <w:rFonts w:ascii="Times New Roman" w:hAnsi="Times New Roman" w:cs="Times New Roman"/>
            <w:sz w:val="24"/>
            <w:szCs w:val="24"/>
          </w:rPr>
          <w:instrText>PAGE   \* MERGEFORMAT</w:instrText>
        </w:r>
        <w:r w:rsidRPr="003A3964">
          <w:rPr>
            <w:rFonts w:ascii="Times New Roman" w:hAnsi="Times New Roman" w:cs="Times New Roman"/>
            <w:sz w:val="24"/>
            <w:szCs w:val="24"/>
          </w:rPr>
          <w:fldChar w:fldCharType="separate"/>
        </w:r>
        <w:r w:rsidR="00C5233D" w:rsidRPr="00C5233D">
          <w:rPr>
            <w:rFonts w:ascii="Times New Roman" w:hAnsi="Times New Roman" w:cs="Times New Roman"/>
            <w:noProof/>
            <w:sz w:val="24"/>
            <w:szCs w:val="24"/>
            <w:lang w:val="ru-RU"/>
          </w:rPr>
          <w:t>2</w:t>
        </w:r>
        <w:r w:rsidRPr="003A396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64D"/>
    <w:multiLevelType w:val="hybridMultilevel"/>
    <w:tmpl w:val="FFDC3F6C"/>
    <w:lvl w:ilvl="0" w:tplc="7DF0D8D6">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5338EA"/>
    <w:multiLevelType w:val="hybridMultilevel"/>
    <w:tmpl w:val="1A7EA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4F"/>
    <w:rsid w:val="00016EDD"/>
    <w:rsid w:val="00057269"/>
    <w:rsid w:val="00072824"/>
    <w:rsid w:val="00082E2C"/>
    <w:rsid w:val="000C0570"/>
    <w:rsid w:val="000C4458"/>
    <w:rsid w:val="000E61C1"/>
    <w:rsid w:val="00154865"/>
    <w:rsid w:val="001811BA"/>
    <w:rsid w:val="00186E34"/>
    <w:rsid w:val="00193C7A"/>
    <w:rsid w:val="001A1F4D"/>
    <w:rsid w:val="001A363F"/>
    <w:rsid w:val="001C7AB4"/>
    <w:rsid w:val="00203780"/>
    <w:rsid w:val="00204E49"/>
    <w:rsid w:val="002079B7"/>
    <w:rsid w:val="00242037"/>
    <w:rsid w:val="0025131A"/>
    <w:rsid w:val="00256D3C"/>
    <w:rsid w:val="002707B2"/>
    <w:rsid w:val="002760E8"/>
    <w:rsid w:val="002801DB"/>
    <w:rsid w:val="002B24DE"/>
    <w:rsid w:val="002C304C"/>
    <w:rsid w:val="002F58E8"/>
    <w:rsid w:val="00355A3E"/>
    <w:rsid w:val="003637BD"/>
    <w:rsid w:val="00372F42"/>
    <w:rsid w:val="003823B5"/>
    <w:rsid w:val="003A3964"/>
    <w:rsid w:val="003A793C"/>
    <w:rsid w:val="003C67A3"/>
    <w:rsid w:val="003F424F"/>
    <w:rsid w:val="003F4DE6"/>
    <w:rsid w:val="003F74FE"/>
    <w:rsid w:val="00400202"/>
    <w:rsid w:val="00400DEE"/>
    <w:rsid w:val="0041599A"/>
    <w:rsid w:val="00450E89"/>
    <w:rsid w:val="0047258C"/>
    <w:rsid w:val="004730C2"/>
    <w:rsid w:val="00480B01"/>
    <w:rsid w:val="00491777"/>
    <w:rsid w:val="00497385"/>
    <w:rsid w:val="004B448B"/>
    <w:rsid w:val="004B7253"/>
    <w:rsid w:val="004C314E"/>
    <w:rsid w:val="0052341F"/>
    <w:rsid w:val="005418BB"/>
    <w:rsid w:val="00552390"/>
    <w:rsid w:val="00554BD8"/>
    <w:rsid w:val="005707A2"/>
    <w:rsid w:val="005818CE"/>
    <w:rsid w:val="005B6A7E"/>
    <w:rsid w:val="005E3C8E"/>
    <w:rsid w:val="005E4DF6"/>
    <w:rsid w:val="00613AA1"/>
    <w:rsid w:val="00623426"/>
    <w:rsid w:val="00636470"/>
    <w:rsid w:val="00644877"/>
    <w:rsid w:val="00652D67"/>
    <w:rsid w:val="0067532A"/>
    <w:rsid w:val="006958F9"/>
    <w:rsid w:val="006E6929"/>
    <w:rsid w:val="00713BCE"/>
    <w:rsid w:val="0073014D"/>
    <w:rsid w:val="0076693C"/>
    <w:rsid w:val="00787CDC"/>
    <w:rsid w:val="00791BAA"/>
    <w:rsid w:val="007B3771"/>
    <w:rsid w:val="007E2638"/>
    <w:rsid w:val="00814AC8"/>
    <w:rsid w:val="00896405"/>
    <w:rsid w:val="008A53C9"/>
    <w:rsid w:val="008B3045"/>
    <w:rsid w:val="008C0859"/>
    <w:rsid w:val="008E6764"/>
    <w:rsid w:val="008F5343"/>
    <w:rsid w:val="00927AA1"/>
    <w:rsid w:val="009337FC"/>
    <w:rsid w:val="00997EF3"/>
    <w:rsid w:val="009C0E48"/>
    <w:rsid w:val="00A026E9"/>
    <w:rsid w:val="00A22B4A"/>
    <w:rsid w:val="00A5798E"/>
    <w:rsid w:val="00A80D16"/>
    <w:rsid w:val="00A82957"/>
    <w:rsid w:val="00AD4F7C"/>
    <w:rsid w:val="00AE5676"/>
    <w:rsid w:val="00B16AD3"/>
    <w:rsid w:val="00B35203"/>
    <w:rsid w:val="00B4135F"/>
    <w:rsid w:val="00B54904"/>
    <w:rsid w:val="00B6509C"/>
    <w:rsid w:val="00B7088B"/>
    <w:rsid w:val="00B85259"/>
    <w:rsid w:val="00B90204"/>
    <w:rsid w:val="00B9173C"/>
    <w:rsid w:val="00BA0CB8"/>
    <w:rsid w:val="00BB5C6C"/>
    <w:rsid w:val="00BE0BFE"/>
    <w:rsid w:val="00BF059F"/>
    <w:rsid w:val="00C327BB"/>
    <w:rsid w:val="00C50568"/>
    <w:rsid w:val="00C5233D"/>
    <w:rsid w:val="00C718F5"/>
    <w:rsid w:val="00C9192C"/>
    <w:rsid w:val="00CA6638"/>
    <w:rsid w:val="00CB08BA"/>
    <w:rsid w:val="00CB3B74"/>
    <w:rsid w:val="00CD4039"/>
    <w:rsid w:val="00CF12DC"/>
    <w:rsid w:val="00CF16F2"/>
    <w:rsid w:val="00D26B0D"/>
    <w:rsid w:val="00D611F6"/>
    <w:rsid w:val="00D90C01"/>
    <w:rsid w:val="00DB2288"/>
    <w:rsid w:val="00DD4DA1"/>
    <w:rsid w:val="00DE7A24"/>
    <w:rsid w:val="00DF5CB1"/>
    <w:rsid w:val="00E13237"/>
    <w:rsid w:val="00E15416"/>
    <w:rsid w:val="00E3299C"/>
    <w:rsid w:val="00E374AF"/>
    <w:rsid w:val="00E6469E"/>
    <w:rsid w:val="00EA3B7D"/>
    <w:rsid w:val="00EA73B2"/>
    <w:rsid w:val="00EB769F"/>
    <w:rsid w:val="00EC46CB"/>
    <w:rsid w:val="00EC4AF4"/>
    <w:rsid w:val="00ED4209"/>
    <w:rsid w:val="00ED7C86"/>
    <w:rsid w:val="00EF7AD8"/>
    <w:rsid w:val="00F419D0"/>
    <w:rsid w:val="00F5209B"/>
    <w:rsid w:val="00F547CC"/>
    <w:rsid w:val="00F65370"/>
    <w:rsid w:val="00F82693"/>
    <w:rsid w:val="00FC1DBB"/>
    <w:rsid w:val="00FD0118"/>
    <w:rsid w:val="00FD1B5F"/>
    <w:rsid w:val="00FD5DF4"/>
    <w:rsid w:val="00FE0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E0E8"/>
  <w15:chartTrackingRefBased/>
  <w15:docId w15:val="{661B39CB-0723-4029-B317-184480C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638"/>
    <w:pPr>
      <w:ind w:left="720"/>
      <w:contextualSpacing/>
    </w:pPr>
  </w:style>
  <w:style w:type="paragraph" w:styleId="a4">
    <w:name w:val="No Spacing"/>
    <w:uiPriority w:val="1"/>
    <w:qFormat/>
    <w:rsid w:val="00CB3B74"/>
    <w:pPr>
      <w:spacing w:after="0" w:line="240" w:lineRule="auto"/>
    </w:pPr>
  </w:style>
  <w:style w:type="paragraph" w:styleId="a5">
    <w:name w:val="Balloon Text"/>
    <w:basedOn w:val="a"/>
    <w:link w:val="a6"/>
    <w:uiPriority w:val="99"/>
    <w:semiHidden/>
    <w:unhideWhenUsed/>
    <w:rsid w:val="00CB3B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B74"/>
    <w:rPr>
      <w:rFonts w:ascii="Segoe UI" w:hAnsi="Segoe UI" w:cs="Segoe UI"/>
      <w:sz w:val="18"/>
      <w:szCs w:val="18"/>
    </w:rPr>
  </w:style>
  <w:style w:type="paragraph" w:styleId="a7">
    <w:name w:val="header"/>
    <w:basedOn w:val="a"/>
    <w:link w:val="a8"/>
    <w:uiPriority w:val="99"/>
    <w:unhideWhenUsed/>
    <w:rsid w:val="003A396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A3964"/>
  </w:style>
  <w:style w:type="paragraph" w:styleId="a9">
    <w:name w:val="footer"/>
    <w:basedOn w:val="a"/>
    <w:link w:val="aa"/>
    <w:uiPriority w:val="99"/>
    <w:unhideWhenUsed/>
    <w:rsid w:val="003A396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A3964"/>
  </w:style>
  <w:style w:type="paragraph" w:styleId="2">
    <w:name w:val="Body Text 2"/>
    <w:basedOn w:val="a"/>
    <w:link w:val="20"/>
    <w:rsid w:val="0063647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63647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188637">
      <w:bodyDiv w:val="1"/>
      <w:marLeft w:val="0"/>
      <w:marRight w:val="0"/>
      <w:marTop w:val="0"/>
      <w:marBottom w:val="0"/>
      <w:divBdr>
        <w:top w:val="none" w:sz="0" w:space="0" w:color="auto"/>
        <w:left w:val="none" w:sz="0" w:space="0" w:color="auto"/>
        <w:bottom w:val="none" w:sz="0" w:space="0" w:color="auto"/>
        <w:right w:val="none" w:sz="0" w:space="0" w:color="auto"/>
      </w:divBdr>
    </w:div>
    <w:div w:id="1211965233">
      <w:bodyDiv w:val="1"/>
      <w:marLeft w:val="0"/>
      <w:marRight w:val="0"/>
      <w:marTop w:val="0"/>
      <w:marBottom w:val="0"/>
      <w:divBdr>
        <w:top w:val="none" w:sz="0" w:space="0" w:color="auto"/>
        <w:left w:val="none" w:sz="0" w:space="0" w:color="auto"/>
        <w:bottom w:val="none" w:sz="0" w:space="0" w:color="auto"/>
        <w:right w:val="none" w:sz="0" w:space="0" w:color="auto"/>
      </w:divBdr>
    </w:div>
    <w:div w:id="16563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152A-F2A0-45F2-B089-3E1FBDAB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5485</Words>
  <Characters>3127</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2024-03-15T15:31:00Z</cp:lastPrinted>
  <dcterms:created xsi:type="dcterms:W3CDTF">2025-02-25T14:27:00Z</dcterms:created>
  <dcterms:modified xsi:type="dcterms:W3CDTF">2025-03-12T16:51:00Z</dcterms:modified>
</cp:coreProperties>
</file>