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3ECAE" w14:textId="77777777" w:rsidR="00391AD1" w:rsidRDefault="00391AD1" w:rsidP="00391AD1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160BB172" w14:textId="77777777" w:rsidR="00391AD1" w:rsidRDefault="00391AD1" w:rsidP="00391AD1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59A31AE9" w14:textId="77777777" w:rsidR="00391AD1" w:rsidRDefault="00391AD1" w:rsidP="00391AD1">
      <w:pPr>
        <w:spacing w:after="0" w:line="240" w:lineRule="auto"/>
        <w:ind w:left="6663"/>
        <w:rPr>
          <w:rFonts w:ascii="Times New Roman" w:eastAsia="Times New Roman" w:hAnsi="Times New Roman"/>
          <w:noProof/>
          <w:color w:val="000080"/>
          <w:sz w:val="16"/>
          <w:szCs w:val="16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</w:p>
    <w:p w14:paraId="614C34D5" w14:textId="77777777" w:rsidR="00391AD1" w:rsidRDefault="00391AD1" w:rsidP="00391AD1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2559F7F7" wp14:editId="078A8F82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3C790" w14:textId="77777777" w:rsidR="00391AD1" w:rsidRDefault="00391AD1" w:rsidP="00391AD1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16"/>
          <w:szCs w:val="16"/>
          <w:lang w:eastAsia="ru-RU"/>
        </w:rPr>
      </w:pPr>
    </w:p>
    <w:p w14:paraId="175BC6A4" w14:textId="77777777" w:rsidR="00391AD1" w:rsidRDefault="00391AD1" w:rsidP="00391A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E04790" w14:textId="77777777" w:rsidR="00391AD1" w:rsidRDefault="00391AD1" w:rsidP="00391AD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55262BD0" w14:textId="77777777" w:rsidR="00391AD1" w:rsidRDefault="00391AD1" w:rsidP="00391AD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346BB5DC" w14:textId="77777777" w:rsidR="00391AD1" w:rsidRDefault="00391AD1" w:rsidP="00391AD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232C96F5" w14:textId="77777777" w:rsidR="00391AD1" w:rsidRDefault="00391AD1" w:rsidP="00391A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0A80D46" w14:textId="77777777" w:rsidR="00391AD1" w:rsidRDefault="00391AD1" w:rsidP="00391AD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4A11E8DB" w14:textId="77777777" w:rsidR="00391AD1" w:rsidRDefault="00391AD1" w:rsidP="00391AD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3BD3BD07" w14:textId="77777777" w:rsidR="00391AD1" w:rsidRDefault="00391AD1" w:rsidP="00391AD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45077681" w14:textId="77777777" w:rsidR="00391AD1" w:rsidRDefault="00391AD1" w:rsidP="00391AD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__________________2025 року             с. Городок                             № ________</w:t>
      </w:r>
    </w:p>
    <w:p w14:paraId="4A5A1F36" w14:textId="77777777" w:rsidR="00391AD1" w:rsidRDefault="00391AD1" w:rsidP="00391A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BC69E0" w14:textId="77777777" w:rsidR="001400D5" w:rsidRDefault="00153916" w:rsidP="0015391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193288990"/>
      <w:r w:rsidRPr="005E7D7F">
        <w:rPr>
          <w:rFonts w:ascii="Times New Roman" w:hAnsi="Times New Roman"/>
          <w:b/>
          <w:bCs/>
          <w:sz w:val="28"/>
          <w:szCs w:val="28"/>
        </w:rPr>
        <w:t>Про надання дозволу на</w:t>
      </w:r>
    </w:p>
    <w:p w14:paraId="64823582" w14:textId="77777777" w:rsidR="001400D5" w:rsidRDefault="001400D5" w:rsidP="0015391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153916" w:rsidRPr="005E7D7F">
        <w:rPr>
          <w:rFonts w:ascii="Times New Roman" w:hAnsi="Times New Roman"/>
          <w:b/>
          <w:bCs/>
          <w:sz w:val="28"/>
          <w:szCs w:val="28"/>
        </w:rPr>
        <w:t>озроблення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3916" w:rsidRPr="005E7D7F">
        <w:rPr>
          <w:rFonts w:ascii="Times New Roman" w:hAnsi="Times New Roman"/>
          <w:b/>
          <w:bCs/>
          <w:sz w:val="28"/>
          <w:szCs w:val="28"/>
        </w:rPr>
        <w:t>проєкту землеустрою</w:t>
      </w:r>
    </w:p>
    <w:p w14:paraId="00ECCEAC" w14:textId="77777777" w:rsidR="001400D5" w:rsidRDefault="00153916" w:rsidP="0015391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E7D7F">
        <w:rPr>
          <w:rFonts w:ascii="Times New Roman" w:hAnsi="Times New Roman"/>
          <w:b/>
          <w:bCs/>
          <w:sz w:val="28"/>
          <w:szCs w:val="28"/>
        </w:rPr>
        <w:t>щодо відведення</w:t>
      </w:r>
      <w:r w:rsidR="001400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7D7F">
        <w:rPr>
          <w:rFonts w:ascii="Times New Roman" w:hAnsi="Times New Roman"/>
          <w:b/>
          <w:bCs/>
          <w:sz w:val="28"/>
          <w:szCs w:val="28"/>
        </w:rPr>
        <w:t>земельної ділянки</w:t>
      </w:r>
    </w:p>
    <w:p w14:paraId="1A2619A0" w14:textId="77777777" w:rsidR="001400D5" w:rsidRDefault="00153916" w:rsidP="0015391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E7D7F">
        <w:rPr>
          <w:rFonts w:ascii="Times New Roman" w:hAnsi="Times New Roman"/>
          <w:b/>
          <w:bCs/>
          <w:sz w:val="28"/>
          <w:szCs w:val="28"/>
        </w:rPr>
        <w:t>у постійне</w:t>
      </w:r>
      <w:r w:rsidR="001400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7D7F">
        <w:rPr>
          <w:rFonts w:ascii="Times New Roman" w:hAnsi="Times New Roman"/>
          <w:b/>
          <w:bCs/>
          <w:sz w:val="28"/>
          <w:szCs w:val="28"/>
        </w:rPr>
        <w:t>користування</w:t>
      </w:r>
      <w:r w:rsidR="001400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00D5" w:rsidRPr="001400D5">
        <w:rPr>
          <w:rFonts w:ascii="Times New Roman" w:hAnsi="Times New Roman"/>
          <w:b/>
          <w:bCs/>
          <w:sz w:val="28"/>
          <w:szCs w:val="28"/>
        </w:rPr>
        <w:t>НЕК</w:t>
      </w:r>
      <w:r w:rsidR="001400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00D5" w:rsidRPr="001400D5">
        <w:rPr>
          <w:rFonts w:ascii="Times New Roman" w:hAnsi="Times New Roman"/>
          <w:b/>
          <w:bCs/>
          <w:sz w:val="28"/>
          <w:szCs w:val="28"/>
        </w:rPr>
        <w:t>«Укренерго»</w:t>
      </w:r>
    </w:p>
    <w:p w14:paraId="7A4D6A75" w14:textId="77777777" w:rsidR="001400D5" w:rsidRDefault="001400D5" w:rsidP="0015391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0D5">
        <w:rPr>
          <w:rFonts w:ascii="Times New Roman" w:hAnsi="Times New Roman"/>
          <w:b/>
          <w:bCs/>
          <w:sz w:val="28"/>
          <w:szCs w:val="28"/>
        </w:rPr>
        <w:t>для</w:t>
      </w: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розміщення,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будівництва, експлуатації</w:t>
      </w:r>
    </w:p>
    <w:p w14:paraId="69FBB818" w14:textId="77777777" w:rsidR="0024746C" w:rsidRDefault="001400D5" w:rsidP="0015391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 обслуговування будівель і споруд</w:t>
      </w:r>
    </w:p>
    <w:p w14:paraId="6BD6BF68" w14:textId="77777777" w:rsidR="0024746C" w:rsidRDefault="001400D5" w:rsidP="0015391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об’єктів</w:t>
      </w:r>
      <w:r w:rsidR="002474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передачі електричної енергії</w:t>
      </w: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400D5">
        <w:rPr>
          <w:rFonts w:ascii="Times New Roman" w:hAnsi="Times New Roman"/>
          <w:b/>
          <w:bCs/>
          <w:sz w:val="28"/>
          <w:szCs w:val="28"/>
        </w:rPr>
        <w:t>на</w:t>
      </w:r>
    </w:p>
    <w:p w14:paraId="44A4E5CB" w14:textId="68942143" w:rsidR="00153916" w:rsidRPr="0024746C" w:rsidRDefault="001400D5" w:rsidP="0015391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0D5">
        <w:rPr>
          <w:rFonts w:ascii="Times New Roman" w:hAnsi="Times New Roman"/>
          <w:b/>
          <w:bCs/>
          <w:sz w:val="28"/>
          <w:szCs w:val="28"/>
        </w:rPr>
        <w:t>території</w:t>
      </w:r>
      <w:r w:rsidR="002474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400D5">
        <w:rPr>
          <w:rFonts w:ascii="Times New Roman" w:hAnsi="Times New Roman"/>
          <w:b/>
          <w:bCs/>
          <w:sz w:val="28"/>
          <w:szCs w:val="28"/>
        </w:rPr>
        <w:t>Городоцької сільської ради</w:t>
      </w:r>
      <w:bookmarkEnd w:id="0"/>
    </w:p>
    <w:p w14:paraId="0510758A" w14:textId="6F9978C2" w:rsidR="00153916" w:rsidRPr="005E7D7F" w:rsidRDefault="00153916" w:rsidP="001539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5E9C2D" w14:textId="6DD33712" w:rsidR="00153916" w:rsidRDefault="00153916" w:rsidP="005E7D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2654A5">
        <w:rPr>
          <w:rFonts w:ascii="Times New Roman" w:hAnsi="Times New Roman" w:cs="Times New Roman"/>
          <w:sz w:val="28"/>
          <w:szCs w:val="28"/>
        </w:rPr>
        <w:t xml:space="preserve">клопотання </w:t>
      </w:r>
      <w:r w:rsidR="005E7D7F" w:rsidRPr="005E7D7F">
        <w:rPr>
          <w:rFonts w:ascii="Times New Roman" w:hAnsi="Times New Roman" w:cs="Times New Roman"/>
          <w:sz w:val="28"/>
          <w:szCs w:val="28"/>
        </w:rPr>
        <w:t xml:space="preserve">представника НЕК «Укренерго» </w:t>
      </w:r>
      <w:proofErr w:type="spellStart"/>
      <w:r w:rsidR="005E7D7F" w:rsidRPr="005E7D7F">
        <w:rPr>
          <w:rFonts w:ascii="Times New Roman" w:hAnsi="Times New Roman" w:cs="Times New Roman"/>
          <w:sz w:val="28"/>
          <w:szCs w:val="28"/>
        </w:rPr>
        <w:t>Мацули</w:t>
      </w:r>
      <w:proofErr w:type="spellEnd"/>
      <w:r w:rsidR="005E7D7F" w:rsidRPr="005E7D7F">
        <w:rPr>
          <w:rFonts w:ascii="Times New Roman" w:hAnsi="Times New Roman" w:cs="Times New Roman"/>
          <w:sz w:val="28"/>
          <w:szCs w:val="28"/>
        </w:rPr>
        <w:t xml:space="preserve"> Євгена Богдановича, який діє в інтересах НЕК «Укренерго» на підставі довіреності НТН 990271 від 27 січня 2025 року, посвідченої приватним нотаріусом Київського міського нотаріального округу </w:t>
      </w:r>
      <w:proofErr w:type="spellStart"/>
      <w:r w:rsidR="005E7D7F" w:rsidRPr="005E7D7F">
        <w:rPr>
          <w:rFonts w:ascii="Times New Roman" w:hAnsi="Times New Roman" w:cs="Times New Roman"/>
          <w:sz w:val="28"/>
          <w:szCs w:val="28"/>
        </w:rPr>
        <w:t>Гаранюк</w:t>
      </w:r>
      <w:proofErr w:type="spellEnd"/>
      <w:r w:rsidR="005E7D7F" w:rsidRPr="005E7D7F">
        <w:rPr>
          <w:rFonts w:ascii="Times New Roman" w:hAnsi="Times New Roman" w:cs="Times New Roman"/>
          <w:sz w:val="28"/>
          <w:szCs w:val="28"/>
        </w:rPr>
        <w:t xml:space="preserve"> О.З., зареєстрованої в реєстрі за № 26</w:t>
      </w:r>
      <w:r w:rsidR="005E7D7F">
        <w:rPr>
          <w:rFonts w:ascii="Times New Roman" w:hAnsi="Times New Roman" w:cs="Times New Roman"/>
          <w:sz w:val="28"/>
          <w:szCs w:val="28"/>
        </w:rPr>
        <w:t>,</w:t>
      </w:r>
      <w:r w:rsidR="0006719C">
        <w:rPr>
          <w:rFonts w:ascii="Times New Roman" w:hAnsi="Times New Roman" w:cs="Times New Roman"/>
          <w:sz w:val="28"/>
          <w:szCs w:val="28"/>
        </w:rPr>
        <w:t xml:space="preserve"> </w:t>
      </w:r>
      <w:r w:rsidRPr="00B63635">
        <w:rPr>
          <w:rFonts w:ascii="Times New Roman" w:hAnsi="Times New Roman" w:cs="Times New Roman"/>
          <w:sz w:val="28"/>
          <w:szCs w:val="28"/>
        </w:rPr>
        <w:t>про</w:t>
      </w:r>
      <w:r w:rsidR="0006719C">
        <w:rPr>
          <w:rFonts w:ascii="Times New Roman" w:hAnsi="Times New Roman" w:cs="Times New Roman"/>
          <w:sz w:val="28"/>
          <w:szCs w:val="28"/>
        </w:rPr>
        <w:t xml:space="preserve"> </w:t>
      </w:r>
      <w:r w:rsidR="0006719C">
        <w:rPr>
          <w:rFonts w:ascii="Times New Roman" w:eastAsia="Times New Roman" w:hAnsi="Times New Roman"/>
          <w:sz w:val="28"/>
          <w:szCs w:val="28"/>
          <w:lang w:eastAsia="ru-RU"/>
        </w:rPr>
        <w:t>надання дозволу на складання проєкту землеустрою щодо відведення земельної ділянки</w:t>
      </w:r>
      <w:r w:rsidR="006D68D9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06719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постійне користування</w:t>
      </w:r>
      <w:r w:rsidR="009A3A65" w:rsidRPr="009A3A65">
        <w:rPr>
          <w:rFonts w:ascii="Times New Roman" w:hAnsi="Times New Roman" w:cs="Times New Roman"/>
          <w:sz w:val="28"/>
          <w:szCs w:val="28"/>
        </w:rPr>
        <w:t xml:space="preserve"> </w:t>
      </w:r>
      <w:r w:rsidR="005E7D7F">
        <w:rPr>
          <w:rFonts w:ascii="Times New Roman" w:hAnsi="Times New Roman" w:cs="Times New Roman"/>
          <w:sz w:val="28"/>
          <w:szCs w:val="28"/>
        </w:rPr>
        <w:t xml:space="preserve">площею 0,0083 га </w:t>
      </w:r>
      <w:r w:rsidR="005E7D7F">
        <w:rPr>
          <w:rFonts w:ascii="Times New Roman" w:eastAsia="Times New Roman" w:hAnsi="Times New Roman"/>
          <w:sz w:val="28"/>
          <w:szCs w:val="28"/>
          <w:lang w:eastAsia="ru-RU"/>
        </w:rPr>
        <w:t>для розміщення, будівництва, експлуатації та обслуговування будівель і споруд об</w:t>
      </w:r>
      <w:r w:rsidR="005E7D7F" w:rsidRPr="00550983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5E7D7F">
        <w:rPr>
          <w:rFonts w:ascii="Times New Roman" w:eastAsia="Times New Roman" w:hAnsi="Times New Roman"/>
          <w:sz w:val="28"/>
          <w:szCs w:val="28"/>
          <w:lang w:eastAsia="ru-RU"/>
        </w:rPr>
        <w:t>єктів передачі електричної енергії на території Городоцької сільської ради Рівненського району Рівненської області</w:t>
      </w:r>
      <w:r w:rsidR="005E7D7F">
        <w:rPr>
          <w:rFonts w:ascii="Times New Roman" w:hAnsi="Times New Roman" w:cs="Times New Roman"/>
          <w:sz w:val="28"/>
          <w:szCs w:val="28"/>
        </w:rPr>
        <w:t xml:space="preserve"> </w:t>
      </w:r>
      <w:r w:rsidR="009A3A65">
        <w:rPr>
          <w:rFonts w:ascii="Times New Roman" w:hAnsi="Times New Roman" w:cs="Times New Roman"/>
          <w:sz w:val="28"/>
          <w:szCs w:val="28"/>
        </w:rPr>
        <w:t>під розташування опори № 23 типу У330-2Вт</w:t>
      </w:r>
      <w:r w:rsidR="005065AE">
        <w:rPr>
          <w:rFonts w:ascii="Times New Roman" w:hAnsi="Times New Roman" w:cs="Times New Roman"/>
          <w:sz w:val="28"/>
          <w:szCs w:val="28"/>
        </w:rPr>
        <w:t xml:space="preserve"> </w:t>
      </w:r>
      <w:r w:rsidR="009A3A65">
        <w:rPr>
          <w:rFonts w:ascii="Times New Roman" w:hAnsi="Times New Roman" w:cs="Times New Roman"/>
          <w:sz w:val="28"/>
          <w:szCs w:val="28"/>
        </w:rPr>
        <w:t>+</w:t>
      </w:r>
      <w:r w:rsidR="005065AE">
        <w:rPr>
          <w:rFonts w:ascii="Times New Roman" w:hAnsi="Times New Roman" w:cs="Times New Roman"/>
          <w:sz w:val="28"/>
          <w:szCs w:val="28"/>
        </w:rPr>
        <w:t xml:space="preserve"> </w:t>
      </w:r>
      <w:r w:rsidR="009A3A65">
        <w:rPr>
          <w:rFonts w:ascii="Times New Roman" w:hAnsi="Times New Roman" w:cs="Times New Roman"/>
          <w:sz w:val="28"/>
          <w:szCs w:val="28"/>
        </w:rPr>
        <w:t>5 ПЛ 330 кВ Грабів –</w:t>
      </w:r>
      <w:r w:rsidR="005065AE">
        <w:rPr>
          <w:rFonts w:ascii="Times New Roman" w:hAnsi="Times New Roman" w:cs="Times New Roman"/>
          <w:sz w:val="28"/>
          <w:szCs w:val="28"/>
        </w:rPr>
        <w:t xml:space="preserve"> </w:t>
      </w:r>
      <w:r w:rsidR="009A3A65">
        <w:rPr>
          <w:rFonts w:ascii="Times New Roman" w:hAnsi="Times New Roman" w:cs="Times New Roman"/>
          <w:sz w:val="28"/>
          <w:szCs w:val="28"/>
        </w:rPr>
        <w:t>Рівне</w:t>
      </w:r>
      <w:r w:rsidR="00550983">
        <w:rPr>
          <w:rFonts w:ascii="Times New Roman" w:hAnsi="Times New Roman" w:cs="Times New Roman"/>
          <w:sz w:val="28"/>
          <w:szCs w:val="28"/>
        </w:rPr>
        <w:t>, відповідно до статей</w:t>
      </w:r>
      <w:r>
        <w:rPr>
          <w:rFonts w:ascii="Times New Roman" w:hAnsi="Times New Roman" w:cs="Times New Roman"/>
          <w:sz w:val="28"/>
          <w:szCs w:val="28"/>
        </w:rPr>
        <w:t xml:space="preserve"> 12,</w:t>
      </w:r>
      <w:r w:rsidR="00991141">
        <w:rPr>
          <w:rFonts w:ascii="Times New Roman" w:hAnsi="Times New Roman" w:cs="Times New Roman"/>
          <w:sz w:val="28"/>
          <w:szCs w:val="28"/>
        </w:rPr>
        <w:t xml:space="preserve"> 76,</w:t>
      </w:r>
      <w:r w:rsidR="005065AE">
        <w:rPr>
          <w:rFonts w:ascii="Times New Roman" w:hAnsi="Times New Roman" w:cs="Times New Roman"/>
          <w:sz w:val="28"/>
          <w:szCs w:val="28"/>
        </w:rPr>
        <w:t xml:space="preserve"> </w:t>
      </w:r>
      <w:r w:rsidR="00991141">
        <w:rPr>
          <w:rFonts w:ascii="Times New Roman" w:hAnsi="Times New Roman" w:cs="Times New Roman"/>
          <w:sz w:val="28"/>
          <w:szCs w:val="28"/>
        </w:rPr>
        <w:t>79</w:t>
      </w:r>
      <w:r w:rsidR="009911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92, 122, 123</w:t>
      </w:r>
      <w:r w:rsidR="005E7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кодексу України,</w:t>
      </w:r>
      <w:r w:rsidR="00550983">
        <w:rPr>
          <w:rFonts w:ascii="Times New Roman" w:hAnsi="Times New Roman" w:cs="Times New Roman"/>
          <w:sz w:val="28"/>
          <w:szCs w:val="28"/>
        </w:rPr>
        <w:t xml:space="preserve"> керуючись статтями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550983">
        <w:rPr>
          <w:rFonts w:ascii="Times New Roman" w:hAnsi="Times New Roman" w:cs="Times New Roman"/>
          <w:sz w:val="28"/>
          <w:szCs w:val="28"/>
        </w:rPr>
        <w:t>, 59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639A59B0" w14:textId="77777777" w:rsidR="00153916" w:rsidRDefault="00153916" w:rsidP="0015391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36FB1FE" w14:textId="77777777" w:rsidR="00153916" w:rsidRDefault="00153916" w:rsidP="00153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5F0C3D2E" w14:textId="77777777" w:rsidR="00153916" w:rsidRDefault="00153916" w:rsidP="00153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93FABB" w14:textId="38F6F637" w:rsidR="00153916" w:rsidRPr="001400D5" w:rsidRDefault="005E7D7F" w:rsidP="001400D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</w:t>
      </w:r>
      <w:r w:rsidR="00153916">
        <w:rPr>
          <w:rFonts w:ascii="Times New Roman" w:hAnsi="Times New Roman" w:cs="Times New Roman"/>
          <w:sz w:val="28"/>
          <w:szCs w:val="28"/>
        </w:rPr>
        <w:t>ат</w:t>
      </w:r>
      <w:r w:rsidR="00550983">
        <w:rPr>
          <w:rFonts w:ascii="Times New Roman" w:hAnsi="Times New Roman" w:cs="Times New Roman"/>
          <w:sz w:val="28"/>
          <w:szCs w:val="28"/>
        </w:rPr>
        <w:t xml:space="preserve">и дозвіл </w:t>
      </w:r>
      <w:r w:rsidR="001400D5" w:rsidRPr="005E7D7F">
        <w:rPr>
          <w:rFonts w:ascii="Times New Roman" w:hAnsi="Times New Roman" w:cs="Times New Roman"/>
          <w:sz w:val="28"/>
          <w:szCs w:val="28"/>
        </w:rPr>
        <w:t>НЕК «Укренерго»</w:t>
      </w:r>
      <w:r w:rsidR="009A3A65">
        <w:rPr>
          <w:rFonts w:ascii="Times New Roman" w:hAnsi="Times New Roman" w:cs="Times New Roman"/>
          <w:sz w:val="28"/>
          <w:szCs w:val="28"/>
        </w:rPr>
        <w:t xml:space="preserve"> </w:t>
      </w:r>
      <w:r w:rsidR="00550983">
        <w:rPr>
          <w:rFonts w:ascii="Times New Roman" w:hAnsi="Times New Roman" w:cs="Times New Roman"/>
          <w:sz w:val="28"/>
          <w:szCs w:val="28"/>
        </w:rPr>
        <w:t xml:space="preserve">на </w:t>
      </w:r>
      <w:r w:rsidR="009A3A65">
        <w:rPr>
          <w:rFonts w:ascii="Times New Roman" w:hAnsi="Times New Roman" w:cs="Times New Roman"/>
          <w:sz w:val="28"/>
          <w:szCs w:val="28"/>
        </w:rPr>
        <w:t>складання</w:t>
      </w:r>
      <w:r w:rsidR="00153916">
        <w:rPr>
          <w:rFonts w:ascii="Times New Roman" w:hAnsi="Times New Roman" w:cs="Times New Roman"/>
          <w:sz w:val="28"/>
          <w:szCs w:val="28"/>
        </w:rPr>
        <w:t xml:space="preserve"> проєкту землеустрою щод</w:t>
      </w:r>
      <w:r w:rsidR="006D68D9">
        <w:rPr>
          <w:rFonts w:ascii="Times New Roman" w:hAnsi="Times New Roman" w:cs="Times New Roman"/>
          <w:sz w:val="28"/>
          <w:szCs w:val="28"/>
        </w:rPr>
        <w:t xml:space="preserve">о відведення земельної ділянки </w:t>
      </w:r>
      <w:r>
        <w:rPr>
          <w:rFonts w:ascii="Times New Roman" w:hAnsi="Times New Roman" w:cs="Times New Roman"/>
          <w:sz w:val="28"/>
          <w:szCs w:val="28"/>
        </w:rPr>
        <w:t xml:space="preserve">площею 0,0083 га </w:t>
      </w:r>
      <w:r w:rsidR="006D68D9">
        <w:rPr>
          <w:rFonts w:ascii="Times New Roman" w:hAnsi="Times New Roman" w:cs="Times New Roman"/>
          <w:sz w:val="28"/>
          <w:szCs w:val="28"/>
        </w:rPr>
        <w:t>у</w:t>
      </w:r>
      <w:r w:rsidR="00153916">
        <w:rPr>
          <w:rFonts w:ascii="Times New Roman" w:hAnsi="Times New Roman" w:cs="Times New Roman"/>
          <w:sz w:val="28"/>
          <w:szCs w:val="28"/>
        </w:rPr>
        <w:t xml:space="preserve"> п</w:t>
      </w:r>
      <w:r w:rsidR="009A3A65">
        <w:rPr>
          <w:rFonts w:ascii="Times New Roman" w:hAnsi="Times New Roman" w:cs="Times New Roman"/>
          <w:sz w:val="28"/>
          <w:szCs w:val="28"/>
        </w:rPr>
        <w:t xml:space="preserve">остійне користування </w:t>
      </w:r>
      <w:r>
        <w:rPr>
          <w:rFonts w:ascii="Times New Roman" w:hAnsi="Times New Roman" w:cs="Times New Roman"/>
          <w:sz w:val="28"/>
          <w:szCs w:val="28"/>
        </w:rPr>
        <w:lastRenderedPageBreak/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розміщення, будівництва, експлуатації та обслуговування будівель і споруд об</w:t>
      </w:r>
      <w:r w:rsidRPr="00550983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єктів передачі електричної енергії</w:t>
      </w:r>
      <w:r w:rsidR="00140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0D5" w:rsidRPr="001400D5">
        <w:rPr>
          <w:rFonts w:ascii="Times New Roman" w:hAnsi="Times New Roman"/>
          <w:sz w:val="28"/>
          <w:szCs w:val="28"/>
        </w:rPr>
        <w:t>(</w:t>
      </w:r>
      <w:r w:rsidR="009A3A65" w:rsidRPr="001400D5">
        <w:rPr>
          <w:rFonts w:ascii="Times New Roman" w:hAnsi="Times New Roman"/>
          <w:sz w:val="28"/>
          <w:szCs w:val="28"/>
        </w:rPr>
        <w:t>під розташування опори № 23 типу У 330 - 2Вт +5 ПЛ 330 кВ Грабів – Рівне</w:t>
      </w:r>
      <w:r w:rsidR="001400D5">
        <w:rPr>
          <w:rFonts w:ascii="Times New Roman" w:hAnsi="Times New Roman"/>
          <w:sz w:val="28"/>
          <w:szCs w:val="28"/>
        </w:rPr>
        <w:t>)</w:t>
      </w:r>
      <w:r w:rsidR="009A3A65" w:rsidRPr="001400D5">
        <w:rPr>
          <w:rFonts w:ascii="Times New Roman" w:hAnsi="Times New Roman"/>
          <w:sz w:val="28"/>
          <w:szCs w:val="28"/>
        </w:rPr>
        <w:t xml:space="preserve"> </w:t>
      </w:r>
      <w:r w:rsidR="00153916" w:rsidRPr="001400D5">
        <w:rPr>
          <w:rFonts w:ascii="Times New Roman" w:hAnsi="Times New Roman"/>
          <w:sz w:val="28"/>
          <w:szCs w:val="28"/>
        </w:rPr>
        <w:t xml:space="preserve">за </w:t>
      </w:r>
      <w:r w:rsidR="006D68D9" w:rsidRPr="001400D5">
        <w:rPr>
          <w:rFonts w:ascii="Times New Roman" w:hAnsi="Times New Roman"/>
          <w:sz w:val="28"/>
          <w:szCs w:val="28"/>
        </w:rPr>
        <w:t xml:space="preserve">рахунок земель </w:t>
      </w:r>
      <w:r w:rsidR="001400D5">
        <w:rPr>
          <w:rFonts w:ascii="Times New Roman" w:hAnsi="Times New Roman"/>
          <w:sz w:val="28"/>
          <w:szCs w:val="28"/>
        </w:rPr>
        <w:t>запасу комунальної власності на території</w:t>
      </w:r>
      <w:r w:rsidR="00153916" w:rsidRPr="001400D5">
        <w:rPr>
          <w:rFonts w:ascii="Times New Roman" w:hAnsi="Times New Roman"/>
          <w:sz w:val="28"/>
          <w:szCs w:val="28"/>
        </w:rPr>
        <w:t xml:space="preserve"> Городоцької сільської ради Рівненського району Рівненської області.</w:t>
      </w:r>
    </w:p>
    <w:p w14:paraId="0F06BCCA" w14:textId="77777777" w:rsidR="00153916" w:rsidRPr="00153916" w:rsidRDefault="00153916" w:rsidP="00153916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08557BE" w14:textId="021E9C52" w:rsidR="00153916" w:rsidRPr="00153916" w:rsidRDefault="001400D5" w:rsidP="001400D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7F">
        <w:rPr>
          <w:rFonts w:ascii="Times New Roman" w:hAnsi="Times New Roman" w:cs="Times New Roman"/>
          <w:sz w:val="28"/>
          <w:szCs w:val="28"/>
        </w:rPr>
        <w:t xml:space="preserve">НЕК «Укренерго»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53916" w:rsidRPr="006446CB">
        <w:rPr>
          <w:rFonts w:ascii="Times New Roman" w:eastAsia="Times New Roman" w:hAnsi="Times New Roman"/>
          <w:sz w:val="28"/>
          <w:szCs w:val="28"/>
          <w:lang w:eastAsia="ru-RU"/>
        </w:rPr>
        <w:t>иготовлений проєкт землеустрою подати на розгляд та затвердження сесії Городоцької сільської ради Рівненського району Рівненської області.</w:t>
      </w:r>
    </w:p>
    <w:p w14:paraId="6BC2460E" w14:textId="77777777" w:rsidR="00153916" w:rsidRPr="00153916" w:rsidRDefault="00153916" w:rsidP="00153916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BAA0B4B" w14:textId="575E9062" w:rsidR="00153916" w:rsidRPr="003914CE" w:rsidRDefault="00153916" w:rsidP="0015391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постійну комісію сільської </w:t>
      </w:r>
      <w:r w:rsidRPr="003914CE">
        <w:rPr>
          <w:rFonts w:ascii="Times New Roman" w:hAnsi="Times New Roman" w:cs="Times New Roman"/>
          <w:sz w:val="28"/>
          <w:szCs w:val="28"/>
          <w:lang w:eastAsia="ru-RU"/>
        </w:rPr>
        <w:t>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75802119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82A8CD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92AFE4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729B7D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Сергій ПОЛІЩУК</w:t>
      </w:r>
    </w:p>
    <w:p w14:paraId="37C3E633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62F98F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0CC447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D2D632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0267D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8159AA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59707A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CC81E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D611E6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7966B7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6633A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F9A5B9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79B94" w14:textId="77777777" w:rsidR="00153916" w:rsidRDefault="00153916" w:rsidP="001539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7CDB4" w14:textId="77777777" w:rsidR="001400D5" w:rsidRDefault="001400D5">
      <w:pPr>
        <w:sectPr w:rsidR="001400D5" w:rsidSect="006D68D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1B2613" w14:textId="77777777" w:rsidR="001400D5" w:rsidRPr="00791068" w:rsidRDefault="001400D5" w:rsidP="00791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1068">
        <w:rPr>
          <w:rFonts w:ascii="Times New Roman" w:hAnsi="Times New Roman"/>
          <w:b/>
          <w:sz w:val="28"/>
          <w:szCs w:val="28"/>
        </w:rPr>
        <w:lastRenderedPageBreak/>
        <w:t>ПОЯСНЮВАЛЬНА ЗАПИСКА</w:t>
      </w:r>
    </w:p>
    <w:p w14:paraId="2190A04A" w14:textId="77777777" w:rsidR="001400D5" w:rsidRPr="00791068" w:rsidRDefault="001400D5" w:rsidP="00791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068">
        <w:rPr>
          <w:rFonts w:ascii="Times New Roman" w:hAnsi="Times New Roman"/>
          <w:sz w:val="28"/>
          <w:szCs w:val="28"/>
        </w:rPr>
        <w:t xml:space="preserve">до проєкту рішення сесії сільської ради </w:t>
      </w:r>
    </w:p>
    <w:p w14:paraId="7CE40C05" w14:textId="661FFD68" w:rsidR="001400D5" w:rsidRPr="00791068" w:rsidRDefault="001400D5" w:rsidP="00791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068">
        <w:rPr>
          <w:rFonts w:ascii="Times New Roman" w:hAnsi="Times New Roman"/>
          <w:sz w:val="28"/>
          <w:szCs w:val="28"/>
        </w:rPr>
        <w:t>«</w:t>
      </w:r>
      <w:r w:rsidR="0024746C" w:rsidRPr="00791068">
        <w:rPr>
          <w:rFonts w:ascii="Times New Roman" w:hAnsi="Times New Roman"/>
          <w:sz w:val="28"/>
          <w:szCs w:val="28"/>
        </w:rPr>
        <w:t>Про надання дозволу на</w:t>
      </w:r>
      <w:r w:rsidR="0024746C" w:rsidRPr="00791068">
        <w:rPr>
          <w:rFonts w:ascii="Times New Roman" w:hAnsi="Times New Roman"/>
          <w:sz w:val="28"/>
          <w:szCs w:val="28"/>
        </w:rPr>
        <w:t xml:space="preserve"> </w:t>
      </w:r>
      <w:r w:rsidR="0024746C" w:rsidRPr="00791068">
        <w:rPr>
          <w:rFonts w:ascii="Times New Roman" w:hAnsi="Times New Roman"/>
          <w:sz w:val="28"/>
          <w:szCs w:val="28"/>
        </w:rPr>
        <w:t>розроблення проєкту землеустрою</w:t>
      </w:r>
      <w:r w:rsidR="0024746C" w:rsidRPr="00791068">
        <w:rPr>
          <w:rFonts w:ascii="Times New Roman" w:hAnsi="Times New Roman"/>
          <w:sz w:val="28"/>
          <w:szCs w:val="28"/>
        </w:rPr>
        <w:t xml:space="preserve"> </w:t>
      </w:r>
      <w:r w:rsidR="0024746C" w:rsidRPr="00791068">
        <w:rPr>
          <w:rFonts w:ascii="Times New Roman" w:hAnsi="Times New Roman"/>
          <w:sz w:val="28"/>
          <w:szCs w:val="28"/>
        </w:rPr>
        <w:t>щодо відведення земельної ділянки</w:t>
      </w:r>
      <w:r w:rsidR="0024746C" w:rsidRPr="00791068">
        <w:rPr>
          <w:rFonts w:ascii="Times New Roman" w:hAnsi="Times New Roman"/>
          <w:sz w:val="28"/>
          <w:szCs w:val="28"/>
        </w:rPr>
        <w:t xml:space="preserve"> </w:t>
      </w:r>
      <w:r w:rsidR="0024746C" w:rsidRPr="00791068">
        <w:rPr>
          <w:rFonts w:ascii="Times New Roman" w:hAnsi="Times New Roman"/>
          <w:sz w:val="28"/>
          <w:szCs w:val="28"/>
        </w:rPr>
        <w:t>у постійне користування НЕК «Укренерго»</w:t>
      </w:r>
      <w:r w:rsidR="0024746C" w:rsidRPr="00791068">
        <w:rPr>
          <w:rFonts w:ascii="Times New Roman" w:hAnsi="Times New Roman"/>
          <w:sz w:val="28"/>
          <w:szCs w:val="28"/>
        </w:rPr>
        <w:t xml:space="preserve"> </w:t>
      </w:r>
      <w:r w:rsidR="0024746C" w:rsidRPr="00791068">
        <w:rPr>
          <w:rFonts w:ascii="Times New Roman" w:hAnsi="Times New Roman"/>
          <w:sz w:val="28"/>
          <w:szCs w:val="28"/>
        </w:rPr>
        <w:t>дл</w:t>
      </w:r>
      <w:r w:rsidR="0024746C" w:rsidRPr="00791068">
        <w:rPr>
          <w:rFonts w:ascii="Times New Roman" w:hAnsi="Times New Roman"/>
          <w:sz w:val="28"/>
          <w:szCs w:val="28"/>
        </w:rPr>
        <w:t xml:space="preserve">я </w:t>
      </w:r>
      <w:r w:rsidR="0024746C" w:rsidRPr="00791068">
        <w:rPr>
          <w:rFonts w:ascii="Times New Roman" w:hAnsi="Times New Roman"/>
          <w:sz w:val="28"/>
          <w:szCs w:val="28"/>
        </w:rPr>
        <w:t>розміщення, будівництва, експлуатації</w:t>
      </w:r>
      <w:r w:rsidR="0024746C" w:rsidRPr="00791068">
        <w:rPr>
          <w:rFonts w:ascii="Times New Roman" w:hAnsi="Times New Roman"/>
          <w:sz w:val="28"/>
          <w:szCs w:val="28"/>
        </w:rPr>
        <w:t xml:space="preserve"> </w:t>
      </w:r>
      <w:r w:rsidR="0024746C" w:rsidRPr="00791068">
        <w:rPr>
          <w:rFonts w:ascii="Times New Roman" w:hAnsi="Times New Roman"/>
          <w:sz w:val="28"/>
          <w:szCs w:val="28"/>
        </w:rPr>
        <w:t>та обслуговування будівель і споруд</w:t>
      </w:r>
      <w:r w:rsidR="003914CE" w:rsidRPr="00791068">
        <w:rPr>
          <w:rFonts w:ascii="Times New Roman" w:hAnsi="Times New Roman"/>
          <w:sz w:val="28"/>
          <w:szCs w:val="28"/>
        </w:rPr>
        <w:t xml:space="preserve"> </w:t>
      </w:r>
      <w:r w:rsidR="0024746C" w:rsidRPr="00791068">
        <w:rPr>
          <w:rFonts w:ascii="Times New Roman" w:hAnsi="Times New Roman"/>
          <w:sz w:val="28"/>
          <w:szCs w:val="28"/>
        </w:rPr>
        <w:t>об’єктів передачі електричної енергії на</w:t>
      </w:r>
      <w:r w:rsidR="0024746C" w:rsidRPr="00791068">
        <w:rPr>
          <w:rFonts w:ascii="Times New Roman" w:hAnsi="Times New Roman"/>
          <w:sz w:val="28"/>
          <w:szCs w:val="28"/>
        </w:rPr>
        <w:t xml:space="preserve"> </w:t>
      </w:r>
      <w:r w:rsidR="0024746C" w:rsidRPr="00791068">
        <w:rPr>
          <w:rFonts w:ascii="Times New Roman" w:hAnsi="Times New Roman"/>
          <w:sz w:val="28"/>
          <w:szCs w:val="28"/>
        </w:rPr>
        <w:t>території Городоцької сільської ради</w:t>
      </w:r>
      <w:r w:rsidRPr="00791068">
        <w:rPr>
          <w:rFonts w:ascii="Times New Roman" w:hAnsi="Times New Roman"/>
          <w:sz w:val="28"/>
          <w:szCs w:val="28"/>
        </w:rPr>
        <w:t>»</w:t>
      </w:r>
    </w:p>
    <w:p w14:paraId="53AE14AD" w14:textId="77777777" w:rsidR="001400D5" w:rsidRPr="00791068" w:rsidRDefault="001400D5" w:rsidP="00791068">
      <w:pPr>
        <w:spacing w:after="0" w:line="240" w:lineRule="auto"/>
        <w:jc w:val="center"/>
        <w:rPr>
          <w:sz w:val="28"/>
          <w:szCs w:val="28"/>
        </w:rPr>
      </w:pPr>
    </w:p>
    <w:p w14:paraId="585C0A3C" w14:textId="77777777" w:rsidR="001400D5" w:rsidRPr="00791068" w:rsidRDefault="001400D5" w:rsidP="0079106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106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5E019462" w14:textId="77777777" w:rsidR="001400D5" w:rsidRDefault="001400D5" w:rsidP="00791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1068">
        <w:rPr>
          <w:rFonts w:ascii="Times New Roman" w:hAnsi="Times New Roman"/>
          <w:sz w:val="28"/>
          <w:szCs w:val="28"/>
        </w:rPr>
        <w:t>Відповідно до частини 1 статті 122 Земельного кодексу</w:t>
      </w:r>
      <w:r w:rsidRPr="001538DE">
        <w:rPr>
          <w:rFonts w:ascii="Times New Roman" w:hAnsi="Times New Roman"/>
          <w:sz w:val="28"/>
          <w:szCs w:val="28"/>
        </w:rPr>
        <w:t xml:space="preserve">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7DA665B7" w14:textId="6C5A66EB" w:rsidR="001400D5" w:rsidRDefault="001400D5" w:rsidP="0079106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401EA">
        <w:rPr>
          <w:rFonts w:ascii="Times New Roman" w:eastAsia="Times New Roman" w:hAnsi="Times New Roman"/>
          <w:color w:val="000000" w:themeColor="text1"/>
          <w:sz w:val="28"/>
          <w:szCs w:val="28"/>
        </w:rPr>
        <w:t>До Городоцької сільської ради з клопотанням від 07 лютого 2025 року, яке зареєстроване за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6401EA">
        <w:rPr>
          <w:rFonts w:ascii="Times New Roman" w:eastAsia="Times New Roman" w:hAnsi="Times New Roman"/>
          <w:color w:val="000000" w:themeColor="text1"/>
          <w:sz w:val="28"/>
          <w:szCs w:val="28"/>
        </w:rPr>
        <w:t>вх-386/03-02-05,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зверну</w:t>
      </w:r>
      <w:r w:rsidR="0079106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вся </w:t>
      </w:r>
      <w:r w:rsidR="00791068" w:rsidRPr="005E7D7F">
        <w:rPr>
          <w:rFonts w:ascii="Times New Roman" w:hAnsi="Times New Roman"/>
          <w:sz w:val="28"/>
          <w:szCs w:val="28"/>
        </w:rPr>
        <w:t xml:space="preserve">представника НЕК «Укренерго» </w:t>
      </w:r>
      <w:proofErr w:type="spellStart"/>
      <w:r w:rsidR="00791068" w:rsidRPr="005E7D7F">
        <w:rPr>
          <w:rFonts w:ascii="Times New Roman" w:hAnsi="Times New Roman"/>
          <w:sz w:val="28"/>
          <w:szCs w:val="28"/>
        </w:rPr>
        <w:t>Мацули</w:t>
      </w:r>
      <w:proofErr w:type="spellEnd"/>
      <w:r w:rsidR="00791068" w:rsidRPr="005E7D7F">
        <w:rPr>
          <w:rFonts w:ascii="Times New Roman" w:hAnsi="Times New Roman"/>
          <w:sz w:val="28"/>
          <w:szCs w:val="28"/>
        </w:rPr>
        <w:t xml:space="preserve"> Євгена Богдановича, який діє в інтересах НЕК «Укренерго» на підставі довіреності НТН 990271 від 27 січня 2025 року, посвідченої приватним нотаріусом Київського міського нотаріального округу </w:t>
      </w:r>
      <w:proofErr w:type="spellStart"/>
      <w:r w:rsidR="00791068" w:rsidRPr="005E7D7F">
        <w:rPr>
          <w:rFonts w:ascii="Times New Roman" w:hAnsi="Times New Roman"/>
          <w:sz w:val="28"/>
          <w:szCs w:val="28"/>
        </w:rPr>
        <w:t>Гаранюк</w:t>
      </w:r>
      <w:proofErr w:type="spellEnd"/>
      <w:r w:rsidR="00791068" w:rsidRPr="005E7D7F">
        <w:rPr>
          <w:rFonts w:ascii="Times New Roman" w:hAnsi="Times New Roman"/>
          <w:sz w:val="28"/>
          <w:szCs w:val="28"/>
        </w:rPr>
        <w:t xml:space="preserve"> О.З., зареєстрованої в реєстрі за № 26</w:t>
      </w:r>
      <w:r w:rsidR="007910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B438C" w:rsidRPr="003B43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 надання дозволу на складання проєкту землеустрою щодо відведення земельної ділянки у постійне користування площею 0,0083 га </w:t>
      </w:r>
      <w:bookmarkStart w:id="1" w:name="_Hlk193291097"/>
      <w:r w:rsidR="003B438C" w:rsidRPr="003B438C">
        <w:rPr>
          <w:rFonts w:ascii="Times New Roman" w:eastAsia="Times New Roman" w:hAnsi="Times New Roman"/>
          <w:color w:val="000000" w:themeColor="text1"/>
          <w:sz w:val="28"/>
          <w:szCs w:val="28"/>
        </w:rPr>
        <w:t>для розміщення, будівництва, експлуатації та обслуговування будівель і споруд об’єктів передачі електричної енергії на території Городоцької сільської ради Рівненського району Рівненської області під розташування опори № 23 типу У330-2Вт + 5 ПЛ 330 кВ Грабів – Рівне</w:t>
      </w:r>
      <w:r w:rsidR="003B43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26D57">
        <w:rPr>
          <w:rFonts w:ascii="Times New Roman" w:hAnsi="Times New Roman"/>
          <w:sz w:val="28"/>
          <w:szCs w:val="28"/>
        </w:rPr>
        <w:t xml:space="preserve">за рахунок земель </w:t>
      </w:r>
      <w:r w:rsidR="003B438C">
        <w:rPr>
          <w:rFonts w:ascii="Times New Roman" w:hAnsi="Times New Roman"/>
          <w:sz w:val="28"/>
          <w:szCs w:val="28"/>
        </w:rPr>
        <w:t>запасу комунальної власності</w:t>
      </w:r>
      <w:bookmarkEnd w:id="1"/>
      <w:r w:rsidRPr="00726D57">
        <w:rPr>
          <w:rFonts w:ascii="Times New Roman" w:hAnsi="Times New Roman"/>
          <w:sz w:val="28"/>
          <w:szCs w:val="28"/>
        </w:rPr>
        <w:t>.</w:t>
      </w:r>
    </w:p>
    <w:p w14:paraId="73990FD1" w14:textId="59EBC428" w:rsidR="001400D5" w:rsidRPr="006401EA" w:rsidRDefault="001400D5" w:rsidP="00791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Згідно </w:t>
      </w:r>
      <w:r w:rsidR="003B438C">
        <w:rPr>
          <w:rFonts w:ascii="Times New Roman" w:hAnsi="Times New Roman"/>
          <w:sz w:val="28"/>
          <w:szCs w:val="28"/>
        </w:rPr>
        <w:t>частини 1</w:t>
      </w:r>
      <w:r>
        <w:rPr>
          <w:rFonts w:ascii="Times New Roman" w:hAnsi="Times New Roman"/>
          <w:sz w:val="28"/>
          <w:szCs w:val="28"/>
        </w:rPr>
        <w:t xml:space="preserve"> статті 76 Земельного кодексу України, землями енергетичної системи визначаються землі, надані під </w:t>
      </w:r>
      <w:proofErr w:type="spellStart"/>
      <w:r>
        <w:rPr>
          <w:rFonts w:ascii="Times New Roman" w:hAnsi="Times New Roman"/>
          <w:sz w:val="28"/>
          <w:szCs w:val="28"/>
        </w:rPr>
        <w:t>електрогенеруючі</w:t>
      </w:r>
      <w:proofErr w:type="spellEnd"/>
      <w:r>
        <w:rPr>
          <w:rFonts w:ascii="Times New Roman" w:hAnsi="Times New Roman"/>
          <w:sz w:val="28"/>
          <w:szCs w:val="28"/>
        </w:rPr>
        <w:t xml:space="preserve"> об</w:t>
      </w:r>
      <w:r w:rsidRPr="0053188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єкти (атомні, теплові, гідроелектростанції, електростанції з використанням енергії вітру і сонця та інших джерел), під об</w:t>
      </w:r>
      <w:r w:rsidRPr="0053188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єктами транспортування електроенергії до користувача.</w:t>
      </w:r>
    </w:p>
    <w:p w14:paraId="5200CC52" w14:textId="77777777" w:rsidR="001400D5" w:rsidRPr="001538DE" w:rsidRDefault="001400D5" w:rsidP="00791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1538D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uk-UA"/>
        </w:rPr>
        <w:t xml:space="preserve">На підставі частини першої та підпункту «а» частини другої статті 92 право постійного користування </w:t>
      </w:r>
      <w:r w:rsidRPr="001538DE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земельною ділянкою - це право володіння і користування земельною ділянкою, яка перебуває у державній або комунальній власності, без встановлення строку.</w:t>
      </w:r>
    </w:p>
    <w:p w14:paraId="5D024628" w14:textId="112F606D" w:rsidR="001400D5" w:rsidRPr="006401EA" w:rsidRDefault="001400D5" w:rsidP="003B43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bookmarkStart w:id="2" w:name="n782"/>
      <w:bookmarkEnd w:id="2"/>
      <w:r w:rsidRPr="009D6322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Права постійного користування земельною ділянкою із земель державної та комунальної власності набувають</w:t>
      </w:r>
      <w:bookmarkStart w:id="3" w:name="n783"/>
      <w:bookmarkEnd w:id="3"/>
      <w:r w:rsidRPr="009D6322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органи державної влади, органи місцевого самоврядування, підприємства, установи та організації, що належать до державної та комунальної власності.</w:t>
      </w:r>
    </w:p>
    <w:p w14:paraId="3B4A5A9A" w14:textId="77777777" w:rsidR="001400D5" w:rsidRPr="006401EA" w:rsidRDefault="001400D5" w:rsidP="00791068">
      <w:pPr>
        <w:pStyle w:val="a4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1EA">
        <w:rPr>
          <w:rFonts w:ascii="Times New Roman" w:hAnsi="Times New Roman" w:cs="Times New Roman"/>
          <w:b/>
          <w:sz w:val="28"/>
          <w:szCs w:val="28"/>
        </w:rPr>
        <w:t>Мета і шляхи її досягнення.</w:t>
      </w:r>
    </w:p>
    <w:p w14:paraId="2E829944" w14:textId="322F0087" w:rsidR="001400D5" w:rsidRDefault="001400D5" w:rsidP="00791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322">
        <w:rPr>
          <w:rFonts w:ascii="Times New Roman" w:hAnsi="Times New Roman"/>
          <w:sz w:val="28"/>
          <w:szCs w:val="28"/>
        </w:rPr>
        <w:t>У разі прийняття рішення, буде надано</w:t>
      </w:r>
      <w:r>
        <w:rPr>
          <w:rFonts w:ascii="Times New Roman" w:hAnsi="Times New Roman"/>
          <w:sz w:val="28"/>
          <w:szCs w:val="28"/>
        </w:rPr>
        <w:t xml:space="preserve"> дозвіл </w:t>
      </w:r>
      <w:r w:rsidRPr="009D6322">
        <w:rPr>
          <w:rFonts w:ascii="Times New Roman" w:hAnsi="Times New Roman"/>
          <w:sz w:val="28"/>
          <w:szCs w:val="28"/>
        </w:rPr>
        <w:t>на розроблення проєкту землеустрою щодо відведення земельної ділянки у постійне користування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3B438C" w:rsidRPr="003B438C">
        <w:rPr>
          <w:rFonts w:ascii="Times New Roman" w:hAnsi="Times New Roman"/>
          <w:sz w:val="28"/>
          <w:szCs w:val="28"/>
        </w:rPr>
        <w:t xml:space="preserve">НЕК «Укренерго» </w:t>
      </w:r>
      <w:r>
        <w:rPr>
          <w:rFonts w:ascii="Times New Roman" w:hAnsi="Times New Roman"/>
          <w:sz w:val="28"/>
          <w:szCs w:val="28"/>
        </w:rPr>
        <w:t xml:space="preserve">площею 0,0083 га </w:t>
      </w:r>
      <w:r w:rsidR="003B438C" w:rsidRPr="003B438C">
        <w:rPr>
          <w:rFonts w:ascii="Times New Roman" w:hAnsi="Times New Roman"/>
          <w:sz w:val="28"/>
          <w:szCs w:val="28"/>
        </w:rPr>
        <w:t>для розміщення, будівництва, експлуатації та обслуговування будівель і споруд об’єктів передачі електричної енергії на території Городоцької сільської ради Рівненського району Рівненської області під розташування опори № 23 типу У330-2Вт + 5 ПЛ 330 кВ Грабів – Рівне за рахунок земель запасу комунальної власності</w:t>
      </w:r>
    </w:p>
    <w:p w14:paraId="633E9EF1" w14:textId="77777777" w:rsidR="001400D5" w:rsidRPr="009D6322" w:rsidRDefault="001400D5" w:rsidP="007910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6322">
        <w:rPr>
          <w:rFonts w:ascii="Times New Roman" w:hAnsi="Times New Roman"/>
          <w:b/>
          <w:sz w:val="28"/>
          <w:szCs w:val="28"/>
        </w:rPr>
        <w:lastRenderedPageBreak/>
        <w:t>Правові аспекти.</w:t>
      </w:r>
    </w:p>
    <w:p w14:paraId="74646A33" w14:textId="368BA204" w:rsidR="001400D5" w:rsidRPr="00726D57" w:rsidRDefault="001400D5" w:rsidP="007910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D6322">
        <w:rPr>
          <w:rFonts w:ascii="Times New Roman" w:hAnsi="Times New Roman"/>
          <w:sz w:val="28"/>
          <w:szCs w:val="28"/>
        </w:rPr>
        <w:t xml:space="preserve">Дане рішення </w:t>
      </w:r>
      <w:r>
        <w:rPr>
          <w:rFonts w:ascii="Times New Roman" w:hAnsi="Times New Roman"/>
          <w:sz w:val="28"/>
          <w:szCs w:val="28"/>
        </w:rPr>
        <w:t>буде прийняте на підставі статей</w:t>
      </w:r>
      <w:r w:rsidRPr="009D6322">
        <w:rPr>
          <w:rFonts w:ascii="Times New Roman" w:hAnsi="Times New Roman"/>
          <w:sz w:val="28"/>
          <w:szCs w:val="28"/>
        </w:rPr>
        <w:t xml:space="preserve"> 26</w:t>
      </w:r>
      <w:r>
        <w:rPr>
          <w:rFonts w:ascii="Times New Roman" w:hAnsi="Times New Roman"/>
          <w:sz w:val="28"/>
          <w:szCs w:val="28"/>
        </w:rPr>
        <w:t>, 59</w:t>
      </w:r>
      <w:r w:rsidRPr="009D6322">
        <w:rPr>
          <w:rFonts w:ascii="Times New Roman" w:hAnsi="Times New Roman"/>
          <w:sz w:val="28"/>
          <w:szCs w:val="28"/>
        </w:rPr>
        <w:t xml:space="preserve"> Закону України «Про місцеве самовряду</w:t>
      </w:r>
      <w:r>
        <w:rPr>
          <w:rFonts w:ascii="Times New Roman" w:hAnsi="Times New Roman"/>
          <w:sz w:val="28"/>
          <w:szCs w:val="28"/>
        </w:rPr>
        <w:t>вання в Україні», статей 12, 76, 79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, 92, 122, 125,</w:t>
      </w:r>
      <w:r w:rsidRPr="009D6322">
        <w:rPr>
          <w:rFonts w:ascii="Times New Roman" w:hAnsi="Times New Roman"/>
          <w:sz w:val="28"/>
          <w:szCs w:val="28"/>
        </w:rPr>
        <w:t xml:space="preserve"> 126 Земельного кодексу України.</w:t>
      </w:r>
    </w:p>
    <w:p w14:paraId="4B4B20E3" w14:textId="77777777" w:rsidR="001400D5" w:rsidRPr="009D6322" w:rsidRDefault="001400D5" w:rsidP="007910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6322">
        <w:rPr>
          <w:rFonts w:ascii="Times New Roman" w:hAnsi="Times New Roman"/>
          <w:b/>
          <w:sz w:val="28"/>
          <w:szCs w:val="28"/>
        </w:rPr>
        <w:t>Фінансово - економічне об</w:t>
      </w:r>
      <w:r w:rsidRPr="009D6322">
        <w:rPr>
          <w:rFonts w:ascii="Arial" w:hAnsi="Arial" w:cs="Arial"/>
          <w:b/>
          <w:sz w:val="28"/>
          <w:szCs w:val="28"/>
        </w:rPr>
        <w:t>ґ</w:t>
      </w:r>
      <w:r w:rsidRPr="009D6322">
        <w:rPr>
          <w:rFonts w:ascii="Times New Roman" w:hAnsi="Times New Roman"/>
          <w:b/>
          <w:sz w:val="28"/>
          <w:szCs w:val="28"/>
        </w:rPr>
        <w:t>рунтування.</w:t>
      </w:r>
    </w:p>
    <w:p w14:paraId="1C396FC5" w14:textId="77777777" w:rsidR="001400D5" w:rsidRPr="00726D57" w:rsidRDefault="001400D5" w:rsidP="007910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D6322">
        <w:rPr>
          <w:rFonts w:ascii="Times New Roman" w:hAnsi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не потребується.</w:t>
      </w:r>
    </w:p>
    <w:p w14:paraId="6281A118" w14:textId="77777777" w:rsidR="001400D5" w:rsidRPr="009D6322" w:rsidRDefault="001400D5" w:rsidP="007910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6322">
        <w:rPr>
          <w:rFonts w:ascii="Times New Roman" w:hAnsi="Times New Roman"/>
          <w:b/>
          <w:sz w:val="28"/>
          <w:szCs w:val="28"/>
        </w:rPr>
        <w:t>Позиція заінтересованих органів.</w:t>
      </w:r>
    </w:p>
    <w:p w14:paraId="220E0F54" w14:textId="77777777" w:rsidR="001400D5" w:rsidRDefault="001400D5" w:rsidP="00791068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9D6322">
        <w:rPr>
          <w:rFonts w:ascii="Times New Roman" w:hAnsi="Times New Roman"/>
          <w:sz w:val="28"/>
          <w:szCs w:val="28"/>
        </w:rPr>
        <w:t xml:space="preserve">Проєкт рішення не стосується позиції державних </w:t>
      </w:r>
      <w:proofErr w:type="spellStart"/>
      <w:r w:rsidRPr="009D6322">
        <w:rPr>
          <w:rFonts w:ascii="Times New Roman" w:hAnsi="Times New Roman"/>
          <w:sz w:val="28"/>
          <w:szCs w:val="28"/>
        </w:rPr>
        <w:t>інспектуючих</w:t>
      </w:r>
      <w:proofErr w:type="spellEnd"/>
      <w:r w:rsidRPr="009D6322">
        <w:rPr>
          <w:rFonts w:ascii="Times New Roman" w:hAnsi="Times New Roman"/>
          <w:sz w:val="28"/>
          <w:szCs w:val="28"/>
        </w:rPr>
        <w:t xml:space="preserve"> організацій.</w:t>
      </w:r>
    </w:p>
    <w:p w14:paraId="106EDBCA" w14:textId="77777777" w:rsidR="001400D5" w:rsidRPr="009D6322" w:rsidRDefault="001400D5" w:rsidP="007910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Місцевий</w:t>
      </w:r>
      <w:r w:rsidRPr="009D6322">
        <w:rPr>
          <w:rFonts w:ascii="Times New Roman" w:hAnsi="Times New Roman"/>
          <w:b/>
          <w:sz w:val="28"/>
          <w:szCs w:val="28"/>
        </w:rPr>
        <w:t xml:space="preserve"> аспект</w:t>
      </w:r>
      <w:r w:rsidRPr="009D6322">
        <w:rPr>
          <w:rFonts w:ascii="Times New Roman" w:hAnsi="Times New Roman"/>
          <w:sz w:val="28"/>
          <w:szCs w:val="28"/>
        </w:rPr>
        <w:t>.</w:t>
      </w:r>
    </w:p>
    <w:p w14:paraId="07F298CC" w14:textId="77777777" w:rsidR="001400D5" w:rsidRPr="00726D57" w:rsidRDefault="001400D5" w:rsidP="007910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D6322">
        <w:rPr>
          <w:rFonts w:ascii="Times New Roman" w:hAnsi="Times New Roman"/>
          <w:sz w:val="28"/>
          <w:szCs w:val="28"/>
        </w:rPr>
        <w:t>Оформлення правовстановлюючих документів на земельну ділянку на дасть змогу в подальшому використовувати за цільовим призначенням.</w:t>
      </w:r>
    </w:p>
    <w:p w14:paraId="00DC775F" w14:textId="77777777" w:rsidR="001400D5" w:rsidRPr="009D6322" w:rsidRDefault="001400D5" w:rsidP="007910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6322">
        <w:rPr>
          <w:rFonts w:ascii="Times New Roman" w:hAnsi="Times New Roman"/>
          <w:b/>
          <w:sz w:val="28"/>
          <w:szCs w:val="28"/>
        </w:rPr>
        <w:t>Громадське обговорення.</w:t>
      </w:r>
    </w:p>
    <w:p w14:paraId="24DC1FE6" w14:textId="77777777" w:rsidR="001400D5" w:rsidRPr="006401EA" w:rsidRDefault="001400D5" w:rsidP="00791068">
      <w:pPr>
        <w:spacing w:after="0" w:line="240" w:lineRule="auto"/>
        <w:ind w:left="795" w:hanging="369"/>
        <w:contextualSpacing/>
        <w:jc w:val="both"/>
        <w:rPr>
          <w:rFonts w:ascii="Times New Roman" w:hAnsi="Times New Roman"/>
          <w:sz w:val="28"/>
          <w:szCs w:val="28"/>
        </w:rPr>
      </w:pPr>
      <w:r w:rsidRPr="009D6322">
        <w:rPr>
          <w:rFonts w:ascii="Times New Roman" w:hAnsi="Times New Roman"/>
          <w:sz w:val="28"/>
          <w:szCs w:val="28"/>
        </w:rPr>
        <w:t>Проєкт рішення не потребує проведення громадського обговорення.</w:t>
      </w:r>
    </w:p>
    <w:p w14:paraId="2BC090BA" w14:textId="77777777" w:rsidR="001400D5" w:rsidRPr="009D6322" w:rsidRDefault="001400D5" w:rsidP="007910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6322">
        <w:rPr>
          <w:rFonts w:ascii="Times New Roman" w:hAnsi="Times New Roman"/>
          <w:b/>
          <w:sz w:val="28"/>
          <w:szCs w:val="28"/>
        </w:rPr>
        <w:t>Прогноз результатів.</w:t>
      </w:r>
    </w:p>
    <w:p w14:paraId="157CEA34" w14:textId="77777777" w:rsidR="001400D5" w:rsidRPr="009D6322" w:rsidRDefault="001400D5" w:rsidP="00791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322">
        <w:rPr>
          <w:rFonts w:ascii="Times New Roman" w:hAnsi="Times New Roman"/>
          <w:sz w:val="28"/>
          <w:szCs w:val="28"/>
        </w:rPr>
        <w:t>Прийняте рішення сприятиме оформленню в подаль</w:t>
      </w:r>
      <w:r>
        <w:rPr>
          <w:rFonts w:ascii="Times New Roman" w:hAnsi="Times New Roman"/>
          <w:sz w:val="28"/>
          <w:szCs w:val="28"/>
        </w:rPr>
        <w:t>шому Національній енергетичній компанії «Укренерго»</w:t>
      </w:r>
      <w:r w:rsidRPr="009D6322">
        <w:rPr>
          <w:rFonts w:ascii="Times New Roman" w:hAnsi="Times New Roman"/>
          <w:sz w:val="28"/>
          <w:szCs w:val="28"/>
        </w:rPr>
        <w:t xml:space="preserve"> права постійного користування в установленому законодавством порядку.</w:t>
      </w:r>
    </w:p>
    <w:p w14:paraId="743198AD" w14:textId="77777777" w:rsidR="001400D5" w:rsidRDefault="001400D5" w:rsidP="00791068">
      <w:pPr>
        <w:spacing w:after="0" w:line="240" w:lineRule="auto"/>
        <w:ind w:left="795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BB2DDB" w14:textId="32975278" w:rsidR="001400D5" w:rsidRDefault="001400D5" w:rsidP="00791068">
      <w:pPr>
        <w:spacing w:after="0" w:line="240" w:lineRule="auto"/>
        <w:ind w:left="795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4385BB" w14:textId="77777777" w:rsidR="003914CE" w:rsidRPr="009D6322" w:rsidRDefault="003914CE" w:rsidP="00791068">
      <w:pPr>
        <w:spacing w:after="0" w:line="240" w:lineRule="auto"/>
        <w:ind w:left="795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DAF651" w14:textId="77777777" w:rsidR="001400D5" w:rsidRPr="009D6322" w:rsidRDefault="001400D5" w:rsidP="007910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6322">
        <w:rPr>
          <w:rFonts w:ascii="Times New Roman" w:hAnsi="Times New Roman"/>
          <w:sz w:val="28"/>
          <w:szCs w:val="28"/>
        </w:rPr>
        <w:t>Начальник відділу архітектури,</w:t>
      </w:r>
    </w:p>
    <w:p w14:paraId="6B28270A" w14:textId="77777777" w:rsidR="001400D5" w:rsidRPr="009D6322" w:rsidRDefault="001400D5" w:rsidP="00791068">
      <w:pPr>
        <w:spacing w:after="0" w:line="240" w:lineRule="auto"/>
        <w:ind w:left="795" w:hanging="795"/>
        <w:contextualSpacing/>
        <w:jc w:val="both"/>
        <w:rPr>
          <w:rFonts w:ascii="Times New Roman" w:hAnsi="Times New Roman"/>
          <w:sz w:val="28"/>
          <w:szCs w:val="28"/>
        </w:rPr>
      </w:pPr>
      <w:r w:rsidRPr="009D6322">
        <w:rPr>
          <w:rFonts w:ascii="Times New Roman" w:hAnsi="Times New Roman"/>
          <w:sz w:val="28"/>
          <w:szCs w:val="28"/>
        </w:rPr>
        <w:t>земельних відносин та житлово-</w:t>
      </w:r>
    </w:p>
    <w:p w14:paraId="7E6E8B83" w14:textId="77777777" w:rsidR="001400D5" w:rsidRPr="009D6322" w:rsidRDefault="001400D5" w:rsidP="00791068">
      <w:pPr>
        <w:spacing w:after="0" w:line="240" w:lineRule="auto"/>
        <w:ind w:left="795" w:hanging="795"/>
        <w:contextualSpacing/>
        <w:jc w:val="both"/>
        <w:rPr>
          <w:rFonts w:ascii="Times New Roman" w:hAnsi="Times New Roman"/>
          <w:sz w:val="28"/>
          <w:szCs w:val="28"/>
        </w:rPr>
      </w:pPr>
      <w:r w:rsidRPr="009D6322">
        <w:rPr>
          <w:rFonts w:ascii="Times New Roman" w:hAnsi="Times New Roman"/>
          <w:sz w:val="28"/>
          <w:szCs w:val="28"/>
        </w:rPr>
        <w:t>комунального господарства</w:t>
      </w:r>
    </w:p>
    <w:p w14:paraId="71EB2715" w14:textId="77777777" w:rsidR="001400D5" w:rsidRPr="009D6322" w:rsidRDefault="001400D5" w:rsidP="00791068">
      <w:pPr>
        <w:spacing w:after="0" w:line="240" w:lineRule="auto"/>
        <w:ind w:left="795" w:hanging="795"/>
        <w:contextualSpacing/>
        <w:jc w:val="both"/>
        <w:rPr>
          <w:rFonts w:ascii="Times New Roman" w:hAnsi="Times New Roman"/>
          <w:sz w:val="28"/>
          <w:szCs w:val="28"/>
        </w:rPr>
      </w:pPr>
      <w:r w:rsidRPr="009D6322">
        <w:rPr>
          <w:rFonts w:ascii="Times New Roman" w:hAnsi="Times New Roman"/>
          <w:sz w:val="28"/>
          <w:szCs w:val="28"/>
        </w:rPr>
        <w:t xml:space="preserve">сільської ради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9D6322">
        <w:rPr>
          <w:rFonts w:ascii="Times New Roman" w:hAnsi="Times New Roman"/>
          <w:sz w:val="28"/>
          <w:szCs w:val="28"/>
        </w:rPr>
        <w:t xml:space="preserve">       Тетяна ОПАНАСИК</w:t>
      </w:r>
    </w:p>
    <w:p w14:paraId="654752A1" w14:textId="77777777" w:rsidR="001400D5" w:rsidRPr="009D6322" w:rsidRDefault="001400D5" w:rsidP="00791068">
      <w:pPr>
        <w:spacing w:after="0" w:line="240" w:lineRule="auto"/>
        <w:ind w:left="795" w:hanging="795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39CA05" w14:textId="77777777" w:rsidR="001400D5" w:rsidRPr="009D6322" w:rsidRDefault="001400D5" w:rsidP="00791068">
      <w:pPr>
        <w:spacing w:after="0" w:line="240" w:lineRule="auto"/>
        <w:ind w:left="795" w:hanging="795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08125C" w14:textId="77777777" w:rsidR="001400D5" w:rsidRPr="009D6322" w:rsidRDefault="001400D5" w:rsidP="00791068">
      <w:pPr>
        <w:spacing w:after="0" w:line="240" w:lineRule="auto"/>
        <w:ind w:left="795" w:hanging="795"/>
        <w:contextualSpacing/>
        <w:jc w:val="both"/>
        <w:rPr>
          <w:rFonts w:ascii="Times New Roman" w:hAnsi="Times New Roman"/>
          <w:sz w:val="28"/>
          <w:szCs w:val="28"/>
        </w:rPr>
      </w:pPr>
      <w:r w:rsidRPr="009D6322">
        <w:rPr>
          <w:rFonts w:ascii="Times New Roman" w:hAnsi="Times New Roman"/>
          <w:sz w:val="28"/>
          <w:szCs w:val="28"/>
        </w:rPr>
        <w:t>Виконавець головний спеціаліст</w:t>
      </w:r>
    </w:p>
    <w:p w14:paraId="60B526AA" w14:textId="77777777" w:rsidR="001400D5" w:rsidRPr="009D6322" w:rsidRDefault="001400D5" w:rsidP="00791068">
      <w:pPr>
        <w:spacing w:after="0" w:line="240" w:lineRule="auto"/>
        <w:ind w:left="795" w:hanging="795"/>
        <w:contextualSpacing/>
        <w:jc w:val="both"/>
        <w:rPr>
          <w:rFonts w:ascii="Times New Roman" w:hAnsi="Times New Roman"/>
          <w:sz w:val="28"/>
          <w:szCs w:val="28"/>
        </w:rPr>
      </w:pPr>
      <w:r w:rsidRPr="009D6322">
        <w:rPr>
          <w:rFonts w:ascii="Times New Roman" w:hAnsi="Times New Roman"/>
          <w:sz w:val="28"/>
          <w:szCs w:val="28"/>
        </w:rPr>
        <w:t>землевпорядник відділу архітектури,</w:t>
      </w:r>
    </w:p>
    <w:p w14:paraId="20994065" w14:textId="77777777" w:rsidR="001400D5" w:rsidRPr="009D6322" w:rsidRDefault="001400D5" w:rsidP="00791068">
      <w:pPr>
        <w:spacing w:after="0" w:line="240" w:lineRule="auto"/>
        <w:ind w:left="795" w:hanging="795"/>
        <w:contextualSpacing/>
        <w:jc w:val="both"/>
        <w:rPr>
          <w:rFonts w:ascii="Times New Roman" w:hAnsi="Times New Roman"/>
          <w:sz w:val="28"/>
          <w:szCs w:val="28"/>
        </w:rPr>
      </w:pPr>
      <w:r w:rsidRPr="009D6322">
        <w:rPr>
          <w:rFonts w:ascii="Times New Roman" w:hAnsi="Times New Roman"/>
          <w:sz w:val="28"/>
          <w:szCs w:val="28"/>
        </w:rPr>
        <w:t>земельних відносин та житлово –</w:t>
      </w:r>
    </w:p>
    <w:p w14:paraId="3248271A" w14:textId="77777777" w:rsidR="001400D5" w:rsidRPr="009D6322" w:rsidRDefault="001400D5" w:rsidP="00791068">
      <w:pPr>
        <w:spacing w:after="0" w:line="240" w:lineRule="auto"/>
        <w:ind w:left="795" w:hanging="795"/>
        <w:contextualSpacing/>
        <w:jc w:val="both"/>
        <w:rPr>
          <w:rFonts w:ascii="Times New Roman" w:hAnsi="Times New Roman"/>
          <w:sz w:val="28"/>
          <w:szCs w:val="28"/>
        </w:rPr>
      </w:pPr>
      <w:r w:rsidRPr="009D6322">
        <w:rPr>
          <w:rFonts w:ascii="Times New Roman" w:hAnsi="Times New Roman"/>
          <w:sz w:val="28"/>
          <w:szCs w:val="28"/>
        </w:rPr>
        <w:t>комунального господарства</w:t>
      </w:r>
    </w:p>
    <w:p w14:paraId="22F8296D" w14:textId="25D334A5" w:rsidR="00FB4FC4" w:rsidRPr="003914CE" w:rsidRDefault="001400D5" w:rsidP="00791068">
      <w:pPr>
        <w:spacing w:after="0" w:line="240" w:lineRule="auto"/>
        <w:ind w:left="795" w:hanging="795"/>
        <w:contextualSpacing/>
        <w:jc w:val="both"/>
        <w:rPr>
          <w:rFonts w:ascii="Times New Roman" w:hAnsi="Times New Roman"/>
          <w:sz w:val="28"/>
          <w:szCs w:val="28"/>
        </w:rPr>
      </w:pPr>
      <w:r w:rsidRPr="009D6322">
        <w:rPr>
          <w:rFonts w:ascii="Times New Roman" w:hAnsi="Times New Roman"/>
          <w:sz w:val="28"/>
          <w:szCs w:val="28"/>
        </w:rPr>
        <w:t>сільської ради</w:t>
      </w:r>
      <w:r>
        <w:rPr>
          <w:rFonts w:ascii="Times New Roman" w:hAnsi="Times New Roman"/>
          <w:sz w:val="28"/>
          <w:szCs w:val="28"/>
        </w:rPr>
        <w:t xml:space="preserve"> Надія КРАСНОВА</w:t>
      </w:r>
    </w:p>
    <w:sectPr w:rsidR="00FB4FC4" w:rsidRPr="003914CE" w:rsidSect="003B438C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23967" w14:textId="77777777" w:rsidR="00161B26" w:rsidRDefault="00161B26" w:rsidP="006D68D9">
      <w:pPr>
        <w:spacing w:after="0" w:line="240" w:lineRule="auto"/>
      </w:pPr>
      <w:r>
        <w:separator/>
      </w:r>
    </w:p>
  </w:endnote>
  <w:endnote w:type="continuationSeparator" w:id="0">
    <w:p w14:paraId="60AE878B" w14:textId="77777777" w:rsidR="00161B26" w:rsidRDefault="00161B26" w:rsidP="006D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7FAB4" w14:textId="77777777" w:rsidR="00161B26" w:rsidRDefault="00161B26" w:rsidP="006D68D9">
      <w:pPr>
        <w:spacing w:after="0" w:line="240" w:lineRule="auto"/>
      </w:pPr>
      <w:r>
        <w:separator/>
      </w:r>
    </w:p>
  </w:footnote>
  <w:footnote w:type="continuationSeparator" w:id="0">
    <w:p w14:paraId="5088CFE8" w14:textId="77777777" w:rsidR="00161B26" w:rsidRDefault="00161B26" w:rsidP="006D6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4643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75D1A36" w14:textId="2176458E" w:rsidR="006D68D9" w:rsidRPr="001400D5" w:rsidRDefault="006D68D9" w:rsidP="001400D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1400D5">
          <w:rPr>
            <w:rFonts w:ascii="Times New Roman" w:hAnsi="Times New Roman"/>
            <w:sz w:val="24"/>
            <w:szCs w:val="24"/>
          </w:rPr>
          <w:fldChar w:fldCharType="begin"/>
        </w:r>
        <w:r w:rsidRPr="001400D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00D5">
          <w:rPr>
            <w:rFonts w:ascii="Times New Roman" w:hAnsi="Times New Roman"/>
            <w:sz w:val="24"/>
            <w:szCs w:val="24"/>
          </w:rPr>
          <w:fldChar w:fldCharType="separate"/>
        </w:r>
        <w:r w:rsidR="00870941" w:rsidRPr="001400D5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1400D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135311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0E11FAB" w14:textId="27BFAB74" w:rsidR="006401EA" w:rsidRPr="003914CE" w:rsidRDefault="00161B26" w:rsidP="003914C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914CE">
          <w:rPr>
            <w:rFonts w:ascii="Times New Roman" w:hAnsi="Times New Roman"/>
            <w:sz w:val="24"/>
            <w:szCs w:val="24"/>
          </w:rPr>
          <w:fldChar w:fldCharType="begin"/>
        </w:r>
        <w:r w:rsidRPr="003914C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14CE">
          <w:rPr>
            <w:rFonts w:ascii="Times New Roman" w:hAnsi="Times New Roman"/>
            <w:sz w:val="24"/>
            <w:szCs w:val="24"/>
          </w:rPr>
          <w:fldChar w:fldCharType="separate"/>
        </w:r>
        <w:r w:rsidRPr="003914CE">
          <w:rPr>
            <w:rFonts w:ascii="Times New Roman" w:hAnsi="Times New Roman"/>
            <w:noProof/>
            <w:sz w:val="24"/>
            <w:szCs w:val="24"/>
          </w:rPr>
          <w:t>2</w:t>
        </w:r>
        <w:r w:rsidRPr="003914C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0CC1"/>
    <w:multiLevelType w:val="hybridMultilevel"/>
    <w:tmpl w:val="528AD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9D3"/>
    <w:multiLevelType w:val="hybridMultilevel"/>
    <w:tmpl w:val="A7F015B8"/>
    <w:lvl w:ilvl="0" w:tplc="8D10272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61"/>
    <w:rsid w:val="000670AF"/>
    <w:rsid w:val="0006719C"/>
    <w:rsid w:val="001400D5"/>
    <w:rsid w:val="00153916"/>
    <w:rsid w:val="00161B26"/>
    <w:rsid w:val="0024746C"/>
    <w:rsid w:val="002654A5"/>
    <w:rsid w:val="00386B61"/>
    <w:rsid w:val="003914CE"/>
    <w:rsid w:val="00391AD1"/>
    <w:rsid w:val="003B438C"/>
    <w:rsid w:val="005065AE"/>
    <w:rsid w:val="00550983"/>
    <w:rsid w:val="005E7D7F"/>
    <w:rsid w:val="006D68D9"/>
    <w:rsid w:val="00791068"/>
    <w:rsid w:val="00870941"/>
    <w:rsid w:val="00991141"/>
    <w:rsid w:val="009A3A65"/>
    <w:rsid w:val="00FB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61C4"/>
  <w15:chartTrackingRefBased/>
  <w15:docId w15:val="{F9AF69BA-EE7D-46AC-8C49-E76BDB34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AD1"/>
    <w:pPr>
      <w:spacing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916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15391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6D6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8D9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6D6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8D9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DC30-71E0-4460-843D-65A27299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4185</Words>
  <Characters>2387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7</cp:revision>
  <dcterms:created xsi:type="dcterms:W3CDTF">2025-03-19T08:59:00Z</dcterms:created>
  <dcterms:modified xsi:type="dcterms:W3CDTF">2025-03-19T13:38:00Z</dcterms:modified>
</cp:coreProperties>
</file>