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B7B3898" w14:textId="2AB40331" w:rsidR="001950EF" w:rsidRPr="009F5CF0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9F5CF0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44736EB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9F5CF0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3C1E796B" w:rsidR="001950EF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A80F01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27EC85D4" w14:textId="77777777" w:rsidR="001950EF" w:rsidRPr="009F5CF0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9F5CF0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41D856C" w:rsidR="001950EF" w:rsidRPr="009F5CF0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Кондратюка Миколи Володимировича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2" w:name="_Hlk177128116"/>
      <w:r w:rsidR="00562482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Чабана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184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68851257" w:rsidR="001950EF" w:rsidRPr="0001227C" w:rsidRDefault="003C26B5" w:rsidP="0001227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0,1920</w:t>
      </w:r>
      <w:r w:rsidR="0001227C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Pr="0001227C">
        <w:rPr>
          <w:rFonts w:ascii="Times New Roman" w:eastAsia="Times New Roman" w:hAnsi="Times New Roman"/>
          <w:sz w:val="28"/>
          <w:szCs w:val="28"/>
          <w:lang w:eastAsia="ru-RU"/>
        </w:rPr>
        <w:t xml:space="preserve"> (кадастровий номер </w:t>
      </w:r>
      <w:bookmarkStart w:id="5" w:name="_Hlk177127134"/>
      <w:r w:rsidRPr="0001227C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1563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1227C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1227C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359</w:t>
      </w:r>
      <w:r w:rsidRPr="0001227C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01227C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ину Кондратюку Миколі Володимировичу</w:t>
      </w:r>
      <w:r w:rsidR="00366C42" w:rsidRPr="00012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503D67" w:rsidRPr="0001227C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Городок, вул. Чабана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A950CA" w:rsidRPr="0001227C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0122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0B946DB5" w:rsidR="001950EF" w:rsidRPr="009F5CF0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Кондратюку Миколі Володимировичу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1920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A549FD" w:rsidRPr="009F5CF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20:0359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587811" w:rsidRPr="009F5CF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вул. Чабана,15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9F5CF0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6529044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Кондратюку Миколі Володимировичу</w:t>
      </w:r>
      <w:r w:rsidR="00615635" w:rsidRPr="00012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9F5CF0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Pr="009F5CF0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 w:rsidRPr="009F5CF0">
        <w:rPr>
          <w:rFonts w:ascii="Times New Roman" w:hAnsi="Times New Roman"/>
          <w:sz w:val="28"/>
          <w:szCs w:val="28"/>
        </w:rPr>
        <w:t xml:space="preserve"> </w:t>
      </w:r>
      <w:r w:rsidRPr="009F5CF0"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9F5CF0" w:rsidRDefault="001950EF" w:rsidP="001950EF"/>
    <w:p w14:paraId="0F441D07" w14:textId="77777777" w:rsidR="001950EF" w:rsidRPr="009F5CF0" w:rsidRDefault="001950EF" w:rsidP="001950EF"/>
    <w:p w14:paraId="431A57DB" w14:textId="77777777" w:rsidR="001950EF" w:rsidRPr="009F5CF0" w:rsidRDefault="001950EF" w:rsidP="001950EF"/>
    <w:p w14:paraId="64A93CE1" w14:textId="77777777" w:rsidR="001950EF" w:rsidRPr="009F5CF0" w:rsidRDefault="001950EF" w:rsidP="001950EF"/>
    <w:p w14:paraId="4B917927" w14:textId="77777777" w:rsidR="001950EF" w:rsidRPr="009F5CF0" w:rsidRDefault="001950EF" w:rsidP="001950EF"/>
    <w:p w14:paraId="26E198D9" w14:textId="77777777" w:rsidR="001950EF" w:rsidRPr="009F5CF0" w:rsidRDefault="001950EF" w:rsidP="001950EF"/>
    <w:p w14:paraId="37B181D8" w14:textId="77777777" w:rsidR="001950EF" w:rsidRPr="009F5CF0" w:rsidRDefault="001950EF" w:rsidP="001950EF"/>
    <w:p w14:paraId="2FCEFA1C" w14:textId="77777777" w:rsidR="001950EF" w:rsidRPr="009F5CF0" w:rsidRDefault="001950EF" w:rsidP="001950EF"/>
    <w:p w14:paraId="325DD851" w14:textId="77777777" w:rsidR="001950EF" w:rsidRPr="009F5CF0" w:rsidRDefault="001950EF" w:rsidP="001950EF"/>
    <w:p w14:paraId="55407497" w14:textId="77777777" w:rsidR="001950EF" w:rsidRPr="009F5CF0" w:rsidRDefault="001950EF" w:rsidP="001950EF"/>
    <w:p w14:paraId="24C5A48A" w14:textId="77777777" w:rsidR="001950EF" w:rsidRPr="009F5CF0" w:rsidRDefault="001950EF" w:rsidP="001950EF"/>
    <w:p w14:paraId="4D461A3F" w14:textId="77777777" w:rsidR="001950EF" w:rsidRPr="009F5CF0" w:rsidRDefault="001950EF" w:rsidP="001950EF"/>
    <w:p w14:paraId="1569D41B" w14:textId="77777777" w:rsidR="001950EF" w:rsidRPr="009F5CF0" w:rsidRDefault="001950EF" w:rsidP="001950EF"/>
    <w:p w14:paraId="17FAD4E5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9F5CF0" w:rsidSect="00206FB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9F5CF0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9F5CF0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9F5CF0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2C6BC62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15635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156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721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Кондратюк Микола Володимирович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9F5CF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</w:t>
      </w:r>
      <w:r w:rsidR="00B3211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1920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9F5CF0" w:rsidRPr="009F5CF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359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9F5CF0" w:rsidRPr="009F5CF0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 xml:space="preserve">Чабана 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2FB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1D191305" w:rsidR="008408FA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9F5CF0">
        <w:rPr>
          <w:rFonts w:ascii="Times New Roman" w:hAnsi="Times New Roman"/>
          <w:sz w:val="28"/>
          <w:szCs w:val="28"/>
        </w:rPr>
        <w:t>громадян</w:t>
      </w:r>
      <w:r w:rsidR="00206FB3">
        <w:rPr>
          <w:rFonts w:ascii="Times New Roman" w:hAnsi="Times New Roman"/>
          <w:sz w:val="28"/>
          <w:szCs w:val="28"/>
        </w:rPr>
        <w:t>ин</w:t>
      </w:r>
      <w:r w:rsidR="00A80F01">
        <w:rPr>
          <w:rFonts w:ascii="Times New Roman" w:hAnsi="Times New Roman"/>
          <w:sz w:val="28"/>
          <w:szCs w:val="28"/>
        </w:rPr>
        <w:t>у</w:t>
      </w:r>
      <w:r w:rsidR="003C26B5" w:rsidRPr="009F5CF0">
        <w:rPr>
          <w:rFonts w:ascii="Times New Roman" w:hAnsi="Times New Roman"/>
          <w:sz w:val="28"/>
          <w:szCs w:val="28"/>
        </w:rPr>
        <w:t xml:space="preserve"> </w:t>
      </w:r>
      <w:r w:rsidR="00BA3679">
        <w:rPr>
          <w:rFonts w:ascii="Times New Roman" w:hAnsi="Times New Roman"/>
          <w:sz w:val="28"/>
          <w:szCs w:val="28"/>
        </w:rPr>
        <w:t>Кондратюк</w:t>
      </w:r>
      <w:r w:rsidR="00A80F01">
        <w:rPr>
          <w:rFonts w:ascii="Times New Roman" w:hAnsi="Times New Roman"/>
          <w:sz w:val="28"/>
          <w:szCs w:val="28"/>
        </w:rPr>
        <w:t>у</w:t>
      </w:r>
      <w:r w:rsidR="00BA3679">
        <w:rPr>
          <w:rFonts w:ascii="Times New Roman" w:hAnsi="Times New Roman"/>
          <w:sz w:val="28"/>
          <w:szCs w:val="28"/>
        </w:rPr>
        <w:t xml:space="preserve"> Микол</w:t>
      </w:r>
      <w:r w:rsidR="00A80F01">
        <w:rPr>
          <w:rFonts w:ascii="Times New Roman" w:hAnsi="Times New Roman"/>
          <w:sz w:val="28"/>
          <w:szCs w:val="28"/>
        </w:rPr>
        <w:t>і</w:t>
      </w:r>
      <w:r w:rsidR="00BA3679">
        <w:rPr>
          <w:rFonts w:ascii="Times New Roman" w:hAnsi="Times New Roman"/>
          <w:sz w:val="28"/>
          <w:szCs w:val="28"/>
        </w:rPr>
        <w:t xml:space="preserve"> Володимирович</w:t>
      </w:r>
      <w:r w:rsidR="00A80F01">
        <w:rPr>
          <w:rFonts w:ascii="Times New Roman" w:hAnsi="Times New Roman"/>
          <w:sz w:val="28"/>
          <w:szCs w:val="28"/>
        </w:rPr>
        <w:t>у</w:t>
      </w:r>
      <w:r w:rsidR="00615635">
        <w:rPr>
          <w:rFonts w:ascii="Times New Roman" w:hAnsi="Times New Roman"/>
          <w:sz w:val="28"/>
          <w:szCs w:val="28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BA3679">
        <w:rPr>
          <w:rFonts w:ascii="Times New Roman" w:eastAsia="Times New Roman" w:hAnsi="Times New Roman"/>
          <w:sz w:val="28"/>
          <w:szCs w:val="28"/>
          <w:lang w:eastAsia="ru-RU"/>
        </w:rPr>
        <w:t>1920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с. </w:t>
      </w:r>
      <w:r w:rsidR="009F5CF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BA3679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3679">
        <w:rPr>
          <w:rFonts w:ascii="Times New Roman" w:eastAsia="Times New Roman" w:hAnsi="Times New Roman"/>
          <w:sz w:val="28"/>
          <w:szCs w:val="28"/>
          <w:lang w:eastAsia="ru-RU"/>
        </w:rPr>
        <w:t>Чабана, 15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 – підприємцем Гусаруком Олександром Володимировичем (кваліфікаційний сертифікат інженера – землевпорядника від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23 січня 2013 року № 001614)</w:t>
      </w:r>
      <w:r w:rsidR="00E0249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підставі</w:t>
      </w:r>
      <w:r w:rsidR="00907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A3C">
        <w:rPr>
          <w:rFonts w:ascii="Times New Roman" w:eastAsia="Times New Roman" w:hAnsi="Times New Roman"/>
          <w:sz w:val="28"/>
          <w:szCs w:val="28"/>
          <w:lang w:eastAsia="ru-RU"/>
        </w:rPr>
        <w:t>договору купівлі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-продажу від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 xml:space="preserve"> липня 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1996 року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, посвідченого приватним нотаріусом Рівненського міського та районного нотаріального округу Матвійчук В.К, зареєстрованого в реєстрі за № 1189 та зар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еє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 xml:space="preserve">трований 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 xml:space="preserve">в Рівненському обласному БТІ 17 вересня 1996 року за </w:t>
      </w:r>
      <w:r w:rsidR="00952A3C">
        <w:rPr>
          <w:rFonts w:ascii="Times New Roman" w:eastAsia="Times New Roman" w:hAnsi="Times New Roman"/>
          <w:sz w:val="28"/>
          <w:szCs w:val="28"/>
          <w:lang w:eastAsia="ru-RU"/>
        </w:rPr>
        <w:t>№ 3-165-676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0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інвентарна справа № 668.</w:t>
      </w:r>
    </w:p>
    <w:p w14:paraId="594C0891" w14:textId="28D3EDE1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</w:t>
      </w:r>
      <w:r w:rsidRPr="009F5CF0">
        <w:rPr>
          <w:rFonts w:ascii="Times New Roman" w:hAnsi="Times New Roman"/>
          <w:sz w:val="28"/>
          <w:szCs w:val="28"/>
        </w:rPr>
        <w:lastRenderedPageBreak/>
        <w:t>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9F5CF0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6A2113AA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Кондратюку Миколі Володимировичу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1920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E77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06FB3">
        <w:rPr>
          <w:rFonts w:ascii="Times New Roman" w:eastAsia="Times New Roman" w:hAnsi="Times New Roman"/>
          <w:sz w:val="28"/>
          <w:szCs w:val="28"/>
          <w:lang w:eastAsia="ru-RU"/>
        </w:rPr>
        <w:t>359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206FB3">
        <w:rPr>
          <w:rFonts w:ascii="Times New Roman" w:eastAsia="Times New Roman" w:hAnsi="Times New Roman"/>
          <w:sz w:val="28"/>
          <w:szCs w:val="28"/>
          <w:lang w:eastAsia="ru-RU"/>
        </w:rPr>
        <w:t>Чабана, 15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мельну</w:t>
      </w:r>
      <w:r w:rsidR="00206FB3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FB3">
        <w:rPr>
          <w:rFonts w:ascii="Times New Roman" w:eastAsia="Times New Roman" w:hAnsi="Times New Roman"/>
          <w:sz w:val="28"/>
          <w:szCs w:val="28"/>
          <w:lang w:eastAsia="ru-RU"/>
        </w:rPr>
        <w:t>Кондратюку Миколі Володимировичу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9F5CF0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12ADBF03" w:rsidR="001950EF" w:rsidRPr="009F5CF0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</w:t>
      </w:r>
      <w:r w:rsidR="003A4D4E" w:rsidRPr="009F5CF0">
        <w:rPr>
          <w:rFonts w:ascii="Times New Roman" w:hAnsi="Times New Roman"/>
          <w:sz w:val="28"/>
          <w:szCs w:val="28"/>
        </w:rPr>
        <w:t>ЗК</w:t>
      </w:r>
      <w:r w:rsidRPr="009F5CF0">
        <w:rPr>
          <w:rFonts w:ascii="Times New Roman" w:hAnsi="Times New Roman"/>
          <w:sz w:val="28"/>
          <w:szCs w:val="28"/>
        </w:rPr>
        <w:t>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9F5CF0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9F5CF0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9F5CF0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69C33394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Pr="009F5CF0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9F5CF0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9F5CF0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9F5CF0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9F5CF0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 w:rsidRPr="009F5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9F5CF0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9F5CF0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9F5CF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F0D3B" w14:textId="77777777" w:rsidR="00283DBC" w:rsidRDefault="00283DBC" w:rsidP="00265F26">
      <w:pPr>
        <w:spacing w:after="0" w:line="240" w:lineRule="auto"/>
      </w:pPr>
      <w:r>
        <w:separator/>
      </w:r>
    </w:p>
  </w:endnote>
  <w:endnote w:type="continuationSeparator" w:id="0">
    <w:p w14:paraId="7799FFC5" w14:textId="77777777" w:rsidR="00283DBC" w:rsidRDefault="00283DBC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111E" w14:textId="77777777" w:rsidR="00283DBC" w:rsidRDefault="00283DBC" w:rsidP="00265F26">
      <w:pPr>
        <w:spacing w:after="0" w:line="240" w:lineRule="auto"/>
      </w:pPr>
      <w:r>
        <w:separator/>
      </w:r>
    </w:p>
  </w:footnote>
  <w:footnote w:type="continuationSeparator" w:id="0">
    <w:p w14:paraId="280B417E" w14:textId="77777777" w:rsidR="00283DBC" w:rsidRDefault="00283DBC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7D465959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206FB3" w:rsidRPr="00206FB3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227C"/>
    <w:rsid w:val="000159D1"/>
    <w:rsid w:val="00025AB9"/>
    <w:rsid w:val="0003018C"/>
    <w:rsid w:val="00031FD2"/>
    <w:rsid w:val="000604FD"/>
    <w:rsid w:val="00070A60"/>
    <w:rsid w:val="00077FF6"/>
    <w:rsid w:val="000911DC"/>
    <w:rsid w:val="00091634"/>
    <w:rsid w:val="000A6386"/>
    <w:rsid w:val="000D249D"/>
    <w:rsid w:val="000E079E"/>
    <w:rsid w:val="000F5634"/>
    <w:rsid w:val="00122CF4"/>
    <w:rsid w:val="00137317"/>
    <w:rsid w:val="00161E85"/>
    <w:rsid w:val="00170E00"/>
    <w:rsid w:val="00171A0A"/>
    <w:rsid w:val="0018408E"/>
    <w:rsid w:val="001950EF"/>
    <w:rsid w:val="001A008D"/>
    <w:rsid w:val="001B69FA"/>
    <w:rsid w:val="001D4B92"/>
    <w:rsid w:val="001F256B"/>
    <w:rsid w:val="001F470E"/>
    <w:rsid w:val="00206FB3"/>
    <w:rsid w:val="00227C2A"/>
    <w:rsid w:val="0026313E"/>
    <w:rsid w:val="00265F26"/>
    <w:rsid w:val="00280CA6"/>
    <w:rsid w:val="00281FD6"/>
    <w:rsid w:val="00283DBC"/>
    <w:rsid w:val="002944C7"/>
    <w:rsid w:val="00294DF6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3D0C5D"/>
    <w:rsid w:val="003E7776"/>
    <w:rsid w:val="00412DAA"/>
    <w:rsid w:val="00453C07"/>
    <w:rsid w:val="00485A27"/>
    <w:rsid w:val="00493038"/>
    <w:rsid w:val="004B1182"/>
    <w:rsid w:val="004C7C40"/>
    <w:rsid w:val="004D73BE"/>
    <w:rsid w:val="004F2A0C"/>
    <w:rsid w:val="004F31EF"/>
    <w:rsid w:val="00503D67"/>
    <w:rsid w:val="005335F5"/>
    <w:rsid w:val="005404D9"/>
    <w:rsid w:val="00562482"/>
    <w:rsid w:val="00587811"/>
    <w:rsid w:val="00592E8C"/>
    <w:rsid w:val="005D7AC5"/>
    <w:rsid w:val="005E5507"/>
    <w:rsid w:val="00606B2F"/>
    <w:rsid w:val="00615635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92FB7"/>
    <w:rsid w:val="007C7141"/>
    <w:rsid w:val="007C7C8A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020FD"/>
    <w:rsid w:val="00907A4A"/>
    <w:rsid w:val="009261D3"/>
    <w:rsid w:val="0094141A"/>
    <w:rsid w:val="00952A3C"/>
    <w:rsid w:val="00974409"/>
    <w:rsid w:val="00994918"/>
    <w:rsid w:val="009C4CB9"/>
    <w:rsid w:val="009C6B2D"/>
    <w:rsid w:val="009D1F78"/>
    <w:rsid w:val="009F5CF0"/>
    <w:rsid w:val="00A2456E"/>
    <w:rsid w:val="00A45407"/>
    <w:rsid w:val="00A549FD"/>
    <w:rsid w:val="00A557AC"/>
    <w:rsid w:val="00A62599"/>
    <w:rsid w:val="00A74DDB"/>
    <w:rsid w:val="00A80F01"/>
    <w:rsid w:val="00A8782C"/>
    <w:rsid w:val="00A950CA"/>
    <w:rsid w:val="00A960AE"/>
    <w:rsid w:val="00AA0D68"/>
    <w:rsid w:val="00AC1428"/>
    <w:rsid w:val="00AC7CEF"/>
    <w:rsid w:val="00AD1F4C"/>
    <w:rsid w:val="00AD292D"/>
    <w:rsid w:val="00AE493E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A3679"/>
    <w:rsid w:val="00BB3839"/>
    <w:rsid w:val="00BB39C5"/>
    <w:rsid w:val="00BC11EF"/>
    <w:rsid w:val="00BE1986"/>
    <w:rsid w:val="00BE3C33"/>
    <w:rsid w:val="00C00178"/>
    <w:rsid w:val="00C17901"/>
    <w:rsid w:val="00C227A8"/>
    <w:rsid w:val="00C527DE"/>
    <w:rsid w:val="00C53D84"/>
    <w:rsid w:val="00CA5FF8"/>
    <w:rsid w:val="00CA63DD"/>
    <w:rsid w:val="00CB3216"/>
    <w:rsid w:val="00CC0572"/>
    <w:rsid w:val="00CE1A37"/>
    <w:rsid w:val="00CE2872"/>
    <w:rsid w:val="00CE7934"/>
    <w:rsid w:val="00CF4C01"/>
    <w:rsid w:val="00D03184"/>
    <w:rsid w:val="00D27DE0"/>
    <w:rsid w:val="00D6126F"/>
    <w:rsid w:val="00D85683"/>
    <w:rsid w:val="00DA6027"/>
    <w:rsid w:val="00DB17BB"/>
    <w:rsid w:val="00DC1250"/>
    <w:rsid w:val="00DE39F9"/>
    <w:rsid w:val="00DF5625"/>
    <w:rsid w:val="00E00960"/>
    <w:rsid w:val="00E0249F"/>
    <w:rsid w:val="00E0782F"/>
    <w:rsid w:val="00E50B17"/>
    <w:rsid w:val="00E5474C"/>
    <w:rsid w:val="00E93690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04A2"/>
    <w:rsid w:val="00F02399"/>
    <w:rsid w:val="00F072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D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70F0-CBFB-40CA-A604-4246CC14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4941</Words>
  <Characters>2817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2024-12-11T10:46:00Z</cp:lastPrinted>
  <dcterms:created xsi:type="dcterms:W3CDTF">2025-01-29T13:43:00Z</dcterms:created>
  <dcterms:modified xsi:type="dcterms:W3CDTF">2025-02-19T14:10:00Z</dcterms:modified>
</cp:coreProperties>
</file>