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F4C0" w14:textId="77777777" w:rsidR="00F62BD0" w:rsidRPr="00DA3C9E" w:rsidRDefault="00F62BD0" w:rsidP="00F62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ru-RU"/>
        </w:rPr>
        <w:t>ПРОЄКТ</w:t>
      </w:r>
    </w:p>
    <w:p w14:paraId="6DE4703E" w14:textId="3D1CC10D" w:rsidR="00F62BD0" w:rsidRPr="00DA3C9E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AFC681C" wp14:editId="08082FC1">
            <wp:extent cx="46101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FC85" w14:textId="77777777" w:rsidR="00F62BD0" w:rsidRPr="00DA3C9E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E8037" w14:textId="77777777" w:rsidR="00F62BD0" w:rsidRPr="00DA3C9E" w:rsidRDefault="00F62BD0" w:rsidP="00F62B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35D9883C" w14:textId="77777777" w:rsidR="00F62BD0" w:rsidRPr="00DA3C9E" w:rsidRDefault="00F62BD0" w:rsidP="00F62BD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C9E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754C3FDC" w14:textId="77777777" w:rsidR="00F62BD0" w:rsidRPr="00DA3C9E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093AC181" w14:textId="77777777" w:rsidR="00F62BD0" w:rsidRPr="00DA3C9E" w:rsidRDefault="00F62BD0" w:rsidP="00F62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E189A" w14:textId="77777777" w:rsidR="00F62BD0" w:rsidRPr="00DA3C9E" w:rsidRDefault="00F62BD0" w:rsidP="00F62B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DA3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A3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3A2A243" w14:textId="77777777" w:rsidR="00F62BD0" w:rsidRPr="00DA3C9E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137C7C6" w14:textId="77777777" w:rsidR="00F62BD0" w:rsidRPr="00DA3C9E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3F7ABD4" w14:textId="77777777" w:rsidR="00F62BD0" w:rsidRPr="00DA3C9E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B91D8B5" w14:textId="7F87C6FE" w:rsidR="00FC59C6" w:rsidRPr="00DA3C9E" w:rsidRDefault="00F62BD0" w:rsidP="00F6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  року               с. Городок                                           № _____</w:t>
      </w:r>
    </w:p>
    <w:p w14:paraId="431BFDEB" w14:textId="77777777" w:rsidR="0045214A" w:rsidRPr="00DA3C9E" w:rsidRDefault="0045214A" w:rsidP="00452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10F0" w14:textId="77777777" w:rsidR="00A44C15" w:rsidRPr="00DA3C9E" w:rsidRDefault="00A44C15" w:rsidP="00A44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43169444"/>
      <w:bookmarkStart w:id="1" w:name="_Hlk95828326"/>
      <w:r w:rsidRPr="00DA3C9E">
        <w:rPr>
          <w:rFonts w:ascii="Times New Roman" w:hAnsi="Times New Roman"/>
          <w:b/>
          <w:sz w:val="28"/>
          <w:szCs w:val="28"/>
        </w:rPr>
        <w:t>Про встановлення режиму</w:t>
      </w:r>
    </w:p>
    <w:p w14:paraId="7604BC5D" w14:textId="316FF916" w:rsidR="00B4304F" w:rsidRPr="00DA3C9E" w:rsidRDefault="00A44C15" w:rsidP="00A44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3C9E">
        <w:rPr>
          <w:rFonts w:ascii="Times New Roman" w:hAnsi="Times New Roman"/>
          <w:b/>
          <w:sz w:val="28"/>
          <w:szCs w:val="28"/>
        </w:rPr>
        <w:t xml:space="preserve">роботи </w:t>
      </w:r>
      <w:bookmarkEnd w:id="0"/>
      <w:r w:rsidR="00081D5A" w:rsidRPr="00DA3C9E">
        <w:rPr>
          <w:rFonts w:ascii="Times New Roman" w:hAnsi="Times New Roman"/>
          <w:b/>
          <w:sz w:val="28"/>
          <w:szCs w:val="28"/>
        </w:rPr>
        <w:t>магазину мережі АТБ</w:t>
      </w:r>
    </w:p>
    <w:bookmarkEnd w:id="1"/>
    <w:p w14:paraId="2EBB2CA1" w14:textId="77777777" w:rsidR="0045214A" w:rsidRPr="00DA3C9E" w:rsidRDefault="0045214A" w:rsidP="000B31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ABE53E" w14:textId="030B8DBB" w:rsidR="003609AE" w:rsidRPr="00DA3C9E" w:rsidRDefault="00A44C15" w:rsidP="005346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C9E">
        <w:rPr>
          <w:rFonts w:ascii="Times New Roman" w:hAnsi="Times New Roman"/>
          <w:sz w:val="28"/>
          <w:szCs w:val="28"/>
        </w:rPr>
        <w:t xml:space="preserve">Розглянувши </w:t>
      </w:r>
      <w:r w:rsidR="00081D5A" w:rsidRPr="00DA3C9E">
        <w:rPr>
          <w:rFonts w:ascii="Times New Roman" w:hAnsi="Times New Roman"/>
          <w:sz w:val="28"/>
          <w:szCs w:val="28"/>
        </w:rPr>
        <w:t xml:space="preserve">клопотання </w:t>
      </w:r>
      <w:r w:rsidR="005D5FC6" w:rsidRPr="00DA3C9E">
        <w:rPr>
          <w:rFonts w:ascii="Times New Roman" w:hAnsi="Times New Roman"/>
          <w:sz w:val="28"/>
          <w:szCs w:val="28"/>
        </w:rPr>
        <w:t xml:space="preserve">заступника регіонального директора з торгівлі Хмельницького регіону </w:t>
      </w:r>
      <w:bookmarkStart w:id="2" w:name="_Hlk192596852"/>
      <w:r w:rsidR="005D5FC6" w:rsidRPr="00DA3C9E">
        <w:rPr>
          <w:rFonts w:ascii="Times New Roman" w:hAnsi="Times New Roman"/>
          <w:sz w:val="28"/>
          <w:szCs w:val="28"/>
        </w:rPr>
        <w:t>ТОВ «АТБ-Маркет»</w:t>
      </w:r>
      <w:bookmarkEnd w:id="2"/>
      <w:r w:rsidR="00884BDC" w:rsidRPr="00DA3C9E">
        <w:rPr>
          <w:rFonts w:ascii="Times New Roman" w:hAnsi="Times New Roman"/>
          <w:sz w:val="28"/>
          <w:szCs w:val="28"/>
        </w:rPr>
        <w:t xml:space="preserve"> </w:t>
      </w:r>
      <w:bookmarkStart w:id="3" w:name="_Hlk192599052"/>
      <w:r w:rsidR="00884BDC" w:rsidRPr="00DA3C9E">
        <w:rPr>
          <w:rFonts w:ascii="Times New Roman" w:hAnsi="Times New Roman"/>
          <w:sz w:val="28"/>
          <w:szCs w:val="28"/>
        </w:rPr>
        <w:t xml:space="preserve">про </w:t>
      </w:r>
      <w:r w:rsidR="006F08FE" w:rsidRPr="00DA3C9E">
        <w:rPr>
          <w:rFonts w:ascii="Times New Roman" w:hAnsi="Times New Roman"/>
          <w:sz w:val="28"/>
          <w:szCs w:val="28"/>
        </w:rPr>
        <w:t>погодження</w:t>
      </w:r>
      <w:r w:rsidR="00884BDC" w:rsidRPr="00DA3C9E">
        <w:rPr>
          <w:rFonts w:ascii="Times New Roman" w:hAnsi="Times New Roman"/>
          <w:sz w:val="28"/>
          <w:szCs w:val="28"/>
        </w:rPr>
        <w:t xml:space="preserve"> </w:t>
      </w:r>
      <w:r w:rsidR="005D5FC6" w:rsidRPr="00DA3C9E">
        <w:rPr>
          <w:rFonts w:ascii="Times New Roman" w:hAnsi="Times New Roman"/>
          <w:sz w:val="28"/>
          <w:szCs w:val="28"/>
        </w:rPr>
        <w:t xml:space="preserve">цілодобового режиму роботи </w:t>
      </w:r>
      <w:bookmarkStart w:id="4" w:name="_Hlk192596874"/>
      <w:r w:rsidR="005D5FC6" w:rsidRPr="00DA3C9E">
        <w:rPr>
          <w:rFonts w:ascii="Times New Roman" w:hAnsi="Times New Roman"/>
          <w:sz w:val="28"/>
          <w:szCs w:val="28"/>
        </w:rPr>
        <w:t>магазину мережі АТБ</w:t>
      </w:r>
      <w:r w:rsidR="00884BDC" w:rsidRPr="00DA3C9E">
        <w:rPr>
          <w:rFonts w:ascii="Times New Roman" w:hAnsi="Times New Roman"/>
          <w:sz w:val="28"/>
          <w:szCs w:val="28"/>
        </w:rPr>
        <w:t>, як</w:t>
      </w:r>
      <w:r w:rsidR="005D5FC6" w:rsidRPr="00DA3C9E">
        <w:rPr>
          <w:rFonts w:ascii="Times New Roman" w:hAnsi="Times New Roman"/>
          <w:sz w:val="28"/>
          <w:szCs w:val="28"/>
        </w:rPr>
        <w:t>ий</w:t>
      </w:r>
      <w:r w:rsidR="00884BDC" w:rsidRPr="00DA3C9E">
        <w:rPr>
          <w:rFonts w:ascii="Times New Roman" w:hAnsi="Times New Roman"/>
          <w:sz w:val="28"/>
          <w:szCs w:val="28"/>
        </w:rPr>
        <w:t xml:space="preserve"> знаходиться </w:t>
      </w:r>
      <w:r w:rsidR="006F08FE" w:rsidRPr="00DA3C9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6F08FE" w:rsidRPr="00DA3C9E">
        <w:rPr>
          <w:rFonts w:ascii="Times New Roman" w:hAnsi="Times New Roman"/>
          <w:sz w:val="28"/>
          <w:szCs w:val="28"/>
        </w:rPr>
        <w:t>адресою</w:t>
      </w:r>
      <w:proofErr w:type="spellEnd"/>
      <w:r w:rsidR="006F08FE" w:rsidRPr="00DA3C9E">
        <w:rPr>
          <w:rFonts w:ascii="Times New Roman" w:hAnsi="Times New Roman"/>
          <w:sz w:val="28"/>
          <w:szCs w:val="28"/>
        </w:rPr>
        <w:t>:</w:t>
      </w:r>
      <w:r w:rsidR="00884BDC" w:rsidRPr="00DA3C9E">
        <w:rPr>
          <w:rFonts w:ascii="Times New Roman" w:hAnsi="Times New Roman"/>
          <w:sz w:val="28"/>
          <w:szCs w:val="28"/>
        </w:rPr>
        <w:t xml:space="preserve"> с.</w:t>
      </w:r>
      <w:r w:rsidR="00DA3C9E">
        <w:rPr>
          <w:rFonts w:ascii="Times New Roman" w:hAnsi="Times New Roman"/>
          <w:sz w:val="28"/>
          <w:szCs w:val="28"/>
        </w:rPr>
        <w:t xml:space="preserve"> </w:t>
      </w:r>
      <w:r w:rsidR="005D5FC6" w:rsidRPr="00DA3C9E">
        <w:rPr>
          <w:rFonts w:ascii="Times New Roman" w:hAnsi="Times New Roman"/>
          <w:sz w:val="28"/>
          <w:szCs w:val="28"/>
        </w:rPr>
        <w:t>Городок</w:t>
      </w:r>
      <w:r w:rsidR="00884BDC" w:rsidRPr="00DA3C9E">
        <w:rPr>
          <w:rFonts w:ascii="Times New Roman" w:hAnsi="Times New Roman"/>
          <w:sz w:val="28"/>
          <w:szCs w:val="28"/>
        </w:rPr>
        <w:t>, вул. </w:t>
      </w:r>
      <w:r w:rsidR="005D5FC6" w:rsidRPr="00DA3C9E">
        <w:rPr>
          <w:rFonts w:ascii="Times New Roman" w:hAnsi="Times New Roman"/>
          <w:sz w:val="28"/>
          <w:szCs w:val="28"/>
        </w:rPr>
        <w:t>Луцька</w:t>
      </w:r>
      <w:r w:rsidR="00884BDC" w:rsidRPr="00DA3C9E">
        <w:rPr>
          <w:rFonts w:ascii="Times New Roman" w:hAnsi="Times New Roman"/>
          <w:sz w:val="28"/>
          <w:szCs w:val="28"/>
        </w:rPr>
        <w:t xml:space="preserve">, </w:t>
      </w:r>
      <w:r w:rsidR="005D5FC6" w:rsidRPr="00DA3C9E">
        <w:rPr>
          <w:rFonts w:ascii="Times New Roman" w:hAnsi="Times New Roman"/>
          <w:sz w:val="28"/>
          <w:szCs w:val="28"/>
        </w:rPr>
        <w:t>2/1</w:t>
      </w:r>
      <w:bookmarkEnd w:id="3"/>
      <w:bookmarkEnd w:id="4"/>
      <w:r w:rsidR="00534675" w:rsidRPr="00DA3C9E">
        <w:rPr>
          <w:rFonts w:ascii="Times New Roman" w:hAnsi="Times New Roman"/>
          <w:sz w:val="28"/>
          <w:szCs w:val="28"/>
        </w:rPr>
        <w:t xml:space="preserve">, </w:t>
      </w:r>
      <w:r w:rsidR="00B4304F" w:rsidRPr="00DA3C9E">
        <w:rPr>
          <w:rFonts w:ascii="Times New Roman" w:hAnsi="Times New Roman"/>
          <w:sz w:val="28"/>
          <w:szCs w:val="28"/>
        </w:rPr>
        <w:t xml:space="preserve">керуючись </w:t>
      </w:r>
      <w:r w:rsidR="00884BDC" w:rsidRPr="00DA3C9E">
        <w:rPr>
          <w:rFonts w:ascii="Times New Roman" w:hAnsi="Times New Roman"/>
          <w:sz w:val="28"/>
          <w:szCs w:val="28"/>
        </w:rPr>
        <w:t xml:space="preserve">підпунктом 2 пункту б статті 30, </w:t>
      </w:r>
      <w:r w:rsidR="00B4304F" w:rsidRPr="00DA3C9E">
        <w:rPr>
          <w:rFonts w:ascii="Times New Roman" w:hAnsi="Times New Roman"/>
          <w:sz w:val="28"/>
          <w:szCs w:val="28"/>
        </w:rPr>
        <w:t>статтями 51, 52</w:t>
      </w:r>
      <w:r w:rsidR="009A17F4" w:rsidRPr="00DA3C9E">
        <w:rPr>
          <w:rFonts w:ascii="Times New Roman" w:hAnsi="Times New Roman"/>
          <w:sz w:val="28"/>
          <w:szCs w:val="28"/>
        </w:rPr>
        <w:t>, 59</w:t>
      </w:r>
      <w:r w:rsidR="00B4304F" w:rsidRPr="00DA3C9E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виконавчий комітет сільської ради</w:t>
      </w:r>
      <w:r w:rsidR="003609AE" w:rsidRPr="00DA3C9E">
        <w:rPr>
          <w:rFonts w:ascii="Times New Roman" w:hAnsi="Times New Roman"/>
          <w:sz w:val="28"/>
          <w:szCs w:val="28"/>
        </w:rPr>
        <w:t xml:space="preserve"> </w:t>
      </w:r>
    </w:p>
    <w:p w14:paraId="268663AD" w14:textId="77777777" w:rsidR="003609AE" w:rsidRPr="00DA3C9E" w:rsidRDefault="003609AE" w:rsidP="001E21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36"/>
        </w:rPr>
      </w:pPr>
    </w:p>
    <w:p w14:paraId="0CAAA9C2" w14:textId="77777777" w:rsidR="000B3185" w:rsidRPr="00DA3C9E" w:rsidRDefault="000B3185" w:rsidP="0083514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3C9E">
        <w:rPr>
          <w:rFonts w:ascii="Times New Roman" w:hAnsi="Times New Roman"/>
          <w:sz w:val="28"/>
          <w:szCs w:val="28"/>
        </w:rPr>
        <w:t>ВИРІШИВ:</w:t>
      </w:r>
    </w:p>
    <w:p w14:paraId="0A3F3D03" w14:textId="77777777" w:rsidR="00CB5DFC" w:rsidRPr="00DA3C9E" w:rsidRDefault="00CB5DFC" w:rsidP="001E216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36"/>
        </w:rPr>
      </w:pPr>
    </w:p>
    <w:p w14:paraId="37146525" w14:textId="774C3BBC" w:rsidR="000700A6" w:rsidRPr="00DA3C9E" w:rsidRDefault="00884BDC" w:rsidP="00946E31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C9E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bookmarkStart w:id="5" w:name="_Hlk192599085"/>
      <w:r w:rsidRPr="00DA3C9E">
        <w:rPr>
          <w:rFonts w:ascii="Times New Roman" w:hAnsi="Times New Roman"/>
          <w:sz w:val="28"/>
          <w:szCs w:val="28"/>
          <w:lang w:val="uk-UA"/>
        </w:rPr>
        <w:t xml:space="preserve">за погодженням з </w:t>
      </w:r>
      <w:r w:rsidR="005D5FC6" w:rsidRPr="00DA3C9E">
        <w:rPr>
          <w:rFonts w:ascii="Times New Roman" w:hAnsi="Times New Roman"/>
          <w:sz w:val="28"/>
          <w:szCs w:val="28"/>
          <w:lang w:val="uk-UA"/>
        </w:rPr>
        <w:t xml:space="preserve">ТОВ «АТБ-Маркет» </w:t>
      </w:r>
      <w:r w:rsidR="000759D1" w:rsidRPr="00DA3C9E">
        <w:rPr>
          <w:rFonts w:ascii="Times New Roman" w:hAnsi="Times New Roman"/>
          <w:sz w:val="28"/>
          <w:szCs w:val="28"/>
          <w:lang w:val="uk-UA"/>
        </w:rPr>
        <w:t xml:space="preserve">цілодобовий </w:t>
      </w:r>
      <w:r w:rsidRPr="00DA3C9E">
        <w:rPr>
          <w:rFonts w:ascii="Times New Roman" w:hAnsi="Times New Roman"/>
          <w:sz w:val="28"/>
          <w:szCs w:val="28"/>
          <w:lang w:val="uk-UA"/>
        </w:rPr>
        <w:t xml:space="preserve">графік роботи </w:t>
      </w:r>
      <w:r w:rsidR="005D5FC6" w:rsidRPr="00DA3C9E">
        <w:rPr>
          <w:rFonts w:ascii="Times New Roman" w:hAnsi="Times New Roman"/>
          <w:sz w:val="28"/>
          <w:szCs w:val="28"/>
          <w:lang w:val="uk-UA"/>
        </w:rPr>
        <w:t xml:space="preserve">магазину мережі АТБ, який знаходиться за </w:t>
      </w:r>
      <w:proofErr w:type="spellStart"/>
      <w:r w:rsidR="005D5FC6" w:rsidRPr="00DA3C9E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5D5FC6" w:rsidRPr="00DA3C9E">
        <w:rPr>
          <w:rFonts w:ascii="Times New Roman" w:hAnsi="Times New Roman"/>
          <w:sz w:val="28"/>
          <w:szCs w:val="28"/>
          <w:lang w:val="uk-UA"/>
        </w:rPr>
        <w:t>: с. Городок, вул.</w:t>
      </w:r>
      <w:r w:rsidR="000759D1" w:rsidRPr="00DA3C9E">
        <w:rPr>
          <w:rFonts w:ascii="Times New Roman" w:hAnsi="Times New Roman"/>
          <w:sz w:val="28"/>
          <w:szCs w:val="28"/>
          <w:lang w:val="uk-UA"/>
        </w:rPr>
        <w:t> </w:t>
      </w:r>
      <w:r w:rsidR="005D5FC6" w:rsidRPr="00DA3C9E">
        <w:rPr>
          <w:rFonts w:ascii="Times New Roman" w:hAnsi="Times New Roman"/>
          <w:sz w:val="28"/>
          <w:szCs w:val="28"/>
          <w:lang w:val="uk-UA"/>
        </w:rPr>
        <w:t>Луцька, 2/1</w:t>
      </w:r>
      <w:bookmarkEnd w:id="5"/>
      <w:r w:rsidR="000700A6" w:rsidRPr="00DA3C9E">
        <w:rPr>
          <w:rFonts w:ascii="Times New Roman" w:hAnsi="Times New Roman"/>
          <w:sz w:val="28"/>
          <w:szCs w:val="28"/>
          <w:lang w:val="uk-UA"/>
        </w:rPr>
        <w:t>.</w:t>
      </w:r>
    </w:p>
    <w:p w14:paraId="5E4D82E6" w14:textId="77777777" w:rsidR="00C91770" w:rsidRPr="00DA3C9E" w:rsidRDefault="00C91770" w:rsidP="00C9177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GoBack"/>
      <w:bookmarkEnd w:id="6"/>
    </w:p>
    <w:p w14:paraId="54EB333B" w14:textId="63D4427C" w:rsidR="00215D51" w:rsidRPr="00DA3C9E" w:rsidRDefault="004304A9" w:rsidP="0028144C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C9E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0759D1" w:rsidRPr="00DA3C9E">
        <w:rPr>
          <w:rFonts w:ascii="Times New Roman" w:hAnsi="Times New Roman"/>
          <w:sz w:val="28"/>
          <w:szCs w:val="28"/>
          <w:lang w:val="uk-UA"/>
        </w:rPr>
        <w:t>ТОВ «АТБ-Маркет»</w:t>
      </w:r>
      <w:r w:rsidR="00270F73" w:rsidRPr="00DA3C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C9E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дотримуватись вимог чинного законодавства по роботі </w:t>
      </w:r>
      <w:r w:rsidR="000759D1" w:rsidRPr="00DA3C9E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Pr="00DA3C9E">
        <w:rPr>
          <w:rFonts w:ascii="Times New Roman" w:hAnsi="Times New Roman" w:cs="Times New Roman"/>
          <w:sz w:val="28"/>
          <w:szCs w:val="28"/>
          <w:lang w:val="uk-UA"/>
        </w:rPr>
        <w:t>, правил громадського порядку та правил благоустрою території, оприлюднити графік роботи</w:t>
      </w:r>
      <w:r w:rsidR="00215D51" w:rsidRPr="00DA3C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8BDA02" w14:textId="77777777" w:rsidR="004304A9" w:rsidRPr="00DA3C9E" w:rsidRDefault="004304A9" w:rsidP="004304A9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7EE55A" w14:textId="28DDA673" w:rsidR="00215D51" w:rsidRPr="00DA3C9E" w:rsidRDefault="00215D51" w:rsidP="001E216C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C9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091CCE" w:rsidRPr="00DA3C9E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Pr="00DA3C9E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1E315F4D" w14:textId="77777777" w:rsidR="000700A6" w:rsidRPr="00DA3C9E" w:rsidRDefault="000700A6" w:rsidP="001E21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21C9E3" w14:textId="2C50896B" w:rsidR="00215D51" w:rsidRPr="00DA3C9E" w:rsidRDefault="00215D51" w:rsidP="001E21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B48971" w14:textId="77777777" w:rsidR="006334BF" w:rsidRPr="00DA3C9E" w:rsidRDefault="006334BF" w:rsidP="001E21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174A4C" w14:textId="686CB8ED" w:rsidR="006334BF" w:rsidRPr="00DA3C9E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C9E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DA3C9E">
        <w:rPr>
          <w:rFonts w:ascii="Times New Roman" w:hAnsi="Times New Roman"/>
          <w:sz w:val="28"/>
          <w:szCs w:val="28"/>
        </w:rPr>
        <w:t xml:space="preserve">                        </w:t>
      </w:r>
      <w:r w:rsidR="006334BF" w:rsidRPr="00DA3C9E">
        <w:rPr>
          <w:rFonts w:ascii="Times New Roman" w:hAnsi="Times New Roman"/>
          <w:sz w:val="28"/>
          <w:szCs w:val="28"/>
        </w:rPr>
        <w:t xml:space="preserve">    </w:t>
      </w:r>
      <w:r w:rsidR="000700A6" w:rsidRPr="00DA3C9E">
        <w:rPr>
          <w:rFonts w:ascii="Times New Roman" w:hAnsi="Times New Roman"/>
          <w:sz w:val="28"/>
          <w:szCs w:val="28"/>
        </w:rPr>
        <w:t xml:space="preserve">      </w:t>
      </w:r>
      <w:r w:rsidRPr="00DA3C9E">
        <w:rPr>
          <w:rFonts w:ascii="Times New Roman" w:hAnsi="Times New Roman"/>
          <w:sz w:val="28"/>
          <w:szCs w:val="28"/>
        </w:rPr>
        <w:t xml:space="preserve">       Сергій ПОЛІЩУ</w:t>
      </w:r>
      <w:r w:rsidR="00270F73" w:rsidRPr="00DA3C9E">
        <w:rPr>
          <w:rFonts w:ascii="Times New Roman" w:hAnsi="Times New Roman"/>
          <w:sz w:val="28"/>
          <w:szCs w:val="28"/>
        </w:rPr>
        <w:t>К</w:t>
      </w:r>
    </w:p>
    <w:p w14:paraId="38D6239A" w14:textId="3109770A" w:rsidR="006334BF" w:rsidRPr="00DA3C9E" w:rsidRDefault="006334BF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6334BF" w:rsidRPr="00DA3C9E" w:rsidSect="00AD675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45" w:type="dxa"/>
        <w:tblInd w:w="-142" w:type="dxa"/>
        <w:tblLook w:val="04A0" w:firstRow="1" w:lastRow="0" w:firstColumn="1" w:lastColumn="0" w:noHBand="0" w:noVBand="1"/>
      </w:tblPr>
      <w:tblGrid>
        <w:gridCol w:w="142"/>
        <w:gridCol w:w="5076"/>
        <w:gridCol w:w="4785"/>
        <w:gridCol w:w="142"/>
      </w:tblGrid>
      <w:tr w:rsidR="00270F73" w:rsidRPr="00DA3C9E" w14:paraId="3833A018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74B49CE9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A3C9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Проєкт</w:t>
            </w:r>
            <w:proofErr w:type="spellEnd"/>
            <w:r w:rsidRPr="00DA3C9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4FF4957F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</w:tcPr>
          <w:p w14:paraId="751816E7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F73" w:rsidRPr="00DA3C9E" w14:paraId="450AFB9E" w14:textId="77777777" w:rsidTr="008F7F3A">
        <w:trPr>
          <w:gridBefore w:val="1"/>
          <w:wBefore w:w="142" w:type="dxa"/>
          <w:trHeight w:val="1246"/>
        </w:trPr>
        <w:tc>
          <w:tcPr>
            <w:tcW w:w="5076" w:type="dxa"/>
            <w:hideMark/>
          </w:tcPr>
          <w:p w14:paraId="2F917C15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DA3C9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927" w:type="dxa"/>
            <w:gridSpan w:val="2"/>
          </w:tcPr>
          <w:p w14:paraId="7B51F06A" w14:textId="77777777" w:rsidR="00270F73" w:rsidRPr="00DA3C9E" w:rsidRDefault="00270F73" w:rsidP="008F7F3A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811AF5" w14:textId="77777777" w:rsidR="00270F73" w:rsidRPr="00DA3C9E" w:rsidRDefault="00270F73" w:rsidP="008F7F3A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F3D3A4" w14:textId="77777777" w:rsidR="00270F73" w:rsidRPr="00DA3C9E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270F73" w:rsidRPr="00DA3C9E" w14:paraId="6E558DD5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5163A959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64AA13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DA3C9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6BDD8692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927" w:type="dxa"/>
            <w:gridSpan w:val="2"/>
          </w:tcPr>
          <w:p w14:paraId="2C808FFE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20CDFA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8ACD55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F403BB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3FEC35" w14:textId="77777777" w:rsidR="00270F73" w:rsidRPr="00DA3C9E" w:rsidRDefault="00270F73" w:rsidP="00270F73">
            <w:pPr>
              <w:spacing w:after="0" w:line="240" w:lineRule="auto"/>
              <w:ind w:left="14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270F73" w:rsidRPr="00DA3C9E" w14:paraId="30032BE1" w14:textId="77777777" w:rsidTr="008F7F3A">
        <w:trPr>
          <w:gridBefore w:val="1"/>
          <w:wBefore w:w="142" w:type="dxa"/>
          <w:trHeight w:val="852"/>
        </w:trPr>
        <w:tc>
          <w:tcPr>
            <w:tcW w:w="10003" w:type="dxa"/>
            <w:gridSpan w:val="3"/>
          </w:tcPr>
          <w:p w14:paraId="632F29C0" w14:textId="77777777" w:rsidR="00270F73" w:rsidRPr="00DA3C9E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6190E1" w14:textId="77777777" w:rsidR="00270F73" w:rsidRPr="00DA3C9E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70FFD151" w14:textId="77777777" w:rsidR="00270F73" w:rsidRPr="00DA3C9E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0DF881" w14:textId="77777777" w:rsidR="00270F73" w:rsidRPr="00DA3C9E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DA3C9E" w14:paraId="17BD7EC5" w14:textId="77777777" w:rsidTr="008F7F3A">
        <w:trPr>
          <w:gridAfter w:val="1"/>
          <w:wAfter w:w="142" w:type="dxa"/>
          <w:trHeight w:val="852"/>
        </w:trPr>
        <w:tc>
          <w:tcPr>
            <w:tcW w:w="10003" w:type="dxa"/>
            <w:gridSpan w:val="3"/>
          </w:tcPr>
          <w:tbl>
            <w:tblPr>
              <w:tblW w:w="9787" w:type="dxa"/>
              <w:tblLook w:val="04A0" w:firstRow="1" w:lastRow="0" w:firstColumn="1" w:lastColumn="0" w:noHBand="0" w:noVBand="1"/>
            </w:tblPr>
            <w:tblGrid>
              <w:gridCol w:w="5387"/>
              <w:gridCol w:w="4400"/>
            </w:tblGrid>
            <w:tr w:rsidR="00270F73" w:rsidRPr="00DA3C9E" w14:paraId="47BFB0A0" w14:textId="77777777" w:rsidTr="008F7F3A">
              <w:tc>
                <w:tcPr>
                  <w:tcW w:w="5387" w:type="dxa"/>
                </w:tcPr>
                <w:p w14:paraId="70752EBD" w14:textId="77777777" w:rsidR="00270F73" w:rsidRPr="00DA3C9E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C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Заступник сільського голови з</w:t>
                  </w:r>
                </w:p>
                <w:p w14:paraId="56E3EEBA" w14:textId="77777777" w:rsidR="00270F73" w:rsidRPr="00DA3C9E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C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питань діяльності виконавчих</w:t>
                  </w:r>
                </w:p>
                <w:p w14:paraId="016DDF59" w14:textId="186545A9" w:rsidR="00270F73" w:rsidRPr="00DA3C9E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C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органів сільської ради</w:t>
                  </w:r>
                </w:p>
                <w:p w14:paraId="6F1E1486" w14:textId="77777777" w:rsidR="00270F73" w:rsidRPr="00DA3C9E" w:rsidRDefault="00270F73" w:rsidP="008F7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0" w:type="dxa"/>
                </w:tcPr>
                <w:p w14:paraId="7006458D" w14:textId="77777777" w:rsidR="00270F73" w:rsidRPr="00DA3C9E" w:rsidRDefault="00270F73" w:rsidP="008F7F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BA714C1" w14:textId="77777777" w:rsidR="00270F73" w:rsidRPr="00DA3C9E" w:rsidRDefault="00270F73" w:rsidP="008F7F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3D4048F" w14:textId="77777777" w:rsidR="00270F73" w:rsidRPr="00DA3C9E" w:rsidRDefault="00270F73" w:rsidP="00270F73">
                  <w:pPr>
                    <w:spacing w:after="0" w:line="240" w:lineRule="auto"/>
                    <w:ind w:firstLine="12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C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Сергій САЙКО</w:t>
                  </w:r>
                </w:p>
              </w:tc>
            </w:tr>
          </w:tbl>
          <w:p w14:paraId="1FE7B954" w14:textId="77777777" w:rsidR="00270F73" w:rsidRPr="00DA3C9E" w:rsidRDefault="00270F73" w:rsidP="008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DA3C9E" w14:paraId="767E456E" w14:textId="77777777" w:rsidTr="008F7F3A">
        <w:trPr>
          <w:gridBefore w:val="1"/>
          <w:wBefore w:w="142" w:type="dxa"/>
          <w:trHeight w:val="372"/>
        </w:trPr>
        <w:tc>
          <w:tcPr>
            <w:tcW w:w="5076" w:type="dxa"/>
            <w:hideMark/>
          </w:tcPr>
          <w:p w14:paraId="5BB50855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4B0D8AA2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927" w:type="dxa"/>
            <w:gridSpan w:val="2"/>
            <w:hideMark/>
          </w:tcPr>
          <w:p w14:paraId="618C35F3" w14:textId="77777777" w:rsidR="00270F73" w:rsidRPr="00DA3C9E" w:rsidRDefault="00270F73" w:rsidP="008F7F3A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EA7F5" w14:textId="77777777" w:rsidR="00270F73" w:rsidRPr="00DA3C9E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270F73" w:rsidRPr="00DA3C9E" w14:paraId="5E9B0083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653A8E96" w14:textId="77777777" w:rsidR="00270F73" w:rsidRPr="00DA3C9E" w:rsidRDefault="00270F73" w:rsidP="008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</w:tcPr>
          <w:p w14:paraId="127CF3A0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DA3C9E" w14:paraId="24F60E33" w14:textId="77777777" w:rsidTr="008F7F3A">
        <w:trPr>
          <w:gridBefore w:val="1"/>
          <w:wBefore w:w="142" w:type="dxa"/>
        </w:trPr>
        <w:tc>
          <w:tcPr>
            <w:tcW w:w="5076" w:type="dxa"/>
            <w:hideMark/>
          </w:tcPr>
          <w:p w14:paraId="7B6F950D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A3C9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02B61068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A3C9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DA022DA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65BA19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10A124B5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1109DC25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424F273F" w14:textId="77777777" w:rsidR="00270F73" w:rsidRPr="00DA3C9E" w:rsidRDefault="00270F73" w:rsidP="008F7F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</w:tcPr>
          <w:p w14:paraId="71A17161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8779BE" w14:textId="1693EFAA" w:rsidR="00270F73" w:rsidRPr="00DA3C9E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D565041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1AC79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27625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B61A0" w14:textId="5C66BFA0" w:rsidR="00270F73" w:rsidRPr="00DA3C9E" w:rsidRDefault="00270F73" w:rsidP="00270F73">
            <w:pPr>
              <w:spacing w:after="0" w:line="240" w:lineRule="auto"/>
              <w:ind w:left="1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СТЕПЧИНА</w:t>
            </w:r>
          </w:p>
          <w:p w14:paraId="732D1E73" w14:textId="77777777" w:rsidR="00270F73" w:rsidRPr="00DA3C9E" w:rsidRDefault="00270F73" w:rsidP="008F7F3A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73" w:rsidRPr="00DA3C9E" w14:paraId="3ED6A339" w14:textId="77777777" w:rsidTr="008F7F3A">
        <w:trPr>
          <w:gridBefore w:val="1"/>
          <w:wBefore w:w="142" w:type="dxa"/>
        </w:trPr>
        <w:tc>
          <w:tcPr>
            <w:tcW w:w="5076" w:type="dxa"/>
          </w:tcPr>
          <w:p w14:paraId="0E8B8E13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1AD636B0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26FCB1DD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47404067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06F39673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49DF63E3" w14:textId="77777777" w:rsidR="00270F73" w:rsidRPr="00DA3C9E" w:rsidRDefault="00270F73" w:rsidP="008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927" w:type="dxa"/>
            <w:gridSpan w:val="2"/>
          </w:tcPr>
          <w:p w14:paraId="1A07D874" w14:textId="77777777" w:rsidR="00270F73" w:rsidRPr="00DA3C9E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79D94" w14:textId="77777777" w:rsidR="00270F73" w:rsidRPr="00DA3C9E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4FC86" w14:textId="77777777" w:rsidR="00270F73" w:rsidRPr="00DA3C9E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87EA3" w14:textId="77777777" w:rsidR="00270F73" w:rsidRPr="00DA3C9E" w:rsidRDefault="00270F73" w:rsidP="008F7F3A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F2AE0" w14:textId="77777777" w:rsidR="00270F73" w:rsidRPr="00DA3C9E" w:rsidRDefault="00270F73" w:rsidP="008F7F3A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CB05C" w14:textId="77777777" w:rsidR="00270F73" w:rsidRPr="00DA3C9E" w:rsidRDefault="00270F73" w:rsidP="00270F73">
            <w:pPr>
              <w:tabs>
                <w:tab w:val="left" w:pos="765"/>
              </w:tabs>
              <w:spacing w:after="0" w:line="240" w:lineRule="auto"/>
              <w:ind w:left="14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4B408777" w14:textId="77777777" w:rsidR="00270F73" w:rsidRPr="00DA3C9E" w:rsidRDefault="00270F73" w:rsidP="0027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9BE32" w14:textId="77777777" w:rsidR="00270F73" w:rsidRPr="00DA3C9E" w:rsidRDefault="00270F73" w:rsidP="0027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22F18" w14:textId="77777777" w:rsidR="00270F73" w:rsidRPr="00DA3C9E" w:rsidRDefault="00270F73" w:rsidP="0027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5AEFF" w14:textId="77777777" w:rsidR="00270F73" w:rsidRPr="00DA3C9E" w:rsidRDefault="00270F73" w:rsidP="0027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75C7291A" w14:textId="77777777" w:rsidR="00270F73" w:rsidRPr="00DA3C9E" w:rsidRDefault="00270F73" w:rsidP="0027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480BAAF" w14:textId="17102A17" w:rsidR="00270F73" w:rsidRPr="00DA3C9E" w:rsidRDefault="00270F73" w:rsidP="0027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62BD0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4953F35F" w14:textId="27E5D94F" w:rsidR="001D3487" w:rsidRPr="00DA3C9E" w:rsidRDefault="001D3487" w:rsidP="001D3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FFD479" w14:textId="77777777" w:rsidR="00AD675F" w:rsidRPr="00DA3C9E" w:rsidRDefault="00AD675F" w:rsidP="001D3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ectPr w:rsidR="00AD675F" w:rsidRPr="00DA3C9E" w:rsidSect="00AD675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C90AB20" w14:textId="1CD3BC68" w:rsidR="001D3487" w:rsidRPr="00DA3C9E" w:rsidRDefault="001D3487" w:rsidP="001D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3501E18A" w14:textId="77777777" w:rsidR="001D3487" w:rsidRPr="00DA3C9E" w:rsidRDefault="001D3487" w:rsidP="001D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4CC526E2" w14:textId="761650DE" w:rsidR="001D3487" w:rsidRPr="00DA3C9E" w:rsidRDefault="001D3487" w:rsidP="00430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3C9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304A9" w:rsidRPr="00DA3C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встановлення режиму роботи </w:t>
      </w:r>
      <w:r w:rsidR="006F08FE" w:rsidRPr="00DA3C9E">
        <w:rPr>
          <w:rFonts w:ascii="Times New Roman" w:hAnsi="Times New Roman"/>
          <w:sz w:val="28"/>
          <w:szCs w:val="28"/>
        </w:rPr>
        <w:t>кафе «</w:t>
      </w:r>
      <w:proofErr w:type="spellStart"/>
      <w:r w:rsidR="00270F73" w:rsidRPr="00DA3C9E">
        <w:rPr>
          <w:rFonts w:ascii="Times New Roman" w:hAnsi="Times New Roman"/>
          <w:sz w:val="28"/>
          <w:szCs w:val="28"/>
        </w:rPr>
        <w:t>The</w:t>
      </w:r>
      <w:proofErr w:type="spellEnd"/>
      <w:r w:rsidR="00270F73" w:rsidRPr="00DA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F73" w:rsidRPr="00DA3C9E">
        <w:rPr>
          <w:rFonts w:ascii="Times New Roman" w:hAnsi="Times New Roman"/>
          <w:sz w:val="28"/>
          <w:szCs w:val="28"/>
        </w:rPr>
        <w:t>Hill</w:t>
      </w:r>
      <w:proofErr w:type="spellEnd"/>
      <w:r w:rsidR="006F08FE" w:rsidRPr="00DA3C9E">
        <w:rPr>
          <w:rFonts w:ascii="Times New Roman" w:hAnsi="Times New Roman"/>
          <w:sz w:val="28"/>
          <w:szCs w:val="28"/>
        </w:rPr>
        <w:t>»</w:t>
      </w:r>
      <w:r w:rsidRPr="00DA3C9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42719899" w14:textId="6A6B0CB6" w:rsidR="001D3487" w:rsidRPr="00DA3C9E" w:rsidRDefault="001D3487" w:rsidP="001D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80006" w14:textId="7B10E53C" w:rsidR="001D3487" w:rsidRPr="00DA3C9E" w:rsidRDefault="001D3487" w:rsidP="001E216C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необхідності прийняття рішення </w:t>
      </w:r>
      <w:r w:rsidR="00C91770"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 комітету</w:t>
      </w: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D52FF16" w14:textId="0639A501" w:rsidR="002C163F" w:rsidRPr="00DA3C9E" w:rsidRDefault="00577224" w:rsidP="002C163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</w:t>
      </w:r>
      <w:r w:rsidR="002C163F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163F" w:rsidRPr="00DA3C9E">
        <w:rPr>
          <w:rFonts w:ascii="Times New Roman" w:hAnsi="Times New Roman"/>
          <w:sz w:val="28"/>
          <w:szCs w:val="28"/>
          <w:lang w:val="uk-UA"/>
        </w:rPr>
        <w:t xml:space="preserve">підпункту 2 пункту б статті 30 Закону України </w:t>
      </w:r>
      <w:r w:rsidR="00987CD5" w:rsidRPr="00DA3C9E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до відання виконавчих органів сільських, селищних, міських рад у сфері повноважень в галузі житлово-комунального господарства, побутового, торговельного обслуговування, громадського харчування, транспорту і зв'язку належать делеговані повноваження </w:t>
      </w:r>
      <w:r w:rsidR="00987CD5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власності.</w:t>
      </w:r>
    </w:p>
    <w:p w14:paraId="6C7BCC56" w14:textId="3047F9AE" w:rsidR="00987CD5" w:rsidRPr="00DA3C9E" w:rsidRDefault="00987CD5" w:rsidP="002C163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Городоцької сільської ради надійшл</w:t>
      </w:r>
      <w:r w:rsidR="000759D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59D1" w:rsidRPr="00DA3C9E">
        <w:rPr>
          <w:rFonts w:ascii="Times New Roman" w:hAnsi="Times New Roman"/>
          <w:sz w:val="28"/>
          <w:szCs w:val="28"/>
          <w:lang w:val="uk-UA"/>
        </w:rPr>
        <w:t>клопотання заступника регіонального директора з торгівлі Хмельницького регіону ТОВ «АТБ-Маркет»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59D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 лютого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F62BD0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року, як</w:t>
      </w:r>
      <w:r w:rsidR="000759D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зареєстрован</w:t>
      </w:r>
      <w:r w:rsidR="000759D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Pr="00DA3C9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0759D1" w:rsidRPr="00DA3C9E">
        <w:rPr>
          <w:rFonts w:ascii="Times New Roman" w:eastAsia="Times New Roman" w:hAnsi="Times New Roman" w:cs="Times New Roman"/>
          <w:sz w:val="28"/>
          <w:szCs w:val="28"/>
          <w:lang w:val="uk-UA"/>
        </w:rPr>
        <w:t>вх-454</w:t>
      </w:r>
      <w:r w:rsidRPr="00DA3C9E">
        <w:rPr>
          <w:rFonts w:ascii="Times New Roman" w:eastAsia="Times New Roman" w:hAnsi="Times New Roman" w:cs="Times New Roman"/>
          <w:sz w:val="28"/>
          <w:szCs w:val="28"/>
          <w:lang w:val="uk-UA"/>
        </w:rPr>
        <w:t>/03-03-10/2</w:t>
      </w:r>
      <w:r w:rsidR="000759D1" w:rsidRPr="00DA3C9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759D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цілодобового режиму роботи магазину мережі АТБ, який знаходиться за </w:t>
      </w:r>
      <w:proofErr w:type="spellStart"/>
      <w:r w:rsidR="000759D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759D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с. Городок, вул. Луцька, 2/1</w:t>
      </w:r>
      <w:r w:rsidRPr="00DA3C9E">
        <w:rPr>
          <w:rFonts w:ascii="Times New Roman" w:hAnsi="Times New Roman"/>
          <w:sz w:val="28"/>
          <w:szCs w:val="28"/>
          <w:lang w:val="uk-UA"/>
        </w:rPr>
        <w:t>.</w:t>
      </w:r>
    </w:p>
    <w:p w14:paraId="460B1FE1" w14:textId="28248FA9" w:rsidR="00577224" w:rsidRPr="00DA3C9E" w:rsidRDefault="00987CD5" w:rsidP="0073012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частини шостої статті 59 Закону України «Про місцеве самоврядування в Україні», виконавчий комітет сільської, селищної, міської, районної у місті (у разі її створення) ради в межах своїх повноважень приймає рішення. Рішення виконавчого комітету приймаються на його засіданні більшістю голосів від загального складу виконавчого комітету і підписуються сільським, селищним, міським головою, головою районної у місті ради.</w:t>
      </w:r>
    </w:p>
    <w:p w14:paraId="1DA81A77" w14:textId="77777777" w:rsidR="006F08FE" w:rsidRPr="00DA3C9E" w:rsidRDefault="006F08FE" w:rsidP="0073012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4C3DCBF5" w14:textId="69AB951A" w:rsidR="00730121" w:rsidRPr="00DA3C9E" w:rsidRDefault="001D3487" w:rsidP="0073012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n376"/>
      <w:bookmarkStart w:id="8" w:name="n377"/>
      <w:bookmarkStart w:id="9" w:name="n380"/>
      <w:bookmarkEnd w:id="7"/>
      <w:bookmarkEnd w:id="8"/>
      <w:bookmarkEnd w:id="9"/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46A342A2" w14:textId="4AEA1B0F" w:rsidR="00730121" w:rsidRPr="00DA3C9E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="00987CD5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в</w:t>
      </w:r>
      <w:r w:rsidR="00987CD5" w:rsidRPr="00DA3C9E">
        <w:rPr>
          <w:rFonts w:ascii="Times New Roman" w:hAnsi="Times New Roman"/>
          <w:sz w:val="28"/>
          <w:szCs w:val="28"/>
        </w:rPr>
        <w:t xml:space="preserve">становлено </w:t>
      </w:r>
      <w:r w:rsidR="000759D1" w:rsidRPr="00DA3C9E">
        <w:rPr>
          <w:rFonts w:ascii="Times New Roman" w:hAnsi="Times New Roman"/>
          <w:sz w:val="28"/>
          <w:szCs w:val="28"/>
        </w:rPr>
        <w:t xml:space="preserve">за погодженням з ТОВ «АТБ-Маркет» цілодобовий графік роботи магазину мережі АТБ, який знаходиться за </w:t>
      </w:r>
      <w:proofErr w:type="spellStart"/>
      <w:r w:rsidR="000759D1" w:rsidRPr="00DA3C9E">
        <w:rPr>
          <w:rFonts w:ascii="Times New Roman" w:hAnsi="Times New Roman"/>
          <w:sz w:val="28"/>
          <w:szCs w:val="28"/>
        </w:rPr>
        <w:t>адресою</w:t>
      </w:r>
      <w:proofErr w:type="spellEnd"/>
      <w:r w:rsidR="000759D1" w:rsidRPr="00DA3C9E">
        <w:rPr>
          <w:rFonts w:ascii="Times New Roman" w:hAnsi="Times New Roman"/>
          <w:sz w:val="28"/>
          <w:szCs w:val="28"/>
        </w:rPr>
        <w:t>: с. Городок, вул. Луцька, 2/1</w:t>
      </w:r>
      <w:r w:rsidR="0073012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384E67" w14:textId="77777777" w:rsidR="006F08FE" w:rsidRPr="00DA3C9E" w:rsidRDefault="006F08FE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94B4E5" w14:textId="77777777" w:rsidR="001D3487" w:rsidRPr="00DA3C9E" w:rsidRDefault="001D3487" w:rsidP="001E216C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36CB52A2" w14:textId="27249D29" w:rsidR="00AD675F" w:rsidRPr="00DA3C9E" w:rsidRDefault="001D3487" w:rsidP="00730121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="0079361E" w:rsidRPr="00DA3C9E">
        <w:rPr>
          <w:rFonts w:ascii="Times New Roman" w:hAnsi="Times New Roman"/>
          <w:sz w:val="28"/>
          <w:szCs w:val="28"/>
        </w:rPr>
        <w:t>підпункту 2 пункту б статті 30, статей 51, 52, 59 Закону України «Про місцеве самоврядування в Україні»</w:t>
      </w:r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ADFC45" w14:textId="77777777" w:rsidR="006F08FE" w:rsidRPr="00DA3C9E" w:rsidRDefault="006F08FE" w:rsidP="00730121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01DC91" w14:textId="77777777" w:rsidR="001D3487" w:rsidRPr="00DA3C9E" w:rsidRDefault="001D3487" w:rsidP="001E216C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641DDCEA" w14:textId="27B3BCC2" w:rsidR="00AD675F" w:rsidRPr="00DA3C9E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</w:t>
      </w:r>
      <w:r w:rsidR="00FC3D8C"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цього </w:t>
      </w:r>
      <w:proofErr w:type="spellStart"/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355D2236" w14:textId="77777777" w:rsidR="006F08FE" w:rsidRPr="00DA3C9E" w:rsidRDefault="006F08FE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0ACC5" w14:textId="77777777" w:rsidR="001D3487" w:rsidRPr="00DA3C9E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8AF9522" w14:textId="50F6533F" w:rsidR="00AD675F" w:rsidRPr="00DA3C9E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400C076C" w14:textId="77777777" w:rsidR="000759D1" w:rsidRPr="00DA3C9E" w:rsidRDefault="000759D1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97802B" w14:textId="77777777" w:rsidR="001D3487" w:rsidRPr="00DA3C9E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1A677932" w14:textId="122B58E2" w:rsidR="00AD675F" w:rsidRPr="00DA3C9E" w:rsidRDefault="0079361E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9E">
        <w:rPr>
          <w:rFonts w:ascii="Times New Roman" w:hAnsi="Times New Roman"/>
          <w:sz w:val="28"/>
          <w:szCs w:val="28"/>
        </w:rPr>
        <w:t>Контроль у сфері повноважень в галузі житлово-комунального господарства, побутового, торговельного обслуговування, громадського харчування, транспорту і зв'язку</w:t>
      </w:r>
      <w:r w:rsidR="00730121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F8310F" w14:textId="77777777" w:rsidR="001D3487" w:rsidRPr="00DA3C9E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Громадське обговорення.</w:t>
      </w:r>
    </w:p>
    <w:p w14:paraId="5B14480E" w14:textId="3C78F359" w:rsidR="00AD675F" w:rsidRPr="00DA3C9E" w:rsidRDefault="001D3487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71C7647" w14:textId="77777777" w:rsidR="00730121" w:rsidRPr="00DA3C9E" w:rsidRDefault="00730121" w:rsidP="007301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567B9E" w14:textId="77777777" w:rsidR="001D3487" w:rsidRPr="00DA3C9E" w:rsidRDefault="001D3487" w:rsidP="00AD675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30D11D5D" w14:textId="268BBA37" w:rsidR="001D3487" w:rsidRPr="00DA3C9E" w:rsidRDefault="001D3487" w:rsidP="00730121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Прийняте рішення </w:t>
      </w:r>
      <w:r w:rsidR="00E22658"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</w:t>
      </w:r>
      <w:r w:rsidR="0079361E" w:rsidRPr="00DA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361E" w:rsidRPr="00DA3C9E">
        <w:rPr>
          <w:rFonts w:ascii="Times New Roman" w:hAnsi="Times New Roman"/>
          <w:sz w:val="28"/>
          <w:szCs w:val="28"/>
        </w:rPr>
        <w:t xml:space="preserve">становлення </w:t>
      </w:r>
      <w:r w:rsidR="000759D1" w:rsidRPr="00DA3C9E">
        <w:rPr>
          <w:rFonts w:ascii="Times New Roman" w:hAnsi="Times New Roman"/>
          <w:sz w:val="28"/>
          <w:szCs w:val="28"/>
        </w:rPr>
        <w:t xml:space="preserve">за погодженням з ТОВ «АТБ-Маркет» цілодобовий графік роботи магазину мережі АТБ, який знаходиться за </w:t>
      </w:r>
      <w:proofErr w:type="spellStart"/>
      <w:r w:rsidR="000759D1" w:rsidRPr="00DA3C9E">
        <w:rPr>
          <w:rFonts w:ascii="Times New Roman" w:hAnsi="Times New Roman"/>
          <w:sz w:val="28"/>
          <w:szCs w:val="28"/>
        </w:rPr>
        <w:t>адресою</w:t>
      </w:r>
      <w:proofErr w:type="spellEnd"/>
      <w:r w:rsidR="000759D1" w:rsidRPr="00DA3C9E">
        <w:rPr>
          <w:rFonts w:ascii="Times New Roman" w:hAnsi="Times New Roman"/>
          <w:sz w:val="28"/>
          <w:szCs w:val="28"/>
        </w:rPr>
        <w:t>: с. Городок, вул. Луцька, 2/1</w:t>
      </w:r>
      <w:r w:rsidR="006F08FE" w:rsidRPr="00DA3C9E">
        <w:rPr>
          <w:rFonts w:ascii="Times New Roman" w:hAnsi="Times New Roman"/>
          <w:sz w:val="28"/>
          <w:szCs w:val="28"/>
        </w:rPr>
        <w:t>.</w:t>
      </w:r>
    </w:p>
    <w:p w14:paraId="05F1EF7A" w14:textId="6FAA4BB6" w:rsidR="001D3487" w:rsidRPr="00DA3C9E" w:rsidRDefault="001D3487" w:rsidP="001D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76F96" w14:textId="4AF0D20A" w:rsidR="00730121" w:rsidRPr="00DA3C9E" w:rsidRDefault="00730121" w:rsidP="001D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6AFEA" w14:textId="77777777" w:rsidR="00730121" w:rsidRPr="00DA3C9E" w:rsidRDefault="00730121" w:rsidP="001D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0C543" w14:textId="78639557" w:rsidR="00730121" w:rsidRPr="00DA3C9E" w:rsidRDefault="006F08FE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DA3C9E">
        <w:rPr>
          <w:rFonts w:ascii="Times New Roman" w:eastAsia="Calibri" w:hAnsi="Times New Roman" w:cs="Times New Roman"/>
          <w:kern w:val="1"/>
          <w:sz w:val="28"/>
          <w:szCs w:val="28"/>
        </w:rPr>
        <w:t>Н</w:t>
      </w:r>
      <w:r w:rsidR="00730121" w:rsidRPr="00DA3C9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ачальник відділу </w:t>
      </w:r>
      <w:r w:rsidR="00730121"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архітектури,</w:t>
      </w:r>
    </w:p>
    <w:p w14:paraId="650F4B27" w14:textId="77777777" w:rsidR="00730121" w:rsidRPr="00DA3C9E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земельних відносин та житлово-</w:t>
      </w:r>
    </w:p>
    <w:p w14:paraId="1A6A10B6" w14:textId="054C8ECF" w:rsidR="00730121" w:rsidRPr="00DA3C9E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комунального господарства</w:t>
      </w:r>
    </w:p>
    <w:p w14:paraId="58D554FC" w14:textId="69BCCD3F" w:rsidR="00730121" w:rsidRPr="00DA3C9E" w:rsidRDefault="00730121" w:rsidP="0073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сільської ради                                            </w:t>
      </w:r>
      <w:r w:rsidR="006F08FE"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                                </w:t>
      </w: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6F08FE"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Тетяна ОПАНАСИК</w:t>
      </w:r>
    </w:p>
    <w:p w14:paraId="6CBE9B42" w14:textId="48BB72B5" w:rsidR="001D3487" w:rsidRPr="00DA3C9E" w:rsidRDefault="001D3487" w:rsidP="00730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47E10" w14:textId="77777777" w:rsidR="00730121" w:rsidRPr="00DA3C9E" w:rsidRDefault="00730121" w:rsidP="00730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A3C9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Виконавець </w:t>
      </w:r>
    </w:p>
    <w:p w14:paraId="59B2A253" w14:textId="77777777" w:rsidR="00730121" w:rsidRPr="00DA3C9E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DA3C9E">
        <w:rPr>
          <w:rFonts w:ascii="Times New Roman" w:eastAsia="Calibri" w:hAnsi="Times New Roman" w:cs="Times New Roman"/>
          <w:kern w:val="1"/>
          <w:sz w:val="28"/>
          <w:szCs w:val="28"/>
        </w:rPr>
        <w:t>головний спеціаліст відділу</w:t>
      </w: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архітектури,</w:t>
      </w:r>
    </w:p>
    <w:p w14:paraId="63C29A09" w14:textId="77777777" w:rsidR="00730121" w:rsidRPr="00DA3C9E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земельних відносин та житлово-</w:t>
      </w:r>
    </w:p>
    <w:p w14:paraId="14051D1B" w14:textId="350A35E6" w:rsidR="00730121" w:rsidRPr="00DA3C9E" w:rsidRDefault="00730121" w:rsidP="007301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комунального господарства</w:t>
      </w:r>
    </w:p>
    <w:p w14:paraId="5A2C68D6" w14:textId="6104735B" w:rsidR="00730121" w:rsidRPr="00DA3C9E" w:rsidRDefault="00730121" w:rsidP="006F08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сільської ради</w:t>
      </w:r>
      <w:r w:rsidR="006F08FE" w:rsidRPr="00DA3C9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Pr="00DA3C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730121" w:rsidRPr="00DA3C9E" w:rsidSect="00AD675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93BE" w14:textId="77777777" w:rsidR="006C6B8A" w:rsidRDefault="006C6B8A" w:rsidP="00AD675F">
      <w:pPr>
        <w:spacing w:after="0" w:line="240" w:lineRule="auto"/>
      </w:pPr>
      <w:r>
        <w:separator/>
      </w:r>
    </w:p>
  </w:endnote>
  <w:endnote w:type="continuationSeparator" w:id="0">
    <w:p w14:paraId="76078566" w14:textId="77777777" w:rsidR="006C6B8A" w:rsidRDefault="006C6B8A" w:rsidP="00AD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6F9A2" w14:textId="77777777" w:rsidR="006C6B8A" w:rsidRDefault="006C6B8A" w:rsidP="00AD675F">
      <w:pPr>
        <w:spacing w:after="0" w:line="240" w:lineRule="auto"/>
      </w:pPr>
      <w:r>
        <w:separator/>
      </w:r>
    </w:p>
  </w:footnote>
  <w:footnote w:type="continuationSeparator" w:id="0">
    <w:p w14:paraId="0B5C6237" w14:textId="77777777" w:rsidR="006C6B8A" w:rsidRDefault="006C6B8A" w:rsidP="00AD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003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87F7BE" w14:textId="167ADACA" w:rsidR="00A627A8" w:rsidRPr="00AD675F" w:rsidRDefault="00A627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7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7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7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43E" w:rsidRPr="000D343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AD67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042"/>
    <w:multiLevelType w:val="hybridMultilevel"/>
    <w:tmpl w:val="31D623E0"/>
    <w:lvl w:ilvl="0" w:tplc="401E4C3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21B93"/>
    <w:multiLevelType w:val="hybridMultilevel"/>
    <w:tmpl w:val="F7CAAF54"/>
    <w:lvl w:ilvl="0" w:tplc="FC54B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44449"/>
    <w:multiLevelType w:val="hybridMultilevel"/>
    <w:tmpl w:val="43ACA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2463"/>
    <w:multiLevelType w:val="hybridMultilevel"/>
    <w:tmpl w:val="4DA05CC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A908EF"/>
    <w:multiLevelType w:val="hybridMultilevel"/>
    <w:tmpl w:val="62D021C6"/>
    <w:lvl w:ilvl="0" w:tplc="33F0FB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BF0BE4"/>
    <w:multiLevelType w:val="hybridMultilevel"/>
    <w:tmpl w:val="DC0AF628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EE"/>
    <w:rsid w:val="00003787"/>
    <w:rsid w:val="00007D36"/>
    <w:rsid w:val="0002310E"/>
    <w:rsid w:val="000255B5"/>
    <w:rsid w:val="00026985"/>
    <w:rsid w:val="00030D8F"/>
    <w:rsid w:val="00042975"/>
    <w:rsid w:val="000700A6"/>
    <w:rsid w:val="000759D1"/>
    <w:rsid w:val="00081D5A"/>
    <w:rsid w:val="00084120"/>
    <w:rsid w:val="00091CCE"/>
    <w:rsid w:val="000B3185"/>
    <w:rsid w:val="000B538D"/>
    <w:rsid w:val="000D343E"/>
    <w:rsid w:val="001005EE"/>
    <w:rsid w:val="00145FB2"/>
    <w:rsid w:val="00171ACC"/>
    <w:rsid w:val="001A62B1"/>
    <w:rsid w:val="001C7EBD"/>
    <w:rsid w:val="001D3487"/>
    <w:rsid w:val="001D37EE"/>
    <w:rsid w:val="001E216C"/>
    <w:rsid w:val="00205E43"/>
    <w:rsid w:val="00207127"/>
    <w:rsid w:val="0021046F"/>
    <w:rsid w:val="00215D51"/>
    <w:rsid w:val="002239D4"/>
    <w:rsid w:val="00257E6C"/>
    <w:rsid w:val="00270F73"/>
    <w:rsid w:val="0028144C"/>
    <w:rsid w:val="002B02B9"/>
    <w:rsid w:val="002C163F"/>
    <w:rsid w:val="00340E48"/>
    <w:rsid w:val="00352B7B"/>
    <w:rsid w:val="0035728F"/>
    <w:rsid w:val="003609AE"/>
    <w:rsid w:val="003671CF"/>
    <w:rsid w:val="0038100E"/>
    <w:rsid w:val="0038583C"/>
    <w:rsid w:val="0039059B"/>
    <w:rsid w:val="00412C65"/>
    <w:rsid w:val="004304A9"/>
    <w:rsid w:val="0045214A"/>
    <w:rsid w:val="004B3288"/>
    <w:rsid w:val="00515B38"/>
    <w:rsid w:val="00532775"/>
    <w:rsid w:val="00534675"/>
    <w:rsid w:val="00563081"/>
    <w:rsid w:val="0057295C"/>
    <w:rsid w:val="0057675A"/>
    <w:rsid w:val="00577224"/>
    <w:rsid w:val="00595EAB"/>
    <w:rsid w:val="005B3335"/>
    <w:rsid w:val="005D5FC6"/>
    <w:rsid w:val="006334BF"/>
    <w:rsid w:val="0066630E"/>
    <w:rsid w:val="006C6B8A"/>
    <w:rsid w:val="006F08FE"/>
    <w:rsid w:val="00730121"/>
    <w:rsid w:val="00731F04"/>
    <w:rsid w:val="00740A06"/>
    <w:rsid w:val="007410B0"/>
    <w:rsid w:val="00754F59"/>
    <w:rsid w:val="00760428"/>
    <w:rsid w:val="00782B24"/>
    <w:rsid w:val="00792E95"/>
    <w:rsid w:val="0079361E"/>
    <w:rsid w:val="007940B3"/>
    <w:rsid w:val="00795A71"/>
    <w:rsid w:val="007A04CD"/>
    <w:rsid w:val="007D23C8"/>
    <w:rsid w:val="007E5CD8"/>
    <w:rsid w:val="007E7DAA"/>
    <w:rsid w:val="007F2396"/>
    <w:rsid w:val="00812227"/>
    <w:rsid w:val="00821849"/>
    <w:rsid w:val="008315E6"/>
    <w:rsid w:val="00835146"/>
    <w:rsid w:val="008476FF"/>
    <w:rsid w:val="008816E9"/>
    <w:rsid w:val="00884BDC"/>
    <w:rsid w:val="00891B73"/>
    <w:rsid w:val="008B0D61"/>
    <w:rsid w:val="008B1764"/>
    <w:rsid w:val="00912179"/>
    <w:rsid w:val="00946E31"/>
    <w:rsid w:val="0097459E"/>
    <w:rsid w:val="00984D14"/>
    <w:rsid w:val="00987CD5"/>
    <w:rsid w:val="009A17F4"/>
    <w:rsid w:val="009F5268"/>
    <w:rsid w:val="00A15943"/>
    <w:rsid w:val="00A22E69"/>
    <w:rsid w:val="00A25F31"/>
    <w:rsid w:val="00A44AE9"/>
    <w:rsid w:val="00A44C15"/>
    <w:rsid w:val="00A45240"/>
    <w:rsid w:val="00A573B0"/>
    <w:rsid w:val="00A627A8"/>
    <w:rsid w:val="00AC3D44"/>
    <w:rsid w:val="00AD675F"/>
    <w:rsid w:val="00AE4021"/>
    <w:rsid w:val="00AF7D85"/>
    <w:rsid w:val="00B360A3"/>
    <w:rsid w:val="00B4304F"/>
    <w:rsid w:val="00B45DE1"/>
    <w:rsid w:val="00B57E88"/>
    <w:rsid w:val="00B60023"/>
    <w:rsid w:val="00BA7D48"/>
    <w:rsid w:val="00BD0E5D"/>
    <w:rsid w:val="00BE5336"/>
    <w:rsid w:val="00BE79A5"/>
    <w:rsid w:val="00BF453F"/>
    <w:rsid w:val="00C0627E"/>
    <w:rsid w:val="00C17EC1"/>
    <w:rsid w:val="00C91770"/>
    <w:rsid w:val="00CA0FBB"/>
    <w:rsid w:val="00CB00F1"/>
    <w:rsid w:val="00CB5DFC"/>
    <w:rsid w:val="00CC1845"/>
    <w:rsid w:val="00CC37EB"/>
    <w:rsid w:val="00CD532C"/>
    <w:rsid w:val="00CE00B1"/>
    <w:rsid w:val="00D03C1A"/>
    <w:rsid w:val="00D4051C"/>
    <w:rsid w:val="00D51B57"/>
    <w:rsid w:val="00D5291C"/>
    <w:rsid w:val="00D53233"/>
    <w:rsid w:val="00D80D78"/>
    <w:rsid w:val="00D94A71"/>
    <w:rsid w:val="00D96E52"/>
    <w:rsid w:val="00DA3C9E"/>
    <w:rsid w:val="00DF5592"/>
    <w:rsid w:val="00E058D9"/>
    <w:rsid w:val="00E22658"/>
    <w:rsid w:val="00E325C0"/>
    <w:rsid w:val="00E70CCB"/>
    <w:rsid w:val="00F04BAB"/>
    <w:rsid w:val="00F14056"/>
    <w:rsid w:val="00F239A5"/>
    <w:rsid w:val="00F62BD0"/>
    <w:rsid w:val="00F71842"/>
    <w:rsid w:val="00F851AA"/>
    <w:rsid w:val="00FC3D8C"/>
    <w:rsid w:val="00FC59C6"/>
    <w:rsid w:val="00FD4546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71C4"/>
  <w15:docId w15:val="{DB3156C5-F371-4744-84F8-E364B9E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BE79A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39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1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D6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D675F"/>
  </w:style>
  <w:style w:type="paragraph" w:styleId="a8">
    <w:name w:val="footer"/>
    <w:basedOn w:val="a"/>
    <w:link w:val="a9"/>
    <w:uiPriority w:val="99"/>
    <w:unhideWhenUsed/>
    <w:rsid w:val="00AD6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D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Сергій Шеремета</cp:lastModifiedBy>
  <cp:revision>5</cp:revision>
  <cp:lastPrinted>2023-08-18T05:26:00Z</cp:lastPrinted>
  <dcterms:created xsi:type="dcterms:W3CDTF">2025-03-11T12:25:00Z</dcterms:created>
  <dcterms:modified xsi:type="dcterms:W3CDTF">2025-03-11T13:39:00Z</dcterms:modified>
</cp:coreProperties>
</file>