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6E1415" w:rsidRPr="006E1415" w:rsidTr="00273BBC">
        <w:tc>
          <w:tcPr>
            <w:tcW w:w="4814" w:type="dxa"/>
          </w:tcPr>
          <w:p w:rsidR="006E1415" w:rsidRPr="006E1415" w:rsidRDefault="006E1415" w:rsidP="00273BBC">
            <w:pPr>
              <w:ind w:left="2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E141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СХВАЛЕНО</w:t>
            </w:r>
          </w:p>
          <w:p w:rsidR="006E1415" w:rsidRPr="006E1415" w:rsidRDefault="006E1415" w:rsidP="00273BBC">
            <w:pPr>
              <w:ind w:left="2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E141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Рішення виконавчого комітету</w:t>
            </w:r>
          </w:p>
          <w:p w:rsidR="006E1415" w:rsidRPr="006E1415" w:rsidRDefault="006E1415" w:rsidP="00273BBC">
            <w:pPr>
              <w:ind w:left="2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E141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Городоцької сільської ради</w:t>
            </w:r>
          </w:p>
          <w:p w:rsidR="006E1415" w:rsidRPr="006E1415" w:rsidRDefault="006E1415" w:rsidP="00273BBC">
            <w:pPr>
              <w:ind w:left="2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E141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_______________ № _____ </w:t>
            </w:r>
          </w:p>
          <w:p w:rsidR="006E1415" w:rsidRPr="006E1415" w:rsidRDefault="006E1415" w:rsidP="00273BBC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4814" w:type="dxa"/>
          </w:tcPr>
          <w:p w:rsidR="006E1415" w:rsidRPr="006E1415" w:rsidRDefault="006E1415" w:rsidP="00273BBC">
            <w:pPr>
              <w:ind w:left="73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uk-UA"/>
              </w:rPr>
            </w:pPr>
            <w:r w:rsidRPr="006E141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ЗАТВЕРДЖЕНО</w:t>
            </w:r>
          </w:p>
          <w:p w:rsidR="006E1415" w:rsidRPr="006E1415" w:rsidRDefault="006E1415" w:rsidP="00273BBC">
            <w:pPr>
              <w:ind w:left="733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uk-UA"/>
              </w:rPr>
            </w:pPr>
            <w:r w:rsidRPr="006E141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uk-UA"/>
              </w:rPr>
              <w:t xml:space="preserve">Рішення Городоцької сільської ради </w:t>
            </w:r>
          </w:p>
          <w:p w:rsidR="006E1415" w:rsidRPr="006E1415" w:rsidRDefault="006E1415" w:rsidP="00273BBC">
            <w:pPr>
              <w:ind w:left="733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uk-UA"/>
              </w:rPr>
            </w:pPr>
            <w:r w:rsidRPr="006E141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uk-UA"/>
              </w:rPr>
              <w:t>________________ № _____</w:t>
            </w:r>
          </w:p>
          <w:p w:rsidR="006E1415" w:rsidRPr="006E1415" w:rsidRDefault="006E1415" w:rsidP="00273BBC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</w:tr>
    </w:tbl>
    <w:p w:rsidR="006E1415" w:rsidRDefault="006E1415" w:rsidP="006E141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823" w:rsidRPr="00947823" w:rsidRDefault="00947823" w:rsidP="00947823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823" w:rsidRPr="00947823" w:rsidRDefault="00947823" w:rsidP="00947823">
      <w:pPr>
        <w:spacing w:after="0" w:line="240" w:lineRule="auto"/>
        <w:ind w:right="35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947823" w:rsidRPr="00947823" w:rsidRDefault="00947823" w:rsidP="00947823">
      <w:pPr>
        <w:spacing w:after="0" w:line="240" w:lineRule="auto"/>
        <w:ind w:right="35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Програма </w:t>
      </w:r>
    </w:p>
    <w:p w:rsidR="00947823" w:rsidRPr="00947823" w:rsidRDefault="00947823" w:rsidP="00947823">
      <w:pPr>
        <w:spacing w:after="0" w:line="240" w:lineRule="auto"/>
        <w:ind w:right="35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розвитку культури у </w:t>
      </w:r>
      <w:r w:rsidRPr="009478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Городоцькій</w:t>
      </w:r>
      <w:r w:rsidRPr="0094782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сільській раді </w:t>
      </w:r>
    </w:p>
    <w:p w:rsidR="00947823" w:rsidRDefault="00947823" w:rsidP="00947823">
      <w:pPr>
        <w:spacing w:after="0" w:line="240" w:lineRule="auto"/>
        <w:ind w:right="35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Рівненського району Рівненської області на 202</w:t>
      </w:r>
      <w:r w:rsidR="00BA03F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5</w:t>
      </w:r>
      <w:r w:rsidRPr="0094782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-202</w:t>
      </w:r>
      <w:r w:rsidR="00BA03F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7</w:t>
      </w:r>
      <w:r w:rsidRPr="0094782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роки</w:t>
      </w:r>
    </w:p>
    <w:p w:rsidR="00471D71" w:rsidRDefault="00471D71" w:rsidP="00947823">
      <w:pPr>
        <w:spacing w:after="0" w:line="240" w:lineRule="auto"/>
        <w:ind w:right="35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471D71" w:rsidRDefault="00471D71" w:rsidP="00471D71">
      <w:pPr>
        <w:spacing w:after="0" w:line="240" w:lineRule="auto"/>
        <w:ind w:right="35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І. Аналіз нормативно-правової бази</w:t>
      </w:r>
    </w:p>
    <w:p w:rsidR="00471D71" w:rsidRDefault="00471D71" w:rsidP="00785AB5">
      <w:pPr>
        <w:spacing w:after="0" w:line="240" w:lineRule="auto"/>
        <w:ind w:right="354" w:firstLine="567"/>
        <w:jc w:val="both"/>
        <w:rPr>
          <w:rFonts w:ascii="Times New Roman" w:hAnsi="Times New Roman" w:cs="Times New Roman"/>
          <w:b/>
          <w:color w:val="00000A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Нормативно-правову основу розробки Програми складають </w:t>
      </w:r>
      <w:r w:rsidR="008400DA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8400DA"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акон</w:t>
      </w:r>
      <w:r w:rsidR="008400D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8400DA"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України </w:t>
      </w:r>
      <w:r w:rsidR="008400DA" w:rsidRPr="0094782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«Про </w:t>
      </w:r>
      <w:r w:rsidR="008400DA"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культуру</w:t>
      </w:r>
      <w:r w:rsidR="008400DA" w:rsidRPr="0094782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</w:t>
      </w:r>
      <w:r w:rsidR="008400DA" w:rsidRPr="009478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8400DA"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«Про бібліотеки та бібліотечну справу», «Про освіту», «Про позашкільну освіту», </w:t>
      </w:r>
      <w:r w:rsidR="008400DA" w:rsidRPr="009478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«Про музеї та музейну справу», «Про охорону культурної спадщини», «Про професійних творчих працівників та творчі спілки»</w:t>
      </w:r>
      <w:r w:rsidR="00840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  « Про місцеве самовряд</w:t>
      </w:r>
      <w:r w:rsidR="00785A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840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вання</w:t>
      </w:r>
      <w:r w:rsidR="00785AB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</w:p>
    <w:p w:rsidR="00471D71" w:rsidRDefault="00471D71" w:rsidP="00AB2BB2">
      <w:pPr>
        <w:pStyle w:val="a8"/>
        <w:jc w:val="center"/>
        <w:rPr>
          <w:rFonts w:ascii="Times New Roman" w:hAnsi="Times New Roman" w:cs="Times New Roman"/>
          <w:b/>
          <w:color w:val="00000A"/>
          <w:sz w:val="28"/>
          <w:szCs w:val="28"/>
          <w:lang w:eastAsia="zh-CN"/>
        </w:rPr>
      </w:pPr>
    </w:p>
    <w:p w:rsidR="00F6039C" w:rsidRDefault="00F6039C" w:rsidP="00AB2BB2">
      <w:pPr>
        <w:pStyle w:val="a8"/>
        <w:jc w:val="center"/>
        <w:rPr>
          <w:rFonts w:ascii="Times New Roman" w:hAnsi="Times New Roman" w:cs="Times New Roman"/>
          <w:b/>
          <w:color w:val="00000A"/>
          <w:sz w:val="28"/>
          <w:szCs w:val="28"/>
          <w:lang w:eastAsia="zh-CN"/>
        </w:rPr>
      </w:pPr>
    </w:p>
    <w:p w:rsidR="00947823" w:rsidRPr="00AB2BB2" w:rsidRDefault="00947823" w:rsidP="00AB2BB2">
      <w:pPr>
        <w:pStyle w:val="a8"/>
        <w:jc w:val="center"/>
        <w:rPr>
          <w:rFonts w:ascii="Times New Roman" w:hAnsi="Times New Roman" w:cs="Times New Roman"/>
          <w:b/>
          <w:color w:val="00000A"/>
          <w:sz w:val="28"/>
          <w:szCs w:val="28"/>
          <w:lang w:eastAsia="zh-CN"/>
        </w:rPr>
      </w:pPr>
      <w:r w:rsidRPr="00AB2BB2">
        <w:rPr>
          <w:rFonts w:ascii="Times New Roman" w:hAnsi="Times New Roman" w:cs="Times New Roman"/>
          <w:b/>
          <w:color w:val="00000A"/>
          <w:sz w:val="28"/>
          <w:szCs w:val="28"/>
          <w:lang w:eastAsia="zh-CN"/>
        </w:rPr>
        <w:t xml:space="preserve">І. </w:t>
      </w:r>
      <w:r w:rsidRPr="00AB2BB2">
        <w:rPr>
          <w:rFonts w:ascii="Times New Roman" w:hAnsi="Times New Roman" w:cs="Times New Roman"/>
          <w:b/>
          <w:sz w:val="28"/>
          <w:szCs w:val="28"/>
          <w:lang w:eastAsia="zh-CN"/>
        </w:rPr>
        <w:t>Загальні положення</w:t>
      </w:r>
    </w:p>
    <w:p w:rsidR="00947823" w:rsidRPr="00ED6D20" w:rsidRDefault="00947823" w:rsidP="0094782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C44DA9" w:rsidRPr="00ED6D20" w:rsidRDefault="00785AB5" w:rsidP="00A54BF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ED6D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Реалізація </w:t>
      </w:r>
      <w:r w:rsidR="00947823" w:rsidRPr="00ED6D2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</w:t>
      </w:r>
      <w:r w:rsidRPr="00ED6D20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947823" w:rsidRPr="00ED6D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47823" w:rsidRPr="00ED6D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розвитку культури у Городоцькій сільській раді Рівненського району Рівненської області на 2022-2024 роки</w:t>
      </w:r>
      <w:r w:rsidRPr="00ED6D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затверджена рішенням Городоцької сільської ради від </w:t>
      </w:r>
      <w:r w:rsidRPr="00ED6D2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11 липня 2022 року №1019, забезпечила </w:t>
      </w:r>
      <w:r w:rsidR="00A54BF0" w:rsidRPr="00ED6D2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заходи із забезпечення реалізації державної політики в галузі культури</w:t>
      </w:r>
      <w:r w:rsidR="00A7622C" w:rsidRPr="00ED6D2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та </w:t>
      </w:r>
      <w:r w:rsidR="00A54BF0" w:rsidRPr="00ED6D2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охорони культурної спадщини.</w:t>
      </w:r>
    </w:p>
    <w:p w:rsidR="00C44DA9" w:rsidRPr="00ED6D20" w:rsidRDefault="006B3096" w:rsidP="000A6261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ED6D2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Реалізовано комплекс</w:t>
      </w:r>
      <w:r w:rsidR="00A7622C" w:rsidRPr="00ED6D2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освітніх та культурно-мистецьких програм, які передбачались даною Програмою. Поліпшено якість, доступність і асортимент культурно-мистецьких послуг. </w:t>
      </w:r>
      <w:r w:rsidR="00C44DA9" w:rsidRPr="00ED6D20">
        <w:rPr>
          <w:rFonts w:ascii="Times New Roman" w:hAnsi="Times New Roman"/>
          <w:sz w:val="28"/>
          <w:szCs w:val="28"/>
        </w:rPr>
        <w:t>Збережено інфраструктуру та кадровий потенціал галузі.</w:t>
      </w:r>
      <w:r w:rsidR="00B61481" w:rsidRPr="00ED6D20">
        <w:rPr>
          <w:rFonts w:ascii="Times New Roman" w:hAnsi="Times New Roman"/>
          <w:sz w:val="28"/>
          <w:szCs w:val="28"/>
        </w:rPr>
        <w:t xml:space="preserve"> В громаді працює 9 клубних установ, 4 публічно-шкільні бібліотеки та       1 школа мистецтв.  </w:t>
      </w:r>
      <w:r w:rsidR="00C44DA9" w:rsidRPr="00ED6D20">
        <w:rPr>
          <w:rFonts w:ascii="Times New Roman" w:hAnsi="Times New Roman"/>
          <w:sz w:val="28"/>
          <w:szCs w:val="28"/>
        </w:rPr>
        <w:t xml:space="preserve"> </w:t>
      </w:r>
      <w:r w:rsidR="00C44DA9" w:rsidRPr="00ED6D20">
        <w:rPr>
          <w:rFonts w:ascii="Times New Roman" w:hAnsi="Times New Roman"/>
          <w:bCs/>
          <w:sz w:val="28"/>
          <w:szCs w:val="28"/>
        </w:rPr>
        <w:t>Діяльність закладів культури забезпечує близько 51 фахівців та спеціалістів.</w:t>
      </w:r>
    </w:p>
    <w:p w:rsidR="008A6242" w:rsidRPr="00ED6D20" w:rsidRDefault="007D0682" w:rsidP="00BE2288">
      <w:pPr>
        <w:pStyle w:val="ac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6D20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Виконання заходів Програми розвитку культури  громади сприяло поліпшенню культурного обслуговування сіль</w:t>
      </w:r>
      <w:r w:rsidR="00812C9D" w:rsidRPr="00ED6D20">
        <w:rPr>
          <w:rFonts w:ascii="Times New Roman" w:eastAsia="Times New Roman" w:hAnsi="Times New Roman" w:cs="Times New Roman"/>
          <w:sz w:val="28"/>
          <w:szCs w:val="28"/>
          <w:lang w:eastAsia="ru-RU"/>
        </w:rPr>
        <w:t>сь</w:t>
      </w:r>
      <w:r w:rsidRPr="00ED6D2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кого населення. Здійснено значний обсяг робіт для покращення  матеріально-технічного забезпечення галузі</w:t>
      </w:r>
      <w:r w:rsidR="00812C9D" w:rsidRPr="00ED6D20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саме:</w:t>
      </w:r>
    </w:p>
    <w:p w:rsidR="008A6242" w:rsidRPr="00012F30" w:rsidRDefault="008A6242" w:rsidP="00B61481">
      <w:pPr>
        <w:pStyle w:val="ac"/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2F30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812C9D" w:rsidRPr="00012F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2022 році</w:t>
      </w:r>
      <w:r w:rsidR="00032A09" w:rsidRPr="00012F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A09" w:rsidRPr="00012F30">
        <w:rPr>
          <w:rFonts w:ascii="Times New Roman" w:hAnsi="Times New Roman" w:cs="Times New Roman"/>
          <w:sz w:val="28"/>
          <w:szCs w:val="28"/>
          <w:lang w:eastAsia="ru-RU"/>
        </w:rPr>
        <w:t>придбано</w:t>
      </w:r>
      <w:r w:rsidR="00032A09" w:rsidRPr="00012F30">
        <w:rPr>
          <w:rFonts w:ascii="Times New Roman" w:hAnsi="Times New Roman" w:cs="Times New Roman"/>
          <w:sz w:val="28"/>
          <w:szCs w:val="28"/>
        </w:rPr>
        <w:t xml:space="preserve"> техзасобів, музінструментів, обладнання, апаратури та ін.,   на загальну суму 160,3 тис. грн . (</w:t>
      </w:r>
      <w:r w:rsidR="00812C9D" w:rsidRPr="00012F30">
        <w:rPr>
          <w:rFonts w:ascii="Times New Roman" w:eastAsia="Times New Roman" w:hAnsi="Times New Roman" w:cs="Times New Roman"/>
          <w:sz w:val="28"/>
          <w:szCs w:val="28"/>
          <w:lang w:eastAsia="ru-RU"/>
        </w:rPr>
        <w:t>8 (вісім) ноутбуків</w:t>
      </w:r>
      <w:r w:rsidR="00032A09" w:rsidRPr="00012F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музичні </w:t>
      </w:r>
      <w:r w:rsidRPr="00012F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інструменти </w:t>
      </w:r>
      <w:r w:rsidR="0059337A" w:rsidRPr="00012F30">
        <w:rPr>
          <w:rFonts w:ascii="Times New Roman" w:eastAsia="Times New Roman" w:hAnsi="Times New Roman" w:cs="Times New Roman"/>
          <w:sz w:val="28"/>
          <w:szCs w:val="28"/>
          <w:lang w:eastAsia="ru-RU"/>
        </w:rPr>
        <w:t>та звукопідсилювальну апаратуру</w:t>
      </w:r>
      <w:r w:rsidR="00032A09" w:rsidRPr="00012F30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471966" w:rsidRDefault="008A6242" w:rsidP="00471966">
      <w:pPr>
        <w:pStyle w:val="a8"/>
        <w:numPr>
          <w:ilvl w:val="0"/>
          <w:numId w:val="3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2F30">
        <w:rPr>
          <w:rFonts w:ascii="Times New Roman" w:hAnsi="Times New Roman" w:cs="Times New Roman"/>
          <w:sz w:val="28"/>
          <w:szCs w:val="28"/>
          <w:lang w:eastAsia="ru-RU"/>
        </w:rPr>
        <w:t>в</w:t>
      </w:r>
      <w:r w:rsidR="00812C9D" w:rsidRPr="00012F30">
        <w:rPr>
          <w:rFonts w:ascii="Times New Roman" w:hAnsi="Times New Roman" w:cs="Times New Roman"/>
          <w:sz w:val="28"/>
          <w:szCs w:val="28"/>
          <w:lang w:eastAsia="ru-RU"/>
        </w:rPr>
        <w:t xml:space="preserve"> 2023 році </w:t>
      </w:r>
      <w:r w:rsidR="0059337A" w:rsidRPr="00012F30">
        <w:rPr>
          <w:rFonts w:ascii="Times New Roman" w:hAnsi="Times New Roman" w:cs="Times New Roman"/>
          <w:sz w:val="28"/>
          <w:szCs w:val="28"/>
          <w:lang w:eastAsia="ru-RU"/>
        </w:rPr>
        <w:t xml:space="preserve"> придбано</w:t>
      </w:r>
      <w:r w:rsidR="0059337A" w:rsidRPr="00012F30">
        <w:rPr>
          <w:rFonts w:ascii="Times New Roman" w:hAnsi="Times New Roman" w:cs="Times New Roman"/>
          <w:sz w:val="28"/>
          <w:szCs w:val="28"/>
        </w:rPr>
        <w:t xml:space="preserve"> техзасобів, музінструментів, обладнання, апаратури та ін.  на загальну суму </w:t>
      </w:r>
      <w:r w:rsidR="0059337A" w:rsidRPr="00012F30">
        <w:rPr>
          <w:rFonts w:ascii="Times New Roman" w:hAnsi="Times New Roman" w:cs="Times New Roman"/>
          <w:sz w:val="28"/>
          <w:szCs w:val="28"/>
          <w:lang w:val="en-US"/>
        </w:rPr>
        <w:t>705</w:t>
      </w:r>
      <w:r w:rsidR="0059337A" w:rsidRPr="00012F30">
        <w:rPr>
          <w:rFonts w:ascii="Times New Roman" w:hAnsi="Times New Roman" w:cs="Times New Roman"/>
          <w:sz w:val="28"/>
          <w:szCs w:val="28"/>
        </w:rPr>
        <w:t>,</w:t>
      </w:r>
      <w:r w:rsidR="0059337A" w:rsidRPr="00012F30">
        <w:rPr>
          <w:rFonts w:ascii="Times New Roman" w:hAnsi="Times New Roman" w:cs="Times New Roman"/>
          <w:sz w:val="28"/>
          <w:szCs w:val="28"/>
          <w:lang w:val="en-US"/>
        </w:rPr>
        <w:t>6</w:t>
      </w:r>
      <w:r w:rsidR="0059337A" w:rsidRPr="00012F30">
        <w:rPr>
          <w:rFonts w:ascii="Times New Roman" w:hAnsi="Times New Roman" w:cs="Times New Roman"/>
          <w:sz w:val="28"/>
          <w:szCs w:val="28"/>
        </w:rPr>
        <w:t xml:space="preserve"> тис. грн</w:t>
      </w:r>
      <w:r w:rsidR="00032A09" w:rsidRPr="00012F30">
        <w:rPr>
          <w:rFonts w:ascii="Times New Roman" w:hAnsi="Times New Roman" w:cs="Times New Roman"/>
          <w:sz w:val="28"/>
          <w:szCs w:val="28"/>
        </w:rPr>
        <w:t xml:space="preserve"> ( </w:t>
      </w:r>
      <w:r w:rsidR="00032A09" w:rsidRPr="00012F30">
        <w:rPr>
          <w:rFonts w:ascii="Times New Roman" w:hAnsi="Times New Roman" w:cs="Times New Roman"/>
          <w:sz w:val="28"/>
          <w:szCs w:val="28"/>
          <w:lang w:eastAsia="ru-RU"/>
        </w:rPr>
        <w:t>3 ноутбуки, 1 (один) комп</w:t>
      </w:r>
      <w:r w:rsidR="005E5AE4">
        <w:rPr>
          <w:rFonts w:ascii="Times New Roman" w:hAnsi="Times New Roman" w:cs="Times New Roman"/>
          <w:sz w:val="28"/>
          <w:szCs w:val="28"/>
          <w:lang w:val="en-US" w:eastAsia="ru-RU"/>
        </w:rPr>
        <w:t>’</w:t>
      </w:r>
      <w:r w:rsidR="00032A09" w:rsidRPr="00012F30">
        <w:rPr>
          <w:rFonts w:ascii="Times New Roman" w:hAnsi="Times New Roman" w:cs="Times New Roman"/>
          <w:sz w:val="28"/>
          <w:szCs w:val="28"/>
          <w:lang w:eastAsia="ru-RU"/>
        </w:rPr>
        <w:t xml:space="preserve">ютер,   багатофункціональний     пристрій    струменевий    </w:t>
      </w:r>
      <w:r w:rsidR="00032A09" w:rsidRPr="00012F30">
        <w:rPr>
          <w:rFonts w:ascii="Times New Roman" w:hAnsi="Times New Roman" w:cs="Times New Roman"/>
          <w:sz w:val="28"/>
          <w:szCs w:val="28"/>
          <w:lang w:val="en-US" w:eastAsia="ru-RU"/>
        </w:rPr>
        <w:t>EPSON</w:t>
      </w:r>
      <w:r w:rsidR="00032A09" w:rsidRPr="00012F30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032A09" w:rsidRPr="00012F30">
        <w:rPr>
          <w:rFonts w:ascii="Times New Roman" w:hAnsi="Times New Roman" w:cs="Times New Roman"/>
          <w:sz w:val="28"/>
          <w:szCs w:val="28"/>
          <w:lang w:val="en-US" w:eastAsia="ru-RU"/>
        </w:rPr>
        <w:t>L</w:t>
      </w:r>
      <w:r w:rsidR="00032A09" w:rsidRPr="00012F30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877FB5" w:rsidRPr="00012F30">
        <w:rPr>
          <w:rFonts w:ascii="Times New Roman" w:hAnsi="Times New Roman" w:cs="Times New Roman"/>
          <w:sz w:val="28"/>
          <w:szCs w:val="28"/>
          <w:lang w:eastAsia="ru-RU"/>
        </w:rPr>
        <w:t xml:space="preserve">, сценічні костюми, </w:t>
      </w:r>
      <w:r w:rsidR="00471966" w:rsidRPr="00012F30">
        <w:rPr>
          <w:rFonts w:ascii="Times New Roman" w:hAnsi="Times New Roman" w:cs="Times New Roman"/>
          <w:sz w:val="28"/>
          <w:szCs w:val="28"/>
        </w:rPr>
        <w:t>о</w:t>
      </w:r>
      <w:r w:rsidR="00877FB5" w:rsidRPr="00012F30">
        <w:rPr>
          <w:rFonts w:ascii="Times New Roman" w:hAnsi="Times New Roman" w:cs="Times New Roman"/>
          <w:sz w:val="28"/>
          <w:szCs w:val="28"/>
        </w:rPr>
        <w:t>фісні стільці та крісла</w:t>
      </w:r>
      <w:r w:rsidR="00471966" w:rsidRPr="00012F30">
        <w:rPr>
          <w:rFonts w:ascii="Times New Roman" w:hAnsi="Times New Roman" w:cs="Times New Roman"/>
          <w:sz w:val="28"/>
          <w:szCs w:val="28"/>
        </w:rPr>
        <w:t>, п</w:t>
      </w:r>
      <w:r w:rsidR="00877FB5" w:rsidRPr="00012F30">
        <w:rPr>
          <w:rFonts w:ascii="Times New Roman" w:hAnsi="Times New Roman" w:cs="Times New Roman"/>
          <w:sz w:val="28"/>
          <w:szCs w:val="28"/>
        </w:rPr>
        <w:t xml:space="preserve">олиці, шафи, столи, стелажі, </w:t>
      </w:r>
      <w:r w:rsidR="00471966" w:rsidRPr="00012F30">
        <w:rPr>
          <w:rFonts w:ascii="Times New Roman" w:hAnsi="Times New Roman" w:cs="Times New Roman"/>
          <w:sz w:val="28"/>
          <w:szCs w:val="28"/>
        </w:rPr>
        <w:t>а</w:t>
      </w:r>
      <w:r w:rsidR="00877FB5" w:rsidRPr="00012F30">
        <w:rPr>
          <w:rFonts w:ascii="Times New Roman" w:hAnsi="Times New Roman" w:cs="Times New Roman"/>
          <w:sz w:val="28"/>
          <w:szCs w:val="28"/>
        </w:rPr>
        <w:t>кустична система, музичні інструменти)</w:t>
      </w:r>
      <w:r w:rsidR="00012F30">
        <w:rPr>
          <w:rFonts w:ascii="Times New Roman" w:hAnsi="Times New Roman" w:cs="Times New Roman"/>
          <w:sz w:val="28"/>
          <w:szCs w:val="28"/>
        </w:rPr>
        <w:t>;</w:t>
      </w:r>
    </w:p>
    <w:p w:rsidR="00012F30" w:rsidRPr="00012F30" w:rsidRDefault="00012F30" w:rsidP="00471966">
      <w:pPr>
        <w:pStyle w:val="a8"/>
        <w:numPr>
          <w:ilvl w:val="0"/>
          <w:numId w:val="3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Pr="00012F30">
        <w:rPr>
          <w:rFonts w:ascii="Times New Roman" w:hAnsi="Times New Roman" w:cs="Times New Roman"/>
          <w:sz w:val="28"/>
          <w:szCs w:val="28"/>
          <w:lang w:eastAsia="ru-RU"/>
        </w:rPr>
        <w:t>в 202</w:t>
      </w: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012F30">
        <w:rPr>
          <w:rFonts w:ascii="Times New Roman" w:hAnsi="Times New Roman" w:cs="Times New Roman"/>
          <w:sz w:val="28"/>
          <w:szCs w:val="28"/>
          <w:lang w:eastAsia="ru-RU"/>
        </w:rPr>
        <w:t xml:space="preserve"> році  придбано</w:t>
      </w:r>
      <w:r w:rsidRPr="00012F30">
        <w:rPr>
          <w:rFonts w:ascii="Times New Roman" w:hAnsi="Times New Roman" w:cs="Times New Roman"/>
          <w:sz w:val="28"/>
          <w:szCs w:val="28"/>
        </w:rPr>
        <w:t xml:space="preserve"> техзасобів, музінструментів, обладнання, апаратури та ін.  на загальну суму </w:t>
      </w:r>
      <w:r>
        <w:rPr>
          <w:rFonts w:ascii="Times New Roman" w:hAnsi="Times New Roman" w:cs="Times New Roman"/>
          <w:sz w:val="28"/>
          <w:szCs w:val="28"/>
        </w:rPr>
        <w:t>415,8</w:t>
      </w:r>
      <w:r w:rsidRPr="00012F30">
        <w:rPr>
          <w:rFonts w:ascii="Times New Roman" w:hAnsi="Times New Roman" w:cs="Times New Roman"/>
          <w:sz w:val="28"/>
          <w:szCs w:val="28"/>
        </w:rPr>
        <w:t xml:space="preserve"> тис. грн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90011">
        <w:rPr>
          <w:rFonts w:ascii="Times New Roman" w:hAnsi="Times New Roman" w:cs="Times New Roman"/>
          <w:sz w:val="28"/>
          <w:szCs w:val="28"/>
        </w:rPr>
        <w:t xml:space="preserve">( музичні інструменти, мультимедія, </w:t>
      </w:r>
      <w:r w:rsidR="00E90011" w:rsidRPr="00012F30">
        <w:rPr>
          <w:rFonts w:ascii="Times New Roman" w:hAnsi="Times New Roman" w:cs="Times New Roman"/>
          <w:sz w:val="28"/>
          <w:szCs w:val="28"/>
          <w:lang w:eastAsia="ru-RU"/>
        </w:rPr>
        <w:t xml:space="preserve">сценічні костюми, </w:t>
      </w:r>
      <w:r w:rsidR="00E90011" w:rsidRPr="00012F30">
        <w:rPr>
          <w:rFonts w:ascii="Times New Roman" w:hAnsi="Times New Roman" w:cs="Times New Roman"/>
          <w:sz w:val="28"/>
          <w:szCs w:val="28"/>
        </w:rPr>
        <w:t>о</w:t>
      </w:r>
      <w:r w:rsidR="00E90011">
        <w:rPr>
          <w:rFonts w:ascii="Times New Roman" w:hAnsi="Times New Roman" w:cs="Times New Roman"/>
          <w:sz w:val="28"/>
          <w:szCs w:val="28"/>
        </w:rPr>
        <w:t xml:space="preserve">фісні </w:t>
      </w:r>
      <w:r w:rsidR="00E90011" w:rsidRPr="00012F30">
        <w:rPr>
          <w:rFonts w:ascii="Times New Roman" w:hAnsi="Times New Roman" w:cs="Times New Roman"/>
          <w:sz w:val="28"/>
          <w:szCs w:val="28"/>
        </w:rPr>
        <w:t>полиці, шафи, столи, стелажі</w:t>
      </w:r>
      <w:r w:rsidR="00E90011">
        <w:rPr>
          <w:rFonts w:ascii="Times New Roman" w:hAnsi="Times New Roman" w:cs="Times New Roman"/>
          <w:sz w:val="28"/>
          <w:szCs w:val="28"/>
        </w:rPr>
        <w:t>).</w:t>
      </w:r>
    </w:p>
    <w:p w:rsidR="00471966" w:rsidRDefault="00C53050" w:rsidP="00BE2288">
      <w:pPr>
        <w:pStyle w:val="ac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FB213B" w:rsidRPr="00711D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метою повноцінного </w:t>
      </w:r>
      <w:r w:rsidR="00BE2288" w:rsidRPr="00711D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функціонування закладів культури територіальної громади по забезпеченн</w:t>
      </w:r>
      <w:r w:rsidR="007D0682" w:rsidRPr="00711DFC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BE2288" w:rsidRPr="00711D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якісного обслуговування населення </w:t>
      </w:r>
      <w:r w:rsidR="00711DFC" w:rsidRPr="00711D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 2022 </w:t>
      </w:r>
      <w:r w:rsidR="00711DF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11DFC" w:rsidRPr="00711D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="00711DF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711DFC" w:rsidRPr="00711D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24 рік </w:t>
      </w:r>
      <w:r w:rsidR="00BE2288" w:rsidRPr="00711D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проведено </w:t>
      </w:r>
      <w:r w:rsidR="003229AF" w:rsidRPr="00711DF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поточні ремонти</w:t>
      </w:r>
      <w:r w:rsidR="00711D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закладів культури</w:t>
      </w:r>
      <w:r w:rsidR="00BF637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11D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11DFC" w:rsidRPr="00711D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сума ремонтних робіт складає </w:t>
      </w:r>
      <w:r w:rsidR="00012F30">
        <w:rPr>
          <w:rFonts w:ascii="Times New Roman" w:eastAsia="Times New Roman" w:hAnsi="Times New Roman" w:cs="Times New Roman"/>
          <w:sz w:val="28"/>
          <w:szCs w:val="28"/>
          <w:lang w:eastAsia="ru-RU"/>
        </w:rPr>
        <w:t>200</w:t>
      </w:r>
      <w:r w:rsidR="00711DFC" w:rsidRPr="00711DFC">
        <w:rPr>
          <w:rFonts w:ascii="Times New Roman" w:eastAsia="Times New Roman" w:hAnsi="Times New Roman" w:cs="Times New Roman"/>
          <w:sz w:val="28"/>
          <w:szCs w:val="28"/>
          <w:lang w:eastAsia="ru-RU"/>
        </w:rPr>
        <w:t>,8 тис. грн. (</w:t>
      </w:r>
      <w:r w:rsidR="00BF637C">
        <w:rPr>
          <w:rFonts w:ascii="Times New Roman" w:hAnsi="Times New Roman" w:cs="Times New Roman"/>
          <w:sz w:val="28"/>
          <w:szCs w:val="28"/>
        </w:rPr>
        <w:t>з</w:t>
      </w:r>
      <w:r w:rsidR="00471966" w:rsidRPr="00711DFC">
        <w:rPr>
          <w:rFonts w:ascii="Times New Roman" w:hAnsi="Times New Roman" w:cs="Times New Roman"/>
          <w:sz w:val="28"/>
          <w:szCs w:val="28"/>
        </w:rPr>
        <w:t>акуплено  матеріали та проведено поточний ремонт</w:t>
      </w:r>
      <w:r w:rsidR="005E5AE4">
        <w:rPr>
          <w:rFonts w:ascii="Times New Roman" w:hAnsi="Times New Roman" w:cs="Times New Roman"/>
          <w:sz w:val="28"/>
          <w:szCs w:val="28"/>
        </w:rPr>
        <w:t xml:space="preserve"> закладів культури</w:t>
      </w:r>
      <w:r w:rsidR="00711DFC" w:rsidRPr="00711DFC">
        <w:rPr>
          <w:rFonts w:ascii="Times New Roman" w:hAnsi="Times New Roman" w:cs="Times New Roman"/>
          <w:sz w:val="28"/>
          <w:szCs w:val="28"/>
        </w:rPr>
        <w:t>)</w:t>
      </w:r>
      <w:r w:rsidR="005E5AE4">
        <w:rPr>
          <w:rFonts w:ascii="Times New Roman" w:hAnsi="Times New Roman" w:cs="Times New Roman"/>
          <w:sz w:val="28"/>
          <w:szCs w:val="28"/>
        </w:rPr>
        <w:t>.</w:t>
      </w:r>
      <w:r w:rsidR="00711DFC" w:rsidRPr="00711DF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77693" w:rsidRDefault="00777693" w:rsidP="00777693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</w:t>
      </w:r>
      <w:r w:rsidRPr="00326921">
        <w:rPr>
          <w:rFonts w:ascii="Times New Roman" w:hAnsi="Times New Roman"/>
          <w:sz w:val="28"/>
          <w:szCs w:val="28"/>
        </w:rPr>
        <w:t xml:space="preserve"> метою недопущення виникнення надзвичайних</w:t>
      </w:r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26921">
        <w:rPr>
          <w:rFonts w:ascii="Times New Roman" w:hAnsi="Times New Roman"/>
          <w:sz w:val="28"/>
          <w:szCs w:val="28"/>
        </w:rPr>
        <w:t>ситуацій виконано заходи протипожежних робіт</w:t>
      </w:r>
      <w:r>
        <w:rPr>
          <w:rFonts w:ascii="Times New Roman" w:hAnsi="Times New Roman"/>
          <w:sz w:val="28"/>
          <w:szCs w:val="28"/>
        </w:rPr>
        <w:t xml:space="preserve"> -</w:t>
      </w:r>
      <w:r w:rsidRPr="00326921">
        <w:rPr>
          <w:rFonts w:ascii="Times New Roman" w:hAnsi="Times New Roman"/>
          <w:sz w:val="28"/>
          <w:szCs w:val="28"/>
        </w:rPr>
        <w:t xml:space="preserve"> закуплено сертифіковані вогнегасники, проведено технічне обслуговування та діагностику  наявних вогнегасників , проведено заміру опору ізоляцій. Посадові відповідальні особи пройшли навчання та перевірку знань з питань пожежної безпеки в </w:t>
      </w:r>
      <w:r>
        <w:rPr>
          <w:rFonts w:ascii="Times New Roman" w:hAnsi="Times New Roman"/>
          <w:sz w:val="28"/>
          <w:szCs w:val="28"/>
        </w:rPr>
        <w:t>НМЦ ЦЗ та БЖД Рівненської області.</w:t>
      </w:r>
    </w:p>
    <w:p w:rsidR="00853925" w:rsidRPr="00E90011" w:rsidRDefault="00853925" w:rsidP="00853925">
      <w:pPr>
        <w:pStyle w:val="ac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0011">
        <w:rPr>
          <w:rFonts w:ascii="Times New Roman" w:hAnsi="Times New Roman" w:cs="Times New Roman"/>
          <w:sz w:val="28"/>
          <w:szCs w:val="28"/>
        </w:rPr>
        <w:t xml:space="preserve">Для впровадження енергозберігаючих технологій та заходів з енергозбереження   </w:t>
      </w:r>
      <w:r w:rsidRPr="00E900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клубі с.Метків  КЗ КДЦ проведено заміну вікон  на суму 45,30 тис. грн. </w:t>
      </w:r>
    </w:p>
    <w:p w:rsidR="003E2D72" w:rsidRPr="00853925" w:rsidRDefault="00853925" w:rsidP="00853925">
      <w:pPr>
        <w:pStyle w:val="ac"/>
        <w:ind w:left="0" w:right="-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53925">
        <w:rPr>
          <w:rFonts w:ascii="Times New Roman" w:hAnsi="Times New Roman" w:cs="Times New Roman"/>
          <w:sz w:val="28"/>
          <w:szCs w:val="28"/>
        </w:rPr>
        <w:t>Підтримка мистецького аматорства здійснюється шляхом  участі  аматорських колективів та окремих виконавців закладів культури в міжнародних, всеукраїнських, обласних, регіональних фестивалях та конкурсах</w:t>
      </w:r>
      <w:r w:rsidR="005E5AE4">
        <w:rPr>
          <w:rFonts w:ascii="Times New Roman" w:hAnsi="Times New Roman" w:cs="Times New Roman"/>
          <w:sz w:val="28"/>
          <w:szCs w:val="28"/>
        </w:rPr>
        <w:t>, а саме:</w:t>
      </w:r>
      <w:r w:rsidRPr="0085392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2CEA" w:rsidRPr="00D62CEA" w:rsidRDefault="00D62CEA" w:rsidP="00E90011">
      <w:pPr>
        <w:pStyle w:val="ac"/>
        <w:ind w:left="106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62CEA">
        <w:rPr>
          <w:rFonts w:ascii="Times New Roman" w:hAnsi="Times New Roman" w:cs="Times New Roman"/>
          <w:b/>
          <w:bCs/>
          <w:sz w:val="28"/>
          <w:szCs w:val="28"/>
        </w:rPr>
        <w:t xml:space="preserve">2022 рік </w:t>
      </w:r>
    </w:p>
    <w:p w:rsidR="00995E7F" w:rsidRPr="00D62CEA" w:rsidRDefault="00D62CEA" w:rsidP="00E90011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147E9">
        <w:rPr>
          <w:rFonts w:ascii="Times New Roman" w:hAnsi="Times New Roman" w:cs="Times New Roman"/>
          <w:lang w:eastAsia="ru-RU"/>
        </w:rPr>
        <w:t xml:space="preserve">- 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t xml:space="preserve">у  Міжнародному мистецькому фестивалі на підтримку України Франція; </w:t>
      </w:r>
      <w:r w:rsidR="00995E7F" w:rsidRPr="00D62CEA">
        <w:rPr>
          <w:rFonts w:ascii="Times New Roman" w:hAnsi="Times New Roman" w:cs="Times New Roman"/>
          <w:sz w:val="28"/>
          <w:szCs w:val="28"/>
          <w:lang w:eastAsia="ru-RU"/>
        </w:rPr>
        <w:t>у Всеукраїнському багатожанровому конкурсі хореографічного мистецтва «Танцююча країна»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t>;</w:t>
      </w:r>
      <w:r w:rsidR="00995E7F" w:rsidRPr="00D62CEA">
        <w:rPr>
          <w:rFonts w:ascii="Times New Roman" w:hAnsi="Times New Roman" w:cs="Times New Roman"/>
          <w:sz w:val="28"/>
          <w:szCs w:val="28"/>
          <w:lang w:eastAsia="ru-RU"/>
        </w:rPr>
        <w:t xml:space="preserve"> в обласному фестивалі «Рівне. Літо. Музика»;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995E7F" w:rsidRPr="00D62CEA">
        <w:rPr>
          <w:rFonts w:ascii="Times New Roman" w:hAnsi="Times New Roman" w:cs="Times New Roman"/>
          <w:sz w:val="28"/>
          <w:szCs w:val="28"/>
          <w:lang w:eastAsia="ru-RU"/>
        </w:rPr>
        <w:t>- в обласному онлайн-фестивалі відеороликів «Барвисті мрії України»;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95E7F" w:rsidRPr="00D62CEA">
        <w:rPr>
          <w:rFonts w:ascii="Times New Roman" w:hAnsi="Times New Roman" w:cs="Times New Roman"/>
          <w:sz w:val="28"/>
          <w:szCs w:val="28"/>
          <w:lang w:eastAsia="ru-RU"/>
        </w:rPr>
        <w:t xml:space="preserve"> в обласному онлайн-фестивалі відоепортретів культури громад Рівненщини «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t>М</w:t>
      </w:r>
      <w:r w:rsidR="00995E7F" w:rsidRPr="00D62CEA">
        <w:rPr>
          <w:rFonts w:ascii="Times New Roman" w:hAnsi="Times New Roman" w:cs="Times New Roman"/>
          <w:sz w:val="28"/>
          <w:szCs w:val="28"/>
          <w:lang w:eastAsia="ru-RU"/>
        </w:rPr>
        <w:t>истецьким перевеслом боронимо свій край»;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t xml:space="preserve"> у</w:t>
      </w:r>
      <w:r w:rsidR="00995E7F" w:rsidRPr="00D62CEA">
        <w:rPr>
          <w:rFonts w:ascii="Times New Roman" w:hAnsi="Times New Roman" w:cs="Times New Roman"/>
          <w:sz w:val="28"/>
          <w:szCs w:val="28"/>
          <w:lang w:eastAsia="ru-RU"/>
        </w:rPr>
        <w:t xml:space="preserve"> Всеукраїнській благодійній мистецькій акції  «світло Різдва».</w:t>
      </w:r>
    </w:p>
    <w:p w:rsidR="00995E7F" w:rsidRPr="00D62CEA" w:rsidRDefault="00995E7F" w:rsidP="00E90011">
      <w:pPr>
        <w:pStyle w:val="a8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D62CEA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    </w:t>
      </w:r>
      <w:r w:rsidR="00BA03FC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         </w:t>
      </w:r>
      <w:r w:rsidRPr="00D62CEA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2023 рік</w:t>
      </w:r>
    </w:p>
    <w:p w:rsidR="00995E7F" w:rsidRDefault="00995E7F" w:rsidP="00E90011">
      <w:pPr>
        <w:pStyle w:val="a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62CE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62CEA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D62CEA" w:rsidRPr="00D62CEA">
        <w:rPr>
          <w:rFonts w:ascii="Times New Roman" w:hAnsi="Times New Roman" w:cs="Times New Roman"/>
          <w:sz w:val="28"/>
          <w:szCs w:val="28"/>
          <w:lang w:eastAsia="ru-RU"/>
        </w:rPr>
        <w:t>у Міжнародному фестивалі-конкурсі «Слов</w:t>
      </w:r>
      <w:r w:rsidR="00D62CEA" w:rsidRPr="00D62CEA">
        <w:rPr>
          <w:rFonts w:ascii="Times New Roman" w:hAnsi="Times New Roman" w:cs="Times New Roman"/>
          <w:sz w:val="28"/>
          <w:szCs w:val="28"/>
          <w:lang w:val="ru-RU" w:eastAsia="ru-RU"/>
        </w:rPr>
        <w:t>’</w:t>
      </w:r>
      <w:r w:rsidR="00D62CEA" w:rsidRPr="00D62CEA">
        <w:rPr>
          <w:rFonts w:ascii="Times New Roman" w:hAnsi="Times New Roman" w:cs="Times New Roman"/>
          <w:sz w:val="28"/>
          <w:szCs w:val="28"/>
          <w:lang w:eastAsia="ru-RU"/>
        </w:rPr>
        <w:t>янський вінець» Золоті Піски Болгарія</w:t>
      </w:r>
      <w:r w:rsidR="00D62CEA">
        <w:rPr>
          <w:rFonts w:ascii="Times New Roman" w:hAnsi="Times New Roman" w:cs="Times New Roman"/>
          <w:sz w:val="28"/>
          <w:szCs w:val="28"/>
          <w:lang w:eastAsia="ru-RU"/>
        </w:rPr>
        <w:t>;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t xml:space="preserve"> у телевізійному проєкті «Тріумф року»</w:t>
      </w:r>
      <w:r w:rsidR="00D62CEA">
        <w:rPr>
          <w:rFonts w:ascii="Times New Roman" w:hAnsi="Times New Roman" w:cs="Times New Roman"/>
          <w:sz w:val="28"/>
          <w:szCs w:val="28"/>
          <w:lang w:eastAsia="ru-RU"/>
        </w:rPr>
        <w:t>;</w:t>
      </w:r>
      <w:r w:rsidR="00B844C3" w:rsidRPr="00B844C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844C3" w:rsidRPr="00D62CEA">
        <w:rPr>
          <w:rFonts w:ascii="Times New Roman" w:hAnsi="Times New Roman" w:cs="Times New Roman"/>
          <w:sz w:val="28"/>
          <w:szCs w:val="28"/>
          <w:lang w:eastAsia="ru-RU"/>
        </w:rPr>
        <w:t>у Всеукраїнському конкурсі хореографічного мистецтва «Золотий вінець Терпсихори»</w:t>
      </w:r>
      <w:r w:rsidR="00B844C3">
        <w:rPr>
          <w:rFonts w:ascii="Times New Roman" w:hAnsi="Times New Roman" w:cs="Times New Roman"/>
          <w:sz w:val="28"/>
          <w:szCs w:val="28"/>
          <w:lang w:eastAsia="ru-RU"/>
        </w:rPr>
        <w:t xml:space="preserve">; 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t xml:space="preserve"> в обласному фестивалі колядок та щедрівок «Різдвяні піснеспіви» </w:t>
      </w:r>
      <w:r w:rsidR="00D62CEA">
        <w:rPr>
          <w:rFonts w:ascii="Times New Roman" w:hAnsi="Times New Roman" w:cs="Times New Roman"/>
          <w:sz w:val="28"/>
          <w:szCs w:val="28"/>
          <w:lang w:eastAsia="ru-RU"/>
        </w:rPr>
        <w:t xml:space="preserve">; 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t>- у Всеукраїнському багатожанровому конкурсі хореографічного мистецтва «Танцююча країна» -</w:t>
      </w:r>
      <w:r w:rsidR="00D62CE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t>у святі «Купала у Музеї просто неба» у національному музеї народної архітектури та побуту Пирогово м. Київ;</w:t>
      </w:r>
      <w:r w:rsidR="00D62CE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t>- в обласному фестивалі «Рівне. Літо. Музика;</w:t>
      </w:r>
      <w:r w:rsidR="00C467C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t xml:space="preserve">- в обласному фестивалі української пісні «СЛАВА ГЕРОЯМ! ГЕРОЯМ СЛАВА! </w:t>
      </w:r>
      <w:r w:rsidR="00024C86">
        <w:rPr>
          <w:rFonts w:ascii="Times New Roman" w:hAnsi="Times New Roman" w:cs="Times New Roman"/>
          <w:sz w:val="28"/>
          <w:szCs w:val="28"/>
          <w:lang w:eastAsia="ru-RU"/>
        </w:rPr>
        <w:t xml:space="preserve">; 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t>у  Всеукраїнському конкурсі хореографічного мистецтва «</w:t>
      </w:r>
      <w:r w:rsidRPr="00D62CEA">
        <w:rPr>
          <w:rFonts w:ascii="Times New Roman" w:hAnsi="Times New Roman" w:cs="Times New Roman"/>
          <w:sz w:val="28"/>
          <w:szCs w:val="28"/>
          <w:lang w:val="en-US" w:eastAsia="ru-RU"/>
        </w:rPr>
        <w:t>GRAND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D62CEA">
        <w:rPr>
          <w:rFonts w:ascii="Times New Roman" w:hAnsi="Times New Roman" w:cs="Times New Roman"/>
          <w:sz w:val="28"/>
          <w:szCs w:val="28"/>
          <w:lang w:val="en-US" w:eastAsia="ru-RU"/>
        </w:rPr>
        <w:t>SPRING</w:t>
      </w:r>
      <w:r w:rsidR="00024C86">
        <w:rPr>
          <w:rFonts w:ascii="Times New Roman" w:hAnsi="Times New Roman" w:cs="Times New Roman"/>
          <w:sz w:val="28"/>
          <w:szCs w:val="28"/>
          <w:lang w:eastAsia="ru-RU"/>
        </w:rPr>
        <w:t xml:space="preserve">; 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t xml:space="preserve"> у Всеукраїнському конкурсі української народної культури «серце України»</w:t>
      </w:r>
      <w:r w:rsidR="00024C86">
        <w:rPr>
          <w:rFonts w:ascii="Times New Roman" w:hAnsi="Times New Roman" w:cs="Times New Roman"/>
          <w:sz w:val="28"/>
          <w:szCs w:val="28"/>
          <w:lang w:eastAsia="ru-RU"/>
        </w:rPr>
        <w:t xml:space="preserve">; у 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t xml:space="preserve">  Всеукраїнському багатожанровому конкурсі </w:t>
      </w:r>
      <w:r w:rsidR="00024C86">
        <w:rPr>
          <w:rFonts w:ascii="Times New Roman" w:hAnsi="Times New Roman" w:cs="Times New Roman"/>
          <w:sz w:val="28"/>
          <w:szCs w:val="28"/>
          <w:lang w:eastAsia="ru-RU"/>
        </w:rPr>
        <w:t xml:space="preserve"> хоре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t>ографічного мистецтва «Танцююча країна»</w:t>
      </w:r>
      <w:r w:rsidR="00024C86">
        <w:rPr>
          <w:rFonts w:ascii="Times New Roman" w:hAnsi="Times New Roman" w:cs="Times New Roman"/>
          <w:sz w:val="28"/>
          <w:szCs w:val="28"/>
          <w:lang w:eastAsia="ru-RU"/>
        </w:rPr>
        <w:t>;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t xml:space="preserve"> у Міжнародному фестивалі-конкурсі </w:t>
      </w:r>
      <w:r w:rsidRPr="00D62CEA">
        <w:rPr>
          <w:rFonts w:ascii="Times New Roman" w:hAnsi="Times New Roman" w:cs="Times New Roman"/>
          <w:sz w:val="28"/>
          <w:szCs w:val="28"/>
          <w:lang w:val="ru-RU" w:eastAsia="ru-RU"/>
        </w:rPr>
        <w:t>«Несебр</w:t>
      </w:r>
      <w:r w:rsidR="005E5AE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r w:rsidRPr="00D62CEA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- остров на изкуствата», </w:t>
      </w:r>
      <w:r w:rsidR="005E5AE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Республіка </w:t>
      </w:r>
      <w:r w:rsidRPr="00D62CEA">
        <w:rPr>
          <w:rFonts w:ascii="Times New Roman" w:hAnsi="Times New Roman" w:cs="Times New Roman"/>
          <w:sz w:val="28"/>
          <w:szCs w:val="28"/>
          <w:lang w:val="ru-RU" w:eastAsia="ru-RU"/>
        </w:rPr>
        <w:t>Болгар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t>ія</w:t>
      </w:r>
      <w:r w:rsidR="00024C86">
        <w:rPr>
          <w:rFonts w:ascii="Times New Roman" w:hAnsi="Times New Roman" w:cs="Times New Roman"/>
          <w:sz w:val="28"/>
          <w:szCs w:val="28"/>
          <w:lang w:eastAsia="ru-RU"/>
        </w:rPr>
        <w:t xml:space="preserve">; 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t xml:space="preserve">у святі «Івана Купала» у національному музеї 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народної архітектури та побуту Пирогово м.Київ</w:t>
      </w:r>
      <w:r w:rsidR="00024C86">
        <w:rPr>
          <w:rFonts w:ascii="Times New Roman" w:hAnsi="Times New Roman" w:cs="Times New Roman"/>
          <w:sz w:val="28"/>
          <w:szCs w:val="28"/>
          <w:lang w:eastAsia="ru-RU"/>
        </w:rPr>
        <w:t xml:space="preserve">; </w:t>
      </w:r>
      <w:r w:rsidRPr="00D62CEA">
        <w:rPr>
          <w:rFonts w:ascii="Times New Roman" w:hAnsi="Times New Roman" w:cs="Times New Roman"/>
          <w:sz w:val="28"/>
          <w:szCs w:val="28"/>
          <w:lang w:eastAsia="ru-RU"/>
        </w:rPr>
        <w:t>у Всеукраїнському конкурсі автентичного співу «Животоки</w:t>
      </w:r>
      <w:r w:rsidR="00024C86">
        <w:rPr>
          <w:rFonts w:ascii="Times New Roman" w:hAnsi="Times New Roman" w:cs="Times New Roman"/>
          <w:sz w:val="28"/>
          <w:szCs w:val="28"/>
          <w:lang w:eastAsia="ru-RU"/>
        </w:rPr>
        <w:t>».</w:t>
      </w:r>
    </w:p>
    <w:p w:rsidR="00024C86" w:rsidRPr="00024C86" w:rsidRDefault="00BA03FC" w:rsidP="00E90011">
      <w:pPr>
        <w:pStyle w:val="a8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                 </w:t>
      </w:r>
      <w:r w:rsidR="00024C86" w:rsidRPr="00024C86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2024 рік </w:t>
      </w:r>
    </w:p>
    <w:p w:rsidR="00024C86" w:rsidRDefault="00024C86" w:rsidP="00E90011">
      <w:pPr>
        <w:pStyle w:val="a8"/>
        <w:numPr>
          <w:ilvl w:val="0"/>
          <w:numId w:val="2"/>
        </w:numPr>
        <w:ind w:left="142" w:firstLine="567"/>
        <w:jc w:val="both"/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</w:pPr>
      <w:r w:rsidRPr="00024C86">
        <w:rPr>
          <w:rFonts w:ascii="Times New Roman" w:eastAsia="Calibri" w:hAnsi="Times New Roman"/>
          <w:color w:val="000000" w:themeColor="text1"/>
          <w:sz w:val="28"/>
          <w:szCs w:val="28"/>
        </w:rPr>
        <w:t xml:space="preserve">у Міжнародному Арт-фестивалі «Нестія – Чорноморські перлини 2024» </w:t>
      </w:r>
      <w:r w:rsidRPr="00024C86">
        <w:rPr>
          <w:rFonts w:ascii="Times New Roman" w:hAnsi="Times New Roman"/>
          <w:color w:val="000000" w:themeColor="text1"/>
          <w:sz w:val="28"/>
          <w:szCs w:val="28"/>
          <w:lang w:eastAsia="uk-UA"/>
        </w:rPr>
        <w:t xml:space="preserve"> (</w:t>
      </w:r>
      <w:r w:rsidRPr="00024C86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Республіці Болгарія</w:t>
      </w:r>
      <w:r w:rsidRPr="00024C86">
        <w:rPr>
          <w:rFonts w:ascii="Times New Roman" w:hAnsi="Times New Roman"/>
          <w:color w:val="000000" w:themeColor="text1"/>
          <w:sz w:val="28"/>
          <w:szCs w:val="28"/>
          <w:lang w:eastAsia="uk-UA"/>
        </w:rPr>
        <w:t>); фестивалі вокально-хорового мистецтва імені Миколи Дацика ( с.Зоря); у Всеукраїнському конкурсі хореографічного мистецтва «Танцююча країна» (м.Рівне); у Всеукраїнському конкурсі української народної культури «Серце України» (м.Славута Хмельницької області); у Всеукраїнському конкурсі автентичного співу «Животоки</w:t>
      </w:r>
      <w:r>
        <w:rPr>
          <w:rFonts w:ascii="Times New Roman" w:hAnsi="Times New Roman"/>
          <w:color w:val="000000" w:themeColor="text1"/>
          <w:sz w:val="28"/>
          <w:szCs w:val="28"/>
          <w:lang w:eastAsia="uk-UA"/>
        </w:rPr>
        <w:t xml:space="preserve">; </w:t>
      </w:r>
      <w:r w:rsidRPr="00024C86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Всеукраїнському фестивалі-конкурсі «Grand spring» хореографічного мистецтва в номінації «сучасна хореографія» (м.Рівне). Злата Нужняк учасниця ансамблю сучасного танцю «Грація» БК с.Карпилівка виборола ІІІ місце. </w:t>
      </w:r>
    </w:p>
    <w:p w:rsidR="00AC6403" w:rsidRDefault="0054055D" w:rsidP="0054055D">
      <w:pPr>
        <w:pStyle w:val="a8"/>
        <w:ind w:firstLine="709"/>
        <w:jc w:val="both"/>
        <w:rPr>
          <w:rFonts w:ascii="Times New Roman" w:eastAsia="Calibri" w:hAnsi="Times New Roman"/>
          <w:color w:val="000000" w:themeColor="text1"/>
          <w:sz w:val="28"/>
          <w:szCs w:val="28"/>
        </w:rPr>
      </w:pPr>
      <w:r w:rsidRPr="002B595D">
        <w:rPr>
          <w:rFonts w:ascii="Times New Roman" w:eastAsia="Times New Roman" w:hAnsi="Times New Roman" w:cs="Times New Roman"/>
          <w:sz w:val="28"/>
          <w:szCs w:val="28"/>
          <w:lang w:eastAsia="ru-RU"/>
        </w:rPr>
        <w:t>У  2024 році п</w:t>
      </w:r>
      <w:r w:rsidR="00AC6403" w:rsidRPr="002B595D">
        <w:rPr>
          <w:rFonts w:ascii="Times New Roman" w:eastAsia="Calibri" w:hAnsi="Times New Roman"/>
          <w:color w:val="000000" w:themeColor="text1"/>
          <w:sz w:val="28"/>
          <w:szCs w:val="28"/>
        </w:rPr>
        <w:t>роведено червову атестацію колективів із званням «</w:t>
      </w:r>
      <w:r w:rsidRPr="002B595D">
        <w:rPr>
          <w:rFonts w:ascii="Times New Roman" w:eastAsia="Calibri" w:hAnsi="Times New Roman"/>
          <w:color w:val="000000" w:themeColor="text1"/>
          <w:sz w:val="28"/>
          <w:szCs w:val="28"/>
        </w:rPr>
        <w:t>н</w:t>
      </w:r>
      <w:r w:rsidR="00AC6403" w:rsidRPr="002B595D">
        <w:rPr>
          <w:rFonts w:ascii="Times New Roman" w:eastAsia="Calibri" w:hAnsi="Times New Roman"/>
          <w:color w:val="000000" w:themeColor="text1"/>
          <w:sz w:val="28"/>
          <w:szCs w:val="28"/>
        </w:rPr>
        <w:t>ародний (зразковий) аматорський колектив»</w:t>
      </w:r>
      <w:r w:rsidRPr="002B595D">
        <w:rPr>
          <w:rFonts w:ascii="Times New Roman" w:eastAsia="Calibri" w:hAnsi="Times New Roman"/>
          <w:color w:val="000000" w:themeColor="text1"/>
          <w:sz w:val="28"/>
          <w:szCs w:val="28"/>
        </w:rPr>
        <w:t>.</w:t>
      </w:r>
      <w:r w:rsidR="00AC6403" w:rsidRPr="002B595D">
        <w:rPr>
          <w:rFonts w:ascii="Times New Roman" w:eastAsia="Calibri" w:hAnsi="Times New Roman"/>
          <w:color w:val="000000" w:themeColor="text1"/>
          <w:sz w:val="28"/>
          <w:szCs w:val="28"/>
        </w:rPr>
        <w:t xml:space="preserve"> </w:t>
      </w:r>
    </w:p>
    <w:p w:rsidR="002B595D" w:rsidRPr="002B595D" w:rsidRDefault="002B595D" w:rsidP="0054055D">
      <w:pPr>
        <w:pStyle w:val="a8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</w:pPr>
      <w:r w:rsidRPr="002B595D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Записи теле - та радіопрограм,  фільмів, відеороликів, фонограм  за участю «народних (зразкових)» аматорських колективів не здійснювались.</w:t>
      </w:r>
    </w:p>
    <w:p w:rsidR="00E90011" w:rsidRDefault="00E90011" w:rsidP="00E90011">
      <w:pPr>
        <w:pStyle w:val="a8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Працівники закладів культури територіальної громади </w:t>
      </w:r>
      <w:r w:rsidR="005405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пройшли </w:t>
      </w:r>
      <w:r w:rsidRPr="00E900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підвищення кваліфікації на базі Рівненського центру підвищення кваліфікації та перепідготовки працівників культури Національної академії керівних кадрів культури і мистецтв.</w:t>
      </w:r>
    </w:p>
    <w:p w:rsidR="003E2D72" w:rsidRDefault="00995E7F" w:rsidP="00777693">
      <w:pPr>
        <w:pStyle w:val="a8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E90011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777693">
        <w:rPr>
          <w:rFonts w:ascii="Times New Roman" w:hAnsi="Times New Roman" w:cs="Times New Roman"/>
          <w:sz w:val="28"/>
          <w:szCs w:val="28"/>
          <w:lang w:eastAsia="ru-RU"/>
        </w:rPr>
        <w:t>У</w:t>
      </w:r>
      <w:r w:rsidR="00777693">
        <w:rPr>
          <w:rFonts w:ascii="Times New Roman" w:hAnsi="Times New Roman"/>
          <w:sz w:val="28"/>
          <w:szCs w:val="28"/>
          <w:lang w:eastAsia="ru-RU"/>
        </w:rPr>
        <w:t xml:space="preserve"> зв</w:t>
      </w:r>
      <w:r w:rsidR="00777693" w:rsidRPr="002770BE">
        <w:rPr>
          <w:rFonts w:ascii="Times New Roman" w:hAnsi="Times New Roman"/>
          <w:sz w:val="28"/>
          <w:szCs w:val="28"/>
          <w:lang w:eastAsia="ru-RU"/>
        </w:rPr>
        <w:t>’</w:t>
      </w:r>
      <w:r w:rsidR="00777693">
        <w:rPr>
          <w:rFonts w:ascii="Times New Roman" w:hAnsi="Times New Roman"/>
          <w:sz w:val="28"/>
          <w:szCs w:val="28"/>
          <w:lang w:eastAsia="ru-RU"/>
        </w:rPr>
        <w:t>язку з</w:t>
      </w:r>
      <w:r w:rsidR="00777693" w:rsidRPr="002770B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77693">
        <w:rPr>
          <w:rFonts w:ascii="Times New Roman" w:hAnsi="Times New Roman"/>
          <w:sz w:val="28"/>
          <w:szCs w:val="28"/>
          <w:lang w:eastAsia="ru-RU"/>
        </w:rPr>
        <w:t>повномасштабним вторгненням російської федерацію до України, книжкова продукція в 2022</w:t>
      </w:r>
      <w:r w:rsidR="00AC6403">
        <w:rPr>
          <w:rFonts w:ascii="Times New Roman" w:hAnsi="Times New Roman"/>
          <w:sz w:val="28"/>
          <w:szCs w:val="28"/>
          <w:lang w:val="en-US" w:eastAsia="ru-RU"/>
        </w:rPr>
        <w:t xml:space="preserve"> </w:t>
      </w:r>
      <w:r w:rsidR="00777693">
        <w:rPr>
          <w:rFonts w:ascii="Times New Roman" w:hAnsi="Times New Roman"/>
          <w:sz w:val="28"/>
          <w:szCs w:val="28"/>
          <w:lang w:eastAsia="ru-RU"/>
        </w:rPr>
        <w:t>році для КЗ «Публічно-шкільна бібліотека» не закуповувалас</w:t>
      </w:r>
      <w:r w:rsidR="007E5C63">
        <w:rPr>
          <w:rFonts w:ascii="Times New Roman" w:hAnsi="Times New Roman"/>
          <w:sz w:val="28"/>
          <w:szCs w:val="28"/>
          <w:lang w:eastAsia="ru-RU"/>
        </w:rPr>
        <w:t>ь</w:t>
      </w:r>
      <w:r w:rsidR="00777693">
        <w:rPr>
          <w:rFonts w:ascii="Times New Roman" w:hAnsi="Times New Roman"/>
          <w:sz w:val="28"/>
          <w:szCs w:val="28"/>
          <w:lang w:eastAsia="ru-RU"/>
        </w:rPr>
        <w:t>.  В 2023 року придбано 76 примірників книг на 14 тис. грн., в 2024 році придбано 392 примірників книг на 100 тис. грн.</w:t>
      </w:r>
    </w:p>
    <w:p w:rsidR="00D1668D" w:rsidRDefault="00D1668D" w:rsidP="00D1668D">
      <w:pPr>
        <w:pStyle w:val="a8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Упродовж 2022-2024 років КЗ «Публічно-шкільна бібліотека» проведено ряд культурно-мистецьких заходів, а саме: до Шевченківських днів, презентація книги Обличчя війни, до Міжнародного захисту дітей, </w:t>
      </w:r>
      <w:r w:rsidRPr="003C6EAF">
        <w:rPr>
          <w:rFonts w:ascii="Times New Roman" w:hAnsi="Times New Roman"/>
          <w:sz w:val="28"/>
          <w:szCs w:val="28"/>
          <w:lang w:eastAsia="ru-RU"/>
        </w:rPr>
        <w:t>взяли участь у конкурсі</w:t>
      </w:r>
      <w:r>
        <w:rPr>
          <w:rFonts w:ascii="Times New Roman" w:hAnsi="Times New Roman"/>
          <w:sz w:val="28"/>
          <w:szCs w:val="28"/>
          <w:lang w:eastAsia="ru-RU"/>
        </w:rPr>
        <w:t xml:space="preserve"> до дня рибалки «Краще раз посмакувати, ніж сто раз почути», благодійні фестивалі, концерти, конкурси на збір коштів на потреби ЗСУ, флеш- моби до свят Дня матері та багато ін.</w:t>
      </w:r>
    </w:p>
    <w:p w:rsidR="007E5C63" w:rsidRDefault="00D1668D" w:rsidP="007E5C63">
      <w:pPr>
        <w:ind w:right="18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301DA">
        <w:rPr>
          <w:rFonts w:ascii="Times New Roman" w:hAnsi="Times New Roman" w:cs="Times New Roman"/>
          <w:sz w:val="28"/>
          <w:szCs w:val="28"/>
        </w:rPr>
        <w:t xml:space="preserve">Підтримка початкової спеціалізованої мистецької освіти, забезпечення її доступності для дітей із різних верст суспільства забезпечується шляхом збереження діючої мережі школи мистецтв, забезпечення повноцінного функціонування.  </w:t>
      </w:r>
      <w:r w:rsidR="001301DA" w:rsidRPr="001301DA">
        <w:rPr>
          <w:rFonts w:ascii="Times New Roman" w:hAnsi="Times New Roman" w:cs="Times New Roman"/>
          <w:sz w:val="28"/>
          <w:szCs w:val="28"/>
        </w:rPr>
        <w:t>Щорічно школ</w:t>
      </w:r>
      <w:r w:rsidR="001301DA">
        <w:rPr>
          <w:rFonts w:ascii="Times New Roman" w:hAnsi="Times New Roman" w:cs="Times New Roman"/>
          <w:sz w:val="28"/>
          <w:szCs w:val="28"/>
        </w:rPr>
        <w:t xml:space="preserve">а мистецтв </w:t>
      </w:r>
      <w:r w:rsidR="001301DA" w:rsidRPr="001301DA">
        <w:rPr>
          <w:rFonts w:ascii="Times New Roman" w:hAnsi="Times New Roman" w:cs="Times New Roman"/>
          <w:sz w:val="28"/>
          <w:szCs w:val="28"/>
        </w:rPr>
        <w:t>прийма</w:t>
      </w:r>
      <w:r w:rsidR="001301DA">
        <w:rPr>
          <w:rFonts w:ascii="Times New Roman" w:hAnsi="Times New Roman" w:cs="Times New Roman"/>
          <w:sz w:val="28"/>
          <w:szCs w:val="28"/>
        </w:rPr>
        <w:t>є</w:t>
      </w:r>
      <w:r w:rsidR="001301DA" w:rsidRPr="001301DA">
        <w:rPr>
          <w:rFonts w:ascii="Times New Roman" w:hAnsi="Times New Roman" w:cs="Times New Roman"/>
          <w:sz w:val="28"/>
          <w:szCs w:val="28"/>
        </w:rPr>
        <w:t xml:space="preserve"> участь в обласному огляді-конкурсі учнівських, вчительських творчих колективів і окремих виконавців шкіл естетичного виховання, де займа</w:t>
      </w:r>
      <w:r w:rsidR="001301DA">
        <w:rPr>
          <w:rFonts w:ascii="Times New Roman" w:hAnsi="Times New Roman" w:cs="Times New Roman"/>
          <w:sz w:val="28"/>
          <w:szCs w:val="28"/>
        </w:rPr>
        <w:t>є</w:t>
      </w:r>
      <w:r w:rsidR="001301DA" w:rsidRPr="001301DA">
        <w:rPr>
          <w:rFonts w:ascii="Times New Roman" w:hAnsi="Times New Roman" w:cs="Times New Roman"/>
          <w:sz w:val="28"/>
          <w:szCs w:val="28"/>
        </w:rPr>
        <w:t xml:space="preserve"> призові місця</w:t>
      </w:r>
      <w:r w:rsidR="001301DA">
        <w:rPr>
          <w:rFonts w:ascii="Times New Roman" w:hAnsi="Times New Roman" w:cs="Times New Roman"/>
          <w:sz w:val="28"/>
          <w:szCs w:val="28"/>
        </w:rPr>
        <w:t xml:space="preserve">. </w:t>
      </w:r>
      <w:r w:rsidR="003B33FE">
        <w:rPr>
          <w:rFonts w:ascii="Times New Roman" w:hAnsi="Times New Roman" w:cs="Times New Roman"/>
          <w:sz w:val="28"/>
          <w:szCs w:val="28"/>
        </w:rPr>
        <w:t xml:space="preserve"> </w:t>
      </w:r>
      <w:r w:rsidR="007E5C6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6AED" w:rsidRPr="00243746" w:rsidRDefault="007E5C63" w:rsidP="005E5AE4">
      <w:pPr>
        <w:ind w:right="18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Упродовж 2022-2024 роки відділом освіти, культури, молоді та спорту Городоцької сільської ради Рівненського району Рівненської області п</w:t>
      </w:r>
      <w:r w:rsidR="00135E97" w:rsidRPr="002E0475">
        <w:rPr>
          <w:rFonts w:ascii="Times New Roman" w:hAnsi="Times New Roman" w:cs="Times New Roman"/>
          <w:color w:val="000000" w:themeColor="text1"/>
          <w:sz w:val="28"/>
          <w:szCs w:val="28"/>
        </w:rPr>
        <w:t>роведено моніторинг об</w:t>
      </w:r>
      <w:r w:rsidR="00135E97" w:rsidRPr="002E0475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’</w:t>
      </w:r>
      <w:r w:rsidR="00135E97" w:rsidRPr="002E0475">
        <w:rPr>
          <w:rFonts w:ascii="Times New Roman" w:hAnsi="Times New Roman" w:cs="Times New Roman"/>
          <w:color w:val="000000" w:themeColor="text1"/>
          <w:sz w:val="28"/>
          <w:szCs w:val="28"/>
        </w:rPr>
        <w:t>єктів (пам</w:t>
      </w:r>
      <w:r w:rsidR="00135E97" w:rsidRPr="002E0475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’</w:t>
      </w:r>
      <w:r w:rsidR="00135E97" w:rsidRPr="002E0475">
        <w:rPr>
          <w:rFonts w:ascii="Times New Roman" w:hAnsi="Times New Roman" w:cs="Times New Roman"/>
          <w:color w:val="000000" w:themeColor="text1"/>
          <w:sz w:val="28"/>
          <w:szCs w:val="28"/>
        </w:rPr>
        <w:t>яток) культурної спадщини, які розміщенні на території Городоцької сільської ради.</w:t>
      </w:r>
      <w:r w:rsidR="005E5A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35E97" w:rsidRPr="002E047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DA6AED">
        <w:rPr>
          <w:rFonts w:ascii="Times New Roman" w:hAnsi="Times New Roman" w:cs="Times New Roman"/>
          <w:sz w:val="28"/>
          <w:szCs w:val="28"/>
        </w:rPr>
        <w:t xml:space="preserve">За результатами  моніторингу оформлена інформаційна довідка та  </w:t>
      </w:r>
      <w:r w:rsidR="00DA6AED" w:rsidRPr="00243746">
        <w:rPr>
          <w:rFonts w:ascii="Times New Roman" w:hAnsi="Times New Roman" w:cs="Times New Roman"/>
          <w:sz w:val="28"/>
          <w:szCs w:val="28"/>
        </w:rPr>
        <w:t xml:space="preserve"> інформаційно-довідкова папка .</w:t>
      </w:r>
    </w:p>
    <w:p w:rsidR="00947823" w:rsidRPr="00947823" w:rsidRDefault="00947823" w:rsidP="00AB2B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Водночас заклади культури потребують модернізації матеріально-технічної бази, впровадження найсучасніших інформаційних технологій, оновлення інтер'єрів.</w:t>
      </w:r>
    </w:p>
    <w:p w:rsidR="007E5C63" w:rsidRPr="003B33FE" w:rsidRDefault="00947823" w:rsidP="007E5C63">
      <w:pPr>
        <w:ind w:right="18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Значної уваги потребує вирішення питання охорони пам’яток культурної спадщини, адже з кожним роком збільшується потреба в їх дослідженні, ремонтах та реставрації</w:t>
      </w:r>
      <w:r w:rsidR="007E5C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7E5C63" w:rsidRPr="003B33FE">
        <w:rPr>
          <w:rFonts w:ascii="Times New Roman" w:eastAsia="Times New Roman" w:hAnsi="Times New Roman" w:cs="Times New Roman"/>
          <w:sz w:val="28"/>
          <w:szCs w:val="28"/>
          <w:lang w:eastAsia="ru-RU"/>
        </w:rPr>
        <w:t>виготовлення та встановлення охоронних, інформаційних дощок та знаків</w:t>
      </w:r>
      <w:r w:rsidR="007E5C6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E5C63" w:rsidRPr="003B3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дорожніх вказівників</w:t>
      </w:r>
      <w:r w:rsidR="007E5C63">
        <w:rPr>
          <w:rFonts w:ascii="Times New Roman" w:eastAsia="Times New Roman" w:hAnsi="Times New Roman" w:cs="Times New Roman"/>
          <w:sz w:val="28"/>
          <w:szCs w:val="28"/>
          <w:lang w:eastAsia="ru-RU"/>
        </w:rPr>
        <w:t>, в</w:t>
      </w:r>
      <w:r w:rsidR="007E5C63" w:rsidRPr="003B33FE">
        <w:rPr>
          <w:rFonts w:ascii="Times New Roman" w:eastAsia="Times New Roman" w:hAnsi="Times New Roman" w:cs="Times New Roman"/>
          <w:sz w:val="28"/>
          <w:szCs w:val="28"/>
          <w:lang w:eastAsia="ru-RU"/>
        </w:rPr>
        <w:t>изначення меж пам’яток культурної спадщини, паспортизація об’єктів та пам’яток культурної спадщини місцевого значення</w:t>
      </w:r>
      <w:r w:rsidR="007E5C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947823" w:rsidRPr="00947823" w:rsidRDefault="00947823" w:rsidP="00AB2B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 це зумовлює необхідність прийняття Програми розвитку культури у Городоцькій сільській раді Рівненського району Рівненської області </w:t>
      </w:r>
      <w:r w:rsidR="00C006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</w:t>
      </w:r>
      <w:r w:rsidRPr="009478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202</w:t>
      </w:r>
      <w:r w:rsidR="003E2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9478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-202</w:t>
      </w:r>
      <w:r w:rsidR="003E2D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9478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роки</w:t>
      </w: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47823" w:rsidRPr="00947823" w:rsidRDefault="00947823" w:rsidP="00AB2B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Зазначена Програма є комплексною та об’єднує всі напрями діяльності у сфері культури.</w:t>
      </w:r>
    </w:p>
    <w:p w:rsidR="00947823" w:rsidRPr="00947823" w:rsidRDefault="00947823" w:rsidP="009478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823" w:rsidRPr="00947823" w:rsidRDefault="00947823" w:rsidP="009478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ІІ. Мета і основні завдання</w:t>
      </w:r>
    </w:p>
    <w:p w:rsidR="00947823" w:rsidRPr="00947823" w:rsidRDefault="00947823" w:rsidP="00AB2BB2">
      <w:pPr>
        <w:spacing w:after="0" w:line="240" w:lineRule="auto"/>
        <w:ind w:right="99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823" w:rsidRPr="00947823" w:rsidRDefault="00947823" w:rsidP="00AB2BB2">
      <w:pPr>
        <w:spacing w:after="0" w:line="240" w:lineRule="auto"/>
        <w:ind w:right="99" w:firstLine="567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947823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Метою Програми є: </w:t>
      </w:r>
    </w:p>
    <w:p w:rsidR="00947823" w:rsidRPr="00947823" w:rsidRDefault="00947823" w:rsidP="00AB2BB2">
      <w:pPr>
        <w:spacing w:after="0" w:line="240" w:lineRule="auto"/>
        <w:ind w:right="99" w:firstLine="567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947823">
        <w:rPr>
          <w:rFonts w:ascii="Times New Roman" w:eastAsia="Calibri" w:hAnsi="Times New Roman" w:cs="Times New Roman"/>
          <w:sz w:val="28"/>
          <w:szCs w:val="28"/>
          <w:lang w:eastAsia="uk-UA"/>
        </w:rPr>
        <w:t xml:space="preserve">створення умов для збагачення та розвитку культури і мистецтва;       </w:t>
      </w:r>
    </w:p>
    <w:p w:rsidR="00947823" w:rsidRPr="00947823" w:rsidRDefault="00947823" w:rsidP="00AB2BB2">
      <w:pPr>
        <w:spacing w:after="0" w:line="240" w:lineRule="auto"/>
        <w:ind w:right="99" w:firstLine="567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947823">
        <w:rPr>
          <w:rFonts w:ascii="Times New Roman" w:eastAsia="Calibri" w:hAnsi="Times New Roman" w:cs="Times New Roman"/>
          <w:sz w:val="28"/>
          <w:szCs w:val="28"/>
          <w:lang w:eastAsia="uk-UA"/>
        </w:rPr>
        <w:t>збереження, популяризація, актуалізація національної культурної спадщини;</w:t>
      </w:r>
    </w:p>
    <w:p w:rsidR="00947823" w:rsidRPr="00947823" w:rsidRDefault="00947823" w:rsidP="00AB2BB2">
      <w:pPr>
        <w:spacing w:after="0" w:line="240" w:lineRule="auto"/>
        <w:ind w:right="99" w:firstLine="567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947823">
        <w:rPr>
          <w:rFonts w:ascii="Times New Roman" w:eastAsia="Calibri" w:hAnsi="Times New Roman" w:cs="Times New Roman"/>
          <w:sz w:val="28"/>
          <w:szCs w:val="28"/>
          <w:lang w:eastAsia="uk-UA"/>
        </w:rPr>
        <w:t>поліпшення матеріально-технічного та фінансового забезпечення закладів культури;</w:t>
      </w:r>
    </w:p>
    <w:p w:rsidR="00947823" w:rsidRPr="00947823" w:rsidRDefault="00947823" w:rsidP="00AB2BB2">
      <w:pPr>
        <w:spacing w:after="0" w:line="240" w:lineRule="auto"/>
        <w:ind w:right="99" w:firstLine="567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bookmarkStart w:id="0" w:name="top"/>
      <w:r w:rsidRPr="00947823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uk-UA"/>
        </w:rPr>
        <w:t xml:space="preserve">підтримка історичних досліджень, </w:t>
      </w:r>
      <w:bookmarkEnd w:id="0"/>
      <w:r w:rsidRPr="00947823">
        <w:rPr>
          <w:rFonts w:ascii="Times New Roman" w:eastAsia="Calibri" w:hAnsi="Times New Roman" w:cs="Times New Roman"/>
          <w:sz w:val="28"/>
          <w:szCs w:val="28"/>
          <w:lang w:eastAsia="uk-UA"/>
        </w:rPr>
        <w:t>формування привабливого іміджу Городоцької територіальної громади.</w:t>
      </w:r>
    </w:p>
    <w:p w:rsidR="00947823" w:rsidRPr="00947823" w:rsidRDefault="00947823" w:rsidP="00AB2BB2">
      <w:pPr>
        <w:tabs>
          <w:tab w:val="left" w:pos="1080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Основними завданнями Програми є:</w:t>
      </w:r>
    </w:p>
    <w:p w:rsidR="00947823" w:rsidRPr="00947823" w:rsidRDefault="00947823" w:rsidP="00AB2BB2">
      <w:pPr>
        <w:tabs>
          <w:tab w:val="left" w:pos="10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створення умов для належного функціонування базової мережі закладів культури;</w:t>
      </w:r>
    </w:p>
    <w:p w:rsidR="00947823" w:rsidRPr="00947823" w:rsidRDefault="00947823" w:rsidP="00AB2BB2">
      <w:pPr>
        <w:tabs>
          <w:tab w:val="left" w:pos="10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забезпечення розвитку творчого потенціалу та культурного простору району, збереження нематеріальної спадщини;</w:t>
      </w:r>
    </w:p>
    <w:p w:rsidR="00947823" w:rsidRPr="00947823" w:rsidRDefault="00947823" w:rsidP="00AB2BB2">
      <w:pPr>
        <w:tabs>
          <w:tab w:val="left" w:pos="10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збереження культурної спадщини;</w:t>
      </w:r>
    </w:p>
    <w:p w:rsidR="00947823" w:rsidRPr="00947823" w:rsidRDefault="00947823" w:rsidP="00AB2BB2">
      <w:pPr>
        <w:tabs>
          <w:tab w:val="left" w:pos="10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інформатизація культурної сфери;</w:t>
      </w:r>
    </w:p>
    <w:p w:rsidR="00947823" w:rsidRPr="00947823" w:rsidRDefault="00947823" w:rsidP="00AB2BB2">
      <w:pPr>
        <w:tabs>
          <w:tab w:val="left" w:pos="10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здійснення технічного переоснащення закладів культури;</w:t>
      </w:r>
    </w:p>
    <w:p w:rsidR="00947823" w:rsidRPr="00947823" w:rsidRDefault="00947823" w:rsidP="00AB2BB2">
      <w:pPr>
        <w:tabs>
          <w:tab w:val="left" w:pos="10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здійснення підтримки аматорського мистецтва;</w:t>
      </w:r>
    </w:p>
    <w:p w:rsidR="00947823" w:rsidRPr="00947823" w:rsidRDefault="00947823" w:rsidP="00AB2B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актуалізація історичної спадщини.</w:t>
      </w:r>
    </w:p>
    <w:p w:rsidR="00947823" w:rsidRPr="00947823" w:rsidRDefault="00947823" w:rsidP="0094782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823" w:rsidRPr="00947823" w:rsidRDefault="00947823" w:rsidP="009478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ІІІ. Заходи з реалізації Програми</w:t>
      </w:r>
    </w:p>
    <w:p w:rsidR="00947823" w:rsidRPr="00947823" w:rsidRDefault="00947823" w:rsidP="009478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823" w:rsidRPr="00947823" w:rsidRDefault="00947823" w:rsidP="00AB2BB2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94782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Заходи з реалізації Програми наведені в додатку.</w:t>
      </w:r>
    </w:p>
    <w:p w:rsidR="00947823" w:rsidRPr="00947823" w:rsidRDefault="00947823" w:rsidP="009478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823" w:rsidRPr="00947823" w:rsidRDefault="00947823" w:rsidP="0094782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ІV.  Очікувані результати, ефективність Програми</w:t>
      </w:r>
    </w:p>
    <w:p w:rsidR="00947823" w:rsidRPr="00947823" w:rsidRDefault="00947823" w:rsidP="00947823">
      <w:pPr>
        <w:spacing w:after="0" w:line="240" w:lineRule="auto"/>
        <w:ind w:left="106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823" w:rsidRPr="00947823" w:rsidRDefault="00947823" w:rsidP="00AB2BB2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Виконання  Програми дасть змогу:</w:t>
      </w:r>
    </w:p>
    <w:p w:rsidR="00947823" w:rsidRPr="00947823" w:rsidRDefault="00947823" w:rsidP="00AB2B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поліпшити умови для розвитку культури, задоволення духовних потреб та  забезпечення прав громадян у сфері культури;</w:t>
      </w:r>
    </w:p>
    <w:p w:rsidR="00947823" w:rsidRPr="00947823" w:rsidRDefault="00947823" w:rsidP="00AB2B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активізувати розвиток аматорського, народного мистецтва шляхом збереження базової мережі закладів культури;</w:t>
      </w:r>
    </w:p>
    <w:p w:rsidR="00947823" w:rsidRPr="00947823" w:rsidRDefault="00947823" w:rsidP="00AB2B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покращити стан матеріально-технічної бази закладів культури, що створить сприятливі умови для здобуття доступної та якісної освіти у галузі культури, розвитку аматорського мистецтва,  організації дозвілля населення;</w:t>
      </w:r>
    </w:p>
    <w:p w:rsidR="00947823" w:rsidRPr="00947823" w:rsidRDefault="00947823" w:rsidP="00AB2B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сприяти збереженню об’єктів культурної спадщини, які знаходяться на території Городоцької сільської ради, підвищити роль культурної спадщини у  формуванні національної свідомості;</w:t>
      </w:r>
    </w:p>
    <w:p w:rsidR="00947823" w:rsidRPr="00947823" w:rsidRDefault="00947823" w:rsidP="00AB2B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розширити напрями і форми бібліотечного обслуговування з використанням інноваційних технологій;</w:t>
      </w:r>
    </w:p>
    <w:p w:rsidR="00947823" w:rsidRPr="00947823" w:rsidRDefault="00947823" w:rsidP="00AB2BB2">
      <w:pPr>
        <w:spacing w:after="0" w:line="240" w:lineRule="auto"/>
        <w:ind w:right="99" w:firstLine="567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uk-UA"/>
        </w:rPr>
      </w:pPr>
      <w:r w:rsidRPr="00947823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uk-UA"/>
        </w:rPr>
        <w:t xml:space="preserve">проводити на території громади історичні дослідження, забезпечити відновлення історичної правди і справедливості;  </w:t>
      </w:r>
    </w:p>
    <w:p w:rsidR="00947823" w:rsidRPr="00947823" w:rsidRDefault="00947823" w:rsidP="00AB2BB2">
      <w:pPr>
        <w:spacing w:after="0" w:line="240" w:lineRule="auto"/>
        <w:ind w:right="99" w:firstLine="567"/>
        <w:jc w:val="both"/>
        <w:rPr>
          <w:rFonts w:ascii="Times New Roman" w:eastAsia="Calibri" w:hAnsi="Times New Roman" w:cs="Times New Roman"/>
          <w:sz w:val="28"/>
          <w:szCs w:val="28"/>
          <w:lang w:eastAsia="uk-UA"/>
        </w:rPr>
      </w:pPr>
      <w:r w:rsidRPr="00947823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uk-UA"/>
        </w:rPr>
        <w:t>поповнити бібліотечні фонди соціально значущою літературою, у тому числі краєзнавчого характеру;</w:t>
      </w:r>
    </w:p>
    <w:p w:rsidR="00947823" w:rsidRPr="00947823" w:rsidRDefault="00947823" w:rsidP="00AB2B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забезпечити ефективне використання бюджетних коштів та залучення додаткових коштів з інших джерел;</w:t>
      </w:r>
    </w:p>
    <w:p w:rsidR="00947823" w:rsidRPr="00947823" w:rsidRDefault="00947823" w:rsidP="00AB2B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сприяти інтеграції культури громади у національний та світовий культурний простір.</w:t>
      </w:r>
    </w:p>
    <w:p w:rsidR="00947823" w:rsidRPr="00947823" w:rsidRDefault="00947823" w:rsidP="00AB2B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Соціальний ефект реалізації Програми полягатиме у </w:t>
      </w:r>
      <w:r w:rsidRPr="0094782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створенні, використанні, розповсюдженні, збереженні культурної спадщини та культурних цінностей і спрямований на забезпечення  підвищення якості і доступу до них.</w:t>
      </w:r>
    </w:p>
    <w:p w:rsidR="00947823" w:rsidRPr="00947823" w:rsidRDefault="00947823" w:rsidP="0094782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823" w:rsidRPr="00947823" w:rsidRDefault="00947823" w:rsidP="00947823">
      <w:pPr>
        <w:shd w:val="clear" w:color="auto" w:fill="FFFFFF"/>
        <w:spacing w:after="0" w:line="24" w:lineRule="atLeast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>V. Фінансове забезпечення Програми</w:t>
      </w:r>
    </w:p>
    <w:p w:rsidR="00947823" w:rsidRPr="00947823" w:rsidRDefault="00947823" w:rsidP="00947823">
      <w:pPr>
        <w:shd w:val="clear" w:color="auto" w:fill="FFFFFF"/>
        <w:spacing w:after="0" w:line="24" w:lineRule="atLeast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823" w:rsidRPr="00947823" w:rsidRDefault="00947823" w:rsidP="00AB2BB2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Фінансове забезпечення заходів Програми здійснюється в межах коштів, передбачених в місцевому бюджеті, позабюджетних коштів та за рахунок інших джерел, не заборонених чинним законодавством. </w:t>
      </w:r>
    </w:p>
    <w:p w:rsidR="00947823" w:rsidRPr="00947823" w:rsidRDefault="00947823" w:rsidP="00AB2BB2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Розпорядники коштів (виконавці Програми) </w:t>
      </w:r>
      <w:r w:rsidR="00AB2BB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передбачають видатки для реалізації заходів Програми під час складання бюджету на відповідний рік у межах наявних фінансових ресурсів.</w:t>
      </w:r>
    </w:p>
    <w:p w:rsidR="00242015" w:rsidRPr="005E5AE4" w:rsidRDefault="00947823" w:rsidP="00242015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478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3. </w:t>
      </w:r>
      <w:r w:rsidR="00242015" w:rsidRPr="009478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3. За попередніми розрахунками для виконання передбачених Програмою заходів з місцевого бюджету необхідно передбачити кошти в сумі </w:t>
      </w:r>
      <w:r w:rsidR="00242015" w:rsidRPr="005E5A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35 </w:t>
      </w:r>
      <w:r w:rsidR="00242015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467700</w:t>
      </w:r>
      <w:r w:rsidR="00242015" w:rsidRPr="005E5A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,00 гривень, у тому числі  за роками: 2025 рік – 20 24</w:t>
      </w:r>
      <w:r w:rsidR="00242015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2</w:t>
      </w:r>
      <w:r w:rsidR="00242015" w:rsidRPr="005E5A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="00242015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9</w:t>
      </w:r>
      <w:r w:rsidR="00242015" w:rsidRPr="005E5A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00,00 гривень; 2026 рік – 7 2</w:t>
      </w:r>
      <w:r w:rsidR="00242015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39</w:t>
      </w:r>
      <w:r w:rsidR="00242015" w:rsidRPr="005E5A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="00242015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9</w:t>
      </w:r>
      <w:r w:rsidR="00242015" w:rsidRPr="005E5A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00,00 гривень; 2027 рік – 7 98</w:t>
      </w:r>
      <w:r w:rsidR="00242015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4</w:t>
      </w:r>
      <w:r w:rsidR="00242015" w:rsidRPr="005E5A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="00242015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9</w:t>
      </w:r>
      <w:r w:rsidR="00242015" w:rsidRPr="005E5A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00,00 гривень.</w:t>
      </w:r>
    </w:p>
    <w:p w:rsidR="00947823" w:rsidRPr="00947823" w:rsidRDefault="00947823" w:rsidP="00AB2BB2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94782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4. Обсяги видатків уточнюються щороку з урахуванням можливостей  місцевого бюджету, конкретизації завдань за підсумками виконання у попередні роки. </w:t>
      </w:r>
    </w:p>
    <w:p w:rsidR="00947823" w:rsidRPr="00947823" w:rsidRDefault="00947823" w:rsidP="00AB2BB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823" w:rsidRPr="00947823" w:rsidRDefault="00947823" w:rsidP="00947823">
      <w:pPr>
        <w:spacing w:after="0" w:line="240" w:lineRule="auto"/>
        <w:rPr>
          <w:rFonts w:ascii="Times New Roman" w:eastAsia="Times New Roman" w:hAnsi="Times New Roman" w:cs="Times New Roman"/>
          <w:color w:val="C00000"/>
          <w:sz w:val="28"/>
          <w:szCs w:val="28"/>
          <w:lang w:eastAsia="ru-RU"/>
        </w:rPr>
      </w:pPr>
    </w:p>
    <w:p w:rsidR="00947823" w:rsidRPr="00947823" w:rsidRDefault="00947823" w:rsidP="0094782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7823" w:rsidRDefault="00AB2BB2" w:rsidP="00947823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 сільської ради </w:t>
      </w:r>
      <w:r w:rsidR="00947823" w:rsidRPr="009478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Людмила СПІВАК</w:t>
      </w:r>
    </w:p>
    <w:p w:rsidR="00AB2BB2" w:rsidRDefault="00AB2BB2" w:rsidP="00947823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2BB2" w:rsidRDefault="00AB2BB2" w:rsidP="00947823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2BB2" w:rsidRDefault="00AB2BB2" w:rsidP="00947823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2BB2" w:rsidRPr="00947823" w:rsidRDefault="00AB2BB2" w:rsidP="00947823">
      <w:pPr>
        <w:tabs>
          <w:tab w:val="left" w:pos="7088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AB2BB2" w:rsidRPr="00947823" w:rsidSect="00AB2BB2">
          <w:headerReference w:type="default" r:id="rId8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6E1415" w:rsidRPr="006E1415" w:rsidRDefault="006E1415" w:rsidP="006E1415">
      <w:pPr>
        <w:suppressAutoHyphens/>
        <w:spacing w:after="0" w:line="240" w:lineRule="auto"/>
        <w:ind w:left="12474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E14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zh-CN"/>
        </w:rPr>
        <w:lastRenderedPageBreak/>
        <w:t xml:space="preserve">Додаток </w:t>
      </w:r>
      <w:r w:rsidRPr="006E14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до Програми </w:t>
      </w:r>
    </w:p>
    <w:p w:rsidR="00AB2BB2" w:rsidRPr="00441A11" w:rsidRDefault="00AB2BB2" w:rsidP="009478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A"/>
          <w:sz w:val="24"/>
          <w:szCs w:val="24"/>
          <w:lang w:eastAsia="zh-CN"/>
        </w:rPr>
      </w:pPr>
    </w:p>
    <w:p w:rsidR="00947823" w:rsidRPr="00B1175A" w:rsidRDefault="00947823" w:rsidP="009478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</w:pPr>
      <w:r w:rsidRPr="00B1175A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Заходи</w:t>
      </w:r>
    </w:p>
    <w:p w:rsidR="00947823" w:rsidRPr="00B1175A" w:rsidRDefault="00947823" w:rsidP="009478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</w:pPr>
      <w:r w:rsidRPr="00B1175A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з реалізації Програми розвитку культури</w:t>
      </w:r>
    </w:p>
    <w:p w:rsidR="00947823" w:rsidRPr="00B1175A" w:rsidRDefault="00947823" w:rsidP="009478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</w:pPr>
      <w:r w:rsidRPr="00B1175A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у Городоцькій сільській раді Рівненського району Рівненської області на 202</w:t>
      </w:r>
      <w:r w:rsidR="00441A11" w:rsidRPr="00B1175A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5</w:t>
      </w:r>
      <w:r w:rsidRPr="00B1175A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>-202</w:t>
      </w:r>
      <w:r w:rsidR="00EC72D5" w:rsidRPr="00B1175A">
        <w:rPr>
          <w:rFonts w:ascii="Times New Roman" w:eastAsia="Times New Roman" w:hAnsi="Times New Roman" w:cs="Times New Roman"/>
          <w:color w:val="00000A"/>
          <w:sz w:val="28"/>
          <w:szCs w:val="28"/>
          <w:lang w:val="en-US" w:eastAsia="zh-CN"/>
        </w:rPr>
        <w:t>7</w:t>
      </w:r>
      <w:r w:rsidRPr="00B1175A">
        <w:rPr>
          <w:rFonts w:ascii="Times New Roman" w:eastAsia="Times New Roman" w:hAnsi="Times New Roman" w:cs="Times New Roman"/>
          <w:color w:val="00000A"/>
          <w:sz w:val="28"/>
          <w:szCs w:val="28"/>
          <w:lang w:eastAsia="zh-CN"/>
        </w:rPr>
        <w:t xml:space="preserve"> роки</w:t>
      </w:r>
    </w:p>
    <w:p w:rsidR="00947823" w:rsidRPr="00242015" w:rsidRDefault="00947823" w:rsidP="009478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A"/>
          <w:sz w:val="24"/>
          <w:szCs w:val="24"/>
          <w:lang w:val="en-US" w:eastAsia="zh-CN"/>
        </w:rPr>
      </w:pPr>
    </w:p>
    <w:tbl>
      <w:tblPr>
        <w:tblStyle w:val="a3"/>
        <w:tblW w:w="15485" w:type="dxa"/>
        <w:tblLook w:val="04A0" w:firstRow="1" w:lastRow="0" w:firstColumn="1" w:lastColumn="0" w:noHBand="0" w:noVBand="1"/>
      </w:tblPr>
      <w:tblGrid>
        <w:gridCol w:w="693"/>
        <w:gridCol w:w="2826"/>
        <w:gridCol w:w="5265"/>
        <w:gridCol w:w="2809"/>
        <w:gridCol w:w="1359"/>
        <w:gridCol w:w="1487"/>
        <w:gridCol w:w="1036"/>
        <w:gridCol w:w="10"/>
      </w:tblGrid>
      <w:tr w:rsidR="00947823" w:rsidRPr="00441A11" w:rsidTr="00AB2BB2">
        <w:trPr>
          <w:gridAfter w:val="1"/>
          <w:wAfter w:w="10" w:type="dxa"/>
        </w:trPr>
        <w:tc>
          <w:tcPr>
            <w:tcW w:w="693" w:type="dxa"/>
            <w:vMerge w:val="restart"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з/п</w:t>
            </w:r>
          </w:p>
        </w:tc>
        <w:tc>
          <w:tcPr>
            <w:tcW w:w="2826" w:type="dxa"/>
            <w:vMerge w:val="restart"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Найменування завдання</w:t>
            </w:r>
          </w:p>
        </w:tc>
        <w:tc>
          <w:tcPr>
            <w:tcW w:w="5265" w:type="dxa"/>
            <w:vMerge w:val="restart"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Найменування заходу</w:t>
            </w:r>
          </w:p>
        </w:tc>
        <w:tc>
          <w:tcPr>
            <w:tcW w:w="6691" w:type="dxa"/>
            <w:gridSpan w:val="4"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Прогнозований обсяг фінансування  з  бюджету  </w:t>
            </w:r>
          </w:p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виконання завдань (тис. гривень)</w:t>
            </w:r>
          </w:p>
        </w:tc>
      </w:tr>
      <w:tr w:rsidR="00947823" w:rsidRPr="00441A11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  <w:vMerge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9" w:type="dxa"/>
            <w:vMerge w:val="restart"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всього</w:t>
            </w:r>
          </w:p>
        </w:tc>
        <w:tc>
          <w:tcPr>
            <w:tcW w:w="3882" w:type="dxa"/>
            <w:gridSpan w:val="3"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 тому числі за роками </w:t>
            </w:r>
          </w:p>
        </w:tc>
      </w:tr>
      <w:tr w:rsidR="00947823" w:rsidRPr="00441A11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  <w:vMerge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9" w:type="dxa"/>
            <w:vMerge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9" w:type="dxa"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EC72D5" w:rsidRPr="00441A1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</w:tc>
        <w:tc>
          <w:tcPr>
            <w:tcW w:w="1487" w:type="dxa"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EC72D5" w:rsidRPr="00441A1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6</w:t>
            </w:r>
          </w:p>
        </w:tc>
        <w:tc>
          <w:tcPr>
            <w:tcW w:w="1036" w:type="dxa"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EC72D5" w:rsidRPr="00441A1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7</w:t>
            </w:r>
          </w:p>
        </w:tc>
      </w:tr>
      <w:tr w:rsidR="00947823" w:rsidRPr="00441A11" w:rsidTr="00AB2BB2">
        <w:trPr>
          <w:gridAfter w:val="1"/>
          <w:wAfter w:w="10" w:type="dxa"/>
        </w:trPr>
        <w:tc>
          <w:tcPr>
            <w:tcW w:w="693" w:type="dxa"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26" w:type="dxa"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265" w:type="dxa"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09" w:type="dxa"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59" w:type="dxa"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87" w:type="dxa"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36" w:type="dxa"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947823" w:rsidRPr="00441A11" w:rsidTr="00AB2BB2">
        <w:trPr>
          <w:trHeight w:val="579"/>
        </w:trPr>
        <w:tc>
          <w:tcPr>
            <w:tcW w:w="15485" w:type="dxa"/>
            <w:gridSpan w:val="8"/>
          </w:tcPr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І. ПІДТРИМКА ДІЯЛЬНОСТІ КОМУНАЛЬНОГО ЗАКЛАДУ «КУЛЬТУРНО-ДОЗВІЛЛЄВИЙ ЦЕНТР» </w:t>
            </w:r>
          </w:p>
          <w:p w:rsidR="00947823" w:rsidRPr="00441A11" w:rsidRDefault="00947823" w:rsidP="009478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ГОРОДОЦЬКОЇ СІЛЬСЬКОЇ РАДИ РІВНЕНСЬКОГО РАЙОНУ РІВНЕНСЬКОЇ ОБЛАСТІ</w:t>
            </w:r>
          </w:p>
        </w:tc>
      </w:tr>
      <w:tr w:rsidR="00EC72D5" w:rsidRPr="00B1175A" w:rsidTr="00AB2BB2">
        <w:trPr>
          <w:gridAfter w:val="1"/>
          <w:wAfter w:w="10" w:type="dxa"/>
          <w:trHeight w:val="1102"/>
        </w:trPr>
        <w:tc>
          <w:tcPr>
            <w:tcW w:w="693" w:type="dxa"/>
            <w:vMerge w:val="restart"/>
          </w:tcPr>
          <w:p w:rsidR="00EC72D5" w:rsidRPr="00441A11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  <w:p w:rsidR="00EC72D5" w:rsidRPr="00441A11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 w:val="restart"/>
          </w:tcPr>
          <w:p w:rsidR="00EC72D5" w:rsidRPr="00B1175A" w:rsidRDefault="00EC72D5" w:rsidP="00EC72D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Модернізація матеріально-технічної бази закладу.</w:t>
            </w:r>
          </w:p>
        </w:tc>
        <w:tc>
          <w:tcPr>
            <w:tcW w:w="5265" w:type="dxa"/>
          </w:tcPr>
          <w:p w:rsidR="00EC72D5" w:rsidRPr="00B1175A" w:rsidRDefault="00EC72D5" w:rsidP="00EC72D5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Проведення поточних ремонтів у структурних підрозділах комунального закладу «Культурно-дозвіллєвий центр»  Городоцької сільської ради Рівненського району Рівненської області.</w:t>
            </w:r>
          </w:p>
        </w:tc>
        <w:tc>
          <w:tcPr>
            <w:tcW w:w="2809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2600</w:t>
            </w:r>
          </w:p>
        </w:tc>
        <w:tc>
          <w:tcPr>
            <w:tcW w:w="1359" w:type="dxa"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1600</w:t>
            </w:r>
          </w:p>
        </w:tc>
        <w:tc>
          <w:tcPr>
            <w:tcW w:w="1487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036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</w:tr>
      <w:tr w:rsidR="00EC72D5" w:rsidRPr="00B1175A" w:rsidTr="00441A11">
        <w:trPr>
          <w:gridAfter w:val="1"/>
          <w:wAfter w:w="10" w:type="dxa"/>
          <w:trHeight w:val="606"/>
        </w:trPr>
        <w:tc>
          <w:tcPr>
            <w:tcW w:w="693" w:type="dxa"/>
            <w:vMerge/>
          </w:tcPr>
          <w:p w:rsidR="00EC72D5" w:rsidRPr="00441A11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EC72D5" w:rsidRPr="00B1175A" w:rsidRDefault="00EC72D5" w:rsidP="00EC72D5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Капітальний ремонт даху в закладах культури сіл Метків</w:t>
            </w:r>
            <w:r w:rsidR="00B2098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,</w:t>
            </w:r>
            <w:r w:rsidRPr="00B1175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 xml:space="preserve"> Обарів</w:t>
            </w:r>
            <w:r w:rsidR="00B2098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 xml:space="preserve"> та Ставки </w:t>
            </w:r>
            <w:r w:rsidRPr="00B1175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 xml:space="preserve">  </w:t>
            </w:r>
          </w:p>
        </w:tc>
        <w:tc>
          <w:tcPr>
            <w:tcW w:w="2809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</w:t>
            </w:r>
          </w:p>
        </w:tc>
        <w:tc>
          <w:tcPr>
            <w:tcW w:w="1359" w:type="dxa"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uk-UA"/>
              </w:rPr>
              <w:t>30</w:t>
            </w:r>
            <w:r w:rsidRPr="00B1175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00</w:t>
            </w:r>
          </w:p>
        </w:tc>
        <w:tc>
          <w:tcPr>
            <w:tcW w:w="1487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36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C72D5" w:rsidRPr="00B1175A" w:rsidTr="00AB2BB2">
        <w:trPr>
          <w:gridAfter w:val="1"/>
          <w:wAfter w:w="10" w:type="dxa"/>
          <w:trHeight w:val="653"/>
        </w:trPr>
        <w:tc>
          <w:tcPr>
            <w:tcW w:w="693" w:type="dxa"/>
            <w:vMerge/>
          </w:tcPr>
          <w:p w:rsidR="00EC72D5" w:rsidRPr="00441A11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EC72D5" w:rsidRPr="00B1175A" w:rsidRDefault="00EC72D5" w:rsidP="00EC72D5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Капітальний ремонт  фасаду закладів культури сіл Обарів,  Городок  та Ставки.</w:t>
            </w:r>
          </w:p>
        </w:tc>
        <w:tc>
          <w:tcPr>
            <w:tcW w:w="2809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3500</w:t>
            </w:r>
          </w:p>
        </w:tc>
        <w:tc>
          <w:tcPr>
            <w:tcW w:w="1359" w:type="dxa"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uk-UA"/>
              </w:rPr>
            </w:pPr>
            <w:r w:rsidRPr="00B1175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uk-UA"/>
              </w:rPr>
              <w:t>3500</w:t>
            </w:r>
          </w:p>
        </w:tc>
        <w:tc>
          <w:tcPr>
            <w:tcW w:w="1487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36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C72D5" w:rsidRPr="00B1175A" w:rsidTr="00AB2BB2">
        <w:trPr>
          <w:gridAfter w:val="1"/>
          <w:wAfter w:w="10" w:type="dxa"/>
          <w:trHeight w:val="690"/>
        </w:trPr>
        <w:tc>
          <w:tcPr>
            <w:tcW w:w="693" w:type="dxa"/>
            <w:vMerge/>
          </w:tcPr>
          <w:p w:rsidR="00EC72D5" w:rsidRPr="00441A11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EC72D5" w:rsidRPr="00B1175A" w:rsidRDefault="00EC72D5" w:rsidP="00EC72D5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Будівництво клубу в с.Бронники (виготовлення проектно-кошторисної документації</w:t>
            </w:r>
            <w:r w:rsidR="005E5AE4" w:rsidRPr="00B1175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, будівельні роботи</w:t>
            </w:r>
            <w:r w:rsidRPr="00B1175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).</w:t>
            </w:r>
          </w:p>
        </w:tc>
        <w:tc>
          <w:tcPr>
            <w:tcW w:w="2809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4200</w:t>
            </w:r>
          </w:p>
        </w:tc>
        <w:tc>
          <w:tcPr>
            <w:tcW w:w="1359" w:type="dxa"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uk-UA"/>
              </w:rPr>
            </w:pPr>
            <w:r w:rsidRPr="00B1175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uk-UA"/>
              </w:rPr>
              <w:t>700</w:t>
            </w:r>
          </w:p>
        </w:tc>
        <w:tc>
          <w:tcPr>
            <w:tcW w:w="1487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</w:t>
            </w:r>
          </w:p>
        </w:tc>
        <w:tc>
          <w:tcPr>
            <w:tcW w:w="1036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</w:t>
            </w:r>
          </w:p>
        </w:tc>
      </w:tr>
      <w:tr w:rsidR="00EC72D5" w:rsidRPr="00B1175A" w:rsidTr="00AB2BB2">
        <w:trPr>
          <w:gridAfter w:val="1"/>
          <w:wAfter w:w="10" w:type="dxa"/>
          <w:trHeight w:val="843"/>
        </w:trPr>
        <w:tc>
          <w:tcPr>
            <w:tcW w:w="693" w:type="dxa"/>
            <w:vMerge/>
          </w:tcPr>
          <w:p w:rsidR="00EC72D5" w:rsidRPr="00441A11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EC72D5" w:rsidRPr="00B1175A" w:rsidRDefault="00EC72D5" w:rsidP="00EC72D5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Реконструкція систем опалення закладів  культури сіл Обарів, Ставки та Караєвичі.</w:t>
            </w:r>
          </w:p>
        </w:tc>
        <w:tc>
          <w:tcPr>
            <w:tcW w:w="2809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</w:t>
            </w:r>
          </w:p>
        </w:tc>
        <w:tc>
          <w:tcPr>
            <w:tcW w:w="1359" w:type="dxa"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uk-UA"/>
              </w:rPr>
            </w:pPr>
            <w:r w:rsidRPr="00B1175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20</w:t>
            </w:r>
            <w:r w:rsidRPr="00B1175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uk-UA"/>
              </w:rPr>
              <w:t>00</w:t>
            </w:r>
          </w:p>
        </w:tc>
        <w:tc>
          <w:tcPr>
            <w:tcW w:w="1487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36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C72D5" w:rsidRPr="00B1175A" w:rsidTr="00AB2BB2">
        <w:trPr>
          <w:gridAfter w:val="1"/>
          <w:wAfter w:w="10" w:type="dxa"/>
          <w:trHeight w:val="1407"/>
        </w:trPr>
        <w:tc>
          <w:tcPr>
            <w:tcW w:w="693" w:type="dxa"/>
            <w:vMerge/>
          </w:tcPr>
          <w:p w:rsidR="00EC72D5" w:rsidRPr="00441A11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EC72D5" w:rsidRPr="00B1175A" w:rsidRDefault="00EC72D5" w:rsidP="00EC72D5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 xml:space="preserve">Впровадження протипожежних заходів  у структурних підрозділах КЗ «Культурно-дозвіллєвий центр»  Городоцької сільської ради Рівненського району Рівненської області (придбання первинних засобів пожежогасіння - вогнегасників, перезарядка вогнегасників, </w:t>
            </w:r>
            <w:r w:rsidRPr="00B1175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lastRenderedPageBreak/>
              <w:t>проведення заміру опору ізоляцій електромереж, обладнання блискавкозахистом, навчання з пожежної безпеки).</w:t>
            </w:r>
          </w:p>
        </w:tc>
        <w:tc>
          <w:tcPr>
            <w:tcW w:w="2809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350</w:t>
            </w:r>
          </w:p>
        </w:tc>
        <w:tc>
          <w:tcPr>
            <w:tcW w:w="1359" w:type="dxa"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uk-UA"/>
              </w:rPr>
            </w:pPr>
            <w:r w:rsidRPr="00B1175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uk-UA"/>
              </w:rPr>
              <w:t>50</w:t>
            </w:r>
          </w:p>
        </w:tc>
        <w:tc>
          <w:tcPr>
            <w:tcW w:w="1487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36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</w:tr>
      <w:tr w:rsidR="00EC72D5" w:rsidRPr="00B1175A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EC72D5" w:rsidRPr="00441A11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EC72D5" w:rsidRPr="00B1175A" w:rsidRDefault="00EC72D5" w:rsidP="00EC72D5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>Придбання  мультимедійного обладнання для закладів культури  сіл Карпилівка, Караєвичі та Метків.</w:t>
            </w:r>
          </w:p>
        </w:tc>
        <w:tc>
          <w:tcPr>
            <w:tcW w:w="2809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359" w:type="dxa"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val="en-US" w:eastAsia="uk-UA"/>
              </w:rPr>
            </w:pPr>
            <w:r w:rsidRPr="00B1175A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val="en-US" w:eastAsia="uk-UA"/>
              </w:rPr>
              <w:t>400</w:t>
            </w:r>
          </w:p>
        </w:tc>
        <w:tc>
          <w:tcPr>
            <w:tcW w:w="1487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036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</w:tr>
      <w:tr w:rsidR="00EC72D5" w:rsidRPr="00B1175A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EC72D5" w:rsidRPr="00441A11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EC72D5" w:rsidRPr="00B1175A" w:rsidRDefault="00EC72D5" w:rsidP="00EC72D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Придбання  сучасних меблів (стінки для кабінетів, шафи офісні, стільці та письмових столів) для </w:t>
            </w:r>
            <w:r w:rsidRPr="00B1175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uk-UA"/>
              </w:rPr>
              <w:t xml:space="preserve"> структурних підрозділів КЗ «Культурно-дозвіллєвий центр»  Городоцької сільської ради Рівненського району Рівненської області.</w:t>
            </w: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;</w:t>
            </w:r>
          </w:p>
        </w:tc>
        <w:tc>
          <w:tcPr>
            <w:tcW w:w="2809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</w:t>
            </w:r>
          </w:p>
        </w:tc>
        <w:tc>
          <w:tcPr>
            <w:tcW w:w="1359" w:type="dxa"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  <w:t>5</w:t>
            </w: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00</w:t>
            </w:r>
          </w:p>
        </w:tc>
        <w:tc>
          <w:tcPr>
            <w:tcW w:w="1487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036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</w:tr>
      <w:tr w:rsidR="00EC72D5" w:rsidRPr="00B1175A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EC72D5" w:rsidRPr="00441A11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EC72D5" w:rsidRPr="00B1175A" w:rsidRDefault="00EC72D5" w:rsidP="00EC72D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Придбання сучасної звукопідсилювальної апаратури (пасивна акустична система, активний мікшерний пульт,  радіосистема) для структурних підрозділів КЗ «Культурно-дозвіллєвий центр»  Городоцької сільської ради Рівненського району Рівненської області.</w:t>
            </w:r>
          </w:p>
        </w:tc>
        <w:tc>
          <w:tcPr>
            <w:tcW w:w="2809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359" w:type="dxa"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</w:t>
            </w: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  <w:t>0</w:t>
            </w:r>
          </w:p>
        </w:tc>
        <w:tc>
          <w:tcPr>
            <w:tcW w:w="1487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036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</w:tr>
      <w:tr w:rsidR="00EC72D5" w:rsidRPr="00B1175A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EC72D5" w:rsidRPr="00441A11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EC72D5" w:rsidRPr="00B1175A" w:rsidRDefault="00EC72D5" w:rsidP="00EC72D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Придбання  сучасної освітлювальної техніки (прожектор, дзеркальні кулі, ультрафіолет, світловий ефект, стробоскоп) для структурних підрозділів комунального закладу «Культурно-дозвіллєвий центр»  Городоцької сільської ради Рівненського району Рівненської області.</w:t>
            </w:r>
          </w:p>
        </w:tc>
        <w:tc>
          <w:tcPr>
            <w:tcW w:w="2809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359" w:type="dxa"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  <w:t>100</w:t>
            </w:r>
          </w:p>
        </w:tc>
        <w:tc>
          <w:tcPr>
            <w:tcW w:w="1487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036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</w:tr>
      <w:tr w:rsidR="00EC72D5" w:rsidRPr="00B1175A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EC72D5" w:rsidRPr="00441A11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EC72D5" w:rsidRPr="00B1175A" w:rsidRDefault="00EC72D5" w:rsidP="00EC72D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Придбання  одягу сцени (куліси, падуги) для закладів культури сіл Обарів,Ставки, Караєвичі та Метків.</w:t>
            </w:r>
          </w:p>
        </w:tc>
        <w:tc>
          <w:tcPr>
            <w:tcW w:w="2809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359" w:type="dxa"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  <w:t>600</w:t>
            </w:r>
          </w:p>
        </w:tc>
        <w:tc>
          <w:tcPr>
            <w:tcW w:w="1487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036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</w:tr>
      <w:tr w:rsidR="00EC72D5" w:rsidRPr="00B1175A" w:rsidTr="00AB2BB2">
        <w:trPr>
          <w:gridAfter w:val="1"/>
          <w:wAfter w:w="10" w:type="dxa"/>
          <w:trHeight w:val="697"/>
        </w:trPr>
        <w:tc>
          <w:tcPr>
            <w:tcW w:w="693" w:type="dxa"/>
            <w:vMerge/>
          </w:tcPr>
          <w:p w:rsidR="00EC72D5" w:rsidRPr="00441A11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EC72D5" w:rsidRPr="00B1175A" w:rsidRDefault="00EC72D5" w:rsidP="00EC72D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Заміна вікон та дверей на енергозберігаючі в закладах культури сіл Ставки, Обарів, Михайлівка, Рогачів та Метків.</w:t>
            </w:r>
          </w:p>
        </w:tc>
        <w:tc>
          <w:tcPr>
            <w:tcW w:w="2809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359" w:type="dxa"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200</w:t>
            </w:r>
          </w:p>
        </w:tc>
        <w:tc>
          <w:tcPr>
            <w:tcW w:w="1487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036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</w:tr>
      <w:tr w:rsidR="00EC72D5" w:rsidRPr="00B1175A" w:rsidTr="00AB2BB2">
        <w:trPr>
          <w:gridAfter w:val="1"/>
          <w:wAfter w:w="10" w:type="dxa"/>
          <w:trHeight w:val="697"/>
        </w:trPr>
        <w:tc>
          <w:tcPr>
            <w:tcW w:w="693" w:type="dxa"/>
          </w:tcPr>
          <w:p w:rsidR="00EC72D5" w:rsidRPr="00441A11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EC72D5" w:rsidRPr="00B1175A" w:rsidRDefault="00EC72D5" w:rsidP="00EC72D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Проведення водопостачання та влаштування санвузлів у закладах культури сіл Обарів, Карпилівка, Метків, Караєвичі, Ставки</w:t>
            </w:r>
          </w:p>
        </w:tc>
        <w:tc>
          <w:tcPr>
            <w:tcW w:w="2809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1400</w:t>
            </w:r>
          </w:p>
        </w:tc>
        <w:tc>
          <w:tcPr>
            <w:tcW w:w="1359" w:type="dxa"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1000</w:t>
            </w:r>
          </w:p>
        </w:tc>
        <w:tc>
          <w:tcPr>
            <w:tcW w:w="1487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036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</w:tr>
      <w:tr w:rsidR="00EC72D5" w:rsidRPr="00B1175A" w:rsidTr="00AB2BB2">
        <w:trPr>
          <w:gridAfter w:val="1"/>
          <w:wAfter w:w="10" w:type="dxa"/>
          <w:trHeight w:val="697"/>
        </w:trPr>
        <w:tc>
          <w:tcPr>
            <w:tcW w:w="693" w:type="dxa"/>
          </w:tcPr>
          <w:p w:rsidR="00EC72D5" w:rsidRPr="00441A11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EC72D5" w:rsidRPr="00B1175A" w:rsidRDefault="00EC72D5" w:rsidP="00EC72D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Огородження прилеглої території закладів культури сіл Обарів, Ставки, Карпилівка, Михайлівка.  </w:t>
            </w:r>
          </w:p>
        </w:tc>
        <w:tc>
          <w:tcPr>
            <w:tcW w:w="2809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359" w:type="dxa"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1000</w:t>
            </w:r>
          </w:p>
        </w:tc>
        <w:tc>
          <w:tcPr>
            <w:tcW w:w="1487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36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EC72D5" w:rsidRPr="00B1175A" w:rsidTr="00AB2BB2">
        <w:trPr>
          <w:gridAfter w:val="1"/>
          <w:wAfter w:w="10" w:type="dxa"/>
          <w:trHeight w:val="697"/>
        </w:trPr>
        <w:tc>
          <w:tcPr>
            <w:tcW w:w="693" w:type="dxa"/>
          </w:tcPr>
          <w:p w:rsidR="00EC72D5" w:rsidRPr="00441A11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EC72D5" w:rsidRPr="00B1175A" w:rsidRDefault="00EC72D5" w:rsidP="00EC72D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Ремонт внутрішньої електромережі в закладах культури сіл Карпилівка, Обарів, Рогачів, Михайлівка, Ставки  </w:t>
            </w:r>
          </w:p>
        </w:tc>
        <w:tc>
          <w:tcPr>
            <w:tcW w:w="2809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359" w:type="dxa"/>
          </w:tcPr>
          <w:p w:rsidR="00EC72D5" w:rsidRPr="00B1175A" w:rsidRDefault="00EC72D5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200</w:t>
            </w:r>
          </w:p>
        </w:tc>
        <w:tc>
          <w:tcPr>
            <w:tcW w:w="1487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036" w:type="dxa"/>
          </w:tcPr>
          <w:p w:rsidR="00EC72D5" w:rsidRPr="00B1175A" w:rsidRDefault="0099074A" w:rsidP="00EC72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</w:tr>
      <w:tr w:rsidR="00EC72D5" w:rsidRPr="00441A11" w:rsidTr="00AB2BB2">
        <w:trPr>
          <w:gridAfter w:val="1"/>
          <w:wAfter w:w="10" w:type="dxa"/>
          <w:trHeight w:val="453"/>
        </w:trPr>
        <w:tc>
          <w:tcPr>
            <w:tcW w:w="8784" w:type="dxa"/>
            <w:gridSpan w:val="3"/>
          </w:tcPr>
          <w:p w:rsidR="00EC72D5" w:rsidRPr="00441A11" w:rsidRDefault="00EC72D5" w:rsidP="00EC72D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Всього по розділу:</w:t>
            </w:r>
          </w:p>
        </w:tc>
        <w:tc>
          <w:tcPr>
            <w:tcW w:w="2809" w:type="dxa"/>
          </w:tcPr>
          <w:p w:rsidR="00EC72D5" w:rsidRPr="00441A11" w:rsidRDefault="00F10E7A" w:rsidP="00EC72D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23650</w:t>
            </w:r>
          </w:p>
        </w:tc>
        <w:tc>
          <w:tcPr>
            <w:tcW w:w="1359" w:type="dxa"/>
          </w:tcPr>
          <w:p w:rsidR="00EC72D5" w:rsidRPr="00441A11" w:rsidRDefault="00010B74" w:rsidP="00EC72D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15050</w:t>
            </w:r>
          </w:p>
        </w:tc>
        <w:tc>
          <w:tcPr>
            <w:tcW w:w="1487" w:type="dxa"/>
          </w:tcPr>
          <w:p w:rsidR="00EC72D5" w:rsidRPr="00441A11" w:rsidRDefault="00010B74" w:rsidP="00EC72D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036" w:type="dxa"/>
          </w:tcPr>
          <w:p w:rsidR="00EC72D5" w:rsidRPr="00441A11" w:rsidRDefault="00010B74" w:rsidP="00EC72D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4600</w:t>
            </w:r>
          </w:p>
        </w:tc>
      </w:tr>
      <w:tr w:rsidR="00EC72D5" w:rsidRPr="00441A11" w:rsidTr="00AB2BB2">
        <w:trPr>
          <w:trHeight w:val="361"/>
        </w:trPr>
        <w:tc>
          <w:tcPr>
            <w:tcW w:w="15485" w:type="dxa"/>
            <w:gridSpan w:val="8"/>
          </w:tcPr>
          <w:p w:rsidR="00EC72D5" w:rsidRPr="00441A11" w:rsidRDefault="00EC72D5" w:rsidP="00EC72D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II.ЗАБЕЗПЕЧЕННЯ НАДАННЯ ЯКІСНИХ КУЛЬТУРНИХ ПОСЛУГ МІСЦЕВОМУ НАСЕЛЕННЮ </w:t>
            </w:r>
          </w:p>
        </w:tc>
      </w:tr>
      <w:tr w:rsidR="00441A11" w:rsidRPr="00441A11" w:rsidTr="00AB2BB2">
        <w:trPr>
          <w:gridAfter w:val="1"/>
          <w:wAfter w:w="10" w:type="dxa"/>
        </w:trPr>
        <w:tc>
          <w:tcPr>
            <w:tcW w:w="693" w:type="dxa"/>
            <w:vMerge w:val="restart"/>
          </w:tcPr>
          <w:p w:rsidR="00441A11" w:rsidRPr="00441A11" w:rsidRDefault="00441A11" w:rsidP="007316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  <w:p w:rsidR="00441A11" w:rsidRPr="00441A11" w:rsidRDefault="00441A11" w:rsidP="007316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41A11" w:rsidRPr="00441A11" w:rsidRDefault="00441A11" w:rsidP="007316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41A11" w:rsidRPr="00441A11" w:rsidRDefault="00441A11" w:rsidP="007316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41A11" w:rsidRPr="00441A11" w:rsidRDefault="00441A11" w:rsidP="007316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41A11" w:rsidRPr="00441A11" w:rsidRDefault="00441A11" w:rsidP="007316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41A11" w:rsidRPr="00441A11" w:rsidRDefault="00441A11" w:rsidP="007316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 w:val="restart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Відродження, збереження, розвиток і популяризація традиційної народної культури, всіх видів і жанрів аматорського мистецтва.</w:t>
            </w:r>
          </w:p>
        </w:tc>
        <w:tc>
          <w:tcPr>
            <w:tcW w:w="5265" w:type="dxa"/>
          </w:tcPr>
          <w:p w:rsidR="00441A11" w:rsidRPr="00B1175A" w:rsidRDefault="00441A11" w:rsidP="00B1175A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Організація та проведення традиційних свят, фестивалів інших заходів: </w:t>
            </w: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ХІ-ий фестиваль  колядок та щедрівок « Городок наш колядує»;</w:t>
            </w:r>
          </w:p>
          <w:p w:rsidR="00441A11" w:rsidRPr="00B1175A" w:rsidRDefault="00441A11" w:rsidP="00B1175A">
            <w:pPr>
              <w:pStyle w:val="a8"/>
              <w:rPr>
                <w:rFonts w:ascii="Times New Roman" w:hAnsi="Times New Roman" w:cs="Times New Roman"/>
                <w:sz w:val="24"/>
                <w:szCs w:val="24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проєкт «Світ моєї душі»;</w:t>
            </w:r>
            <w:r w:rsidRPr="00B117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41A11" w:rsidRPr="00B1175A" w:rsidRDefault="00441A11" w:rsidP="00B1175A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відкритий етнофестиваль «Вишневий пиріг»;</w:t>
            </w:r>
          </w:p>
          <w:p w:rsidR="00441A11" w:rsidRPr="00B1175A" w:rsidRDefault="00441A11" w:rsidP="00B1175A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огляд танцювальних колективів Городоцької сільської ради «Городоцькі витребеньки»;</w:t>
            </w:r>
          </w:p>
          <w:p w:rsidR="00441A11" w:rsidRPr="00B1175A" w:rsidRDefault="00441A11" w:rsidP="00B1175A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конкурс української  пісні «Маленькі таланти нашої громади»;</w:t>
            </w:r>
          </w:p>
          <w:p w:rsidR="00441A11" w:rsidRPr="00B1175A" w:rsidRDefault="00441A11" w:rsidP="00B1175A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Міжнародний день захисту дітей;</w:t>
            </w:r>
          </w:p>
          <w:p w:rsidR="00441A11" w:rsidRPr="00B1175A" w:rsidRDefault="00441A11" w:rsidP="00B1175A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День молоді;</w:t>
            </w:r>
          </w:p>
          <w:p w:rsidR="00441A11" w:rsidRPr="00B1175A" w:rsidRDefault="00441A11" w:rsidP="00B1175A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B1175A">
              <w:rPr>
                <w:rFonts w:ascii="Times New Roman" w:hAnsi="Times New Roman" w:cs="Times New Roman"/>
                <w:color w:val="1F1F1F"/>
                <w:sz w:val="24"/>
                <w:szCs w:val="24"/>
                <w:shd w:val="clear" w:color="auto" w:fill="FFFFFF"/>
              </w:rPr>
              <w:t>День Державного прапора України і День Незалежності України</w:t>
            </w: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441A11" w:rsidRPr="00B1175A" w:rsidRDefault="00441A11" w:rsidP="00B1175A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hAnsi="Times New Roman" w:cs="Times New Roman"/>
                <w:color w:val="1F1F1F"/>
                <w:sz w:val="24"/>
                <w:szCs w:val="24"/>
                <w:shd w:val="clear" w:color="auto" w:fill="FFFFFF"/>
              </w:rPr>
              <w:t>- День захисників і захисниць України та День козацтва;</w:t>
            </w:r>
          </w:p>
          <w:p w:rsidR="00441A11" w:rsidRPr="00B1175A" w:rsidRDefault="00441A11" w:rsidP="00B1175A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Міжнародний день волонтера;</w:t>
            </w:r>
          </w:p>
          <w:p w:rsidR="00441A11" w:rsidRPr="00B1175A" w:rsidRDefault="00441A11" w:rsidP="00B1175A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День Збройних сил України;</w:t>
            </w:r>
          </w:p>
          <w:p w:rsidR="00441A11" w:rsidRPr="00B1175A" w:rsidRDefault="00441A11" w:rsidP="00B1175A">
            <w:pPr>
              <w:pStyle w:val="a8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 xml:space="preserve">- </w:t>
            </w: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обрядові зимові свята</w:t>
            </w:r>
          </w:p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809" w:type="dxa"/>
          </w:tcPr>
          <w:p w:rsidR="00441A11" w:rsidRPr="00B1175A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359" w:type="dxa"/>
          </w:tcPr>
          <w:p w:rsidR="00441A11" w:rsidRPr="00B1175A" w:rsidRDefault="00441A11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200</w:t>
            </w:r>
          </w:p>
        </w:tc>
        <w:tc>
          <w:tcPr>
            <w:tcW w:w="1487" w:type="dxa"/>
          </w:tcPr>
          <w:p w:rsidR="00441A11" w:rsidRPr="00B1175A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036" w:type="dxa"/>
          </w:tcPr>
          <w:p w:rsidR="00441A11" w:rsidRPr="00B1175A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</w:tr>
      <w:tr w:rsidR="00441A11" w:rsidRPr="00441A11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441A11" w:rsidRPr="00441A11" w:rsidRDefault="00441A11" w:rsidP="007316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Організація та проведення заходів до ювілейних дат закладів культури, творчих колективів та аматорів народного мистецтва.</w:t>
            </w:r>
          </w:p>
        </w:tc>
        <w:tc>
          <w:tcPr>
            <w:tcW w:w="2809" w:type="dxa"/>
          </w:tcPr>
          <w:p w:rsidR="00441A11" w:rsidRPr="00B1175A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359" w:type="dxa"/>
          </w:tcPr>
          <w:p w:rsidR="00441A11" w:rsidRPr="00B1175A" w:rsidRDefault="00441A11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</w:t>
            </w:r>
          </w:p>
        </w:tc>
        <w:tc>
          <w:tcPr>
            <w:tcW w:w="1487" w:type="dxa"/>
          </w:tcPr>
          <w:p w:rsidR="00441A11" w:rsidRPr="00B1175A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036" w:type="dxa"/>
          </w:tcPr>
          <w:p w:rsidR="00441A11" w:rsidRPr="00B1175A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441A11" w:rsidRPr="00441A11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441A11" w:rsidRPr="00441A11" w:rsidRDefault="00441A11" w:rsidP="007316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Придбання нагрудних значків, спеціальних грамот, дипломів, подяк, сувенірів, призів для нагородження переможців  фестивалів, конкурсів, свят тощо.</w:t>
            </w:r>
          </w:p>
        </w:tc>
        <w:tc>
          <w:tcPr>
            <w:tcW w:w="2809" w:type="dxa"/>
          </w:tcPr>
          <w:p w:rsidR="00441A11" w:rsidRPr="00B1175A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1359" w:type="dxa"/>
          </w:tcPr>
          <w:p w:rsidR="00441A11" w:rsidRPr="00B1175A" w:rsidRDefault="00441A11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40</w:t>
            </w:r>
          </w:p>
        </w:tc>
        <w:tc>
          <w:tcPr>
            <w:tcW w:w="1487" w:type="dxa"/>
          </w:tcPr>
          <w:p w:rsidR="00441A11" w:rsidRPr="00B1175A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036" w:type="dxa"/>
          </w:tcPr>
          <w:p w:rsidR="00441A11" w:rsidRPr="00B1175A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441A11" w:rsidRPr="00441A11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441A11" w:rsidRPr="00441A11" w:rsidRDefault="00441A11" w:rsidP="007316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Розробка, виготовлення та розповсюдження методичних, репертуарних та рекламних матеріалів з питань культури, народного мистецтва.</w:t>
            </w:r>
          </w:p>
        </w:tc>
        <w:tc>
          <w:tcPr>
            <w:tcW w:w="2809" w:type="dxa"/>
          </w:tcPr>
          <w:p w:rsidR="00441A11" w:rsidRPr="00B1175A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359" w:type="dxa"/>
          </w:tcPr>
          <w:p w:rsidR="00441A11" w:rsidRPr="00B1175A" w:rsidRDefault="00441A11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10</w:t>
            </w:r>
          </w:p>
        </w:tc>
        <w:tc>
          <w:tcPr>
            <w:tcW w:w="1487" w:type="dxa"/>
          </w:tcPr>
          <w:p w:rsidR="00441A11" w:rsidRPr="00B1175A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036" w:type="dxa"/>
          </w:tcPr>
          <w:p w:rsidR="00441A11" w:rsidRPr="00B1175A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7316DE" w:rsidRPr="00441A11" w:rsidTr="00AB2BB2">
        <w:trPr>
          <w:gridAfter w:val="1"/>
          <w:wAfter w:w="10" w:type="dxa"/>
        </w:trPr>
        <w:tc>
          <w:tcPr>
            <w:tcW w:w="693" w:type="dxa"/>
            <w:vMerge w:val="restart"/>
          </w:tcPr>
          <w:p w:rsidR="007316DE" w:rsidRPr="00441A11" w:rsidRDefault="007316DE" w:rsidP="007316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2826" w:type="dxa"/>
            <w:vMerge w:val="restart"/>
          </w:tcPr>
          <w:p w:rsidR="007316DE" w:rsidRPr="00B1175A" w:rsidRDefault="007316DE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Проведення систематичного моніторингу та забезпечення  інформування  щодо діяльності комунальних закладів. </w:t>
            </w:r>
          </w:p>
        </w:tc>
        <w:tc>
          <w:tcPr>
            <w:tcW w:w="5265" w:type="dxa"/>
          </w:tcPr>
          <w:p w:rsidR="007316DE" w:rsidRPr="00B1175A" w:rsidRDefault="007316DE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Проведення соціокультурного моніторингу діяльності комунальних закладів Городоцької сільської ради.</w:t>
            </w:r>
          </w:p>
        </w:tc>
        <w:tc>
          <w:tcPr>
            <w:tcW w:w="2809" w:type="dxa"/>
          </w:tcPr>
          <w:p w:rsidR="007316DE" w:rsidRPr="00B1175A" w:rsidRDefault="007316DE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59" w:type="dxa"/>
          </w:tcPr>
          <w:p w:rsidR="007316DE" w:rsidRPr="00B1175A" w:rsidRDefault="007316DE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1487" w:type="dxa"/>
          </w:tcPr>
          <w:p w:rsidR="007316DE" w:rsidRPr="00B1175A" w:rsidRDefault="007316DE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36" w:type="dxa"/>
          </w:tcPr>
          <w:p w:rsidR="007316DE" w:rsidRPr="00B1175A" w:rsidRDefault="007316DE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7316DE" w:rsidRPr="00441A11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7316DE" w:rsidRPr="00441A11" w:rsidRDefault="007316DE" w:rsidP="007316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7316DE" w:rsidRPr="00B1175A" w:rsidRDefault="007316DE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7316DE" w:rsidRPr="00B1175A" w:rsidRDefault="007316DE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Підтримка діяльності  сайту відділу освіти, культури, молоді та спорту Городоцької сільської ради.</w:t>
            </w:r>
          </w:p>
        </w:tc>
        <w:tc>
          <w:tcPr>
            <w:tcW w:w="2809" w:type="dxa"/>
          </w:tcPr>
          <w:p w:rsidR="007316DE" w:rsidRPr="00B1175A" w:rsidRDefault="007316DE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59" w:type="dxa"/>
          </w:tcPr>
          <w:p w:rsidR="007316DE" w:rsidRPr="00B1175A" w:rsidRDefault="007316DE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1487" w:type="dxa"/>
          </w:tcPr>
          <w:p w:rsidR="007316DE" w:rsidRPr="00B1175A" w:rsidRDefault="007316DE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36" w:type="dxa"/>
          </w:tcPr>
          <w:p w:rsidR="007316DE" w:rsidRPr="00B1175A" w:rsidRDefault="007316DE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7316DE" w:rsidRPr="00441A11" w:rsidTr="00AB2BB2">
        <w:trPr>
          <w:gridAfter w:val="1"/>
          <w:wAfter w:w="10" w:type="dxa"/>
          <w:trHeight w:val="962"/>
        </w:trPr>
        <w:tc>
          <w:tcPr>
            <w:tcW w:w="693" w:type="dxa"/>
            <w:vMerge w:val="restart"/>
          </w:tcPr>
          <w:p w:rsidR="007316DE" w:rsidRPr="00441A11" w:rsidRDefault="007316DE" w:rsidP="007316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2826" w:type="dxa"/>
            <w:vMerge w:val="restart"/>
          </w:tcPr>
          <w:p w:rsidR="007316DE" w:rsidRPr="00B1175A" w:rsidRDefault="007316DE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Забезпечення розвитку кадрового потенціалу галузі, підтримка працівників  культури.</w:t>
            </w:r>
          </w:p>
        </w:tc>
        <w:tc>
          <w:tcPr>
            <w:tcW w:w="5265" w:type="dxa"/>
          </w:tcPr>
          <w:p w:rsidR="007316DE" w:rsidRPr="00B1175A" w:rsidRDefault="007316DE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Організація та проведення семінарів, тренінгів, майстер-класів, творчих лабораторій, заходів з обміну досвідом роботи.</w:t>
            </w:r>
          </w:p>
        </w:tc>
        <w:tc>
          <w:tcPr>
            <w:tcW w:w="2809" w:type="dxa"/>
          </w:tcPr>
          <w:p w:rsidR="007316DE" w:rsidRPr="00B1175A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359" w:type="dxa"/>
          </w:tcPr>
          <w:p w:rsidR="007316DE" w:rsidRPr="00B1175A" w:rsidRDefault="007316DE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15</w:t>
            </w:r>
          </w:p>
        </w:tc>
        <w:tc>
          <w:tcPr>
            <w:tcW w:w="1487" w:type="dxa"/>
          </w:tcPr>
          <w:p w:rsidR="007316DE" w:rsidRPr="00B1175A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36" w:type="dxa"/>
          </w:tcPr>
          <w:p w:rsidR="007316DE" w:rsidRPr="00B1175A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7316DE" w:rsidRPr="00441A11" w:rsidTr="00AB2BB2">
        <w:trPr>
          <w:gridAfter w:val="1"/>
          <w:wAfter w:w="10" w:type="dxa"/>
          <w:trHeight w:val="1483"/>
        </w:trPr>
        <w:tc>
          <w:tcPr>
            <w:tcW w:w="693" w:type="dxa"/>
            <w:vMerge/>
          </w:tcPr>
          <w:p w:rsidR="007316DE" w:rsidRPr="00441A11" w:rsidRDefault="007316DE" w:rsidP="007316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7316DE" w:rsidRPr="00B1175A" w:rsidRDefault="007316DE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7316DE" w:rsidRPr="00B1175A" w:rsidRDefault="007316DE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Забезпечення підвищення кваліфікації працівників комунальних закладів на базі Рівненського центру підвищення кваліфікації та перепідготовки працівників  культури Національної академії керівних кадрів культури і мистецтв.</w:t>
            </w:r>
          </w:p>
        </w:tc>
        <w:tc>
          <w:tcPr>
            <w:tcW w:w="2809" w:type="dxa"/>
          </w:tcPr>
          <w:p w:rsidR="007316DE" w:rsidRPr="00B1175A" w:rsidRDefault="007316DE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59" w:type="dxa"/>
          </w:tcPr>
          <w:p w:rsidR="007316DE" w:rsidRPr="00B1175A" w:rsidRDefault="007316DE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1487" w:type="dxa"/>
          </w:tcPr>
          <w:p w:rsidR="007316DE" w:rsidRPr="00B1175A" w:rsidRDefault="007316DE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36" w:type="dxa"/>
          </w:tcPr>
          <w:p w:rsidR="007316DE" w:rsidRPr="00B1175A" w:rsidRDefault="007316DE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7316DE" w:rsidRPr="00441A11" w:rsidTr="00AB2BB2">
        <w:trPr>
          <w:gridAfter w:val="1"/>
          <w:wAfter w:w="10" w:type="dxa"/>
        </w:trPr>
        <w:tc>
          <w:tcPr>
            <w:tcW w:w="8784" w:type="dxa"/>
            <w:gridSpan w:val="3"/>
          </w:tcPr>
          <w:p w:rsidR="007316DE" w:rsidRPr="00441A11" w:rsidRDefault="007316DE" w:rsidP="007316D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Всього по розділу:</w:t>
            </w:r>
          </w:p>
        </w:tc>
        <w:tc>
          <w:tcPr>
            <w:tcW w:w="2809" w:type="dxa"/>
          </w:tcPr>
          <w:p w:rsidR="007316DE" w:rsidRPr="00441A11" w:rsidRDefault="00010B74" w:rsidP="007316D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915</w:t>
            </w:r>
          </w:p>
        </w:tc>
        <w:tc>
          <w:tcPr>
            <w:tcW w:w="1359" w:type="dxa"/>
          </w:tcPr>
          <w:p w:rsidR="007316DE" w:rsidRPr="00441A11" w:rsidRDefault="00010B74" w:rsidP="007316D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275</w:t>
            </w:r>
          </w:p>
        </w:tc>
        <w:tc>
          <w:tcPr>
            <w:tcW w:w="1487" w:type="dxa"/>
          </w:tcPr>
          <w:p w:rsidR="007316DE" w:rsidRPr="00441A11" w:rsidRDefault="00010B74" w:rsidP="007316D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036" w:type="dxa"/>
          </w:tcPr>
          <w:p w:rsidR="007316DE" w:rsidRPr="00441A11" w:rsidRDefault="00010B74" w:rsidP="007316D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330</w:t>
            </w:r>
          </w:p>
        </w:tc>
      </w:tr>
      <w:tr w:rsidR="007316DE" w:rsidRPr="00441A11" w:rsidTr="00AB2BB2">
        <w:trPr>
          <w:trHeight w:val="357"/>
        </w:trPr>
        <w:tc>
          <w:tcPr>
            <w:tcW w:w="15485" w:type="dxa"/>
            <w:gridSpan w:val="8"/>
          </w:tcPr>
          <w:p w:rsidR="007316DE" w:rsidRPr="00441A11" w:rsidRDefault="007316DE" w:rsidP="007316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ІІІ. РОЗВИТОК АМАТОРСЬКОГО МИСТЕЦТВА  </w:t>
            </w:r>
          </w:p>
        </w:tc>
      </w:tr>
      <w:tr w:rsidR="009F0BC1" w:rsidRPr="00441A11" w:rsidTr="00AB2BB2">
        <w:trPr>
          <w:gridAfter w:val="1"/>
          <w:wAfter w:w="10" w:type="dxa"/>
          <w:trHeight w:val="1270"/>
        </w:trPr>
        <w:tc>
          <w:tcPr>
            <w:tcW w:w="693" w:type="dxa"/>
            <w:vMerge w:val="restart"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826" w:type="dxa"/>
            <w:vMerge w:val="restart"/>
          </w:tcPr>
          <w:p w:rsidR="009F0BC1" w:rsidRPr="00441A11" w:rsidRDefault="009F0BC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Створення сприятливих умов для творчої самореалізації особистості через розмаїття форм художнього </w:t>
            </w: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>самовираження, міжкультурний діалог, культурний взаємообмін. </w:t>
            </w:r>
          </w:p>
        </w:tc>
        <w:tc>
          <w:tcPr>
            <w:tcW w:w="5265" w:type="dxa"/>
          </w:tcPr>
          <w:p w:rsidR="009F0BC1" w:rsidRPr="00441A11" w:rsidRDefault="009F0BC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Сприяння участі кращих аматорських колективів, окремих виконавців у всеукраїнських, міжнародних фестивалях і  конкурсах.</w:t>
            </w:r>
          </w:p>
        </w:tc>
        <w:tc>
          <w:tcPr>
            <w:tcW w:w="2809" w:type="dxa"/>
          </w:tcPr>
          <w:p w:rsidR="009F0BC1" w:rsidRPr="00441A11" w:rsidRDefault="00010B74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9907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359" w:type="dxa"/>
          </w:tcPr>
          <w:p w:rsidR="009F0BC1" w:rsidRPr="00441A11" w:rsidRDefault="009F0BC1" w:rsidP="00B1175A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50</w:t>
            </w:r>
          </w:p>
        </w:tc>
        <w:tc>
          <w:tcPr>
            <w:tcW w:w="1487" w:type="dxa"/>
          </w:tcPr>
          <w:p w:rsidR="009F0BC1" w:rsidRPr="00441A11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36" w:type="dxa"/>
          </w:tcPr>
          <w:p w:rsidR="009F0BC1" w:rsidRPr="00441A11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9F0BC1" w:rsidRPr="00441A11" w:rsidTr="00AB2BB2">
        <w:trPr>
          <w:gridAfter w:val="1"/>
          <w:wAfter w:w="10" w:type="dxa"/>
          <w:trHeight w:val="487"/>
        </w:trPr>
        <w:tc>
          <w:tcPr>
            <w:tcW w:w="693" w:type="dxa"/>
            <w:vMerge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9F0BC1" w:rsidRPr="00441A11" w:rsidRDefault="009F0BC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9F0BC1" w:rsidRPr="00441A11" w:rsidRDefault="009F0BC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Придбання  сценічних костюмів.</w:t>
            </w:r>
          </w:p>
        </w:tc>
        <w:tc>
          <w:tcPr>
            <w:tcW w:w="2809" w:type="dxa"/>
          </w:tcPr>
          <w:p w:rsidR="009F0BC1" w:rsidRPr="00441A11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359" w:type="dxa"/>
          </w:tcPr>
          <w:p w:rsidR="009F0BC1" w:rsidRPr="00441A11" w:rsidRDefault="009F0BC1" w:rsidP="00B1175A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100</w:t>
            </w:r>
          </w:p>
        </w:tc>
        <w:tc>
          <w:tcPr>
            <w:tcW w:w="1487" w:type="dxa"/>
          </w:tcPr>
          <w:p w:rsidR="009F0BC1" w:rsidRPr="00441A11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36" w:type="dxa"/>
          </w:tcPr>
          <w:p w:rsidR="009F0BC1" w:rsidRPr="00441A11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</w:tr>
      <w:tr w:rsidR="009F0BC1" w:rsidRPr="00441A11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9F0BC1" w:rsidRPr="00441A11" w:rsidRDefault="009F0BC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9F0BC1" w:rsidRPr="00441A11" w:rsidRDefault="009F0BC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Придбання майстрового регістрового інструменту (баян).</w:t>
            </w:r>
          </w:p>
        </w:tc>
        <w:tc>
          <w:tcPr>
            <w:tcW w:w="2809" w:type="dxa"/>
          </w:tcPr>
          <w:p w:rsidR="009F0BC1" w:rsidRPr="00441A11" w:rsidRDefault="00010B74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9907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359" w:type="dxa"/>
          </w:tcPr>
          <w:p w:rsidR="009F0BC1" w:rsidRPr="00441A11" w:rsidRDefault="009F0BC1" w:rsidP="00B1175A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70</w:t>
            </w:r>
          </w:p>
        </w:tc>
        <w:tc>
          <w:tcPr>
            <w:tcW w:w="1487" w:type="dxa"/>
          </w:tcPr>
          <w:p w:rsidR="009F0BC1" w:rsidRPr="00441A11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36" w:type="dxa"/>
          </w:tcPr>
          <w:p w:rsidR="009F0BC1" w:rsidRPr="00441A11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9F0BC1" w:rsidRPr="00441A11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9F0BC1" w:rsidRPr="00441A11" w:rsidRDefault="009F0BC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9F0BC1" w:rsidRPr="00441A11" w:rsidRDefault="009F0BC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Забезпечення проведення чергових атестацій колективів із знанням «народний (зразковий) аматорський колектив».</w:t>
            </w:r>
          </w:p>
          <w:p w:rsidR="009F0BC1" w:rsidRPr="00441A11" w:rsidRDefault="009F0BC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09" w:type="dxa"/>
          </w:tcPr>
          <w:p w:rsidR="009F0BC1" w:rsidRPr="00441A11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59" w:type="dxa"/>
          </w:tcPr>
          <w:p w:rsidR="009F0BC1" w:rsidRPr="00441A11" w:rsidRDefault="009F0BC1" w:rsidP="00B1175A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1487" w:type="dxa"/>
          </w:tcPr>
          <w:p w:rsidR="009F0BC1" w:rsidRPr="00441A11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36" w:type="dxa"/>
          </w:tcPr>
          <w:p w:rsidR="009F0BC1" w:rsidRPr="00441A11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F0BC1" w:rsidRPr="00441A11" w:rsidTr="00AB2BB2">
        <w:trPr>
          <w:gridAfter w:val="1"/>
          <w:wAfter w:w="10" w:type="dxa"/>
          <w:trHeight w:val="1069"/>
        </w:trPr>
        <w:tc>
          <w:tcPr>
            <w:tcW w:w="693" w:type="dxa"/>
            <w:vMerge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9F0BC1" w:rsidRPr="00441A11" w:rsidRDefault="009F0BC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9F0BC1" w:rsidRPr="00441A11" w:rsidRDefault="009F0BC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Здійснення записів теле - та радіопрограм,  фільмів, відеороликів, фонограм  за участю «народних (зразкових)» аматорських колективів.</w:t>
            </w:r>
          </w:p>
        </w:tc>
        <w:tc>
          <w:tcPr>
            <w:tcW w:w="2809" w:type="dxa"/>
          </w:tcPr>
          <w:p w:rsidR="009F0BC1" w:rsidRPr="00441A11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359" w:type="dxa"/>
          </w:tcPr>
          <w:p w:rsidR="009F0BC1" w:rsidRPr="00441A11" w:rsidRDefault="009F0BC1" w:rsidP="00B1175A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15</w:t>
            </w:r>
          </w:p>
        </w:tc>
        <w:tc>
          <w:tcPr>
            <w:tcW w:w="1487" w:type="dxa"/>
          </w:tcPr>
          <w:p w:rsidR="009F0BC1" w:rsidRPr="00441A11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036" w:type="dxa"/>
          </w:tcPr>
          <w:p w:rsidR="009F0BC1" w:rsidRPr="00441A11" w:rsidRDefault="0099074A" w:rsidP="00B1175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9F0BC1" w:rsidRPr="00441A11" w:rsidTr="00AB2BB2">
        <w:trPr>
          <w:gridAfter w:val="1"/>
          <w:wAfter w:w="10" w:type="dxa"/>
        </w:trPr>
        <w:tc>
          <w:tcPr>
            <w:tcW w:w="8784" w:type="dxa"/>
            <w:gridSpan w:val="3"/>
          </w:tcPr>
          <w:p w:rsidR="009F0BC1" w:rsidRPr="00441A11" w:rsidRDefault="009F0BC1" w:rsidP="009F0BC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Всього по розділу:</w:t>
            </w:r>
          </w:p>
        </w:tc>
        <w:tc>
          <w:tcPr>
            <w:tcW w:w="2809" w:type="dxa"/>
          </w:tcPr>
          <w:p w:rsidR="009F0BC1" w:rsidRPr="00441A11" w:rsidRDefault="00010B74" w:rsidP="009F0B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985</w:t>
            </w:r>
          </w:p>
        </w:tc>
        <w:tc>
          <w:tcPr>
            <w:tcW w:w="1359" w:type="dxa"/>
          </w:tcPr>
          <w:p w:rsidR="009F0BC1" w:rsidRPr="00441A11" w:rsidRDefault="00010B74" w:rsidP="009F0B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1487" w:type="dxa"/>
          </w:tcPr>
          <w:p w:rsidR="009F0BC1" w:rsidRPr="00441A11" w:rsidRDefault="00010B74" w:rsidP="009F0B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036" w:type="dxa"/>
          </w:tcPr>
          <w:p w:rsidR="009F0BC1" w:rsidRPr="00441A11" w:rsidRDefault="00010B74" w:rsidP="009F0B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430</w:t>
            </w:r>
          </w:p>
        </w:tc>
      </w:tr>
      <w:tr w:rsidR="009F0BC1" w:rsidRPr="00441A11" w:rsidTr="00AB2BB2">
        <w:trPr>
          <w:trHeight w:val="318"/>
        </w:trPr>
        <w:tc>
          <w:tcPr>
            <w:tcW w:w="15485" w:type="dxa"/>
            <w:gridSpan w:val="8"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ІV. ОХОРОНА КУЛЬТУРНОЇ СПАДЩИНИ  </w:t>
            </w:r>
          </w:p>
        </w:tc>
      </w:tr>
      <w:tr w:rsidR="009F0BC1" w:rsidRPr="00441A11" w:rsidTr="00AB2BB2">
        <w:trPr>
          <w:gridAfter w:val="1"/>
          <w:wAfter w:w="10" w:type="dxa"/>
          <w:trHeight w:val="846"/>
        </w:trPr>
        <w:tc>
          <w:tcPr>
            <w:tcW w:w="693" w:type="dxa"/>
            <w:vMerge w:val="restart"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2826" w:type="dxa"/>
            <w:vMerge w:val="restart"/>
          </w:tcPr>
          <w:p w:rsidR="009F0BC1" w:rsidRPr="00441A11" w:rsidRDefault="009F0BC1" w:rsidP="009F0B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Збереження і відтворення об’єктів  культурного надбання.</w:t>
            </w:r>
          </w:p>
          <w:p w:rsidR="009F0BC1" w:rsidRPr="00441A11" w:rsidRDefault="009F0BC1" w:rsidP="009F0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9F0BC1" w:rsidRPr="00441A11" w:rsidRDefault="009F0BC1" w:rsidP="009F0B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Виготовлення та встановлення охоронних, інформаційних дощок та знаків для об’єктів культурної спадщини.</w:t>
            </w:r>
          </w:p>
        </w:tc>
        <w:tc>
          <w:tcPr>
            <w:tcW w:w="2809" w:type="dxa"/>
          </w:tcPr>
          <w:p w:rsidR="009F0BC1" w:rsidRPr="00441A11" w:rsidRDefault="0099074A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359" w:type="dxa"/>
          </w:tcPr>
          <w:p w:rsidR="009F0BC1" w:rsidRPr="00441A11" w:rsidRDefault="009F0BC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20</w:t>
            </w:r>
          </w:p>
        </w:tc>
        <w:tc>
          <w:tcPr>
            <w:tcW w:w="1487" w:type="dxa"/>
          </w:tcPr>
          <w:p w:rsidR="009F0BC1" w:rsidRPr="00441A11" w:rsidRDefault="0099074A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036" w:type="dxa"/>
          </w:tcPr>
          <w:p w:rsidR="009F0BC1" w:rsidRPr="00441A11" w:rsidRDefault="0099074A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9F0BC1" w:rsidRPr="00441A11" w:rsidTr="00C006A9">
        <w:trPr>
          <w:gridAfter w:val="1"/>
          <w:wAfter w:w="10" w:type="dxa"/>
          <w:trHeight w:val="606"/>
        </w:trPr>
        <w:tc>
          <w:tcPr>
            <w:tcW w:w="693" w:type="dxa"/>
            <w:vMerge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9F0BC1" w:rsidRPr="00441A11" w:rsidRDefault="009F0BC1" w:rsidP="009F0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9F0BC1" w:rsidRPr="00441A11" w:rsidRDefault="009F0BC1" w:rsidP="009F0B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Виготовлення та встановлення дорожніх вказівників до пам’яток культурної спадщини.</w:t>
            </w:r>
          </w:p>
        </w:tc>
        <w:tc>
          <w:tcPr>
            <w:tcW w:w="2809" w:type="dxa"/>
          </w:tcPr>
          <w:p w:rsidR="009F0BC1" w:rsidRPr="00441A11" w:rsidRDefault="0099074A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359" w:type="dxa"/>
          </w:tcPr>
          <w:p w:rsidR="009F0BC1" w:rsidRPr="00441A11" w:rsidRDefault="009F0BC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15</w:t>
            </w:r>
          </w:p>
        </w:tc>
        <w:tc>
          <w:tcPr>
            <w:tcW w:w="1487" w:type="dxa"/>
          </w:tcPr>
          <w:p w:rsidR="009F0BC1" w:rsidRPr="00441A11" w:rsidRDefault="0099074A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036" w:type="dxa"/>
          </w:tcPr>
          <w:p w:rsidR="009F0BC1" w:rsidRPr="00441A11" w:rsidRDefault="0099074A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9F0BC1" w:rsidRPr="00441A11" w:rsidTr="00AB2BB2">
        <w:trPr>
          <w:gridAfter w:val="1"/>
          <w:wAfter w:w="10" w:type="dxa"/>
          <w:trHeight w:val="414"/>
        </w:trPr>
        <w:tc>
          <w:tcPr>
            <w:tcW w:w="693" w:type="dxa"/>
            <w:vMerge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9F0BC1" w:rsidRPr="00441A11" w:rsidRDefault="009F0BC1" w:rsidP="009F0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9F0BC1" w:rsidRPr="00441A11" w:rsidRDefault="009F0BC1" w:rsidP="009F0B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Визначення меж пам’яток культурної спадщини.</w:t>
            </w:r>
          </w:p>
        </w:tc>
        <w:tc>
          <w:tcPr>
            <w:tcW w:w="2809" w:type="dxa"/>
          </w:tcPr>
          <w:p w:rsidR="009F0BC1" w:rsidRPr="00441A11" w:rsidRDefault="0099074A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359" w:type="dxa"/>
          </w:tcPr>
          <w:p w:rsidR="009F0BC1" w:rsidRPr="00441A11" w:rsidRDefault="009F0BC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50</w:t>
            </w:r>
          </w:p>
        </w:tc>
        <w:tc>
          <w:tcPr>
            <w:tcW w:w="1487" w:type="dxa"/>
          </w:tcPr>
          <w:p w:rsidR="009F0BC1" w:rsidRPr="00441A11" w:rsidRDefault="0099074A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036" w:type="dxa"/>
          </w:tcPr>
          <w:p w:rsidR="009F0BC1" w:rsidRPr="00441A11" w:rsidRDefault="0099074A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9F0BC1" w:rsidRPr="00441A11" w:rsidTr="001D1AF3">
        <w:trPr>
          <w:gridAfter w:val="1"/>
          <w:wAfter w:w="10" w:type="dxa"/>
          <w:trHeight w:val="715"/>
        </w:trPr>
        <w:tc>
          <w:tcPr>
            <w:tcW w:w="693" w:type="dxa"/>
            <w:vMerge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9F0BC1" w:rsidRPr="00441A11" w:rsidRDefault="009F0BC1" w:rsidP="009F0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9F0BC1" w:rsidRPr="00441A11" w:rsidRDefault="009F0BC1" w:rsidP="009F0B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Паспортизація об’єктів та пам’яток культурної спадщини місцевого значення.</w:t>
            </w:r>
          </w:p>
        </w:tc>
        <w:tc>
          <w:tcPr>
            <w:tcW w:w="2809" w:type="dxa"/>
          </w:tcPr>
          <w:p w:rsidR="009F0BC1" w:rsidRPr="00441A11" w:rsidRDefault="0099074A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359" w:type="dxa"/>
          </w:tcPr>
          <w:p w:rsidR="009F0BC1" w:rsidRPr="00441A11" w:rsidRDefault="009F0BC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500</w:t>
            </w:r>
          </w:p>
        </w:tc>
        <w:tc>
          <w:tcPr>
            <w:tcW w:w="1487" w:type="dxa"/>
          </w:tcPr>
          <w:p w:rsidR="009F0BC1" w:rsidRPr="00441A11" w:rsidRDefault="0099074A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036" w:type="dxa"/>
          </w:tcPr>
          <w:p w:rsidR="009F0BC1" w:rsidRPr="00441A11" w:rsidRDefault="0099074A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</w:tr>
      <w:tr w:rsidR="009F0BC1" w:rsidRPr="00441A11" w:rsidTr="00C006A9">
        <w:trPr>
          <w:gridAfter w:val="1"/>
          <w:wAfter w:w="10" w:type="dxa"/>
          <w:trHeight w:val="532"/>
        </w:trPr>
        <w:tc>
          <w:tcPr>
            <w:tcW w:w="693" w:type="dxa"/>
            <w:vMerge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9F0BC1" w:rsidRPr="00441A11" w:rsidRDefault="009F0BC1" w:rsidP="009F0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9F0BC1" w:rsidRPr="00441A11" w:rsidRDefault="009F0BC1" w:rsidP="009F0B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Здійснення моніторингу стану об’єктів культурної спадщини.</w:t>
            </w:r>
          </w:p>
        </w:tc>
        <w:tc>
          <w:tcPr>
            <w:tcW w:w="2809" w:type="dxa"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59" w:type="dxa"/>
          </w:tcPr>
          <w:p w:rsidR="009F0BC1" w:rsidRPr="00441A11" w:rsidRDefault="009F0BC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1487" w:type="dxa"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36" w:type="dxa"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F0BC1" w:rsidRPr="00441A11" w:rsidTr="00AB2BB2">
        <w:trPr>
          <w:gridAfter w:val="1"/>
          <w:wAfter w:w="10" w:type="dxa"/>
          <w:trHeight w:val="821"/>
        </w:trPr>
        <w:tc>
          <w:tcPr>
            <w:tcW w:w="693" w:type="dxa"/>
            <w:vMerge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9F0BC1" w:rsidRPr="00441A11" w:rsidRDefault="009F0BC1" w:rsidP="009F0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9F0BC1" w:rsidRPr="00441A11" w:rsidRDefault="009F0BC1" w:rsidP="009F0B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Сприяння проведенню науково-дослідних та ремонтно-реставраційних робіт пам’яток культурної спадщини.</w:t>
            </w:r>
          </w:p>
        </w:tc>
        <w:tc>
          <w:tcPr>
            <w:tcW w:w="2809" w:type="dxa"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59" w:type="dxa"/>
          </w:tcPr>
          <w:p w:rsidR="009F0BC1" w:rsidRPr="00441A11" w:rsidRDefault="009F0BC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1487" w:type="dxa"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36" w:type="dxa"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F0BC1" w:rsidRPr="00441A11" w:rsidTr="00AB2BB2">
        <w:trPr>
          <w:gridAfter w:val="1"/>
          <w:wAfter w:w="10" w:type="dxa"/>
          <w:trHeight w:val="1130"/>
        </w:trPr>
        <w:tc>
          <w:tcPr>
            <w:tcW w:w="693" w:type="dxa"/>
            <w:vMerge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9F0BC1" w:rsidRPr="00441A11" w:rsidRDefault="009F0BC1" w:rsidP="009F0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9F0BC1" w:rsidRPr="00441A11" w:rsidRDefault="009F0BC1" w:rsidP="009F0B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Підготовка пропозицій та виготовлення необхідної науково-облікової документації для включення до Державного реєстру нерухомих пам’яток України нововиявлених пам’яток.</w:t>
            </w:r>
          </w:p>
        </w:tc>
        <w:tc>
          <w:tcPr>
            <w:tcW w:w="2809" w:type="dxa"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59" w:type="dxa"/>
          </w:tcPr>
          <w:p w:rsidR="009F0BC1" w:rsidRPr="00441A11" w:rsidRDefault="009F0BC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1487" w:type="dxa"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36" w:type="dxa"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F0BC1" w:rsidRPr="00441A11" w:rsidTr="00AB2BB2">
        <w:trPr>
          <w:gridAfter w:val="1"/>
          <w:wAfter w:w="10" w:type="dxa"/>
          <w:trHeight w:val="706"/>
        </w:trPr>
        <w:tc>
          <w:tcPr>
            <w:tcW w:w="693" w:type="dxa"/>
            <w:vMerge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9F0BC1" w:rsidRPr="00441A11" w:rsidRDefault="009F0BC1" w:rsidP="009F0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9F0BC1" w:rsidRPr="00441A11" w:rsidRDefault="009F0BC1" w:rsidP="009F0B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Співпраця з туристичними агенціями та підприємствами регіону.</w:t>
            </w:r>
          </w:p>
        </w:tc>
        <w:tc>
          <w:tcPr>
            <w:tcW w:w="2809" w:type="dxa"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59" w:type="dxa"/>
          </w:tcPr>
          <w:p w:rsidR="009F0BC1" w:rsidRPr="00441A11" w:rsidRDefault="009F0BC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1487" w:type="dxa"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36" w:type="dxa"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F0BC1" w:rsidRPr="00441A11" w:rsidTr="001D1AF3">
        <w:trPr>
          <w:gridAfter w:val="1"/>
          <w:wAfter w:w="10" w:type="dxa"/>
          <w:trHeight w:val="568"/>
        </w:trPr>
        <w:tc>
          <w:tcPr>
            <w:tcW w:w="8784" w:type="dxa"/>
            <w:gridSpan w:val="3"/>
          </w:tcPr>
          <w:p w:rsidR="009F0BC1" w:rsidRPr="00441A11" w:rsidRDefault="009F0BC1" w:rsidP="009F0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Всього по розділу:</w:t>
            </w:r>
          </w:p>
        </w:tc>
        <w:tc>
          <w:tcPr>
            <w:tcW w:w="2809" w:type="dxa"/>
          </w:tcPr>
          <w:p w:rsidR="009F0BC1" w:rsidRPr="00441A11" w:rsidRDefault="00010B74" w:rsidP="009F0B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1185</w:t>
            </w:r>
          </w:p>
        </w:tc>
        <w:tc>
          <w:tcPr>
            <w:tcW w:w="1359" w:type="dxa"/>
          </w:tcPr>
          <w:p w:rsidR="009F0BC1" w:rsidRPr="00441A11" w:rsidRDefault="00010B74" w:rsidP="009F0B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585</w:t>
            </w:r>
          </w:p>
        </w:tc>
        <w:tc>
          <w:tcPr>
            <w:tcW w:w="1487" w:type="dxa"/>
          </w:tcPr>
          <w:p w:rsidR="009F0BC1" w:rsidRPr="00441A11" w:rsidRDefault="00010B74" w:rsidP="009F0B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295</w:t>
            </w:r>
          </w:p>
        </w:tc>
        <w:tc>
          <w:tcPr>
            <w:tcW w:w="1036" w:type="dxa"/>
          </w:tcPr>
          <w:p w:rsidR="009F0BC1" w:rsidRPr="00441A11" w:rsidRDefault="00010B74" w:rsidP="009F0B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305</w:t>
            </w:r>
          </w:p>
        </w:tc>
      </w:tr>
      <w:tr w:rsidR="009F0BC1" w:rsidRPr="00441A11" w:rsidTr="001D1AF3">
        <w:trPr>
          <w:trHeight w:val="703"/>
        </w:trPr>
        <w:tc>
          <w:tcPr>
            <w:tcW w:w="15485" w:type="dxa"/>
            <w:gridSpan w:val="8"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V. КУЛЬТУРНО-МИСТЕЦЬКА ОСВІТА В КОМУНАЛЬНОМУ ЗАКЛАДІ «ГОРОДОЦЬКА ШКОЛА МИСТЕЦТВ» </w:t>
            </w:r>
          </w:p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ГОРОДОЦЬКОЇ СІЛЬСЬКОЇ РАДИ РІВНЕНСЬКОГО РАЙОНУ РІВНЕНСЬКОЇ ОБЛАСТІ</w:t>
            </w:r>
          </w:p>
        </w:tc>
      </w:tr>
      <w:tr w:rsidR="00441A11" w:rsidRPr="00441A11" w:rsidTr="00AB2BB2">
        <w:trPr>
          <w:gridAfter w:val="1"/>
          <w:wAfter w:w="10" w:type="dxa"/>
        </w:trPr>
        <w:tc>
          <w:tcPr>
            <w:tcW w:w="693" w:type="dxa"/>
            <w:vMerge w:val="restart"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 w:val="restart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Створення умов для функціонування  початкових спеціалізованих мистецьких навчальних закладів.</w:t>
            </w:r>
          </w:p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Забезпечення збереження контингенту учнів.</w:t>
            </w:r>
          </w:p>
        </w:tc>
        <w:tc>
          <w:tcPr>
            <w:tcW w:w="2809" w:type="dxa"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9" w:type="dxa"/>
          </w:tcPr>
          <w:p w:rsidR="00441A11" w:rsidRPr="00441A11" w:rsidRDefault="00441A1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1487" w:type="dxa"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36" w:type="dxa"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41A11" w:rsidRPr="00441A11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Сприяння  функціонуванню  та створенню структурних підрозділів, у тому числі й відокремлені (відділення, відділи, класи, групи, в тому числі і інклюзивні).</w:t>
            </w:r>
          </w:p>
        </w:tc>
        <w:tc>
          <w:tcPr>
            <w:tcW w:w="2809" w:type="dxa"/>
          </w:tcPr>
          <w:p w:rsidR="00441A11" w:rsidRPr="00441A11" w:rsidRDefault="0099074A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59" w:type="dxa"/>
          </w:tcPr>
          <w:p w:rsidR="00441A11" w:rsidRPr="00441A11" w:rsidRDefault="00441A1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1487" w:type="dxa"/>
          </w:tcPr>
          <w:p w:rsidR="00441A11" w:rsidRPr="00441A11" w:rsidRDefault="0099074A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36" w:type="dxa"/>
          </w:tcPr>
          <w:p w:rsidR="00441A11" w:rsidRPr="00441A11" w:rsidRDefault="0099074A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41A11" w:rsidRPr="00441A11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Участь творчих колективів та окремих виконавців школи мистецтв в музичних конкурсах, олімпіадах, фестивалях міжнародного, всеукраїнського, регіонального та обласного рівня.</w:t>
            </w:r>
          </w:p>
        </w:tc>
        <w:tc>
          <w:tcPr>
            <w:tcW w:w="2809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1359" w:type="dxa"/>
          </w:tcPr>
          <w:p w:rsidR="00441A11" w:rsidRPr="00441A11" w:rsidRDefault="00441A1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35</w:t>
            </w:r>
          </w:p>
        </w:tc>
        <w:tc>
          <w:tcPr>
            <w:tcW w:w="1487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036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</w:tr>
      <w:tr w:rsidR="00441A11" w:rsidRPr="00441A11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Придбання музичних інструментів, меблів, сценічних костюмів, мультимедійного  обладнання, стендів для кабінетів музики, </w:t>
            </w:r>
            <w:r w:rsidRPr="00B1175A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оргтехніки та комп’ютерної техніки, і</w:t>
            </w:r>
            <w:r w:rsidRPr="00B1175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нтерактивної дошки, шумо ізоляції, музичної літератури</w:t>
            </w:r>
          </w:p>
        </w:tc>
        <w:tc>
          <w:tcPr>
            <w:tcW w:w="2809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</w:t>
            </w:r>
          </w:p>
        </w:tc>
        <w:tc>
          <w:tcPr>
            <w:tcW w:w="1359" w:type="dxa"/>
          </w:tcPr>
          <w:p w:rsidR="00441A11" w:rsidRPr="00441A11" w:rsidRDefault="00441A1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350</w:t>
            </w:r>
          </w:p>
        </w:tc>
        <w:tc>
          <w:tcPr>
            <w:tcW w:w="1487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036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</w:tr>
      <w:tr w:rsidR="00441A11" w:rsidRPr="00441A11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Впровадження протипожежних заходів (придбання первинних засобів пожежогасіння - вогнегасників, перезарядка вогнегасників, проведення заміру опору ізоляцій електромереж, обладнання блискавкозахистом, навчання з пожежної безпеки).  </w:t>
            </w:r>
          </w:p>
        </w:tc>
        <w:tc>
          <w:tcPr>
            <w:tcW w:w="2809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359" w:type="dxa"/>
          </w:tcPr>
          <w:p w:rsidR="00441A11" w:rsidRPr="00441A11" w:rsidRDefault="00441A1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50</w:t>
            </w:r>
          </w:p>
        </w:tc>
        <w:tc>
          <w:tcPr>
            <w:tcW w:w="1487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36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</w:tr>
      <w:tr w:rsidR="00441A11" w:rsidRPr="00441A11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Огородження прилеглої території закладу</w:t>
            </w:r>
          </w:p>
        </w:tc>
        <w:tc>
          <w:tcPr>
            <w:tcW w:w="2809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359" w:type="dxa"/>
          </w:tcPr>
          <w:p w:rsidR="00441A11" w:rsidRPr="00441A11" w:rsidRDefault="00441A1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200</w:t>
            </w:r>
          </w:p>
        </w:tc>
        <w:tc>
          <w:tcPr>
            <w:tcW w:w="1487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036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</w:tr>
      <w:tr w:rsidR="00441A11" w:rsidRPr="00441A11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Встановлення пожежної сигналізації.</w:t>
            </w:r>
          </w:p>
        </w:tc>
        <w:tc>
          <w:tcPr>
            <w:tcW w:w="2809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359" w:type="dxa"/>
          </w:tcPr>
          <w:p w:rsidR="00441A11" w:rsidRPr="00441A11" w:rsidRDefault="00441A1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150</w:t>
            </w:r>
          </w:p>
        </w:tc>
        <w:tc>
          <w:tcPr>
            <w:tcW w:w="1487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036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41A11" w:rsidRPr="00441A11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Капітальний ремонт головного фасаду</w:t>
            </w:r>
          </w:p>
        </w:tc>
        <w:tc>
          <w:tcPr>
            <w:tcW w:w="2809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359" w:type="dxa"/>
          </w:tcPr>
          <w:p w:rsidR="00441A11" w:rsidRPr="00441A11" w:rsidRDefault="00441A1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1000</w:t>
            </w:r>
          </w:p>
        </w:tc>
        <w:tc>
          <w:tcPr>
            <w:tcW w:w="1487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36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41A11" w:rsidRPr="00441A11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Капітальний ремонт покрівлі.</w:t>
            </w:r>
          </w:p>
        </w:tc>
        <w:tc>
          <w:tcPr>
            <w:tcW w:w="2809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1359" w:type="dxa"/>
          </w:tcPr>
          <w:p w:rsidR="00441A11" w:rsidRPr="00441A11" w:rsidRDefault="00441A1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700</w:t>
            </w:r>
          </w:p>
        </w:tc>
        <w:tc>
          <w:tcPr>
            <w:tcW w:w="1487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36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41A11" w:rsidRPr="00441A11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Поточний ремонт оркестрового класу та класи для індивідуальних занять та системи опалення .</w:t>
            </w:r>
          </w:p>
        </w:tc>
        <w:tc>
          <w:tcPr>
            <w:tcW w:w="2809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359" w:type="dxa"/>
          </w:tcPr>
          <w:p w:rsidR="00441A11" w:rsidRPr="00441A11" w:rsidRDefault="00441A1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50</w:t>
            </w:r>
          </w:p>
        </w:tc>
        <w:tc>
          <w:tcPr>
            <w:tcW w:w="1487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036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</w:tr>
      <w:tr w:rsidR="00441A11" w:rsidRPr="00441A11" w:rsidTr="00AB2BB2">
        <w:trPr>
          <w:gridAfter w:val="1"/>
          <w:wAfter w:w="10" w:type="dxa"/>
        </w:trPr>
        <w:tc>
          <w:tcPr>
            <w:tcW w:w="693" w:type="dxa"/>
            <w:vMerge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Проведення водопостачання та влаштування   санвузла в закладі</w:t>
            </w:r>
          </w:p>
        </w:tc>
        <w:tc>
          <w:tcPr>
            <w:tcW w:w="2809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359" w:type="dxa"/>
          </w:tcPr>
          <w:p w:rsidR="00441A11" w:rsidRPr="00441A11" w:rsidRDefault="00441A1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400</w:t>
            </w:r>
          </w:p>
        </w:tc>
        <w:tc>
          <w:tcPr>
            <w:tcW w:w="1487" w:type="dxa"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36" w:type="dxa"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F0BC1" w:rsidRPr="00441A11" w:rsidTr="001D1AF3">
        <w:trPr>
          <w:gridAfter w:val="1"/>
          <w:wAfter w:w="10" w:type="dxa"/>
          <w:trHeight w:val="501"/>
        </w:trPr>
        <w:tc>
          <w:tcPr>
            <w:tcW w:w="8784" w:type="dxa"/>
            <w:gridSpan w:val="3"/>
          </w:tcPr>
          <w:p w:rsidR="009F0BC1" w:rsidRPr="00441A11" w:rsidRDefault="009F0BC1" w:rsidP="009F0BC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Всього по розділу:</w:t>
            </w:r>
          </w:p>
        </w:tc>
        <w:tc>
          <w:tcPr>
            <w:tcW w:w="2809" w:type="dxa"/>
          </w:tcPr>
          <w:p w:rsidR="009F0BC1" w:rsidRPr="00441A11" w:rsidRDefault="000C4FDB" w:rsidP="009F0B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5605</w:t>
            </w:r>
          </w:p>
        </w:tc>
        <w:tc>
          <w:tcPr>
            <w:tcW w:w="1359" w:type="dxa"/>
          </w:tcPr>
          <w:p w:rsidR="009F0BC1" w:rsidRPr="00441A11" w:rsidRDefault="000C4FDB" w:rsidP="009F0B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2935</w:t>
            </w:r>
          </w:p>
        </w:tc>
        <w:tc>
          <w:tcPr>
            <w:tcW w:w="1487" w:type="dxa"/>
          </w:tcPr>
          <w:p w:rsidR="009F0BC1" w:rsidRPr="00441A11" w:rsidRDefault="000C4FDB" w:rsidP="009F0B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1335</w:t>
            </w:r>
          </w:p>
        </w:tc>
        <w:tc>
          <w:tcPr>
            <w:tcW w:w="1036" w:type="dxa"/>
          </w:tcPr>
          <w:p w:rsidR="009F0BC1" w:rsidRPr="00441A11" w:rsidRDefault="000C4FDB" w:rsidP="009F0B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1335</w:t>
            </w:r>
          </w:p>
        </w:tc>
      </w:tr>
      <w:tr w:rsidR="009F0BC1" w:rsidRPr="00441A11" w:rsidTr="00AB2BB2">
        <w:tc>
          <w:tcPr>
            <w:tcW w:w="15485" w:type="dxa"/>
            <w:gridSpan w:val="8"/>
          </w:tcPr>
          <w:p w:rsidR="009F0BC1" w:rsidRPr="00441A11" w:rsidRDefault="009F0BC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41A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VI. БІБЛІОТЕКИ  І  БІБЛІОТЕЧНА  ДІЯЛЬНІСТЬ В КОМУНАЛЬНОМУ ЗАКЛАДІ «ПУБЛІЧНО-ШКІЛЬНА БІБЛІОТЕКА» ГОРОДОЦЬКОЇ СІЛЬСЬКОЇ РАДИ РІВНЕНСЬКОГО РАЙОНУ РІВНЕНСЬКОЇ ОБЛАСТІ</w:t>
            </w:r>
          </w:p>
        </w:tc>
      </w:tr>
      <w:tr w:rsidR="00441A11" w:rsidRPr="00441A11" w:rsidTr="00441A11">
        <w:trPr>
          <w:gridAfter w:val="1"/>
          <w:wAfter w:w="10" w:type="dxa"/>
          <w:trHeight w:val="1038"/>
        </w:trPr>
        <w:tc>
          <w:tcPr>
            <w:tcW w:w="693" w:type="dxa"/>
            <w:vMerge w:val="restart"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6.1.</w:t>
            </w:r>
          </w:p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 w:val="restart"/>
          </w:tcPr>
          <w:p w:rsidR="00441A11" w:rsidRPr="00B1175A" w:rsidRDefault="00441A11" w:rsidP="00B1175A">
            <w:pPr>
              <w:ind w:right="1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Модернізація обслуговування користувачів, збільшення асортименту бібліотечно-інформаційних послуг, збереження регіонального культурного надбання в частині документних ресурсів.</w:t>
            </w:r>
          </w:p>
          <w:p w:rsidR="00441A11" w:rsidRPr="00B1175A" w:rsidRDefault="00441A11" w:rsidP="00B1175A">
            <w:pPr>
              <w:ind w:right="1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41A11" w:rsidRPr="00B1175A" w:rsidRDefault="00441A11" w:rsidP="00B1175A">
            <w:pPr>
              <w:ind w:right="-10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41A11" w:rsidRPr="00B1175A" w:rsidRDefault="00441A11" w:rsidP="00B1175A">
            <w:pPr>
              <w:ind w:right="-10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41A11" w:rsidRPr="00B1175A" w:rsidRDefault="00441A11" w:rsidP="00B1175A">
            <w:pPr>
              <w:ind w:right="-10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41A11" w:rsidRPr="00B1175A" w:rsidRDefault="00441A11" w:rsidP="00B1175A">
            <w:pPr>
              <w:ind w:right="-10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Проведення поточних ремонтів КЗ «Публічно-шкільна бібліотека» Городоцької сільської ради Рівненського району Рівненської області.</w:t>
            </w:r>
          </w:p>
        </w:tc>
        <w:tc>
          <w:tcPr>
            <w:tcW w:w="2809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359" w:type="dxa"/>
          </w:tcPr>
          <w:p w:rsidR="00441A11" w:rsidRPr="00441A11" w:rsidRDefault="00441A1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200</w:t>
            </w:r>
          </w:p>
        </w:tc>
        <w:tc>
          <w:tcPr>
            <w:tcW w:w="1487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036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</w:tr>
      <w:tr w:rsidR="00441A11" w:rsidRPr="00441A11" w:rsidTr="00C006A9">
        <w:trPr>
          <w:gridAfter w:val="1"/>
          <w:wAfter w:w="10" w:type="dxa"/>
          <w:trHeight w:val="1562"/>
        </w:trPr>
        <w:tc>
          <w:tcPr>
            <w:tcW w:w="693" w:type="dxa"/>
            <w:vMerge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Придбання меблів (стінки, столи, стільці, м’який інвентар) та мультимедійного обладнання для КЗ «Публічно-шкільна бібліотека» Городоцької сільської ради Рівненського району Рівненської області</w:t>
            </w:r>
          </w:p>
        </w:tc>
        <w:tc>
          <w:tcPr>
            <w:tcW w:w="2809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359" w:type="dxa"/>
          </w:tcPr>
          <w:p w:rsidR="00441A11" w:rsidRPr="00441A11" w:rsidRDefault="00441A1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200</w:t>
            </w:r>
          </w:p>
        </w:tc>
        <w:tc>
          <w:tcPr>
            <w:tcW w:w="1487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036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</w:tr>
      <w:tr w:rsidR="00441A11" w:rsidRPr="00441A11" w:rsidTr="00C006A9">
        <w:trPr>
          <w:gridAfter w:val="1"/>
          <w:wAfter w:w="10" w:type="dxa"/>
          <w:trHeight w:val="1562"/>
        </w:trPr>
        <w:tc>
          <w:tcPr>
            <w:tcW w:w="693" w:type="dxa"/>
            <w:vMerge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Влаштування системи вентиляції та кондиціювання повітря в  КЗ «Публічно-шкільна бібліотека» Городоцької сільської ради Рівненського району Рівненської області.</w:t>
            </w:r>
          </w:p>
        </w:tc>
        <w:tc>
          <w:tcPr>
            <w:tcW w:w="2809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59" w:type="dxa"/>
          </w:tcPr>
          <w:p w:rsidR="00441A11" w:rsidRPr="00441A11" w:rsidRDefault="00441A1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200</w:t>
            </w:r>
          </w:p>
        </w:tc>
        <w:tc>
          <w:tcPr>
            <w:tcW w:w="1487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36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41A11" w:rsidRPr="00441A11" w:rsidTr="00CE4A75">
        <w:trPr>
          <w:gridAfter w:val="1"/>
          <w:wAfter w:w="10" w:type="dxa"/>
          <w:trHeight w:val="1562"/>
        </w:trPr>
        <w:tc>
          <w:tcPr>
            <w:tcW w:w="693" w:type="dxa"/>
            <w:vMerge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Забезпечення комп’ютерною технікою, оргтехнікою.</w:t>
            </w:r>
          </w:p>
        </w:tc>
        <w:tc>
          <w:tcPr>
            <w:tcW w:w="2809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359" w:type="dxa"/>
            <w:vAlign w:val="center"/>
          </w:tcPr>
          <w:p w:rsidR="00441A11" w:rsidRPr="00441A11" w:rsidRDefault="00FB77CE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>
              <w:rPr>
                <w:rFonts w:eastAsia="Times New Roman" w:cs="Times New Roman"/>
                <w:sz w:val="24"/>
                <w:szCs w:val="24"/>
                <w:lang w:eastAsia="uk-UA"/>
              </w:rPr>
              <w:t>200</w:t>
            </w:r>
          </w:p>
        </w:tc>
        <w:tc>
          <w:tcPr>
            <w:tcW w:w="1487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036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</w:tr>
      <w:tr w:rsidR="00441A11" w:rsidRPr="00441A11" w:rsidTr="00441A11">
        <w:trPr>
          <w:gridAfter w:val="1"/>
          <w:wAfter w:w="10" w:type="dxa"/>
          <w:trHeight w:val="1258"/>
        </w:trPr>
        <w:tc>
          <w:tcPr>
            <w:tcW w:w="693" w:type="dxa"/>
            <w:vMerge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Здійснення автоматизації бібліотечних процесів через придбання і встановлення спеціалізованих автоматизованих інформаційно-бібліотечних систем АІБС, ІРБІС.</w:t>
            </w:r>
          </w:p>
        </w:tc>
        <w:tc>
          <w:tcPr>
            <w:tcW w:w="2809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359" w:type="dxa"/>
          </w:tcPr>
          <w:p w:rsidR="00441A11" w:rsidRPr="00441A11" w:rsidRDefault="00441A1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10</w:t>
            </w:r>
          </w:p>
        </w:tc>
        <w:tc>
          <w:tcPr>
            <w:tcW w:w="1487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036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441A11" w:rsidRPr="00441A11" w:rsidTr="002F7372">
        <w:trPr>
          <w:gridAfter w:val="1"/>
          <w:wAfter w:w="10" w:type="dxa"/>
          <w:trHeight w:val="978"/>
        </w:trPr>
        <w:tc>
          <w:tcPr>
            <w:tcW w:w="693" w:type="dxa"/>
            <w:vMerge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Поповнення книжкового фонду в КЗ «Публічно-шкільна бібліотека» Городоцької сільської ради Рівненського району Рівненської області</w:t>
            </w:r>
          </w:p>
        </w:tc>
        <w:tc>
          <w:tcPr>
            <w:tcW w:w="2809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359" w:type="dxa"/>
          </w:tcPr>
          <w:p w:rsidR="00441A11" w:rsidRPr="00441A11" w:rsidRDefault="00441A1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100</w:t>
            </w:r>
          </w:p>
        </w:tc>
        <w:tc>
          <w:tcPr>
            <w:tcW w:w="1487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36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242015" w:rsidRPr="00441A11" w:rsidTr="00BF198E">
        <w:trPr>
          <w:gridAfter w:val="1"/>
          <w:wAfter w:w="10" w:type="dxa"/>
          <w:trHeight w:val="851"/>
        </w:trPr>
        <w:tc>
          <w:tcPr>
            <w:tcW w:w="693" w:type="dxa"/>
            <w:vMerge/>
          </w:tcPr>
          <w:p w:rsidR="00242015" w:rsidRPr="00441A11" w:rsidRDefault="00242015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242015" w:rsidRPr="00B1175A" w:rsidRDefault="00242015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242015" w:rsidRPr="00B1175A" w:rsidRDefault="00242015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Передплата періодичних видань.</w:t>
            </w:r>
          </w:p>
        </w:tc>
        <w:tc>
          <w:tcPr>
            <w:tcW w:w="2809" w:type="dxa"/>
          </w:tcPr>
          <w:p w:rsidR="00242015" w:rsidRPr="00441A11" w:rsidRDefault="00242015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359" w:type="dxa"/>
          </w:tcPr>
          <w:p w:rsidR="00242015" w:rsidRPr="00441A11" w:rsidRDefault="00242015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100</w:t>
            </w:r>
          </w:p>
        </w:tc>
        <w:tc>
          <w:tcPr>
            <w:tcW w:w="1487" w:type="dxa"/>
          </w:tcPr>
          <w:p w:rsidR="00242015" w:rsidRPr="00441A11" w:rsidRDefault="00242015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036" w:type="dxa"/>
          </w:tcPr>
          <w:p w:rsidR="00242015" w:rsidRPr="00441A11" w:rsidRDefault="00242015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441A11" w:rsidRPr="00441A11" w:rsidTr="002F7372">
        <w:trPr>
          <w:gridAfter w:val="1"/>
          <w:wAfter w:w="10" w:type="dxa"/>
          <w:trHeight w:val="975"/>
        </w:trPr>
        <w:tc>
          <w:tcPr>
            <w:tcW w:w="693" w:type="dxa"/>
            <w:vMerge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Поповнення книжкових фондів на електронних носіях інформації (аудіокниги, електроні диски та ін.)</w:t>
            </w:r>
          </w:p>
        </w:tc>
        <w:tc>
          <w:tcPr>
            <w:tcW w:w="2809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359" w:type="dxa"/>
          </w:tcPr>
          <w:p w:rsidR="00441A11" w:rsidRPr="00441A11" w:rsidRDefault="00441A1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5</w:t>
            </w:r>
          </w:p>
        </w:tc>
        <w:tc>
          <w:tcPr>
            <w:tcW w:w="1487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36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441A11" w:rsidRPr="00441A11" w:rsidTr="002F7372">
        <w:trPr>
          <w:gridAfter w:val="1"/>
          <w:wAfter w:w="10" w:type="dxa"/>
          <w:trHeight w:val="848"/>
        </w:trPr>
        <w:tc>
          <w:tcPr>
            <w:tcW w:w="693" w:type="dxa"/>
            <w:vMerge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Організація і проведення літературних свят, фестивалів, конкурсів бібліотеками громади.</w:t>
            </w:r>
          </w:p>
        </w:tc>
        <w:tc>
          <w:tcPr>
            <w:tcW w:w="2809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359" w:type="dxa"/>
          </w:tcPr>
          <w:p w:rsidR="00441A11" w:rsidRPr="00441A11" w:rsidRDefault="00441A1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5</w:t>
            </w:r>
          </w:p>
        </w:tc>
        <w:tc>
          <w:tcPr>
            <w:tcW w:w="1487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36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441A11" w:rsidRPr="00441A11" w:rsidTr="002F7372">
        <w:trPr>
          <w:gridAfter w:val="1"/>
          <w:wAfter w:w="10" w:type="dxa"/>
          <w:trHeight w:val="831"/>
        </w:trPr>
        <w:tc>
          <w:tcPr>
            <w:tcW w:w="693" w:type="dxa"/>
            <w:vMerge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Виготовлення наочної реклами для популяризації книги і читання.</w:t>
            </w:r>
          </w:p>
        </w:tc>
        <w:tc>
          <w:tcPr>
            <w:tcW w:w="2809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359" w:type="dxa"/>
          </w:tcPr>
          <w:p w:rsidR="00441A11" w:rsidRPr="00441A11" w:rsidRDefault="00441A1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3</w:t>
            </w:r>
          </w:p>
        </w:tc>
        <w:tc>
          <w:tcPr>
            <w:tcW w:w="1487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36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441A11" w:rsidRPr="00441A11" w:rsidTr="002F7372">
        <w:trPr>
          <w:gridAfter w:val="1"/>
          <w:wAfter w:w="10" w:type="dxa"/>
          <w:trHeight w:val="702"/>
        </w:trPr>
        <w:tc>
          <w:tcPr>
            <w:tcW w:w="693" w:type="dxa"/>
            <w:vMerge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Підведення та підключення високошвидкісної інтернет мережі</w:t>
            </w:r>
          </w:p>
        </w:tc>
        <w:tc>
          <w:tcPr>
            <w:tcW w:w="2809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359" w:type="dxa"/>
          </w:tcPr>
          <w:p w:rsidR="00441A11" w:rsidRPr="00441A11" w:rsidRDefault="00441A1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30</w:t>
            </w:r>
          </w:p>
        </w:tc>
        <w:tc>
          <w:tcPr>
            <w:tcW w:w="1487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036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441A11" w:rsidRPr="00441A11" w:rsidTr="00C006A9">
        <w:trPr>
          <w:gridAfter w:val="1"/>
          <w:wAfter w:w="10" w:type="dxa"/>
          <w:trHeight w:val="1562"/>
        </w:trPr>
        <w:tc>
          <w:tcPr>
            <w:tcW w:w="693" w:type="dxa"/>
            <w:vMerge/>
          </w:tcPr>
          <w:p w:rsidR="00441A11" w:rsidRPr="00441A11" w:rsidRDefault="00441A11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6" w:type="dxa"/>
            <w:vMerge/>
          </w:tcPr>
          <w:p w:rsidR="00441A11" w:rsidRPr="00B1175A" w:rsidRDefault="00441A11" w:rsidP="00B1175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265" w:type="dxa"/>
          </w:tcPr>
          <w:p w:rsidR="00441A11" w:rsidRPr="00B1175A" w:rsidRDefault="00441A11" w:rsidP="00B1175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1175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Впровадження протипожежних заходів (придбання первинних засобів пожежогасіння - вогнегасників, перезарядка вогнегасників, навчання з пожежної безпеки).</w:t>
            </w:r>
          </w:p>
        </w:tc>
        <w:tc>
          <w:tcPr>
            <w:tcW w:w="2809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359" w:type="dxa"/>
          </w:tcPr>
          <w:p w:rsidR="00441A11" w:rsidRPr="00441A11" w:rsidRDefault="00441A11" w:rsidP="009F0BC1">
            <w:pPr>
              <w:jc w:val="center"/>
              <w:rPr>
                <w:rFonts w:eastAsia="Times New Roman" w:cs="Times New Roman"/>
                <w:sz w:val="24"/>
                <w:szCs w:val="24"/>
                <w:lang w:eastAsia="uk-UA"/>
              </w:rPr>
            </w:pPr>
            <w:r w:rsidRPr="00441A11">
              <w:rPr>
                <w:rFonts w:eastAsia="Times New Roman" w:cs="Times New Roman"/>
                <w:sz w:val="24"/>
                <w:szCs w:val="24"/>
                <w:lang w:eastAsia="uk-UA"/>
              </w:rPr>
              <w:t>10</w:t>
            </w:r>
          </w:p>
        </w:tc>
        <w:tc>
          <w:tcPr>
            <w:tcW w:w="1487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36" w:type="dxa"/>
          </w:tcPr>
          <w:p w:rsidR="00441A11" w:rsidRPr="00441A11" w:rsidRDefault="00FB77CE" w:rsidP="009F0BC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9F0BC1" w:rsidRPr="00947823" w:rsidTr="00C006A9">
        <w:trPr>
          <w:gridAfter w:val="1"/>
          <w:wAfter w:w="10" w:type="dxa"/>
          <w:trHeight w:val="408"/>
        </w:trPr>
        <w:tc>
          <w:tcPr>
            <w:tcW w:w="8784" w:type="dxa"/>
            <w:gridSpan w:val="3"/>
          </w:tcPr>
          <w:p w:rsidR="009F0BC1" w:rsidRPr="00947823" w:rsidRDefault="009F0BC1" w:rsidP="009F0BC1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4782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Всього по розділу:</w:t>
            </w:r>
          </w:p>
        </w:tc>
        <w:tc>
          <w:tcPr>
            <w:tcW w:w="2809" w:type="dxa"/>
          </w:tcPr>
          <w:p w:rsidR="009F0BC1" w:rsidRPr="00242015" w:rsidRDefault="00242015" w:rsidP="009F0B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2828</w:t>
            </w:r>
          </w:p>
        </w:tc>
        <w:tc>
          <w:tcPr>
            <w:tcW w:w="1359" w:type="dxa"/>
          </w:tcPr>
          <w:p w:rsidR="009F0BC1" w:rsidRPr="00242015" w:rsidRDefault="00242015" w:rsidP="009F0B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1063</w:t>
            </w:r>
          </w:p>
        </w:tc>
        <w:tc>
          <w:tcPr>
            <w:tcW w:w="1487" w:type="dxa"/>
          </w:tcPr>
          <w:p w:rsidR="009F0BC1" w:rsidRPr="00947823" w:rsidRDefault="00242015" w:rsidP="009F0B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8</w:t>
            </w:r>
            <w:r w:rsidR="00C528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80</w:t>
            </w:r>
          </w:p>
        </w:tc>
        <w:tc>
          <w:tcPr>
            <w:tcW w:w="1036" w:type="dxa"/>
          </w:tcPr>
          <w:p w:rsidR="009F0BC1" w:rsidRPr="00947823" w:rsidRDefault="00242015" w:rsidP="009F0BC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8</w:t>
            </w:r>
            <w:bookmarkStart w:id="1" w:name="_GoBack"/>
            <w:bookmarkEnd w:id="1"/>
            <w:r w:rsidR="00C5287F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85</w:t>
            </w:r>
          </w:p>
        </w:tc>
      </w:tr>
    </w:tbl>
    <w:p w:rsidR="00947823" w:rsidRPr="00947823" w:rsidRDefault="00947823" w:rsidP="009478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947823" w:rsidRPr="00947823" w:rsidSect="001D1AF3">
      <w:pgSz w:w="16838" w:h="11906" w:orient="landscape"/>
      <w:pgMar w:top="1588" w:right="794" w:bottom="567" w:left="79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2151D0" w:rsidRDefault="002151D0" w:rsidP="00AB2BB2">
      <w:pPr>
        <w:spacing w:after="0" w:line="240" w:lineRule="auto"/>
      </w:pPr>
      <w:r>
        <w:separator/>
      </w:r>
    </w:p>
  </w:endnote>
  <w:endnote w:type="continuationSeparator" w:id="0">
    <w:p w:rsidR="002151D0" w:rsidRDefault="002151D0" w:rsidP="00AB2B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2151D0" w:rsidRDefault="002151D0" w:rsidP="00AB2BB2">
      <w:pPr>
        <w:spacing w:after="0" w:line="240" w:lineRule="auto"/>
      </w:pPr>
      <w:r>
        <w:separator/>
      </w:r>
    </w:p>
  </w:footnote>
  <w:footnote w:type="continuationSeparator" w:id="0">
    <w:p w:rsidR="002151D0" w:rsidRDefault="002151D0" w:rsidP="00AB2B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57420543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noProof/>
        <w:sz w:val="24"/>
        <w:szCs w:val="24"/>
      </w:rPr>
    </w:sdtEndPr>
    <w:sdtContent>
      <w:p w:rsidR="00273BBC" w:rsidRPr="00AB2BB2" w:rsidRDefault="00273BBC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AB2BB2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AB2BB2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AB2BB2"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noProof/>
            <w:sz w:val="24"/>
            <w:szCs w:val="24"/>
          </w:rPr>
          <w:t>9</w:t>
        </w:r>
        <w:r w:rsidRPr="00AB2BB2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D17C3E"/>
    <w:multiLevelType w:val="hybridMultilevel"/>
    <w:tmpl w:val="15748362"/>
    <w:lvl w:ilvl="0" w:tplc="CC2C3EA8">
      <w:start w:val="2024"/>
      <w:numFmt w:val="bullet"/>
      <w:lvlText w:val="-"/>
      <w:lvlJc w:val="left"/>
      <w:pPr>
        <w:ind w:left="927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1B443597"/>
    <w:multiLevelType w:val="hybridMultilevel"/>
    <w:tmpl w:val="A4E44542"/>
    <w:lvl w:ilvl="0" w:tplc="9C44597E">
      <w:start w:val="1"/>
      <w:numFmt w:val="decimal"/>
      <w:lvlText w:val="%1."/>
      <w:lvlJc w:val="left"/>
      <w:pPr>
        <w:ind w:left="1068" w:hanging="360"/>
      </w:pPr>
      <w:rPr>
        <w:rFonts w:hint="default"/>
        <w:color w:val="auto"/>
        <w:sz w:val="22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4A1720DE"/>
    <w:multiLevelType w:val="hybridMultilevel"/>
    <w:tmpl w:val="A5FC548C"/>
    <w:lvl w:ilvl="0" w:tplc="9F10B470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7823"/>
    <w:rsid w:val="00010B74"/>
    <w:rsid w:val="00012F30"/>
    <w:rsid w:val="00024C86"/>
    <w:rsid w:val="00032A09"/>
    <w:rsid w:val="00044ADA"/>
    <w:rsid w:val="000A6261"/>
    <w:rsid w:val="000C1EE8"/>
    <w:rsid w:val="000C4FDB"/>
    <w:rsid w:val="000D56BD"/>
    <w:rsid w:val="0010299C"/>
    <w:rsid w:val="001301DA"/>
    <w:rsid w:val="00135E97"/>
    <w:rsid w:val="001704A6"/>
    <w:rsid w:val="00171DBF"/>
    <w:rsid w:val="00175839"/>
    <w:rsid w:val="00183D5C"/>
    <w:rsid w:val="001A502A"/>
    <w:rsid w:val="001A7873"/>
    <w:rsid w:val="001D1AF3"/>
    <w:rsid w:val="002151D0"/>
    <w:rsid w:val="00242015"/>
    <w:rsid w:val="00255ACB"/>
    <w:rsid w:val="00273BBC"/>
    <w:rsid w:val="002B595D"/>
    <w:rsid w:val="002C265F"/>
    <w:rsid w:val="002F7372"/>
    <w:rsid w:val="003229AF"/>
    <w:rsid w:val="003506B5"/>
    <w:rsid w:val="003B33FE"/>
    <w:rsid w:val="003C56ED"/>
    <w:rsid w:val="003E2D72"/>
    <w:rsid w:val="00441A11"/>
    <w:rsid w:val="00471966"/>
    <w:rsid w:val="00471D71"/>
    <w:rsid w:val="00482698"/>
    <w:rsid w:val="004E378E"/>
    <w:rsid w:val="0054055D"/>
    <w:rsid w:val="0059337A"/>
    <w:rsid w:val="005E5AE4"/>
    <w:rsid w:val="005F3A1A"/>
    <w:rsid w:val="00635885"/>
    <w:rsid w:val="0066030D"/>
    <w:rsid w:val="006902C4"/>
    <w:rsid w:val="006A4555"/>
    <w:rsid w:val="006B3096"/>
    <w:rsid w:val="006C01AD"/>
    <w:rsid w:val="006E1415"/>
    <w:rsid w:val="006F1CBC"/>
    <w:rsid w:val="00711DFC"/>
    <w:rsid w:val="007316DE"/>
    <w:rsid w:val="00777693"/>
    <w:rsid w:val="00785AB5"/>
    <w:rsid w:val="007D0682"/>
    <w:rsid w:val="007E5C63"/>
    <w:rsid w:val="00812C9D"/>
    <w:rsid w:val="008400DA"/>
    <w:rsid w:val="00853925"/>
    <w:rsid w:val="00871134"/>
    <w:rsid w:val="00877FB5"/>
    <w:rsid w:val="008A6242"/>
    <w:rsid w:val="008C7406"/>
    <w:rsid w:val="00947823"/>
    <w:rsid w:val="0099074A"/>
    <w:rsid w:val="00995E7F"/>
    <w:rsid w:val="009B3E33"/>
    <w:rsid w:val="009F0BC1"/>
    <w:rsid w:val="00A427BC"/>
    <w:rsid w:val="00A54BF0"/>
    <w:rsid w:val="00A7622C"/>
    <w:rsid w:val="00AB2BB2"/>
    <w:rsid w:val="00AC6403"/>
    <w:rsid w:val="00B1175A"/>
    <w:rsid w:val="00B20980"/>
    <w:rsid w:val="00B61481"/>
    <w:rsid w:val="00B844C3"/>
    <w:rsid w:val="00BA03FC"/>
    <w:rsid w:val="00BE2288"/>
    <w:rsid w:val="00BF637C"/>
    <w:rsid w:val="00C006A9"/>
    <w:rsid w:val="00C37BB7"/>
    <w:rsid w:val="00C44DA9"/>
    <w:rsid w:val="00C467CE"/>
    <w:rsid w:val="00C5287F"/>
    <w:rsid w:val="00C53050"/>
    <w:rsid w:val="00CE4A75"/>
    <w:rsid w:val="00D1668D"/>
    <w:rsid w:val="00D62CEA"/>
    <w:rsid w:val="00DA6AED"/>
    <w:rsid w:val="00E06668"/>
    <w:rsid w:val="00E90011"/>
    <w:rsid w:val="00EB1B9D"/>
    <w:rsid w:val="00EC72D5"/>
    <w:rsid w:val="00ED6D20"/>
    <w:rsid w:val="00EF50D2"/>
    <w:rsid w:val="00F10E7A"/>
    <w:rsid w:val="00F6039C"/>
    <w:rsid w:val="00F82912"/>
    <w:rsid w:val="00F93F0F"/>
    <w:rsid w:val="00FA5E89"/>
    <w:rsid w:val="00FB213B"/>
    <w:rsid w:val="00FB6CBD"/>
    <w:rsid w:val="00FB77CE"/>
    <w:rsid w:val="00FF7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26B605"/>
  <w15:chartTrackingRefBased/>
  <w15:docId w15:val="{B787D976-4FC5-4FA2-937C-1C9B909A3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478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B2BB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AB2BB2"/>
  </w:style>
  <w:style w:type="paragraph" w:styleId="a6">
    <w:name w:val="footer"/>
    <w:basedOn w:val="a"/>
    <w:link w:val="a7"/>
    <w:uiPriority w:val="99"/>
    <w:unhideWhenUsed/>
    <w:rsid w:val="00AB2BB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AB2BB2"/>
  </w:style>
  <w:style w:type="paragraph" w:styleId="a8">
    <w:name w:val="No Spacing"/>
    <w:link w:val="a9"/>
    <w:uiPriority w:val="1"/>
    <w:qFormat/>
    <w:rsid w:val="00AB2BB2"/>
    <w:pPr>
      <w:spacing w:after="0" w:line="240" w:lineRule="auto"/>
    </w:pPr>
  </w:style>
  <w:style w:type="character" w:customStyle="1" w:styleId="a9">
    <w:name w:val="Без інтервалів Знак"/>
    <w:basedOn w:val="a0"/>
    <w:link w:val="a8"/>
    <w:uiPriority w:val="1"/>
    <w:locked/>
    <w:rsid w:val="00C44DA9"/>
  </w:style>
  <w:style w:type="paragraph" w:styleId="aa">
    <w:name w:val="Balloon Text"/>
    <w:basedOn w:val="a"/>
    <w:link w:val="ab"/>
    <w:uiPriority w:val="99"/>
    <w:semiHidden/>
    <w:unhideWhenUsed/>
    <w:rsid w:val="003506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у виносці Знак"/>
    <w:basedOn w:val="a0"/>
    <w:link w:val="aa"/>
    <w:uiPriority w:val="99"/>
    <w:semiHidden/>
    <w:rsid w:val="003506B5"/>
    <w:rPr>
      <w:rFonts w:ascii="Segoe UI" w:hAnsi="Segoe UI" w:cs="Segoe UI"/>
      <w:sz w:val="18"/>
      <w:szCs w:val="18"/>
    </w:rPr>
  </w:style>
  <w:style w:type="paragraph" w:styleId="ac">
    <w:name w:val="List Paragraph"/>
    <w:basedOn w:val="a"/>
    <w:uiPriority w:val="34"/>
    <w:qFormat/>
    <w:rsid w:val="003E2D72"/>
    <w:pPr>
      <w:ind w:left="720"/>
      <w:contextualSpacing/>
    </w:pPr>
  </w:style>
  <w:style w:type="paragraph" w:customStyle="1" w:styleId="1">
    <w:name w:val="Без інтервалів1"/>
    <w:uiPriority w:val="99"/>
    <w:qFormat/>
    <w:rsid w:val="00777693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character" w:styleId="ad">
    <w:name w:val="Hyperlink"/>
    <w:uiPriority w:val="99"/>
    <w:unhideWhenUsed/>
    <w:rsid w:val="00D1668D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157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45CB8F-ECB1-4C18-9814-8F6EFDA777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635</TotalTime>
  <Pages>14</Pages>
  <Words>13971</Words>
  <Characters>7964</Characters>
  <Application>Microsoft Office Word</Application>
  <DocSecurity>0</DocSecurity>
  <Lines>66</Lines>
  <Paragraphs>43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21892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Admins</dc:creator>
  <cp:keywords/>
  <dc:description/>
  <cp:lastModifiedBy>Комп</cp:lastModifiedBy>
  <cp:revision>36</cp:revision>
  <cp:lastPrinted>2024-12-12T12:52:00Z</cp:lastPrinted>
  <dcterms:created xsi:type="dcterms:W3CDTF">2022-06-20T08:50:00Z</dcterms:created>
  <dcterms:modified xsi:type="dcterms:W3CDTF">2024-12-12T13:52:00Z</dcterms:modified>
</cp:coreProperties>
</file>