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200FB" w14:textId="77777777" w:rsidR="00523AE3" w:rsidRPr="009D25D1" w:rsidRDefault="00523AE3" w:rsidP="00523AE3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bookmarkStart w:id="0" w:name="_Hlk184738128"/>
      <w:bookmarkStart w:id="1" w:name="_Hlk184739428"/>
      <w:r w:rsidRPr="009D25D1">
        <w:rPr>
          <w:rFonts w:ascii="Times New Roman" w:hAnsi="Times New Roman" w:cs="Times New Roman"/>
          <w:sz w:val="24"/>
          <w:szCs w:val="24"/>
        </w:rPr>
        <w:t>Додаток 1</w:t>
      </w:r>
    </w:p>
    <w:p w14:paraId="2F3C77C6" w14:textId="71EB5018" w:rsidR="00523AE3" w:rsidRPr="009D25D1" w:rsidRDefault="00523AE3" w:rsidP="00523AE3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904974" w:rsidRPr="009D25D1">
        <w:rPr>
          <w:rFonts w:ascii="Times New Roman" w:hAnsi="Times New Roman" w:cs="Times New Roman"/>
          <w:sz w:val="24"/>
          <w:szCs w:val="24"/>
        </w:rPr>
        <w:t>Городоцької сільської ради</w:t>
      </w:r>
    </w:p>
    <w:p w14:paraId="3DCBB18F" w14:textId="3E10EFEF" w:rsidR="000B3D4F" w:rsidRPr="009D25D1" w:rsidRDefault="00523AE3" w:rsidP="00523AE3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 xml:space="preserve">_____________ 2024 року №_____ </w:t>
      </w:r>
    </w:p>
    <w:p w14:paraId="4A67917E" w14:textId="77777777" w:rsidR="00523AE3" w:rsidRPr="009D25D1" w:rsidRDefault="00523AE3" w:rsidP="00523AE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bookmarkEnd w:id="0"/>
    <w:p w14:paraId="421DE9C2" w14:textId="3F2C1B2E" w:rsidR="00896893" w:rsidRPr="009D25D1" w:rsidRDefault="000267AB" w:rsidP="00AD3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>Ескіз</w:t>
      </w:r>
      <w:r w:rsidR="00627B32" w:rsidRPr="009D25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25D1">
        <w:rPr>
          <w:rFonts w:ascii="Times New Roman" w:hAnsi="Times New Roman" w:cs="Times New Roman"/>
          <w:b/>
          <w:bCs/>
          <w:sz w:val="28"/>
          <w:szCs w:val="28"/>
        </w:rPr>
        <w:t>герба</w:t>
      </w:r>
      <w:r w:rsidR="002A207B" w:rsidRPr="009D25D1">
        <w:rPr>
          <w:rFonts w:ascii="Times New Roman" w:hAnsi="Times New Roman" w:cs="Times New Roman"/>
          <w:b/>
          <w:bCs/>
          <w:sz w:val="28"/>
          <w:szCs w:val="28"/>
        </w:rPr>
        <w:t xml:space="preserve"> та</w:t>
      </w:r>
      <w:r w:rsidR="00AD3FB1" w:rsidRPr="009D25D1">
        <w:rPr>
          <w:rFonts w:ascii="Times New Roman" w:hAnsi="Times New Roman" w:cs="Times New Roman"/>
          <w:b/>
          <w:bCs/>
          <w:sz w:val="28"/>
          <w:szCs w:val="28"/>
        </w:rPr>
        <w:t xml:space="preserve"> прапора села Б</w:t>
      </w:r>
      <w:r w:rsidR="00AB5C3B" w:rsidRPr="009D25D1">
        <w:rPr>
          <w:rFonts w:ascii="Times New Roman" w:hAnsi="Times New Roman" w:cs="Times New Roman"/>
          <w:b/>
          <w:bCs/>
          <w:sz w:val="28"/>
          <w:szCs w:val="28"/>
        </w:rPr>
        <w:t>ілівські Хутори</w:t>
      </w:r>
      <w:r w:rsidR="00896893" w:rsidRPr="009D25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9D4E49" w14:textId="4561559B" w:rsidR="00AD3FB1" w:rsidRPr="009D25D1" w:rsidRDefault="00896893" w:rsidP="00AD3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>Городоцької сільської ради</w:t>
      </w:r>
      <w:r w:rsidR="000267AB" w:rsidRPr="009D25D1">
        <w:rPr>
          <w:rFonts w:ascii="Times New Roman" w:hAnsi="Times New Roman" w:cs="Times New Roman"/>
          <w:b/>
          <w:bCs/>
          <w:sz w:val="28"/>
          <w:szCs w:val="28"/>
        </w:rPr>
        <w:t xml:space="preserve"> та їх опис</w:t>
      </w:r>
    </w:p>
    <w:p w14:paraId="5CEB2E70" w14:textId="77777777" w:rsidR="00896893" w:rsidRPr="009D25D1" w:rsidRDefault="00896893" w:rsidP="00AD3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4970"/>
      </w:tblGrid>
      <w:tr w:rsidR="00896893" w:rsidRPr="009D25D1" w14:paraId="74CD62D3" w14:textId="77777777" w:rsidTr="00AB5C3B">
        <w:tc>
          <w:tcPr>
            <w:tcW w:w="4806" w:type="dxa"/>
          </w:tcPr>
          <w:p w14:paraId="5E21C50D" w14:textId="534B8795" w:rsidR="00904974" w:rsidRPr="009D25D1" w:rsidRDefault="00AB5C3B" w:rsidP="00AD3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42525175" wp14:editId="772EA3B6">
                  <wp:extent cx="2914650" cy="3669030"/>
                  <wp:effectExtent l="0" t="0" r="0" b="7620"/>
                  <wp:docPr id="171816681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66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14:paraId="5091649B" w14:textId="5F0564C3" w:rsidR="00904974" w:rsidRPr="009D25D1" w:rsidRDefault="00AB5C3B" w:rsidP="00AD3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28BD001A" wp14:editId="1CE9BCD6">
                  <wp:extent cx="2887364" cy="3669030"/>
                  <wp:effectExtent l="0" t="0" r="8255" b="7620"/>
                  <wp:docPr id="102538278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885" cy="3678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33DC18" w14:textId="77777777" w:rsidR="00904974" w:rsidRPr="009D25D1" w:rsidRDefault="00904974" w:rsidP="00AD3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B0046D" w14:textId="0271A261" w:rsidR="00627B32" w:rsidRPr="009D25D1" w:rsidRDefault="00BD47F7" w:rsidP="00AB5C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Автори</w:t>
      </w:r>
      <w:r w:rsidR="000267AB" w:rsidRPr="009D2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27B32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ндрій Гречило, Юрій</w:t>
      </w:r>
      <w:r w:rsidR="000267AB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627B32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Терлецький</w:t>
      </w:r>
      <w:r w:rsidR="009D64F8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3B7CD1C3" w14:textId="77777777" w:rsidR="00AB5C3B" w:rsidRPr="00AB5C3B" w:rsidRDefault="00AB5C3B" w:rsidP="00AB5C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5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Герб</w:t>
      </w:r>
      <w:r w:rsidRPr="00AB5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: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червоному полі срібний прямий хрест; на широкому золотому бордюрі поперемінно 5 синіх дзвонів і 5 пурпурових 8-променевих зірок.</w:t>
      </w:r>
    </w:p>
    <w:p w14:paraId="3E87F377" w14:textId="77777777" w:rsidR="00AB5C3B" w:rsidRPr="00AB5C3B" w:rsidRDefault="00AB5C3B" w:rsidP="00AB5C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5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Прапор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квадратне полотнище, у центрі на червоному квадраті білий рівносторонній хрест (ширина сторін хреста рівна 1/3 сторони квадрата), на жовтій лиштві, завширшки в 1/4 сторони прапора, поперемінно 5 синіх дзвонів і 5 пурпурових 8-променевих зірок.</w:t>
      </w:r>
    </w:p>
    <w:p w14:paraId="30F9D5EB" w14:textId="1AA9914B" w:rsidR="00AB5C3B" w:rsidRPr="009D25D1" w:rsidRDefault="00AB5C3B" w:rsidP="00AB5C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Герб, згідно з правилами сучасного українського місцевого герботворення, вписано у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декоративний картуш, увінчаний відповідно до статусу населеного пункту золотою сільською короною.</w:t>
      </w:r>
      <w:r w:rsidR="008F0C6C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Запропонований проєкт прапора несе елементи та кольори герба, він повністю відповідає вексилологічним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вимогам та історичній традиції. Прапор може застосовуватися з додатковим горизонтальним кріпленням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 хоругви (скажімо – у приміщенні).</w:t>
      </w:r>
    </w:p>
    <w:p w14:paraId="3CA09CBA" w14:textId="196818F4" w:rsidR="00BD47F7" w:rsidRPr="009D25D1" w:rsidRDefault="00BD47F7" w:rsidP="00AB5C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04311" w14:textId="77777777" w:rsidR="008F0C6C" w:rsidRPr="009D25D1" w:rsidRDefault="008F0C6C" w:rsidP="00AB5C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A9682E" w14:textId="132C9255" w:rsidR="006D374C" w:rsidRPr="009D25D1" w:rsidRDefault="006D374C" w:rsidP="006D374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25D1">
        <w:rPr>
          <w:rFonts w:ascii="Times New Roman" w:hAnsi="Times New Roman" w:cs="Times New Roman"/>
          <w:bCs/>
          <w:sz w:val="28"/>
          <w:szCs w:val="28"/>
        </w:rPr>
        <w:t xml:space="preserve">Секретар ради                                                               </w:t>
      </w:r>
      <w:r w:rsidR="00896893" w:rsidRPr="009D25D1">
        <w:rPr>
          <w:rFonts w:ascii="Times New Roman" w:hAnsi="Times New Roman" w:cs="Times New Roman"/>
          <w:bCs/>
          <w:sz w:val="28"/>
          <w:szCs w:val="28"/>
        </w:rPr>
        <w:t>Людмила СПІВАК</w:t>
      </w:r>
    </w:p>
    <w:p w14:paraId="65BB2F4B" w14:textId="47F0EBA1" w:rsidR="00AB5C3B" w:rsidRPr="009D25D1" w:rsidRDefault="00AB5C3B" w:rsidP="00AB5C3B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8"/>
          <w:szCs w:val="28"/>
        </w:rPr>
        <w:br w:type="page"/>
      </w:r>
      <w:r w:rsidRPr="009D25D1"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14:paraId="59123D31" w14:textId="77777777" w:rsidR="00AB5C3B" w:rsidRPr="009D25D1" w:rsidRDefault="00AB5C3B" w:rsidP="00AB5C3B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>до рішення Городоцької сільської ради</w:t>
      </w:r>
    </w:p>
    <w:p w14:paraId="2BC25EB0" w14:textId="4705A17C" w:rsidR="00AB5C3B" w:rsidRPr="009D25D1" w:rsidRDefault="00AB5C3B" w:rsidP="00AB5C3B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 xml:space="preserve">_____ ________ 2024 року №_____ </w:t>
      </w:r>
    </w:p>
    <w:p w14:paraId="5AB75044" w14:textId="77777777" w:rsidR="00AB5C3B" w:rsidRPr="009D25D1" w:rsidRDefault="00AB5C3B" w:rsidP="00AB5C3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458F21BC" w14:textId="77777777" w:rsidR="00AB5C3B" w:rsidRPr="009D25D1" w:rsidRDefault="00AB5C3B" w:rsidP="00AB5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 xml:space="preserve">Ескіз герба та прапора села Бронники </w:t>
      </w:r>
    </w:p>
    <w:p w14:paraId="1F0E0BC1" w14:textId="77777777" w:rsidR="00AB5C3B" w:rsidRPr="009D25D1" w:rsidRDefault="00AB5C3B" w:rsidP="00AB5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>Городоцької сільської ради та їх опис</w:t>
      </w:r>
    </w:p>
    <w:p w14:paraId="78E5B883" w14:textId="77777777" w:rsidR="00AB5C3B" w:rsidRPr="009D25D1" w:rsidRDefault="00AB5C3B" w:rsidP="00AB5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4970"/>
      </w:tblGrid>
      <w:tr w:rsidR="00AB5C3B" w:rsidRPr="009D25D1" w14:paraId="5628B2B5" w14:textId="77777777" w:rsidTr="003F5F89">
        <w:tc>
          <w:tcPr>
            <w:tcW w:w="4806" w:type="dxa"/>
          </w:tcPr>
          <w:p w14:paraId="1FE46BC8" w14:textId="77777777" w:rsidR="00AB5C3B" w:rsidRPr="009D25D1" w:rsidRDefault="00AB5C3B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3F7B8D8E" wp14:editId="01F269CA">
                  <wp:extent cx="2906266" cy="3658235"/>
                  <wp:effectExtent l="0" t="0" r="8890" b="0"/>
                  <wp:docPr id="165494196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247" cy="368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14:paraId="1907AA9B" w14:textId="77777777" w:rsidR="00AB5C3B" w:rsidRPr="009D25D1" w:rsidRDefault="00AB5C3B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4BD11EC2" wp14:editId="3095D10C">
                  <wp:extent cx="2878979" cy="3658235"/>
                  <wp:effectExtent l="0" t="0" r="0" b="0"/>
                  <wp:docPr id="100076640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550" cy="3699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C9EA5" w14:textId="77777777" w:rsidR="00AB5C3B" w:rsidRPr="009D25D1" w:rsidRDefault="00AB5C3B" w:rsidP="00AB5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3F186D" w14:textId="5C6F1FC7" w:rsidR="00AB5C3B" w:rsidRPr="009D25D1" w:rsidRDefault="00AB5C3B" w:rsidP="00AB5C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Автори</w:t>
      </w:r>
      <w:r w:rsidRPr="009D2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Андрій Гречило, Юрій Терлецький</w:t>
      </w:r>
      <w:r w:rsidR="009D64F8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1D98EA70" w14:textId="77777777" w:rsidR="00AB5C3B" w:rsidRPr="00896893" w:rsidRDefault="00AB5C3B" w:rsidP="00AB5C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96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Герб: </w:t>
      </w:r>
      <w:r w:rsidRPr="008968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щит перетятий зубчасто, у верхньому синьому полі срібний лапчастий хрест, у нижньому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968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срібному - червона троянда із золотим осердям і зеленими листочками.</w:t>
      </w:r>
    </w:p>
    <w:p w14:paraId="0E668031" w14:textId="77777777" w:rsidR="00AB5C3B" w:rsidRPr="00896893" w:rsidRDefault="00AB5C3B" w:rsidP="00AB5C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96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Прапор:</w:t>
      </w:r>
      <w:r w:rsidRPr="008968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квадратне полотнище, яке складається з двох рівновеликих горизонтальних смуг, на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968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верхній синій - білий лапчастий хрест, на нижній білій - червона троянда із жовтим осердям і зеленими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968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листочками</w:t>
      </w:r>
    </w:p>
    <w:p w14:paraId="0D507F71" w14:textId="77777777" w:rsidR="00AB5C3B" w:rsidRPr="00896893" w:rsidRDefault="00AB5C3B" w:rsidP="00AB5C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968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Зубчасте ділення щита вказує на одну з версій про походження назви села від оборонних споруд.</w:t>
      </w:r>
    </w:p>
    <w:p w14:paraId="6435C8E5" w14:textId="77777777" w:rsidR="00AB5C3B" w:rsidRPr="00896893" w:rsidRDefault="00AB5C3B" w:rsidP="00AB5C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968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Хрест підкреслює розташування села у Волинському регіоні, а троянда означає багатство природніх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9689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ресурсів. Синє поле уособлює місцеві ставки, а срібне є символом чистоти та мудрість.</w:t>
      </w:r>
    </w:p>
    <w:p w14:paraId="1BFAEBF4" w14:textId="37800858" w:rsidR="00AB5C3B" w:rsidRPr="009D25D1" w:rsidRDefault="00AB5C3B" w:rsidP="00AB5C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Герб, згідно з правилами сучасного українського місцевого герботворення, вписано у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декоративний картуш, увінчаний відповідно до статусу населеного пункту золотою сільською короною.Запропонований проєкт прапора несе елементи та кольори герба, він повністю відповідає вексилологічним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вимогам та історичній традиції. Прапор може застосовуватися з додатковим горизонтальним кріпленням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 хоругви (скажімо – у приміщенні).</w:t>
      </w:r>
    </w:p>
    <w:p w14:paraId="4BF9E4D4" w14:textId="77777777" w:rsidR="00AB5C3B" w:rsidRPr="009D25D1" w:rsidRDefault="00AB5C3B" w:rsidP="00AB5C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A8372A" w14:textId="77777777" w:rsidR="008F0C6C" w:rsidRPr="009D25D1" w:rsidRDefault="008F0C6C" w:rsidP="00AB5C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3AA884" w14:textId="4548105A" w:rsidR="00AB5C3B" w:rsidRPr="009D25D1" w:rsidRDefault="00AB5C3B" w:rsidP="00AB5C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25D1">
        <w:rPr>
          <w:rFonts w:ascii="Times New Roman" w:hAnsi="Times New Roman" w:cs="Times New Roman"/>
          <w:bCs/>
          <w:sz w:val="28"/>
          <w:szCs w:val="28"/>
        </w:rPr>
        <w:t>Секретар ради                                                               Людмила СПІВАК</w:t>
      </w:r>
    </w:p>
    <w:p w14:paraId="3F29E2F2" w14:textId="68594ABB" w:rsidR="00AB5C3B" w:rsidRPr="009D25D1" w:rsidRDefault="008F0C6C" w:rsidP="008F0C6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br w:type="page"/>
      </w:r>
      <w:r w:rsidR="00AB5C3B" w:rsidRPr="009D25D1">
        <w:rPr>
          <w:rFonts w:ascii="Times New Roman" w:hAnsi="Times New Roman" w:cs="Times New Roman"/>
          <w:sz w:val="24"/>
          <w:szCs w:val="24"/>
        </w:rPr>
        <w:lastRenderedPageBreak/>
        <w:t>Додаток 3</w:t>
      </w:r>
    </w:p>
    <w:p w14:paraId="44F4435E" w14:textId="77777777" w:rsidR="00AB5C3B" w:rsidRPr="009D25D1" w:rsidRDefault="00AB5C3B" w:rsidP="00AB5C3B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>до рішення Городоцької сільської ради</w:t>
      </w:r>
    </w:p>
    <w:p w14:paraId="69C944BD" w14:textId="06FD19FD" w:rsidR="00AB5C3B" w:rsidRPr="009D25D1" w:rsidRDefault="00AB5C3B" w:rsidP="00AB5C3B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 xml:space="preserve">_____ ________ 2024 року №_____ </w:t>
      </w:r>
    </w:p>
    <w:p w14:paraId="695EED76" w14:textId="77777777" w:rsidR="00AB5C3B" w:rsidRPr="009D25D1" w:rsidRDefault="00AB5C3B" w:rsidP="00AB5C3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79C8A9CC" w14:textId="066781A6" w:rsidR="00AB5C3B" w:rsidRPr="009D25D1" w:rsidRDefault="00AB5C3B" w:rsidP="00AB5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 xml:space="preserve">Ескіз герба та прапора села Караєвичі </w:t>
      </w:r>
    </w:p>
    <w:p w14:paraId="2226E076" w14:textId="77777777" w:rsidR="00AB5C3B" w:rsidRPr="009D25D1" w:rsidRDefault="00AB5C3B" w:rsidP="00AB5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>Городоцької сільської ради та їх опис</w:t>
      </w:r>
    </w:p>
    <w:p w14:paraId="487DD154" w14:textId="77777777" w:rsidR="00AB5C3B" w:rsidRPr="009D25D1" w:rsidRDefault="00AB5C3B" w:rsidP="00AB5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4970"/>
      </w:tblGrid>
      <w:tr w:rsidR="00AB5C3B" w:rsidRPr="009D25D1" w14:paraId="629D6FDF" w14:textId="77777777" w:rsidTr="003F5F89">
        <w:tc>
          <w:tcPr>
            <w:tcW w:w="4806" w:type="dxa"/>
          </w:tcPr>
          <w:p w14:paraId="1DD461C7" w14:textId="2CB22E7A" w:rsidR="00AB5C3B" w:rsidRPr="009D25D1" w:rsidRDefault="00AB5C3B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6286BBC6" wp14:editId="2CA0B7A6">
                  <wp:extent cx="2914650" cy="3669030"/>
                  <wp:effectExtent l="0" t="0" r="0" b="7620"/>
                  <wp:docPr id="151710454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66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14:paraId="77B7D619" w14:textId="748E6B75" w:rsidR="00AB5C3B" w:rsidRPr="009D25D1" w:rsidRDefault="00AB5C3B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75F71195" wp14:editId="0A2B3522">
                  <wp:extent cx="2566670" cy="3746345"/>
                  <wp:effectExtent l="0" t="0" r="5080" b="6985"/>
                  <wp:docPr id="108939885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196" cy="378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D9A257" w14:textId="77777777" w:rsidR="00AB5C3B" w:rsidRPr="009D25D1" w:rsidRDefault="00AB5C3B" w:rsidP="00AB5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35C5C3" w14:textId="2E230C82" w:rsidR="00AB5C3B" w:rsidRPr="009D25D1" w:rsidRDefault="00AB5C3B" w:rsidP="00AB5C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Автори</w:t>
      </w:r>
      <w:r w:rsidRPr="009D2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Андрій Гречило, Юрій Терлецький</w:t>
      </w:r>
      <w:r w:rsidR="009D64F8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5A60869" w14:textId="5A565EA0" w:rsidR="00AB5C3B" w:rsidRPr="00AB5C3B" w:rsidRDefault="00AB5C3B" w:rsidP="00AB5C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5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Герб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у синьому полі золоте млинське колесо, над ним обабіч – по срібному мішку, перев’язаному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золотим шнуром, золота глава відділена зазублено і всіяна стільниками.</w:t>
      </w:r>
    </w:p>
    <w:p w14:paraId="40BC6CF0" w14:textId="49EBAE96" w:rsidR="00AB5C3B" w:rsidRPr="00AB5C3B" w:rsidRDefault="00AB5C3B" w:rsidP="00AB5C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5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Прапор: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квадратне полотнище, яке складається з двох горизонтальних смуг, розділених зазублено,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верхня жовта (її ширина становить 2/5 сторони прапора), розбита на стільники, на нижній синій – жовте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млинське колесо, над ним обабіч – по білому мішку, перев’язаному жовтим шнуром.</w:t>
      </w:r>
    </w:p>
    <w:p w14:paraId="17AC0576" w14:textId="77777777" w:rsidR="00AB5C3B" w:rsidRPr="00AB5C3B" w:rsidRDefault="00AB5C3B" w:rsidP="00AB5C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Млинське колесо та два мішки означають млини, які відігравали важливу роль в історії села.</w:t>
      </w:r>
    </w:p>
    <w:p w14:paraId="4AFA2B6A" w14:textId="6B3D4948" w:rsidR="00AB5C3B" w:rsidRPr="00AB5C3B" w:rsidRDefault="00AB5C3B" w:rsidP="00AB5C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Стільникове поле вказує на розвинене бджолярство та місцеві пасіки. Синє поле уособлює ставки та річку</w:t>
      </w:r>
      <w:r w:rsidR="003F4FBE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Устя, а золоте є символом щедрості та багатства.</w:t>
      </w:r>
    </w:p>
    <w:p w14:paraId="44F00287" w14:textId="2876A8A7" w:rsidR="00AB5C3B" w:rsidRPr="00AB5C3B" w:rsidRDefault="00AB5C3B" w:rsidP="00AB5C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Герб, згідно з правилами сучасного українського місцевого герботворення, вписано у</w:t>
      </w:r>
      <w:r w:rsidR="003F4FBE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декоративний картуш, увінчаний відповідно до статусу населеного пункту золотою сільською короною.Запропонований проєкт прапора несе елементи та кольори герба, він повністю відповідає вексилологічним</w:t>
      </w:r>
      <w:r w:rsidR="003F4FBE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вимогам та історичній традиції. Прапор може застосовуватися з додатковим горизонтальним кріпленням</w:t>
      </w:r>
      <w:r w:rsidR="003F4FBE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 хоругви (скажімо – у приміщенні).</w:t>
      </w:r>
    </w:p>
    <w:p w14:paraId="7770F718" w14:textId="77777777" w:rsidR="00AB5C3B" w:rsidRPr="009D25D1" w:rsidRDefault="00AB5C3B" w:rsidP="00AB5C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310B02" w14:textId="77777777" w:rsidR="008F0C6C" w:rsidRPr="009D25D1" w:rsidRDefault="008F0C6C" w:rsidP="00AB5C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101A88" w14:textId="00B9BDEB" w:rsidR="008F0C6C" w:rsidRPr="009D25D1" w:rsidRDefault="00AB5C3B" w:rsidP="008F0C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bCs/>
          <w:sz w:val="28"/>
          <w:szCs w:val="28"/>
        </w:rPr>
        <w:t>Секретар ради                                                               Людмила СПІВАК</w:t>
      </w:r>
      <w:r w:rsidR="008F0C6C" w:rsidRPr="009D25D1">
        <w:rPr>
          <w:rFonts w:ascii="Times New Roman" w:hAnsi="Times New Roman" w:cs="Times New Roman"/>
          <w:sz w:val="24"/>
          <w:szCs w:val="24"/>
        </w:rPr>
        <w:br w:type="page"/>
      </w:r>
    </w:p>
    <w:p w14:paraId="7A550381" w14:textId="6B30D2B3" w:rsidR="003F4FBE" w:rsidRPr="009D25D1" w:rsidRDefault="003F4FBE" w:rsidP="003F4FB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lastRenderedPageBreak/>
        <w:t>Додаток 4</w:t>
      </w:r>
    </w:p>
    <w:p w14:paraId="2A7459EF" w14:textId="77777777" w:rsidR="003F4FBE" w:rsidRPr="009D25D1" w:rsidRDefault="003F4FBE" w:rsidP="003F4FB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>до рішення Городоцької сільської ради</w:t>
      </w:r>
    </w:p>
    <w:p w14:paraId="4CAAF938" w14:textId="627209C1" w:rsidR="003F4FBE" w:rsidRPr="009D25D1" w:rsidRDefault="003F4FBE" w:rsidP="003F4FB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 xml:space="preserve">_____ ________ 2024 року №_____ </w:t>
      </w:r>
    </w:p>
    <w:p w14:paraId="5627B98D" w14:textId="77777777" w:rsidR="003F4FBE" w:rsidRPr="009D25D1" w:rsidRDefault="003F4FBE" w:rsidP="003F4FB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4D0638C1" w14:textId="25D212C9" w:rsidR="003F4FBE" w:rsidRPr="009D25D1" w:rsidRDefault="003F4FBE" w:rsidP="003F4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 xml:space="preserve">Ескіз герба та прапора села Карпилівка </w:t>
      </w:r>
    </w:p>
    <w:p w14:paraId="02BC187D" w14:textId="77777777" w:rsidR="003F4FBE" w:rsidRPr="009D25D1" w:rsidRDefault="003F4FBE" w:rsidP="003F4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>Городоцької сільської ради та їх опис</w:t>
      </w:r>
    </w:p>
    <w:p w14:paraId="050414C2" w14:textId="77777777" w:rsidR="003F4FBE" w:rsidRPr="009D25D1" w:rsidRDefault="003F4FBE" w:rsidP="003F4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4970"/>
      </w:tblGrid>
      <w:tr w:rsidR="003F4FBE" w:rsidRPr="009D25D1" w14:paraId="440AA147" w14:textId="77777777" w:rsidTr="003F5F89">
        <w:tc>
          <w:tcPr>
            <w:tcW w:w="4806" w:type="dxa"/>
          </w:tcPr>
          <w:p w14:paraId="089D0371" w14:textId="5F6B1B0B" w:rsidR="003F4FBE" w:rsidRPr="009D25D1" w:rsidRDefault="003F4FBE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58A29743" wp14:editId="0D3FB0B7">
                  <wp:extent cx="2914650" cy="3669030"/>
                  <wp:effectExtent l="0" t="0" r="0" b="7620"/>
                  <wp:docPr id="46616525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66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14:paraId="0A99A990" w14:textId="719603B7" w:rsidR="003F4FBE" w:rsidRPr="009D25D1" w:rsidRDefault="003F4FBE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3BD654FA" wp14:editId="4B6C2F9D">
                  <wp:extent cx="2710157" cy="3669030"/>
                  <wp:effectExtent l="0" t="0" r="0" b="7620"/>
                  <wp:docPr id="24514748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878" cy="369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D9FAEC" w14:textId="77777777" w:rsidR="003F4FBE" w:rsidRPr="009D25D1" w:rsidRDefault="003F4FBE" w:rsidP="003F4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7C0DFE" w14:textId="11A3A155" w:rsidR="003F4FBE" w:rsidRPr="009D25D1" w:rsidRDefault="003F4FBE" w:rsidP="003F4FB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Автори</w:t>
      </w:r>
      <w:r w:rsidRPr="009D2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Андрій Гречило, Юрій Терлецький</w:t>
      </w:r>
      <w:r w:rsidR="009D64F8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45DC3AFA" w14:textId="119A5198" w:rsidR="008F0C6C" w:rsidRPr="008F0C6C" w:rsidRDefault="008F0C6C" w:rsidP="008F0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F0C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Герб</w:t>
      </w: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у щиті срібна балка з трьох рядів цегляної кладки, у верхньому червоному полі – срібний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розширений укорочений хрест, у нижньому чорному – три золоті коропи (два над одним).</w:t>
      </w:r>
    </w:p>
    <w:p w14:paraId="6C1682C0" w14:textId="2C7C1A35" w:rsidR="008F0C6C" w:rsidRPr="008F0C6C" w:rsidRDefault="008F0C6C" w:rsidP="008F0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F0C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Прапор:</w:t>
      </w: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квадратне полотнище, що складається з трьох горизонтальних смуг – червоної, білої та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чорної (співвідношення їхніх ширин становить 2:1:2), на червоній смузі – білий розширений хрест, біла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розділена на три ряди цегляної кладки, а на чорній – повернуті до древка три жовті коропи, два над одним.</w:t>
      </w:r>
    </w:p>
    <w:p w14:paraId="1714F8BA" w14:textId="62CB3329" w:rsidR="008F0C6C" w:rsidRPr="009D25D1" w:rsidRDefault="008F0C6C" w:rsidP="008F0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Три коропи (карпи) є асоціативним символом і вказують на назву поселення. Хрест означає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розташування села на Волині. Смуга цегляної кладки уособлює містечко Студин, яке за переказами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існувало в давнину на місці Карпилівки. Червоний і чорний кольори підкреслюють патріотичність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місцевих мешканців, які брали активну участь у національно-визвольній боротьбі.</w:t>
      </w:r>
    </w:p>
    <w:p w14:paraId="15DEB0CB" w14:textId="20FEBF1A" w:rsidR="003F4FBE" w:rsidRPr="00AB5C3B" w:rsidRDefault="003F4FBE" w:rsidP="003F4FB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Герб, згідно з правилами сучасного українського місцевого герботворення, вписано у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декоративний картуш, увінчаний відповідно до статусу населеного пункту золотою сільською короною.</w:t>
      </w:r>
      <w:r w:rsidR="008F0C6C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Запропонований проєкт прапора несе елементи та кольори герба, він повністю відповідає вексилологічним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вимогам та історичній традиції. Прапор може застосовуватися з додатковим горизонтальним кріпленням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 хоругви (скажімо – у приміщенні).</w:t>
      </w:r>
    </w:p>
    <w:p w14:paraId="1B310DCD" w14:textId="77777777" w:rsidR="003F4FBE" w:rsidRPr="009D25D1" w:rsidRDefault="003F4FBE" w:rsidP="003F4FB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0124CE" w14:textId="6CEDE759" w:rsidR="008F0C6C" w:rsidRPr="009D25D1" w:rsidRDefault="003F4FBE" w:rsidP="008F0C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25D1">
        <w:rPr>
          <w:rFonts w:ascii="Times New Roman" w:hAnsi="Times New Roman" w:cs="Times New Roman"/>
          <w:bCs/>
          <w:sz w:val="28"/>
          <w:szCs w:val="28"/>
        </w:rPr>
        <w:t>Секретар ради                                                               Людмила СПІВАК</w:t>
      </w:r>
      <w:r w:rsidR="008F0C6C" w:rsidRPr="009D25D1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148C1B4" w14:textId="51F4FDB4" w:rsidR="001218D8" w:rsidRPr="009D25D1" w:rsidRDefault="001218D8" w:rsidP="001218D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lastRenderedPageBreak/>
        <w:t>Додаток 5</w:t>
      </w:r>
    </w:p>
    <w:p w14:paraId="4F3BED88" w14:textId="77777777" w:rsidR="001218D8" w:rsidRPr="009D25D1" w:rsidRDefault="001218D8" w:rsidP="001218D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>до рішення Городоцької сільської ради</w:t>
      </w:r>
    </w:p>
    <w:p w14:paraId="49145DC3" w14:textId="1F14D615" w:rsidR="001218D8" w:rsidRPr="009D25D1" w:rsidRDefault="001218D8" w:rsidP="001218D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 xml:space="preserve">_____ ________ 2024 року №_____ </w:t>
      </w:r>
    </w:p>
    <w:p w14:paraId="2D5DD623" w14:textId="77777777" w:rsidR="001218D8" w:rsidRPr="009D25D1" w:rsidRDefault="001218D8" w:rsidP="001218D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3ECBD75" w14:textId="7C81F71A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 xml:space="preserve">Ескіз герба та прапора села Метків </w:t>
      </w:r>
    </w:p>
    <w:p w14:paraId="2C2CE295" w14:textId="77777777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>Городоцької сільської ради та їх опис</w:t>
      </w:r>
    </w:p>
    <w:p w14:paraId="50FD46FE" w14:textId="77777777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4970"/>
      </w:tblGrid>
      <w:tr w:rsidR="001218D8" w:rsidRPr="009D25D1" w14:paraId="11E150D0" w14:textId="77777777" w:rsidTr="003F5F89">
        <w:tc>
          <w:tcPr>
            <w:tcW w:w="4806" w:type="dxa"/>
          </w:tcPr>
          <w:p w14:paraId="1F996873" w14:textId="6B8993F8" w:rsidR="001218D8" w:rsidRPr="009D25D1" w:rsidRDefault="001218D8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5E0F65AF" wp14:editId="2A9D31BB">
                  <wp:extent cx="2914650" cy="3669030"/>
                  <wp:effectExtent l="0" t="0" r="0" b="7620"/>
                  <wp:docPr id="33823607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66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14:paraId="5B48C603" w14:textId="335310E0" w:rsidR="001218D8" w:rsidRPr="009D25D1" w:rsidRDefault="001218D8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225A1E7B" wp14:editId="07FE3FE2">
                  <wp:extent cx="2887364" cy="3669030"/>
                  <wp:effectExtent l="0" t="0" r="8255" b="7620"/>
                  <wp:docPr id="1103465077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00" cy="367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E5E860" w14:textId="77777777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104FD1" w14:textId="3FE578B3" w:rsidR="001218D8" w:rsidRPr="009D25D1" w:rsidRDefault="001218D8" w:rsidP="001218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Автори</w:t>
      </w:r>
      <w:r w:rsidRPr="009D2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Андрій Гречило, Юрій Терлецький.</w:t>
      </w:r>
    </w:p>
    <w:p w14:paraId="4A885AA8" w14:textId="04170ECF" w:rsidR="009D64F8" w:rsidRPr="009D64F8" w:rsidRDefault="001218D8" w:rsidP="009D64F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F0C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Герб</w:t>
      </w: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9D64F8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щит скошений двічі ліворуч на золоте, червоне та золоте поля; у червоному полі – срібна </w:t>
      </w:r>
      <w:r w:rsidR="009D64F8" w:rsidRPr="009D64F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пилка із золотими ручками, у золотих полях – по зеленому листку вільхи.</w:t>
      </w:r>
    </w:p>
    <w:p w14:paraId="294DEC1C" w14:textId="56151F31" w:rsidR="009D64F8" w:rsidRPr="009D64F8" w:rsidRDefault="009D64F8" w:rsidP="009D64F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D6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Прапор</w:t>
      </w:r>
      <w:r w:rsidRPr="009D64F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квадратне жовте полотнище, яке з нижнього кута від древка до верхнього вільного кута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D64F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перетинає червона смуга (завширшки в 3/10 діагоналі), на якій біла пилка з жовтими ручками, у жовтих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D64F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полях – по зеленому листку вільхи.</w:t>
      </w:r>
    </w:p>
    <w:p w14:paraId="122995D4" w14:textId="77777777" w:rsidR="009D64F8" w:rsidRPr="009D25D1" w:rsidRDefault="009D64F8" w:rsidP="009D64F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D64F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Пилка вказує на виготовлення плотів і деревообробні промисли, уособлює місцевий міст. Листки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вільхи характеризують багаті природні ресурси. Золото є символом щедрості та добробуту.</w:t>
      </w:r>
    </w:p>
    <w:p w14:paraId="14045698" w14:textId="68B8BCA3" w:rsidR="001218D8" w:rsidRPr="00AB5C3B" w:rsidRDefault="001218D8" w:rsidP="009D64F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Герб, згідно з правилами сучасного українського місцевого герботворення, вписано у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декоративний картуш, увінчаний відповідно до статусу населеного пункту золотою сільською короною.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Запропонований проєкт прапора несе елементи та кольори герба, він повністю відповідає вексилологічним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вимогам та історичній традиції. Прапор може застосовуватися з додатковим горизонтальним кріпленням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 хоругви (скажімо – у приміщенні).</w:t>
      </w:r>
    </w:p>
    <w:p w14:paraId="057AB27B" w14:textId="77777777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1DC112" w14:textId="77777777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384A5B5" w14:textId="77777777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25D1">
        <w:rPr>
          <w:rFonts w:ascii="Times New Roman" w:hAnsi="Times New Roman" w:cs="Times New Roman"/>
          <w:bCs/>
          <w:sz w:val="28"/>
          <w:szCs w:val="28"/>
        </w:rPr>
        <w:t>Секретар ради                                                               Людмила СПІВАК</w:t>
      </w:r>
    </w:p>
    <w:p w14:paraId="5B3658F1" w14:textId="52D5E63F" w:rsidR="001218D8" w:rsidRPr="009D25D1" w:rsidRDefault="001218D8">
      <w:pPr>
        <w:rPr>
          <w:rFonts w:ascii="Times New Roman" w:hAnsi="Times New Roman" w:cs="Times New Roman"/>
          <w:sz w:val="24"/>
          <w:szCs w:val="24"/>
        </w:rPr>
      </w:pPr>
    </w:p>
    <w:p w14:paraId="37A9A6D2" w14:textId="77777777" w:rsidR="009D64F8" w:rsidRPr="009D25D1" w:rsidRDefault="009D64F8">
      <w:pPr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br w:type="page"/>
      </w:r>
    </w:p>
    <w:p w14:paraId="5C11AD84" w14:textId="6065ACF9" w:rsidR="008F0C6C" w:rsidRPr="009D25D1" w:rsidRDefault="008F0C6C" w:rsidP="008F0C6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1218D8" w:rsidRPr="009D25D1">
        <w:rPr>
          <w:rFonts w:ascii="Times New Roman" w:hAnsi="Times New Roman" w:cs="Times New Roman"/>
          <w:sz w:val="24"/>
          <w:szCs w:val="24"/>
        </w:rPr>
        <w:t>6</w:t>
      </w:r>
    </w:p>
    <w:p w14:paraId="2D3A892E" w14:textId="77777777" w:rsidR="008F0C6C" w:rsidRPr="009D25D1" w:rsidRDefault="008F0C6C" w:rsidP="008F0C6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>до рішення Городоцької сільської ради</w:t>
      </w:r>
    </w:p>
    <w:p w14:paraId="39AD7697" w14:textId="71ACBD3A" w:rsidR="008F0C6C" w:rsidRPr="009D25D1" w:rsidRDefault="008F0C6C" w:rsidP="008F0C6C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 xml:space="preserve">_____ ________ 2024 року №_____ </w:t>
      </w:r>
    </w:p>
    <w:p w14:paraId="4EAB4044" w14:textId="77777777" w:rsidR="008F0C6C" w:rsidRPr="009D25D1" w:rsidRDefault="008F0C6C" w:rsidP="008F0C6C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1ACD6080" w14:textId="45BA1BC8" w:rsidR="008F0C6C" w:rsidRPr="009D25D1" w:rsidRDefault="008F0C6C" w:rsidP="008F0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 xml:space="preserve">Ескіз герба та прапора села Михайлівка </w:t>
      </w:r>
    </w:p>
    <w:p w14:paraId="53FBC246" w14:textId="77777777" w:rsidR="008F0C6C" w:rsidRPr="009D25D1" w:rsidRDefault="008F0C6C" w:rsidP="008F0C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>Городоцької сільської ради та їх опис</w:t>
      </w:r>
    </w:p>
    <w:p w14:paraId="7C58E4F9" w14:textId="77777777" w:rsidR="008F0C6C" w:rsidRPr="009D25D1" w:rsidRDefault="008F0C6C" w:rsidP="008F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4970"/>
      </w:tblGrid>
      <w:tr w:rsidR="008F0C6C" w:rsidRPr="009D25D1" w14:paraId="42AF7F39" w14:textId="77777777" w:rsidTr="003F5F89">
        <w:tc>
          <w:tcPr>
            <w:tcW w:w="4806" w:type="dxa"/>
          </w:tcPr>
          <w:p w14:paraId="795513B9" w14:textId="54126B84" w:rsidR="008F0C6C" w:rsidRPr="009D25D1" w:rsidRDefault="008F0C6C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74660F86" wp14:editId="03AB0CB0">
                  <wp:extent cx="2914650" cy="3669030"/>
                  <wp:effectExtent l="0" t="0" r="0" b="7620"/>
                  <wp:docPr id="186962841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66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14:paraId="4FE2965E" w14:textId="06C7E374" w:rsidR="008F0C6C" w:rsidRPr="009D25D1" w:rsidRDefault="008F0C6C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2B855B02" wp14:editId="6D038340">
                  <wp:extent cx="2710157" cy="3669030"/>
                  <wp:effectExtent l="0" t="0" r="0" b="7620"/>
                  <wp:docPr id="139853077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89" cy="368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B076D6" w14:textId="77777777" w:rsidR="008F0C6C" w:rsidRPr="009D25D1" w:rsidRDefault="008F0C6C" w:rsidP="008F0C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CBD45F" w14:textId="4D710601" w:rsidR="008F0C6C" w:rsidRPr="009D25D1" w:rsidRDefault="008F0C6C" w:rsidP="008F0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Автори</w:t>
      </w:r>
      <w:r w:rsidRPr="009D2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Андрій Гречило, Юрій Терлецький</w:t>
      </w:r>
      <w:r w:rsidR="009D64F8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D287479" w14:textId="040848F4" w:rsidR="008F0C6C" w:rsidRPr="008F0C6C" w:rsidRDefault="008F0C6C" w:rsidP="008F0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F0C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Герб</w:t>
      </w: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щит розтятий, у правому червоному полі – золота чаша, у лівому золотому – червоний </w:t>
      </w: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полум’яний меч.</w:t>
      </w:r>
    </w:p>
    <w:p w14:paraId="41F24EC9" w14:textId="4D3B9B1C" w:rsidR="008F0C6C" w:rsidRPr="008F0C6C" w:rsidRDefault="008F0C6C" w:rsidP="008F0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F0C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Прапор</w:t>
      </w: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квадратне полотнище, що складається з двох рівновеликих вертикальних смуг – червоної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древка та жовтої з вільного краю, на червоній – жовта чаша, а на жовтій – червоний полум’яний меч.</w:t>
      </w:r>
    </w:p>
    <w:p w14:paraId="579E7426" w14:textId="77777777" w:rsidR="008F0C6C" w:rsidRPr="009D25D1" w:rsidRDefault="008F0C6C" w:rsidP="008F0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Золота чаша була символом гуситського руху й уособлює чехів-євангелистів, які були засновниками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поселення. Полум’яний меч є атрибутом Архистратига Михаїла і вказує на назву села.</w:t>
      </w:r>
    </w:p>
    <w:p w14:paraId="0D67F97B" w14:textId="48113802" w:rsidR="008F0C6C" w:rsidRPr="00AB5C3B" w:rsidRDefault="008F0C6C" w:rsidP="008F0C6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Герб, згідно з правилами сучасного українського місцевого герботворення, вписано у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декоративний картуш, увінчаний відповідно до статусу населеного пункту золотою сільською короною.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Запропонований проєкт прапора несе елементи та кольори герба, він повністю відповідає вексилологічним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вимогам та історичній традиції. Прапор може застосовуватися з додатковим горизонтальним кріпленням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 хоругви (скажімо – у приміщенні).</w:t>
      </w:r>
    </w:p>
    <w:p w14:paraId="68DAA28C" w14:textId="77777777" w:rsidR="008F0C6C" w:rsidRPr="009D25D1" w:rsidRDefault="008F0C6C" w:rsidP="008F0C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AA7AEC" w14:textId="77777777" w:rsidR="008F0C6C" w:rsidRPr="009D25D1" w:rsidRDefault="008F0C6C" w:rsidP="008F0C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069681" w14:textId="269ABDE9" w:rsidR="003F4FBE" w:rsidRPr="009D25D1" w:rsidRDefault="008F0C6C" w:rsidP="008F0C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25D1">
        <w:rPr>
          <w:rFonts w:ascii="Times New Roman" w:hAnsi="Times New Roman" w:cs="Times New Roman"/>
          <w:bCs/>
          <w:sz w:val="28"/>
          <w:szCs w:val="28"/>
        </w:rPr>
        <w:t>Секретар ради                                                               Людмила СПІВАК</w:t>
      </w:r>
    </w:p>
    <w:p w14:paraId="5E00A633" w14:textId="7F8C847B" w:rsidR="003D2947" w:rsidRPr="009D25D1" w:rsidRDefault="003D2947">
      <w:pPr>
        <w:rPr>
          <w:rFonts w:ascii="Times New Roman" w:hAnsi="Times New Roman" w:cs="Times New Roman"/>
          <w:sz w:val="28"/>
          <w:szCs w:val="28"/>
        </w:rPr>
      </w:pPr>
      <w:r w:rsidRPr="009D25D1">
        <w:rPr>
          <w:rFonts w:ascii="Times New Roman" w:hAnsi="Times New Roman" w:cs="Times New Roman"/>
          <w:sz w:val="28"/>
          <w:szCs w:val="28"/>
        </w:rPr>
        <w:br w:type="page"/>
      </w:r>
    </w:p>
    <w:p w14:paraId="7E48351F" w14:textId="0B8DC42E" w:rsidR="003D2947" w:rsidRPr="009D25D1" w:rsidRDefault="003D2947" w:rsidP="003D294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1218D8" w:rsidRPr="009D25D1">
        <w:rPr>
          <w:rFonts w:ascii="Times New Roman" w:hAnsi="Times New Roman" w:cs="Times New Roman"/>
          <w:sz w:val="24"/>
          <w:szCs w:val="24"/>
        </w:rPr>
        <w:t>7</w:t>
      </w:r>
    </w:p>
    <w:p w14:paraId="332AF022" w14:textId="77777777" w:rsidR="003D2947" w:rsidRPr="009D25D1" w:rsidRDefault="003D2947" w:rsidP="003D294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>до рішення Городоцької сільської ради</w:t>
      </w:r>
    </w:p>
    <w:p w14:paraId="114B0439" w14:textId="39E03BAA" w:rsidR="003D2947" w:rsidRPr="009D25D1" w:rsidRDefault="003D2947" w:rsidP="003D294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 xml:space="preserve">_____ ________ 2024 року №_____ </w:t>
      </w:r>
    </w:p>
    <w:p w14:paraId="05EDB735" w14:textId="77777777" w:rsidR="003D2947" w:rsidRPr="009D25D1" w:rsidRDefault="003D2947" w:rsidP="003D294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B9A1E16" w14:textId="0717525E" w:rsidR="003D2947" w:rsidRPr="009D25D1" w:rsidRDefault="003D2947" w:rsidP="003D29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 xml:space="preserve">Ескіз герба та прапора села </w:t>
      </w:r>
      <w:r w:rsidR="008D6636" w:rsidRPr="009D25D1">
        <w:rPr>
          <w:rFonts w:ascii="Times New Roman" w:hAnsi="Times New Roman" w:cs="Times New Roman"/>
          <w:b/>
          <w:bCs/>
          <w:sz w:val="28"/>
          <w:szCs w:val="28"/>
        </w:rPr>
        <w:t>Понебель</w:t>
      </w:r>
      <w:r w:rsidRPr="009D25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80DD74" w14:textId="77777777" w:rsidR="003D2947" w:rsidRPr="009D25D1" w:rsidRDefault="003D2947" w:rsidP="003D29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>Городоцької сільської ради та їх опис</w:t>
      </w:r>
    </w:p>
    <w:p w14:paraId="14BC6C1B" w14:textId="77777777" w:rsidR="003D2947" w:rsidRPr="009D25D1" w:rsidRDefault="003D2947" w:rsidP="003D2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4970"/>
      </w:tblGrid>
      <w:tr w:rsidR="003D2947" w:rsidRPr="009D25D1" w14:paraId="1DA8E930" w14:textId="77777777" w:rsidTr="003F5F89">
        <w:tc>
          <w:tcPr>
            <w:tcW w:w="4806" w:type="dxa"/>
          </w:tcPr>
          <w:p w14:paraId="1B8C0DCB" w14:textId="3A5380A3" w:rsidR="003D2947" w:rsidRPr="009D25D1" w:rsidRDefault="008D6636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62D3CD85" wp14:editId="2C866167">
                  <wp:extent cx="2914650" cy="3669030"/>
                  <wp:effectExtent l="0" t="0" r="0" b="7620"/>
                  <wp:docPr id="10592157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66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14:paraId="66F9F13F" w14:textId="604DBCF6" w:rsidR="003D2947" w:rsidRPr="009D25D1" w:rsidRDefault="008D6636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401D2657" wp14:editId="426477F6">
                  <wp:extent cx="2887364" cy="3669030"/>
                  <wp:effectExtent l="0" t="0" r="8255" b="7620"/>
                  <wp:docPr id="14771830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142" cy="367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068E1B" w14:textId="77777777" w:rsidR="003D2947" w:rsidRPr="009D25D1" w:rsidRDefault="003D2947" w:rsidP="003D2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86A070" w14:textId="0FB6D0CD" w:rsidR="003D2947" w:rsidRPr="009D25D1" w:rsidRDefault="003D2947" w:rsidP="003D294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Автори</w:t>
      </w:r>
      <w:r w:rsidRPr="009D2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Андрій Гречило, Юрій Терлецький</w:t>
      </w:r>
      <w:r w:rsidR="008D6636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Сергій Поліщук.</w:t>
      </w:r>
    </w:p>
    <w:p w14:paraId="613D38F2" w14:textId="7AE57609" w:rsidR="008D6636" w:rsidRPr="008D6636" w:rsidRDefault="003D2947" w:rsidP="008D66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F0C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Герб</w:t>
      </w: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8D6636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синьому полі золотий розширений хрест, над і під ним – по срібній квітці латаття, обабіч – </w:t>
      </w:r>
      <w:r w:rsidR="008D6636" w:rsidRPr="008D663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 золотому боковику.</w:t>
      </w:r>
    </w:p>
    <w:p w14:paraId="7D4F2149" w14:textId="78E4499C" w:rsidR="008D6636" w:rsidRPr="008D6636" w:rsidRDefault="008D6636" w:rsidP="008D66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D6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Прапор</w:t>
      </w:r>
      <w:r w:rsidRPr="008D663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квадратне полотнище, яке складається з трьох вертикальних смуг – жовтої синьої та жовтої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D663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(співвідношення їхніх ширин рівне 1:2:1), на синій смузі жовтий розширений хрест, над і під ним – по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D663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білій квітці латаття.</w:t>
      </w:r>
    </w:p>
    <w:p w14:paraId="093716BF" w14:textId="77777777" w:rsidR="008D6636" w:rsidRPr="009D25D1" w:rsidRDefault="008D6636" w:rsidP="008D66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D663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Хрест вказує на місцеву церкву Св. Великомучениці Параскеви-П’ятниці та підкреслює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D663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розташування села у Волинському регіоні. Квіти латаття і синє поле символізують численні ставки та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8D663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річку Живець. Золоті поля означають розвинене сільське господарство, є символом щедрості та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добробуту.</w:t>
      </w:r>
    </w:p>
    <w:p w14:paraId="18B4BDCE" w14:textId="2AB1FCAC" w:rsidR="003D2947" w:rsidRPr="00AB5C3B" w:rsidRDefault="003D2947" w:rsidP="008D66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Герб, згідно з правилами сучасного українського місцевого герботворення, вписано у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декоративний картуш, увінчаний відповідно до статусу населеного пункту золотою сільською короною.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Запропонований проєкт прапора несе елементи та кольори герба, він повністю відповідає вексилологічним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вимогам та історичній традиції. Прапор може застосовуватися з додатковим горизонтальним кріпленням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 хоругви (скажімо – у приміщенні).</w:t>
      </w:r>
    </w:p>
    <w:p w14:paraId="68E2577C" w14:textId="77777777" w:rsidR="003D2947" w:rsidRPr="009D25D1" w:rsidRDefault="003D2947" w:rsidP="003D29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430D1B" w14:textId="77777777" w:rsidR="003D2947" w:rsidRPr="009D25D1" w:rsidRDefault="003D2947" w:rsidP="003D29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5AB592" w14:textId="5AE7E894" w:rsidR="008D6636" w:rsidRPr="009D25D1" w:rsidRDefault="003D2947" w:rsidP="003D29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25D1">
        <w:rPr>
          <w:rFonts w:ascii="Times New Roman" w:hAnsi="Times New Roman" w:cs="Times New Roman"/>
          <w:bCs/>
          <w:sz w:val="28"/>
          <w:szCs w:val="28"/>
        </w:rPr>
        <w:t>Секретар ради                                                               Людмила СПІВАК</w:t>
      </w:r>
    </w:p>
    <w:p w14:paraId="0DD26710" w14:textId="77777777" w:rsidR="008D6636" w:rsidRPr="009D25D1" w:rsidRDefault="008D6636">
      <w:pPr>
        <w:rPr>
          <w:rFonts w:ascii="Times New Roman" w:hAnsi="Times New Roman" w:cs="Times New Roman"/>
          <w:bCs/>
          <w:sz w:val="28"/>
          <w:szCs w:val="28"/>
        </w:rPr>
      </w:pPr>
      <w:r w:rsidRPr="009D25D1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BC87680" w14:textId="1165E0E9" w:rsidR="008D6636" w:rsidRPr="009D25D1" w:rsidRDefault="008D6636" w:rsidP="008D6636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1218D8" w:rsidRPr="009D25D1">
        <w:rPr>
          <w:rFonts w:ascii="Times New Roman" w:hAnsi="Times New Roman" w:cs="Times New Roman"/>
          <w:sz w:val="24"/>
          <w:szCs w:val="24"/>
        </w:rPr>
        <w:t>8</w:t>
      </w:r>
    </w:p>
    <w:p w14:paraId="3476F45A" w14:textId="77777777" w:rsidR="008D6636" w:rsidRPr="009D25D1" w:rsidRDefault="008D6636" w:rsidP="008D6636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>до рішення Городоцької сільської ради</w:t>
      </w:r>
    </w:p>
    <w:p w14:paraId="5288F118" w14:textId="43ADA5AA" w:rsidR="008D6636" w:rsidRPr="009D25D1" w:rsidRDefault="008D6636" w:rsidP="008D6636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 xml:space="preserve">_____ ________ 2024 року №_____ </w:t>
      </w:r>
    </w:p>
    <w:p w14:paraId="6A95FBBC" w14:textId="77777777" w:rsidR="008D6636" w:rsidRPr="009D25D1" w:rsidRDefault="008D6636" w:rsidP="008D663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16E74938" w14:textId="77777777" w:rsidR="008D6636" w:rsidRPr="009D25D1" w:rsidRDefault="008D6636" w:rsidP="008D6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 xml:space="preserve">Ескіз герба та прапора села Рогачів </w:t>
      </w:r>
    </w:p>
    <w:p w14:paraId="41F0AEBA" w14:textId="77777777" w:rsidR="008D6636" w:rsidRPr="009D25D1" w:rsidRDefault="008D6636" w:rsidP="008D6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>Городоцької сільської ради та їх опис</w:t>
      </w:r>
    </w:p>
    <w:p w14:paraId="496BF70D" w14:textId="77777777" w:rsidR="008D6636" w:rsidRPr="009D25D1" w:rsidRDefault="008D6636" w:rsidP="008D6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4970"/>
      </w:tblGrid>
      <w:tr w:rsidR="008D6636" w:rsidRPr="009D25D1" w14:paraId="2845E556" w14:textId="77777777" w:rsidTr="003F5F89">
        <w:tc>
          <w:tcPr>
            <w:tcW w:w="4806" w:type="dxa"/>
          </w:tcPr>
          <w:p w14:paraId="4DF193A0" w14:textId="77777777" w:rsidR="008D6636" w:rsidRPr="009D25D1" w:rsidRDefault="008D6636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40885320" wp14:editId="48E9D827">
                  <wp:extent cx="2914650" cy="3669030"/>
                  <wp:effectExtent l="0" t="0" r="0" b="7620"/>
                  <wp:docPr id="204952701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66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14:paraId="47B93C2A" w14:textId="77777777" w:rsidR="008D6636" w:rsidRPr="009D25D1" w:rsidRDefault="008D6636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4E162EBA" wp14:editId="440B7840">
                  <wp:extent cx="2710157" cy="3669030"/>
                  <wp:effectExtent l="0" t="0" r="0" b="7620"/>
                  <wp:docPr id="1742896699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677" cy="368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7BD20F" w14:textId="77777777" w:rsidR="008D6636" w:rsidRPr="009D25D1" w:rsidRDefault="008D6636" w:rsidP="008D6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65DAB" w14:textId="04004330" w:rsidR="008D6636" w:rsidRPr="009D25D1" w:rsidRDefault="008D6636" w:rsidP="008D66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Автори</w:t>
      </w:r>
      <w:r w:rsidRPr="009D2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Андрій Гречило, Юрій Терлецький</w:t>
      </w:r>
      <w:r w:rsidR="009D64F8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B44942" w14:textId="77777777" w:rsidR="008D6636" w:rsidRPr="00443BCA" w:rsidRDefault="008D6636" w:rsidP="008D66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F0C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Герб</w:t>
      </w: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золотому полі скошені навхрест два чорні рогачі з червоними держаками, над ними та обабіч </w:t>
      </w:r>
      <w:r w:rsidRPr="00443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 три сині квітки барвінку із золотими осердями, знизу виходить зелений пагорб, на якому золотий глечик.</w:t>
      </w:r>
    </w:p>
    <w:p w14:paraId="1C6B1E2E" w14:textId="77777777" w:rsidR="008D6636" w:rsidRPr="00443BCA" w:rsidRDefault="008D6636" w:rsidP="008D66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43B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Прапор</w:t>
      </w:r>
      <w:r w:rsidRPr="00443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квадратне жовте полотнище, на якому покладені навхрест два чорні рогачі з червоними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443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держаками, над ними та обабіч – три сині квітки барвінку з жовтими осердями, з нижніх кутів до середини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443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полотнища йде зелений клин, на якому жовтий глечик.</w:t>
      </w:r>
    </w:p>
    <w:p w14:paraId="54717CD6" w14:textId="77777777" w:rsidR="008D6636" w:rsidRPr="009D25D1" w:rsidRDefault="008D6636" w:rsidP="008D66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43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Рогачі є номінальними символами, які асоціюються з назвою поселення. Квіти барвінку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443B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характеризують багатство місцевої природи. Зелений пагорб і глечик означають археологічні розкопки та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знахідки на території села. Золоте поле символізує сільське господарство.</w:t>
      </w:r>
    </w:p>
    <w:p w14:paraId="20CF0B70" w14:textId="77777777" w:rsidR="008D6636" w:rsidRPr="00AB5C3B" w:rsidRDefault="008D6636" w:rsidP="008D663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Герб, згідно з правилами сучасного українського місцевого герботворення, вписано у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декоративний картуш, увінчаний відповідно до статусу населеного пункту золотою сільською короною.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Запропонований проєкт прапора несе елементи та кольори герба, він повністю відповідає вексилологічним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вимогам та історичній традиції. Прапор може застосовуватися з додатковим горизонтальним кріпленням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 хоругви (скажімо – у приміщенні).</w:t>
      </w:r>
    </w:p>
    <w:p w14:paraId="41F69E88" w14:textId="77777777" w:rsidR="008D6636" w:rsidRPr="009D25D1" w:rsidRDefault="008D6636" w:rsidP="008D66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2C8EE4" w14:textId="77777777" w:rsidR="008D6636" w:rsidRPr="009D25D1" w:rsidRDefault="008D6636" w:rsidP="008D66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727F3F" w14:textId="77777777" w:rsidR="008D6636" w:rsidRPr="009D25D1" w:rsidRDefault="008D6636" w:rsidP="008D66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25D1">
        <w:rPr>
          <w:rFonts w:ascii="Times New Roman" w:hAnsi="Times New Roman" w:cs="Times New Roman"/>
          <w:bCs/>
          <w:sz w:val="28"/>
          <w:szCs w:val="28"/>
        </w:rPr>
        <w:t>Секретар ради                                                               Людмила СПІВАК</w:t>
      </w:r>
    </w:p>
    <w:p w14:paraId="6A9E6DD1" w14:textId="77777777" w:rsidR="003D2947" w:rsidRPr="009D25D1" w:rsidRDefault="003D2947" w:rsidP="003D29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7E67EF" w14:textId="77777777" w:rsidR="001218D8" w:rsidRPr="009D25D1" w:rsidRDefault="001218D8">
      <w:pPr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br w:type="page"/>
      </w:r>
    </w:p>
    <w:p w14:paraId="70FB4462" w14:textId="71C05D2C" w:rsidR="001218D8" w:rsidRPr="009D25D1" w:rsidRDefault="001218D8" w:rsidP="001218D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lastRenderedPageBreak/>
        <w:t>Додаток 9</w:t>
      </w:r>
    </w:p>
    <w:p w14:paraId="727B4E5F" w14:textId="77777777" w:rsidR="001218D8" w:rsidRPr="009D25D1" w:rsidRDefault="001218D8" w:rsidP="001218D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>до рішення Городоцької сільської ради</w:t>
      </w:r>
    </w:p>
    <w:p w14:paraId="7F7A8C91" w14:textId="40FF5978" w:rsidR="001218D8" w:rsidRPr="009D25D1" w:rsidRDefault="001218D8" w:rsidP="001218D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 xml:space="preserve">_____ ________ 2024 року №_____ </w:t>
      </w:r>
    </w:p>
    <w:p w14:paraId="1B6F92D6" w14:textId="77777777" w:rsidR="001218D8" w:rsidRPr="009D25D1" w:rsidRDefault="001218D8" w:rsidP="001218D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2260CE79" w14:textId="7519506C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 xml:space="preserve">Ескіз герба та прапора села Рубче </w:t>
      </w:r>
    </w:p>
    <w:p w14:paraId="76DDAA4E" w14:textId="77777777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>Городоцької сільської ради та їх опис</w:t>
      </w:r>
    </w:p>
    <w:p w14:paraId="30DB74F0" w14:textId="77777777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4970"/>
      </w:tblGrid>
      <w:tr w:rsidR="001218D8" w:rsidRPr="009D25D1" w14:paraId="7380B8D2" w14:textId="77777777" w:rsidTr="003F5F89">
        <w:tc>
          <w:tcPr>
            <w:tcW w:w="4806" w:type="dxa"/>
          </w:tcPr>
          <w:p w14:paraId="6E21E5BD" w14:textId="7B863FF3" w:rsidR="001218D8" w:rsidRPr="009D25D1" w:rsidRDefault="001218D8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6F62BBAF" wp14:editId="4AB77813">
                  <wp:extent cx="2914650" cy="3712845"/>
                  <wp:effectExtent l="0" t="0" r="0" b="1905"/>
                  <wp:docPr id="1904229394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71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14:paraId="25777999" w14:textId="23F5B614" w:rsidR="001218D8" w:rsidRPr="009D25D1" w:rsidRDefault="001218D8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2FC9ACC8" wp14:editId="5652077A">
                  <wp:extent cx="3018790" cy="3845560"/>
                  <wp:effectExtent l="0" t="0" r="0" b="2540"/>
                  <wp:docPr id="1601094459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790" cy="384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3F531E" w14:textId="77777777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45F12" w14:textId="384B91FA" w:rsidR="001218D8" w:rsidRPr="009D25D1" w:rsidRDefault="001218D8" w:rsidP="001218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Автори</w:t>
      </w:r>
      <w:r w:rsidRPr="009D2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Андрій Гречило, Юрій Терлецький.</w:t>
      </w:r>
    </w:p>
    <w:p w14:paraId="58CB5E54" w14:textId="608BF765" w:rsidR="001218D8" w:rsidRPr="001218D8" w:rsidRDefault="001218D8" w:rsidP="001218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F0C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Герб</w:t>
      </w: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зеленому полі скошені навхрест дві срібні сокири із золотими топорищами, ялиноподібним </w:t>
      </w:r>
      <w:r w:rsidRPr="001218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січенням відділена срібна глава.</w:t>
      </w:r>
    </w:p>
    <w:p w14:paraId="5D599039" w14:textId="5ABDAA24" w:rsidR="001218D8" w:rsidRPr="001218D8" w:rsidRDefault="001218D8" w:rsidP="001218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218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Прапор</w:t>
      </w:r>
      <w:r w:rsidRPr="001218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квадратне полотнище, розділене ялиноподібно діагонально з нижнього кута від древка до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1218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верхнього вільного кута на біле та зелене поля (співвідношення їхніх висот по діагоналі становить 1:2), на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1218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зеленому полі – покладені навхрест дві білі сокири з жовтими топорищами.</w:t>
      </w:r>
    </w:p>
    <w:p w14:paraId="220516E2" w14:textId="77777777" w:rsidR="001218D8" w:rsidRPr="009D25D1" w:rsidRDefault="001218D8" w:rsidP="001218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218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Сокири означають деревообробні промисли та вказують на одну з версій про походження назви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1218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села. Ялиноподібне січення і зелене поле символізують багаті і щедрі ліси. Срібне поле уособлює річку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Горинь.</w:t>
      </w:r>
    </w:p>
    <w:p w14:paraId="79F6D61D" w14:textId="3A27C032" w:rsidR="001218D8" w:rsidRPr="00AB5C3B" w:rsidRDefault="001218D8" w:rsidP="001218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Герб, згідно з правилами сучасного українського місцевого герботворення, вписано у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декоративний картуш, увінчаний відповідно до статусу населеного пункту золотою сільською короною.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Запропонований проєкт прапора несе елементи та кольори герба, він повністю відповідає вексилологічним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вимогам та історичній традиції. Прапор може застосовуватися з додатковим горизонтальним кріпленням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 хоругви (скажімо – у приміщенні).</w:t>
      </w:r>
    </w:p>
    <w:p w14:paraId="0D810FC6" w14:textId="77777777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B46CE83" w14:textId="77777777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6D382D" w14:textId="756038BB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25D1">
        <w:rPr>
          <w:rFonts w:ascii="Times New Roman" w:hAnsi="Times New Roman" w:cs="Times New Roman"/>
          <w:bCs/>
          <w:sz w:val="28"/>
          <w:szCs w:val="28"/>
        </w:rPr>
        <w:t>Секретар ради                                                               Людмила СПІВАК</w:t>
      </w:r>
    </w:p>
    <w:p w14:paraId="076D5FCA" w14:textId="77777777" w:rsidR="001218D8" w:rsidRPr="009D25D1" w:rsidRDefault="001218D8">
      <w:pPr>
        <w:rPr>
          <w:rFonts w:ascii="Times New Roman" w:hAnsi="Times New Roman" w:cs="Times New Roman"/>
          <w:bCs/>
          <w:sz w:val="28"/>
          <w:szCs w:val="28"/>
        </w:rPr>
      </w:pPr>
      <w:r w:rsidRPr="009D25D1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A00739F" w14:textId="63A353AC" w:rsidR="001218D8" w:rsidRPr="009D25D1" w:rsidRDefault="001218D8" w:rsidP="001218D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lastRenderedPageBreak/>
        <w:t>Додаток 10</w:t>
      </w:r>
    </w:p>
    <w:p w14:paraId="4E6046D2" w14:textId="77777777" w:rsidR="001218D8" w:rsidRPr="009D25D1" w:rsidRDefault="001218D8" w:rsidP="001218D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D25D1">
        <w:rPr>
          <w:rFonts w:ascii="Times New Roman" w:hAnsi="Times New Roman" w:cs="Times New Roman"/>
          <w:sz w:val="24"/>
          <w:szCs w:val="24"/>
        </w:rPr>
        <w:t>до рішення Городоцької сільської ради</w:t>
      </w:r>
    </w:p>
    <w:p w14:paraId="5E89B8A2" w14:textId="102DC434" w:rsidR="001218D8" w:rsidRPr="009D25D1" w:rsidRDefault="001218D8" w:rsidP="001218D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9D25D1">
        <w:rPr>
          <w:rFonts w:ascii="Times New Roman" w:hAnsi="Times New Roman" w:cs="Times New Roman"/>
          <w:sz w:val="24"/>
          <w:szCs w:val="24"/>
        </w:rPr>
        <w:t xml:space="preserve">_____ ________ 2024 року №_____ </w:t>
      </w:r>
    </w:p>
    <w:p w14:paraId="647D1097" w14:textId="77777777" w:rsidR="001218D8" w:rsidRPr="009D25D1" w:rsidRDefault="001218D8" w:rsidP="001218D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2CF266B8" w14:textId="4360E5F5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 xml:space="preserve">Ескіз герба та прапора села </w:t>
      </w:r>
      <w:r w:rsidR="009D64F8" w:rsidRPr="009D25D1">
        <w:rPr>
          <w:rFonts w:ascii="Times New Roman" w:hAnsi="Times New Roman" w:cs="Times New Roman"/>
          <w:b/>
          <w:bCs/>
          <w:sz w:val="28"/>
          <w:szCs w:val="28"/>
        </w:rPr>
        <w:t>Ставки</w:t>
      </w:r>
      <w:r w:rsidRPr="009D25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5B6FF7" w14:textId="77777777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5D1">
        <w:rPr>
          <w:rFonts w:ascii="Times New Roman" w:hAnsi="Times New Roman" w:cs="Times New Roman"/>
          <w:b/>
          <w:bCs/>
          <w:sz w:val="28"/>
          <w:szCs w:val="28"/>
        </w:rPr>
        <w:t>Городоцької сільської ради та їх опис</w:t>
      </w:r>
    </w:p>
    <w:p w14:paraId="50E34FBD" w14:textId="77777777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4970"/>
      </w:tblGrid>
      <w:tr w:rsidR="001218D8" w:rsidRPr="009D25D1" w14:paraId="24E792CE" w14:textId="77777777" w:rsidTr="003F5F89">
        <w:tc>
          <w:tcPr>
            <w:tcW w:w="4806" w:type="dxa"/>
          </w:tcPr>
          <w:p w14:paraId="3B76ECE9" w14:textId="1EA95B80" w:rsidR="001218D8" w:rsidRPr="009D25D1" w:rsidRDefault="009D64F8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646FA8D9" wp14:editId="29EDB0EE">
                  <wp:extent cx="2914650" cy="3669030"/>
                  <wp:effectExtent l="0" t="0" r="0" b="7620"/>
                  <wp:docPr id="203388382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66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14:paraId="5C6B8C05" w14:textId="66B0F5AA" w:rsidR="001218D8" w:rsidRPr="009D25D1" w:rsidRDefault="009D64F8" w:rsidP="003F5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D1">
              <w:rPr>
                <w:noProof/>
              </w:rPr>
              <w:drawing>
                <wp:inline distT="0" distB="0" distL="0" distR="0" wp14:anchorId="2EC2AA42" wp14:editId="61E83720">
                  <wp:extent cx="2710157" cy="3669030"/>
                  <wp:effectExtent l="0" t="0" r="0" b="7620"/>
                  <wp:docPr id="1328806350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340" cy="3685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7AD65" w14:textId="77777777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C3DD3F" w14:textId="77777777" w:rsidR="001218D8" w:rsidRPr="009D25D1" w:rsidRDefault="001218D8" w:rsidP="001218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2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Автори</w:t>
      </w:r>
      <w:r w:rsidRPr="009D25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Андрій Гречило, Юрій Терлецький.</w:t>
      </w:r>
    </w:p>
    <w:p w14:paraId="02D1CFAF" w14:textId="64FB4B88" w:rsidR="009D64F8" w:rsidRPr="009D64F8" w:rsidRDefault="001218D8" w:rsidP="009D64F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F0C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Герб</w:t>
      </w:r>
      <w:r w:rsidRPr="008F0C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9D64F8"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щит розтятий і перетятий на два сині та два срібні поля, у центрі – розширений укорочений </w:t>
      </w:r>
      <w:r w:rsidR="009D64F8" w:rsidRPr="009D64F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хрест, від якого скошені у 4 боки 4 коропи, в обернених кольорах.</w:t>
      </w:r>
    </w:p>
    <w:p w14:paraId="0812767F" w14:textId="20D1F927" w:rsidR="009D64F8" w:rsidRPr="009D64F8" w:rsidRDefault="009D64F8" w:rsidP="009D64F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D6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Прапор</w:t>
      </w:r>
      <w:r w:rsidRPr="009D64F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квадратне полотнище, що складається з чотирьох рівновеликих квадратних полів, верхнє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D64F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древка та нижнє з вільного краю – сині, два інші – білі, у центрі розширений укорочений хрест,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D64F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розділений в обернених кольорах, від якого до кутів прапора покладені 4 коропи, також в обернених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D64F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кольорах.</w:t>
      </w:r>
    </w:p>
    <w:p w14:paraId="06979980" w14:textId="77777777" w:rsidR="009D64F8" w:rsidRPr="009D25D1" w:rsidRDefault="009D64F8" w:rsidP="009D64F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D64F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Сині та срібні (на прапорі – білі) поля і чотири коропи символізують місцеві природні багатства та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D64F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вказують на назву поселення. Хрест означає церкву Св. Михаїла та підкреслює розташування Ставків на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Волині.</w:t>
      </w:r>
    </w:p>
    <w:p w14:paraId="5CD601BC" w14:textId="533A81EF" w:rsidR="001218D8" w:rsidRPr="00AB5C3B" w:rsidRDefault="001218D8" w:rsidP="009D64F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Герб, згідно з правилами сучасного українського місцевого герботворення, вписано у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декоративний картуш, увінчаний відповідно до статусу населеного пункту золотою сільською короною.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Запропонований проєкт прапора несе елементи та кольори герба, він повністю відповідає вексилологічним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вимогам та історичній традиції. Прапор може застосовуватися з додатковим горизонтальним кріпленням</w:t>
      </w:r>
      <w:r w:rsidRPr="009D25D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B5C3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 хоругви (скажімо – у приміщенні).</w:t>
      </w:r>
    </w:p>
    <w:p w14:paraId="190D6F47" w14:textId="77777777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72B270" w14:textId="77777777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46DB84" w14:textId="52343CA4" w:rsidR="001218D8" w:rsidRPr="009D25D1" w:rsidRDefault="001218D8" w:rsidP="001218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25D1">
        <w:rPr>
          <w:rFonts w:ascii="Times New Roman" w:hAnsi="Times New Roman" w:cs="Times New Roman"/>
          <w:bCs/>
          <w:sz w:val="28"/>
          <w:szCs w:val="28"/>
        </w:rPr>
        <w:t>Секретар ради                                                               Людмила СПІВАК</w:t>
      </w:r>
    </w:p>
    <w:bookmarkEnd w:id="1"/>
    <w:p w14:paraId="4CC3600A" w14:textId="77777777" w:rsidR="00AB5C3B" w:rsidRPr="009D25D1" w:rsidRDefault="00AB5C3B">
      <w:pPr>
        <w:rPr>
          <w:rFonts w:ascii="Times New Roman" w:hAnsi="Times New Roman" w:cs="Times New Roman"/>
          <w:sz w:val="28"/>
          <w:szCs w:val="28"/>
        </w:rPr>
      </w:pPr>
    </w:p>
    <w:sectPr w:rsidR="00AB5C3B" w:rsidRPr="009D25D1" w:rsidSect="00896893">
      <w:pgSz w:w="11906" w:h="16838"/>
      <w:pgMar w:top="1134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E3"/>
    <w:rsid w:val="00016C27"/>
    <w:rsid w:val="00024A1A"/>
    <w:rsid w:val="000267AB"/>
    <w:rsid w:val="000433FB"/>
    <w:rsid w:val="00045DAE"/>
    <w:rsid w:val="000B3D4F"/>
    <w:rsid w:val="000F02DB"/>
    <w:rsid w:val="00104921"/>
    <w:rsid w:val="00117BFA"/>
    <w:rsid w:val="001218D8"/>
    <w:rsid w:val="00147A3E"/>
    <w:rsid w:val="001B60EC"/>
    <w:rsid w:val="001C32BE"/>
    <w:rsid w:val="00235ED2"/>
    <w:rsid w:val="00242F62"/>
    <w:rsid w:val="00253C08"/>
    <w:rsid w:val="00272825"/>
    <w:rsid w:val="002A207B"/>
    <w:rsid w:val="002F457D"/>
    <w:rsid w:val="003029ED"/>
    <w:rsid w:val="0036622F"/>
    <w:rsid w:val="00396F62"/>
    <w:rsid w:val="003C2FEB"/>
    <w:rsid w:val="003D2947"/>
    <w:rsid w:val="003F4FBE"/>
    <w:rsid w:val="003F6EEF"/>
    <w:rsid w:val="00443BCA"/>
    <w:rsid w:val="00443CA2"/>
    <w:rsid w:val="00473303"/>
    <w:rsid w:val="00473A04"/>
    <w:rsid w:val="004B3DC4"/>
    <w:rsid w:val="004E3976"/>
    <w:rsid w:val="004F3D84"/>
    <w:rsid w:val="00523AE3"/>
    <w:rsid w:val="00576C38"/>
    <w:rsid w:val="005C3A0C"/>
    <w:rsid w:val="00622B5B"/>
    <w:rsid w:val="00627B32"/>
    <w:rsid w:val="006323B6"/>
    <w:rsid w:val="00646479"/>
    <w:rsid w:val="00647771"/>
    <w:rsid w:val="00674923"/>
    <w:rsid w:val="00686F35"/>
    <w:rsid w:val="006A1529"/>
    <w:rsid w:val="006C4948"/>
    <w:rsid w:val="006D374C"/>
    <w:rsid w:val="007017CC"/>
    <w:rsid w:val="00720B44"/>
    <w:rsid w:val="00774A3C"/>
    <w:rsid w:val="007A6C0B"/>
    <w:rsid w:val="007E3C95"/>
    <w:rsid w:val="00896893"/>
    <w:rsid w:val="008A39E4"/>
    <w:rsid w:val="008C4127"/>
    <w:rsid w:val="008D6636"/>
    <w:rsid w:val="008F0C6C"/>
    <w:rsid w:val="00904974"/>
    <w:rsid w:val="00930B72"/>
    <w:rsid w:val="009357C6"/>
    <w:rsid w:val="00953FEF"/>
    <w:rsid w:val="009806A5"/>
    <w:rsid w:val="009A54D8"/>
    <w:rsid w:val="009B2C33"/>
    <w:rsid w:val="009D25D1"/>
    <w:rsid w:val="009D64F8"/>
    <w:rsid w:val="009E1C9B"/>
    <w:rsid w:val="009F2C71"/>
    <w:rsid w:val="009F3B89"/>
    <w:rsid w:val="00A44C53"/>
    <w:rsid w:val="00A671E8"/>
    <w:rsid w:val="00A85F59"/>
    <w:rsid w:val="00AB5C3B"/>
    <w:rsid w:val="00AD1827"/>
    <w:rsid w:val="00AD3FB1"/>
    <w:rsid w:val="00B21788"/>
    <w:rsid w:val="00BD47F7"/>
    <w:rsid w:val="00BD68E4"/>
    <w:rsid w:val="00C03DAD"/>
    <w:rsid w:val="00C11E94"/>
    <w:rsid w:val="00C3460E"/>
    <w:rsid w:val="00C76A6D"/>
    <w:rsid w:val="00CA3E50"/>
    <w:rsid w:val="00CD6868"/>
    <w:rsid w:val="00D21D2A"/>
    <w:rsid w:val="00D31B36"/>
    <w:rsid w:val="00D439A5"/>
    <w:rsid w:val="00D6280A"/>
    <w:rsid w:val="00D80EA5"/>
    <w:rsid w:val="00D9333C"/>
    <w:rsid w:val="00D93A29"/>
    <w:rsid w:val="00DE68A5"/>
    <w:rsid w:val="00E35B8F"/>
    <w:rsid w:val="00E53463"/>
    <w:rsid w:val="00E96C46"/>
    <w:rsid w:val="00F52011"/>
    <w:rsid w:val="00FB2B6F"/>
    <w:rsid w:val="00FF524F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A4BB"/>
  <w15:docId w15:val="{61588AC3-539D-4438-B4ED-78D8218B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35E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8561</Words>
  <Characters>4880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Сергій Шеремета</cp:lastModifiedBy>
  <cp:revision>13</cp:revision>
  <cp:lastPrinted>2024-11-06T12:43:00Z</cp:lastPrinted>
  <dcterms:created xsi:type="dcterms:W3CDTF">2024-12-10T09:53:00Z</dcterms:created>
  <dcterms:modified xsi:type="dcterms:W3CDTF">2024-12-12T09:58:00Z</dcterms:modified>
</cp:coreProperties>
</file>