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009C97F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40D">
        <w:rPr>
          <w:rFonts w:ascii="Times New Roman" w:hAnsi="Times New Roman"/>
          <w:sz w:val="28"/>
          <w:szCs w:val="28"/>
        </w:rPr>
        <w:t>Комеси</w:t>
      </w:r>
      <w:proofErr w:type="spellEnd"/>
      <w:r w:rsidR="00C8440D">
        <w:rPr>
          <w:rFonts w:ascii="Times New Roman" w:hAnsi="Times New Roman"/>
          <w:sz w:val="28"/>
          <w:szCs w:val="28"/>
        </w:rPr>
        <w:t xml:space="preserve"> Марії Михайлівни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681C5F">
        <w:rPr>
          <w:rFonts w:ascii="Times New Roman" w:hAnsi="Times New Roman"/>
          <w:sz w:val="28"/>
          <w:szCs w:val="28"/>
        </w:rPr>
        <w:t>02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681C5F">
        <w:rPr>
          <w:rFonts w:ascii="Times New Roman" w:hAnsi="Times New Roman"/>
          <w:sz w:val="28"/>
          <w:szCs w:val="28"/>
        </w:rPr>
        <w:t>серпня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681C5F">
        <w:rPr>
          <w:rFonts w:ascii="Times New Roman" w:hAnsi="Times New Roman"/>
          <w:sz w:val="28"/>
          <w:szCs w:val="28"/>
        </w:rPr>
        <w:t xml:space="preserve">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4D602936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81C5F">
        <w:rPr>
          <w:rFonts w:ascii="Times New Roman" w:hAnsi="Times New Roman"/>
          <w:sz w:val="28"/>
          <w:szCs w:val="28"/>
          <w:lang w:val="uk-UA"/>
        </w:rPr>
        <w:t>1</w:t>
      </w:r>
      <w:r w:rsidR="00C8440D">
        <w:rPr>
          <w:rFonts w:ascii="Times New Roman" w:hAnsi="Times New Roman"/>
          <w:sz w:val="28"/>
          <w:szCs w:val="28"/>
          <w:lang w:val="uk-UA"/>
        </w:rPr>
        <w:t>9</w:t>
      </w:r>
      <w:r w:rsidR="00681C5F">
        <w:rPr>
          <w:rFonts w:ascii="Times New Roman" w:hAnsi="Times New Roman"/>
          <w:sz w:val="28"/>
          <w:szCs w:val="28"/>
          <w:lang w:val="uk-UA"/>
        </w:rPr>
        <w:t>-Б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C8440D">
        <w:rPr>
          <w:rFonts w:ascii="Times New Roman" w:hAnsi="Times New Roman"/>
          <w:sz w:val="28"/>
          <w:szCs w:val="28"/>
          <w:lang w:val="uk-UA"/>
        </w:rPr>
        <w:t>Зоряний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C8440D">
        <w:rPr>
          <w:rFonts w:ascii="Times New Roman" w:hAnsi="Times New Roman"/>
          <w:sz w:val="28"/>
          <w:szCs w:val="28"/>
          <w:lang w:val="uk-UA"/>
        </w:rPr>
        <w:t>101.4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C8440D">
        <w:rPr>
          <w:rFonts w:ascii="Times New Roman" w:hAnsi="Times New Roman"/>
          <w:bCs/>
          <w:sz w:val="28"/>
          <w:szCs w:val="28"/>
          <w:lang w:val="uk-UA"/>
        </w:rPr>
        <w:t>Комесі</w:t>
      </w:r>
      <w:proofErr w:type="spellEnd"/>
      <w:r w:rsidR="00C8440D">
        <w:rPr>
          <w:rFonts w:ascii="Times New Roman" w:hAnsi="Times New Roman"/>
          <w:bCs/>
          <w:sz w:val="28"/>
          <w:szCs w:val="28"/>
          <w:lang w:val="uk-UA"/>
        </w:rPr>
        <w:t xml:space="preserve"> Марії Михайлівні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C8440D">
        <w:rPr>
          <w:rFonts w:ascii="Times New Roman" w:hAnsi="Times New Roman"/>
          <w:sz w:val="28"/>
          <w:szCs w:val="28"/>
          <w:lang w:val="uk-UA"/>
        </w:rPr>
        <w:t>31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440D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60C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72655">
        <w:rPr>
          <w:rFonts w:ascii="Times New Roman" w:hAnsi="Times New Roman"/>
          <w:sz w:val="28"/>
          <w:szCs w:val="28"/>
          <w:lang w:val="uk-UA"/>
        </w:rPr>
        <w:t>38</w:t>
      </w:r>
      <w:r w:rsidR="00C8440D">
        <w:rPr>
          <w:rFonts w:ascii="Times New Roman" w:hAnsi="Times New Roman"/>
          <w:sz w:val="28"/>
          <w:szCs w:val="28"/>
          <w:lang w:val="uk-UA"/>
        </w:rPr>
        <w:t>9141982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C8440D">
        <w:rPr>
          <w:rFonts w:ascii="Times New Roman" w:hAnsi="Times New Roman"/>
          <w:sz w:val="28"/>
          <w:szCs w:val="28"/>
          <w:lang w:val="uk-UA"/>
        </w:rPr>
        <w:t>1781029756246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C8440D">
        <w:rPr>
          <w:rFonts w:ascii="Times New Roman" w:hAnsi="Times New Roman" w:cs="Times New Roman"/>
          <w:sz w:val="28"/>
          <w:szCs w:val="28"/>
          <w:lang w:val="uk-UA"/>
        </w:rPr>
        <w:t>4973-1423-7474-5707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C8440D">
        <w:rPr>
          <w:rFonts w:ascii="Times New Roman" w:hAnsi="Times New Roman" w:cs="Times New Roman"/>
          <w:sz w:val="28"/>
          <w:szCs w:val="28"/>
          <w:lang w:val="uk-UA"/>
        </w:rPr>
        <w:t>Гремента</w:t>
      </w:r>
      <w:proofErr w:type="spellEnd"/>
      <w:r w:rsidR="00C8440D">
        <w:rPr>
          <w:rFonts w:ascii="Times New Roman" w:hAnsi="Times New Roman" w:cs="Times New Roman"/>
          <w:sz w:val="28"/>
          <w:szCs w:val="28"/>
          <w:lang w:val="uk-UA"/>
        </w:rPr>
        <w:t xml:space="preserve"> Людмила Ігорівна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C8440D">
        <w:rPr>
          <w:rFonts w:ascii="Times New Roman" w:hAnsi="Times New Roman" w:cs="Times New Roman"/>
          <w:sz w:val="28"/>
          <w:szCs w:val="28"/>
          <w:lang w:val="uk-UA"/>
        </w:rPr>
        <w:t>Гремента</w:t>
      </w:r>
      <w:proofErr w:type="spellEnd"/>
      <w:r w:rsidR="00C8440D">
        <w:rPr>
          <w:rFonts w:ascii="Times New Roman" w:hAnsi="Times New Roman" w:cs="Times New Roman"/>
          <w:sz w:val="28"/>
          <w:szCs w:val="28"/>
          <w:lang w:val="uk-UA"/>
        </w:rPr>
        <w:t xml:space="preserve"> Людмила Ігорівна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C8440D">
        <w:rPr>
          <w:rFonts w:ascii="Times New Roman" w:hAnsi="Times New Roman" w:cs="Times New Roman"/>
          <w:sz w:val="28"/>
          <w:szCs w:val="28"/>
          <w:lang w:val="uk-UA"/>
        </w:rPr>
        <w:t>2703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C8440D">
        <w:rPr>
          <w:rFonts w:ascii="Times New Roman" w:hAnsi="Times New Roman" w:cs="Times New Roman"/>
          <w:sz w:val="28"/>
          <w:szCs w:val="28"/>
          <w:lang w:val="uk-UA"/>
        </w:rPr>
        <w:t>5152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7CF9278C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681C5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726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44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440D">
        <w:rPr>
          <w:rFonts w:ascii="Times New Roman" w:hAnsi="Times New Roman"/>
          <w:sz w:val="28"/>
          <w:szCs w:val="28"/>
        </w:rPr>
        <w:t>Комеса</w:t>
      </w:r>
      <w:proofErr w:type="spellEnd"/>
      <w:r w:rsidR="00C8440D">
        <w:rPr>
          <w:rFonts w:ascii="Times New Roman" w:hAnsi="Times New Roman"/>
          <w:sz w:val="28"/>
          <w:szCs w:val="28"/>
        </w:rPr>
        <w:t xml:space="preserve"> Марія Михайлівна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C8440D" w:rsidRPr="00C8440D">
        <w:rPr>
          <w:rFonts w:ascii="Times New Roman" w:hAnsi="Times New Roman"/>
          <w:sz w:val="28"/>
          <w:szCs w:val="28"/>
        </w:rPr>
        <w:t>19-Б, який знаходиться на території Городоцької територіальної громади в масиві «Зоряний», загальною площею 101.4 м</w:t>
      </w:r>
      <w:r w:rsidR="00C8440D" w:rsidRPr="00C8440D">
        <w:rPr>
          <w:rFonts w:ascii="Times New Roman" w:hAnsi="Times New Roman"/>
          <w:sz w:val="28"/>
          <w:szCs w:val="28"/>
          <w:vertAlign w:val="superscript"/>
        </w:rPr>
        <w:t>2</w:t>
      </w:r>
      <w:r w:rsidR="00C8440D" w:rsidRPr="00C8440D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C8440D" w:rsidRPr="00C8440D">
        <w:rPr>
          <w:rFonts w:ascii="Times New Roman" w:hAnsi="Times New Roman"/>
          <w:bCs/>
          <w:sz w:val="28"/>
          <w:szCs w:val="28"/>
        </w:rPr>
        <w:t xml:space="preserve">громадянці </w:t>
      </w:r>
      <w:proofErr w:type="spellStart"/>
      <w:r w:rsidR="00C8440D" w:rsidRPr="00C8440D">
        <w:rPr>
          <w:rFonts w:ascii="Times New Roman" w:hAnsi="Times New Roman"/>
          <w:bCs/>
          <w:sz w:val="28"/>
          <w:szCs w:val="28"/>
        </w:rPr>
        <w:t>Комесі</w:t>
      </w:r>
      <w:proofErr w:type="spellEnd"/>
      <w:r w:rsidR="00C8440D" w:rsidRPr="00C8440D">
        <w:rPr>
          <w:rFonts w:ascii="Times New Roman" w:hAnsi="Times New Roman"/>
          <w:bCs/>
          <w:sz w:val="28"/>
          <w:szCs w:val="28"/>
        </w:rPr>
        <w:t xml:space="preserve"> Марії Михайлівні</w:t>
      </w:r>
      <w:r w:rsidR="00C8440D" w:rsidRPr="00C8440D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31 липня 2024 року, індексний номер витягу: 389141982, реєстраційний номер об'єкта нерухомого майна: 1781029756246,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ТО01:4973-1423-7474-5707, організація, що видала – ФОП </w:t>
      </w:r>
      <w:proofErr w:type="spellStart"/>
      <w:r w:rsidR="00C8440D" w:rsidRPr="00C8440D">
        <w:rPr>
          <w:rFonts w:ascii="Times New Roman" w:hAnsi="Times New Roman"/>
          <w:sz w:val="28"/>
          <w:szCs w:val="28"/>
        </w:rPr>
        <w:t>Гремента</w:t>
      </w:r>
      <w:proofErr w:type="spellEnd"/>
      <w:r w:rsidR="00C8440D" w:rsidRPr="00C8440D">
        <w:rPr>
          <w:rFonts w:ascii="Times New Roman" w:hAnsi="Times New Roman"/>
          <w:sz w:val="28"/>
          <w:szCs w:val="28"/>
        </w:rPr>
        <w:t xml:space="preserve"> Людмила Ігорівна, сертифікований експерт – </w:t>
      </w:r>
      <w:proofErr w:type="spellStart"/>
      <w:r w:rsidR="00C8440D" w:rsidRPr="00C8440D">
        <w:rPr>
          <w:rFonts w:ascii="Times New Roman" w:hAnsi="Times New Roman"/>
          <w:sz w:val="28"/>
          <w:szCs w:val="28"/>
        </w:rPr>
        <w:t>Гремента</w:t>
      </w:r>
      <w:proofErr w:type="spellEnd"/>
      <w:r w:rsidR="00C8440D" w:rsidRPr="00C8440D">
        <w:rPr>
          <w:rFonts w:ascii="Times New Roman" w:hAnsi="Times New Roman"/>
          <w:sz w:val="28"/>
          <w:szCs w:val="28"/>
        </w:rPr>
        <w:t xml:space="preserve"> Людмила Ігорівна (АЕ 002703, АЕ 005152),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E74CD6C" w14:textId="31C54F5C" w:rsidR="00C6444B" w:rsidRPr="00305A6F" w:rsidRDefault="00C6444B" w:rsidP="00C364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0C6253C" w14:textId="77777777" w:rsidR="006B2D7F" w:rsidRDefault="006B2D7F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6E4F38B4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C8440D" w:rsidRPr="00C8440D">
        <w:rPr>
          <w:rFonts w:ascii="Times New Roman" w:hAnsi="Times New Roman"/>
          <w:sz w:val="28"/>
          <w:szCs w:val="28"/>
        </w:rPr>
        <w:t>19-Б, який знаходиться на території Городоцької територіальної громади в масиві «Зоряний», загальною площею 101.4 м</w:t>
      </w:r>
      <w:r w:rsidR="00C8440D" w:rsidRPr="00C8440D">
        <w:rPr>
          <w:rFonts w:ascii="Times New Roman" w:hAnsi="Times New Roman"/>
          <w:sz w:val="28"/>
          <w:szCs w:val="28"/>
          <w:vertAlign w:val="superscript"/>
        </w:rPr>
        <w:t>2</w:t>
      </w:r>
      <w:r w:rsidR="00C8440D" w:rsidRPr="00C8440D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C8440D" w:rsidRPr="00C8440D">
        <w:rPr>
          <w:rFonts w:ascii="Times New Roman" w:hAnsi="Times New Roman"/>
          <w:bCs/>
          <w:sz w:val="28"/>
          <w:szCs w:val="28"/>
        </w:rPr>
        <w:t xml:space="preserve">громадянці </w:t>
      </w:r>
      <w:proofErr w:type="spellStart"/>
      <w:r w:rsidR="00C8440D" w:rsidRPr="00C8440D">
        <w:rPr>
          <w:rFonts w:ascii="Times New Roman" w:hAnsi="Times New Roman"/>
          <w:bCs/>
          <w:sz w:val="28"/>
          <w:szCs w:val="28"/>
        </w:rPr>
        <w:t>Комесі</w:t>
      </w:r>
      <w:proofErr w:type="spellEnd"/>
      <w:r w:rsidR="00C8440D" w:rsidRPr="00C8440D">
        <w:rPr>
          <w:rFonts w:ascii="Times New Roman" w:hAnsi="Times New Roman"/>
          <w:bCs/>
          <w:sz w:val="28"/>
          <w:szCs w:val="28"/>
        </w:rPr>
        <w:t xml:space="preserve"> Марії Михайлівні</w:t>
      </w:r>
      <w:r w:rsidR="00C8440D" w:rsidRPr="00C8440D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31 липня 2024 року, індексний номер витягу: 389141982, реєстраційний номер об'єкта нерухомого майна: 1781029756246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8440D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4619</Words>
  <Characters>2634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79</cp:revision>
  <cp:lastPrinted>2024-08-08T10:00:00Z</cp:lastPrinted>
  <dcterms:created xsi:type="dcterms:W3CDTF">2023-07-19T13:30:00Z</dcterms:created>
  <dcterms:modified xsi:type="dcterms:W3CDTF">2024-08-08T10:00:00Z</dcterms:modified>
</cp:coreProperties>
</file>