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bookmarkEnd w:id="0"/>
    <w:p w14:paraId="5B7B3898" w14:textId="7394F785" w:rsidR="001950EF" w:rsidRDefault="00BF27C4"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2136F5B0" w14:textId="77777777" w:rsidR="001950EF" w:rsidRDefault="001950EF" w:rsidP="001950EF">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eastAsia="uk-UA"/>
        </w:rPr>
        <w:drawing>
          <wp:inline distT="0" distB="0" distL="0" distR="0" wp14:anchorId="6A33A162" wp14:editId="59C30B76">
            <wp:extent cx="457200" cy="61912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547C2BF1" w14:textId="77777777" w:rsidR="001950EF" w:rsidRDefault="001950EF" w:rsidP="001950EF">
      <w:pPr>
        <w:keepNext/>
        <w:spacing w:after="0" w:line="240" w:lineRule="auto"/>
        <w:jc w:val="center"/>
        <w:outlineLvl w:val="2"/>
        <w:rPr>
          <w:rFonts w:ascii="Times New Roman" w:eastAsia="Times New Roman" w:hAnsi="Times New Roman"/>
          <w:b/>
          <w:sz w:val="24"/>
          <w:szCs w:val="24"/>
          <w:lang w:eastAsia="ru-RU"/>
        </w:rPr>
      </w:pPr>
    </w:p>
    <w:p w14:paraId="3AAE8F92" w14:textId="77777777" w:rsidR="001950EF" w:rsidRDefault="001950EF" w:rsidP="001950EF">
      <w:pPr>
        <w:keepNext/>
        <w:spacing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УКРАЇНА</w:t>
      </w:r>
    </w:p>
    <w:p w14:paraId="55C6B7C5" w14:textId="77777777" w:rsidR="001950EF" w:rsidRDefault="001950EF" w:rsidP="001950EF">
      <w:pPr>
        <w:spacing w:after="0" w:line="240" w:lineRule="auto"/>
        <w:rPr>
          <w:rFonts w:ascii="Times New Roman" w:eastAsia="Times New Roman" w:hAnsi="Times New Roman"/>
          <w:sz w:val="24"/>
          <w:szCs w:val="24"/>
          <w:lang w:eastAsia="ru-RU"/>
        </w:rPr>
      </w:pPr>
    </w:p>
    <w:p w14:paraId="4384D157" w14:textId="77777777" w:rsidR="001950EF" w:rsidRDefault="001950EF" w:rsidP="001950EF">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595FC91A" w14:textId="181C78E5" w:rsidR="001950EF" w:rsidRDefault="001950EF" w:rsidP="001950EF">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rPr>
        <w:t>РІВНЕНСЬКОГО РАЙОНУ РІВНЕНСЬКОЇ ОБЛАСТІ</w:t>
      </w:r>
    </w:p>
    <w:p w14:paraId="4AB2C3C2" w14:textId="77777777" w:rsidR="001950EF" w:rsidRDefault="001950EF" w:rsidP="001950EF">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470CD719" w14:textId="77777777" w:rsidR="001950EF" w:rsidRDefault="001950EF" w:rsidP="001950EF">
      <w:pPr>
        <w:spacing w:after="0" w:line="240" w:lineRule="auto"/>
        <w:ind w:right="-93"/>
        <w:jc w:val="center"/>
        <w:rPr>
          <w:rFonts w:ascii="Times New Roman" w:eastAsia="Times New Roman" w:hAnsi="Times New Roman"/>
          <w:sz w:val="26"/>
          <w:szCs w:val="26"/>
          <w:lang w:eastAsia="ru-RU"/>
        </w:rPr>
      </w:pPr>
      <w:bookmarkStart w:id="1" w:name="_Hlk128666014"/>
      <w:r>
        <w:rPr>
          <w:rFonts w:ascii="Times New Roman" w:eastAsia="Times New Roman" w:hAnsi="Times New Roman"/>
          <w:sz w:val="26"/>
          <w:szCs w:val="26"/>
          <w:lang w:val="ru-RU" w:eastAsia="ru-RU"/>
        </w:rPr>
        <w:t>(___________</w:t>
      </w:r>
      <w:r>
        <w:rPr>
          <w:rFonts w:ascii="Times New Roman" w:eastAsia="Times New Roman" w:hAnsi="Times New Roman"/>
          <w:sz w:val="26"/>
          <w:szCs w:val="26"/>
          <w:lang w:eastAsia="ru-RU"/>
        </w:rPr>
        <w:t>_________</w:t>
      </w:r>
      <w:r>
        <w:rPr>
          <w:rFonts w:ascii="Times New Roman" w:eastAsia="Times New Roman" w:hAnsi="Times New Roman"/>
          <w:sz w:val="26"/>
          <w:szCs w:val="26"/>
          <w:lang w:val="ru-RU" w:eastAsia="ru-RU"/>
        </w:rPr>
        <w:t>______ сесія)</w:t>
      </w:r>
      <w:bookmarkEnd w:id="1"/>
    </w:p>
    <w:p w14:paraId="52A4A9F4" w14:textId="77777777" w:rsidR="001950EF" w:rsidRDefault="001950EF" w:rsidP="001950EF">
      <w:pPr>
        <w:tabs>
          <w:tab w:val="left" w:pos="3045"/>
          <w:tab w:val="center" w:pos="5244"/>
        </w:tabs>
        <w:spacing w:after="0" w:line="240" w:lineRule="auto"/>
        <w:jc w:val="center"/>
        <w:rPr>
          <w:rFonts w:ascii="Times New Roman" w:eastAsia="Times New Roman" w:hAnsi="Times New Roman"/>
          <w:sz w:val="28"/>
          <w:szCs w:val="28"/>
          <w:lang w:eastAsia="ru-RU"/>
        </w:rPr>
      </w:pPr>
    </w:p>
    <w:p w14:paraId="1218E79C" w14:textId="77777777" w:rsidR="001950EF" w:rsidRDefault="001950EF" w:rsidP="001950EF">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Р І Ш Е Н Н Я</w:t>
      </w:r>
    </w:p>
    <w:p w14:paraId="60F24B8E" w14:textId="7A225227" w:rsidR="005F5BE7" w:rsidRDefault="005F5BE7" w:rsidP="001950EF">
      <w:pPr>
        <w:spacing w:after="0" w:line="240" w:lineRule="auto"/>
        <w:rPr>
          <w:rFonts w:ascii="Times New Roman" w:eastAsia="Times New Roman" w:hAnsi="Times New Roman"/>
          <w:b/>
          <w:color w:val="000000"/>
          <w:sz w:val="28"/>
          <w:szCs w:val="24"/>
          <w:lang w:eastAsia="ru-RU"/>
        </w:rPr>
      </w:pPr>
    </w:p>
    <w:p w14:paraId="652187BB" w14:textId="77777777" w:rsidR="00FE1E67" w:rsidRDefault="00FE1E67" w:rsidP="001950EF">
      <w:pPr>
        <w:spacing w:after="0" w:line="240" w:lineRule="auto"/>
        <w:rPr>
          <w:rFonts w:ascii="Times New Roman" w:eastAsia="Times New Roman" w:hAnsi="Times New Roman"/>
          <w:b/>
          <w:color w:val="000000"/>
          <w:sz w:val="28"/>
          <w:szCs w:val="24"/>
          <w:lang w:eastAsia="ru-RU"/>
        </w:rPr>
      </w:pPr>
    </w:p>
    <w:p w14:paraId="6D3F13EE" w14:textId="1E9CD5B7" w:rsidR="001950EF" w:rsidRDefault="001950EF" w:rsidP="001950EF">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___</w:t>
      </w:r>
      <w:r>
        <w:rPr>
          <w:rFonts w:ascii="Times New Roman" w:eastAsia="Times New Roman" w:hAnsi="Times New Roman"/>
          <w:b/>
          <w:color w:val="000000"/>
          <w:sz w:val="28"/>
          <w:szCs w:val="24"/>
          <w:lang w:val="ru-RU" w:eastAsia="ru-RU"/>
        </w:rPr>
        <w:t>________________</w:t>
      </w:r>
      <w:r>
        <w:rPr>
          <w:rFonts w:ascii="Times New Roman" w:eastAsia="Times New Roman" w:hAnsi="Times New Roman"/>
          <w:b/>
          <w:color w:val="000000"/>
          <w:sz w:val="28"/>
          <w:szCs w:val="24"/>
          <w:lang w:eastAsia="ru-RU"/>
        </w:rPr>
        <w:t>_</w:t>
      </w:r>
      <w:r>
        <w:rPr>
          <w:rFonts w:ascii="Times New Roman" w:eastAsia="Times New Roman" w:hAnsi="Times New Roman"/>
          <w:b/>
          <w:color w:val="000000"/>
          <w:sz w:val="28"/>
          <w:szCs w:val="24"/>
          <w:lang w:val="ru-RU" w:eastAsia="ru-RU"/>
        </w:rPr>
        <w:t>20</w:t>
      </w:r>
      <w:r>
        <w:rPr>
          <w:rFonts w:ascii="Times New Roman" w:eastAsia="Times New Roman" w:hAnsi="Times New Roman"/>
          <w:b/>
          <w:color w:val="000000"/>
          <w:sz w:val="28"/>
          <w:szCs w:val="24"/>
          <w:lang w:eastAsia="ru-RU"/>
        </w:rPr>
        <w:t>2</w:t>
      </w:r>
      <w:r w:rsidR="00BF04BA">
        <w:rPr>
          <w:rFonts w:ascii="Times New Roman" w:eastAsia="Times New Roman" w:hAnsi="Times New Roman"/>
          <w:b/>
          <w:color w:val="000000"/>
          <w:sz w:val="28"/>
          <w:szCs w:val="24"/>
          <w:lang w:eastAsia="ru-RU"/>
        </w:rPr>
        <w:t>4</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року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         № ________</w:t>
      </w:r>
    </w:p>
    <w:p w14:paraId="27EC85D4" w14:textId="77777777" w:rsidR="001950EF" w:rsidRPr="008079E5" w:rsidRDefault="001950EF" w:rsidP="001950EF">
      <w:pPr>
        <w:tabs>
          <w:tab w:val="center" w:pos="4677"/>
          <w:tab w:val="right" w:pos="9355"/>
        </w:tabs>
        <w:suppressAutoHyphens/>
        <w:spacing w:after="0" w:line="240" w:lineRule="auto"/>
        <w:jc w:val="right"/>
        <w:rPr>
          <w:rFonts w:ascii="Times New Roman" w:eastAsia="Times New Roman" w:hAnsi="Times New Roman"/>
          <w:b/>
          <w:bCs/>
          <w:sz w:val="28"/>
          <w:szCs w:val="28"/>
          <w:lang w:eastAsia="ar-SA"/>
        </w:rPr>
      </w:pPr>
    </w:p>
    <w:p w14:paraId="6FEFA64A" w14:textId="77777777" w:rsidR="00C87541" w:rsidRDefault="006F5454" w:rsidP="006F5454">
      <w:pPr>
        <w:spacing w:after="0" w:line="240" w:lineRule="auto"/>
        <w:rPr>
          <w:rFonts w:ascii="Times New Roman" w:hAnsi="Times New Roman"/>
          <w:b/>
          <w:sz w:val="28"/>
          <w:szCs w:val="28"/>
        </w:rPr>
      </w:pPr>
      <w:r w:rsidRPr="00F20455">
        <w:rPr>
          <w:rFonts w:ascii="Times New Roman" w:hAnsi="Times New Roman"/>
          <w:b/>
          <w:sz w:val="28"/>
          <w:szCs w:val="28"/>
        </w:rPr>
        <w:t xml:space="preserve">Про </w:t>
      </w:r>
      <w:r w:rsidR="00C87541">
        <w:rPr>
          <w:rFonts w:ascii="Times New Roman" w:hAnsi="Times New Roman"/>
          <w:b/>
          <w:sz w:val="28"/>
          <w:szCs w:val="28"/>
        </w:rPr>
        <w:t xml:space="preserve">виготовлення </w:t>
      </w:r>
      <w:r>
        <w:rPr>
          <w:rFonts w:ascii="Times New Roman" w:hAnsi="Times New Roman"/>
          <w:b/>
          <w:sz w:val="28"/>
          <w:szCs w:val="28"/>
        </w:rPr>
        <w:t>т</w:t>
      </w:r>
      <w:r w:rsidRPr="00F20455">
        <w:rPr>
          <w:rFonts w:ascii="Times New Roman" w:hAnsi="Times New Roman"/>
          <w:b/>
          <w:sz w:val="28"/>
          <w:szCs w:val="28"/>
        </w:rPr>
        <w:t>ехнічної</w:t>
      </w:r>
    </w:p>
    <w:p w14:paraId="6E43798F" w14:textId="7072673E" w:rsidR="006F5454" w:rsidRDefault="006F5454" w:rsidP="006F5454">
      <w:pPr>
        <w:spacing w:after="0" w:line="240" w:lineRule="auto"/>
        <w:rPr>
          <w:rFonts w:ascii="Times New Roman" w:hAnsi="Times New Roman"/>
          <w:b/>
          <w:sz w:val="28"/>
          <w:szCs w:val="28"/>
        </w:rPr>
      </w:pPr>
      <w:r w:rsidRPr="00F20455">
        <w:rPr>
          <w:rFonts w:ascii="Times New Roman" w:hAnsi="Times New Roman"/>
          <w:b/>
          <w:sz w:val="28"/>
          <w:szCs w:val="28"/>
        </w:rPr>
        <w:t xml:space="preserve">документації </w:t>
      </w:r>
      <w:r>
        <w:rPr>
          <w:rFonts w:ascii="Times New Roman" w:hAnsi="Times New Roman"/>
          <w:b/>
          <w:sz w:val="28"/>
          <w:szCs w:val="28"/>
        </w:rPr>
        <w:t>із землеустрою</w:t>
      </w:r>
      <w:bookmarkStart w:id="2" w:name="_Hlk126243737"/>
    </w:p>
    <w:p w14:paraId="1303D83A" w14:textId="77777777" w:rsidR="00C87541" w:rsidRDefault="006F5454" w:rsidP="006F5454">
      <w:pPr>
        <w:spacing w:after="0" w:line="240" w:lineRule="auto"/>
        <w:rPr>
          <w:rFonts w:ascii="Times New Roman" w:hAnsi="Times New Roman"/>
          <w:b/>
          <w:sz w:val="28"/>
          <w:szCs w:val="28"/>
        </w:rPr>
      </w:pPr>
      <w:r w:rsidRPr="00F20455">
        <w:rPr>
          <w:rFonts w:ascii="Times New Roman" w:hAnsi="Times New Roman"/>
          <w:b/>
          <w:sz w:val="28"/>
          <w:szCs w:val="28"/>
        </w:rPr>
        <w:t>щодо встановлення (відновлення)</w:t>
      </w:r>
    </w:p>
    <w:p w14:paraId="742E811F" w14:textId="1C4083E6" w:rsidR="00C87541" w:rsidRDefault="006F5454" w:rsidP="006F5454">
      <w:pPr>
        <w:spacing w:after="0" w:line="240" w:lineRule="auto"/>
        <w:rPr>
          <w:rFonts w:ascii="Times New Roman" w:hAnsi="Times New Roman"/>
          <w:b/>
          <w:sz w:val="28"/>
          <w:szCs w:val="28"/>
        </w:rPr>
      </w:pPr>
      <w:r w:rsidRPr="00F20455">
        <w:rPr>
          <w:rFonts w:ascii="Times New Roman" w:hAnsi="Times New Roman"/>
          <w:b/>
          <w:sz w:val="28"/>
          <w:szCs w:val="28"/>
        </w:rPr>
        <w:t>меж</w:t>
      </w:r>
      <w:r w:rsidR="006C06D1">
        <w:rPr>
          <w:rFonts w:ascii="Times New Roman" w:hAnsi="Times New Roman"/>
          <w:b/>
          <w:sz w:val="28"/>
          <w:szCs w:val="28"/>
        </w:rPr>
        <w:t>і</w:t>
      </w:r>
      <w:r w:rsidR="00C87541">
        <w:rPr>
          <w:rFonts w:ascii="Times New Roman" w:hAnsi="Times New Roman"/>
          <w:b/>
          <w:sz w:val="28"/>
          <w:szCs w:val="28"/>
        </w:rPr>
        <w:t xml:space="preserve"> </w:t>
      </w:r>
      <w:r w:rsidRPr="00F20455">
        <w:rPr>
          <w:rFonts w:ascii="Times New Roman" w:hAnsi="Times New Roman"/>
          <w:b/>
          <w:sz w:val="28"/>
          <w:szCs w:val="28"/>
        </w:rPr>
        <w:t>земельн</w:t>
      </w:r>
      <w:r w:rsidR="006C06D1">
        <w:rPr>
          <w:rFonts w:ascii="Times New Roman" w:hAnsi="Times New Roman"/>
          <w:b/>
          <w:sz w:val="28"/>
          <w:szCs w:val="28"/>
        </w:rPr>
        <w:t>ої</w:t>
      </w:r>
      <w:r w:rsidRPr="00F20455">
        <w:rPr>
          <w:rFonts w:ascii="Times New Roman" w:hAnsi="Times New Roman"/>
          <w:b/>
          <w:sz w:val="28"/>
          <w:szCs w:val="28"/>
        </w:rPr>
        <w:t xml:space="preserve"> ділян</w:t>
      </w:r>
      <w:r w:rsidR="006C06D1">
        <w:rPr>
          <w:rFonts w:ascii="Times New Roman" w:hAnsi="Times New Roman"/>
          <w:b/>
          <w:sz w:val="28"/>
          <w:szCs w:val="28"/>
        </w:rPr>
        <w:t xml:space="preserve">ки </w:t>
      </w:r>
      <w:r w:rsidRPr="00F20455">
        <w:rPr>
          <w:rFonts w:ascii="Times New Roman" w:hAnsi="Times New Roman"/>
          <w:b/>
          <w:sz w:val="28"/>
          <w:szCs w:val="28"/>
        </w:rPr>
        <w:t>в натурі</w:t>
      </w:r>
    </w:p>
    <w:p w14:paraId="38A5B57A" w14:textId="058C5892" w:rsidR="006F5454" w:rsidRPr="00F20455" w:rsidRDefault="006F5454" w:rsidP="006F5454">
      <w:pPr>
        <w:spacing w:after="0" w:line="240" w:lineRule="auto"/>
        <w:rPr>
          <w:rFonts w:ascii="Times New Roman" w:hAnsi="Times New Roman"/>
          <w:b/>
          <w:sz w:val="28"/>
          <w:szCs w:val="28"/>
        </w:rPr>
      </w:pPr>
      <w:r w:rsidRPr="00F20455">
        <w:rPr>
          <w:rFonts w:ascii="Times New Roman" w:hAnsi="Times New Roman"/>
          <w:b/>
          <w:sz w:val="28"/>
          <w:szCs w:val="28"/>
        </w:rPr>
        <w:t>(на місцевості)</w:t>
      </w:r>
    </w:p>
    <w:bookmarkEnd w:id="2"/>
    <w:p w14:paraId="482FD7FF" w14:textId="77777777" w:rsidR="006F5454" w:rsidRPr="00BF27C4" w:rsidRDefault="006F5454" w:rsidP="006F5454">
      <w:pPr>
        <w:pStyle w:val="ae"/>
        <w:ind w:firstLine="708"/>
        <w:jc w:val="both"/>
        <w:rPr>
          <w:b w:val="0"/>
          <w:szCs w:val="28"/>
        </w:rPr>
      </w:pPr>
    </w:p>
    <w:p w14:paraId="6E7E20D5" w14:textId="644D0FC3" w:rsidR="006F5454" w:rsidRPr="00E3551A" w:rsidRDefault="00BF27C4" w:rsidP="006F5454">
      <w:pPr>
        <w:pStyle w:val="ae"/>
        <w:ind w:firstLine="567"/>
        <w:jc w:val="both"/>
        <w:rPr>
          <w:b w:val="0"/>
          <w:szCs w:val="28"/>
        </w:rPr>
      </w:pPr>
      <w:r w:rsidRPr="00BF27C4">
        <w:rPr>
          <w:b w:val="0"/>
          <w:szCs w:val="28"/>
        </w:rPr>
        <w:t xml:space="preserve">Заслухавши інформацію головного спеціаліста – землевпорядника відділу архітектури, земельних відносин та житлово-комунального господарства Городоцької сільської ради </w:t>
      </w:r>
      <w:r>
        <w:rPr>
          <w:b w:val="0"/>
          <w:szCs w:val="28"/>
        </w:rPr>
        <w:t>Надії Краснової</w:t>
      </w:r>
      <w:r w:rsidRPr="00BF27C4">
        <w:rPr>
          <w:b w:val="0"/>
          <w:szCs w:val="28"/>
        </w:rPr>
        <w:t xml:space="preserve"> </w:t>
      </w:r>
      <w:r w:rsidR="006F5454" w:rsidRPr="006F5454">
        <w:rPr>
          <w:b w:val="0"/>
          <w:bCs/>
          <w:color w:val="000000"/>
          <w:szCs w:val="28"/>
        </w:rPr>
        <w:t>щодо встановлення (відновлення) межі інвентаризованої земельної ділянки (кадастровий номер 562468</w:t>
      </w:r>
      <w:r>
        <w:rPr>
          <w:b w:val="0"/>
          <w:bCs/>
          <w:color w:val="000000"/>
          <w:szCs w:val="28"/>
        </w:rPr>
        <w:t>33</w:t>
      </w:r>
      <w:r w:rsidR="006F5454" w:rsidRPr="006F5454">
        <w:rPr>
          <w:b w:val="0"/>
          <w:bCs/>
          <w:color w:val="000000"/>
          <w:szCs w:val="28"/>
        </w:rPr>
        <w:t>00:0</w:t>
      </w:r>
      <w:r>
        <w:rPr>
          <w:b w:val="0"/>
          <w:bCs/>
          <w:color w:val="000000"/>
          <w:szCs w:val="28"/>
        </w:rPr>
        <w:t>5</w:t>
      </w:r>
      <w:r w:rsidR="006F5454" w:rsidRPr="006F5454">
        <w:rPr>
          <w:b w:val="0"/>
          <w:bCs/>
          <w:color w:val="000000"/>
          <w:szCs w:val="28"/>
        </w:rPr>
        <w:t>:0</w:t>
      </w:r>
      <w:r>
        <w:rPr>
          <w:b w:val="0"/>
          <w:bCs/>
          <w:color w:val="000000"/>
          <w:szCs w:val="28"/>
        </w:rPr>
        <w:t>10</w:t>
      </w:r>
      <w:r w:rsidR="006F5454" w:rsidRPr="006F5454">
        <w:rPr>
          <w:b w:val="0"/>
          <w:bCs/>
          <w:color w:val="000000"/>
          <w:szCs w:val="28"/>
        </w:rPr>
        <w:t>:01</w:t>
      </w:r>
      <w:r>
        <w:rPr>
          <w:b w:val="0"/>
          <w:bCs/>
          <w:color w:val="000000"/>
          <w:szCs w:val="28"/>
        </w:rPr>
        <w:t>21</w:t>
      </w:r>
      <w:r w:rsidR="006F5454" w:rsidRPr="006F5454">
        <w:rPr>
          <w:b w:val="0"/>
          <w:bCs/>
          <w:color w:val="000000"/>
          <w:szCs w:val="28"/>
        </w:rPr>
        <w:t>)</w:t>
      </w:r>
      <w:r w:rsidR="00FE1E67">
        <w:rPr>
          <w:b w:val="0"/>
          <w:bCs/>
          <w:color w:val="000000"/>
          <w:szCs w:val="28"/>
        </w:rPr>
        <w:t xml:space="preserve"> </w:t>
      </w:r>
      <w:r w:rsidR="00FE1E67" w:rsidRPr="00FE1E67">
        <w:rPr>
          <w:b w:val="0"/>
          <w:bCs/>
          <w:color w:val="000000"/>
          <w:szCs w:val="28"/>
        </w:rPr>
        <w:t>та з метою впорядкування земель комунальної власності</w:t>
      </w:r>
      <w:r w:rsidR="006F5454" w:rsidRPr="00E3551A">
        <w:rPr>
          <w:b w:val="0"/>
          <w:szCs w:val="28"/>
        </w:rPr>
        <w:t xml:space="preserve">, </w:t>
      </w:r>
      <w:bookmarkStart w:id="3" w:name="_Hlk130893290"/>
      <w:r w:rsidR="00AB3B57" w:rsidRPr="00AB3B57">
        <w:rPr>
          <w:b w:val="0"/>
          <w:szCs w:val="28"/>
        </w:rPr>
        <w:t xml:space="preserve">відповідно до </w:t>
      </w:r>
      <w:bookmarkStart w:id="4" w:name="_Hlk120180326"/>
      <w:r w:rsidR="00AB3B57" w:rsidRPr="00AB3B57">
        <w:rPr>
          <w:b w:val="0"/>
          <w:szCs w:val="28"/>
        </w:rPr>
        <w:t xml:space="preserve">статей 12, </w:t>
      </w:r>
      <w:r w:rsidR="00AB3B57">
        <w:rPr>
          <w:b w:val="0"/>
          <w:szCs w:val="28"/>
        </w:rPr>
        <w:t>79</w:t>
      </w:r>
      <w:r w:rsidR="00AB3B57" w:rsidRPr="00AB3B57">
        <w:rPr>
          <w:b w:val="0"/>
          <w:szCs w:val="28"/>
          <w:vertAlign w:val="superscript"/>
        </w:rPr>
        <w:t>1</w:t>
      </w:r>
      <w:r w:rsidR="00AB3B57">
        <w:rPr>
          <w:b w:val="0"/>
          <w:szCs w:val="28"/>
        </w:rPr>
        <w:t xml:space="preserve">, </w:t>
      </w:r>
      <w:r w:rsidR="00AB3B57" w:rsidRPr="00AB3B57">
        <w:rPr>
          <w:b w:val="0"/>
          <w:szCs w:val="28"/>
        </w:rPr>
        <w:t>122</w:t>
      </w:r>
      <w:r w:rsidR="00AB3B57">
        <w:rPr>
          <w:b w:val="0"/>
          <w:szCs w:val="28"/>
        </w:rPr>
        <w:t>, 184</w:t>
      </w:r>
      <w:r w:rsidR="00AB3B57" w:rsidRPr="00AB3B57">
        <w:rPr>
          <w:b w:val="0"/>
          <w:szCs w:val="28"/>
        </w:rPr>
        <w:t xml:space="preserve"> Земельного кодексу України, Закону України «Про землеустрій», керуючись статтями 26, 59 Закону України «Про місцеве самоврядування в Україні»</w:t>
      </w:r>
      <w:bookmarkEnd w:id="3"/>
      <w:bookmarkEnd w:id="4"/>
      <w:r w:rsidR="00AB3B57" w:rsidRPr="00AB3B57">
        <w:rPr>
          <w:b w:val="0"/>
          <w:szCs w:val="28"/>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77BE8B5A" w14:textId="77777777" w:rsidR="006F5454" w:rsidRPr="00C84E88" w:rsidRDefault="006F5454" w:rsidP="006F5454">
      <w:pPr>
        <w:spacing w:after="0" w:line="240" w:lineRule="auto"/>
        <w:jc w:val="center"/>
        <w:rPr>
          <w:rFonts w:ascii="Times New Roman" w:eastAsia="Times New Roman" w:hAnsi="Times New Roman"/>
          <w:b/>
          <w:sz w:val="28"/>
          <w:szCs w:val="28"/>
          <w:lang w:eastAsia="ru-RU"/>
        </w:rPr>
      </w:pPr>
    </w:p>
    <w:p w14:paraId="63F50530" w14:textId="1FC4A684" w:rsidR="006F5454" w:rsidRDefault="006F5454" w:rsidP="006F5454">
      <w:pPr>
        <w:spacing w:after="0" w:line="240" w:lineRule="auto"/>
        <w:rPr>
          <w:rFonts w:ascii="Times New Roman" w:eastAsia="Times New Roman" w:hAnsi="Times New Roman"/>
          <w:sz w:val="28"/>
          <w:szCs w:val="28"/>
          <w:lang w:eastAsia="ru-RU"/>
        </w:rPr>
      </w:pPr>
      <w:r w:rsidRPr="00E3551A">
        <w:rPr>
          <w:rFonts w:ascii="Times New Roman" w:eastAsia="Times New Roman" w:hAnsi="Times New Roman"/>
          <w:sz w:val="28"/>
          <w:szCs w:val="28"/>
          <w:lang w:eastAsia="ru-RU"/>
        </w:rPr>
        <w:t>ВИРІШИЛА:</w:t>
      </w:r>
    </w:p>
    <w:p w14:paraId="5634E3A7" w14:textId="77777777" w:rsidR="00AB3B57" w:rsidRDefault="00AB3B57" w:rsidP="006F5454">
      <w:pPr>
        <w:spacing w:after="0" w:line="240" w:lineRule="auto"/>
        <w:rPr>
          <w:rFonts w:ascii="Times New Roman" w:eastAsia="Times New Roman" w:hAnsi="Times New Roman"/>
          <w:sz w:val="28"/>
          <w:szCs w:val="28"/>
          <w:lang w:eastAsia="ru-RU"/>
        </w:rPr>
      </w:pPr>
    </w:p>
    <w:p w14:paraId="49D4E844" w14:textId="42CAE78B" w:rsidR="006F5454" w:rsidRDefault="00AB3B57"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AB3B57">
        <w:rPr>
          <w:rFonts w:ascii="Times New Roman" w:hAnsi="Times New Roman"/>
          <w:sz w:val="28"/>
          <w:szCs w:val="28"/>
        </w:rPr>
        <w:t>Городоцькій сільській раді</w:t>
      </w:r>
      <w:r w:rsidR="006F5454" w:rsidRPr="006F5454">
        <w:rPr>
          <w:rFonts w:ascii="Times New Roman" w:hAnsi="Times New Roman"/>
          <w:sz w:val="28"/>
          <w:szCs w:val="28"/>
        </w:rPr>
        <w:t xml:space="preserve"> </w:t>
      </w:r>
      <w:r>
        <w:rPr>
          <w:rFonts w:ascii="Times New Roman" w:hAnsi="Times New Roman"/>
          <w:sz w:val="28"/>
          <w:szCs w:val="28"/>
        </w:rPr>
        <w:t>виготовити</w:t>
      </w:r>
      <w:r w:rsidR="006F5454" w:rsidRPr="006F5454">
        <w:rPr>
          <w:rFonts w:ascii="Times New Roman" w:hAnsi="Times New Roman"/>
          <w:sz w:val="28"/>
          <w:szCs w:val="28"/>
        </w:rPr>
        <w:t xml:space="preserve"> технічн</w:t>
      </w:r>
      <w:r>
        <w:rPr>
          <w:rFonts w:ascii="Times New Roman" w:hAnsi="Times New Roman"/>
          <w:sz w:val="28"/>
          <w:szCs w:val="28"/>
        </w:rPr>
        <w:t>у</w:t>
      </w:r>
      <w:r w:rsidR="006F5454" w:rsidRPr="006F5454">
        <w:rPr>
          <w:rFonts w:ascii="Times New Roman" w:hAnsi="Times New Roman"/>
          <w:sz w:val="28"/>
          <w:szCs w:val="28"/>
        </w:rPr>
        <w:t xml:space="preserve"> документаці</w:t>
      </w:r>
      <w:r>
        <w:rPr>
          <w:rFonts w:ascii="Times New Roman" w:hAnsi="Times New Roman"/>
          <w:sz w:val="28"/>
          <w:szCs w:val="28"/>
        </w:rPr>
        <w:t>ю</w:t>
      </w:r>
      <w:r w:rsidR="006F5454" w:rsidRPr="006F5454">
        <w:rPr>
          <w:rFonts w:ascii="Times New Roman" w:hAnsi="Times New Roman"/>
          <w:sz w:val="28"/>
          <w:szCs w:val="28"/>
        </w:rPr>
        <w:t xml:space="preserve"> із землеустрою щодо встановлення (відновлення) меж</w:t>
      </w:r>
      <w:r w:rsidR="006F5454" w:rsidRPr="006F5454">
        <w:rPr>
          <w:rFonts w:ascii="Times New Roman" w:hAnsi="Times New Roman"/>
          <w:i/>
          <w:sz w:val="28"/>
          <w:szCs w:val="28"/>
        </w:rPr>
        <w:t xml:space="preserve"> </w:t>
      </w:r>
      <w:r w:rsidR="006F5454" w:rsidRPr="006F5454">
        <w:rPr>
          <w:rFonts w:ascii="Times New Roman" w:hAnsi="Times New Roman"/>
          <w:sz w:val="28"/>
          <w:szCs w:val="28"/>
        </w:rPr>
        <w:t>земельн</w:t>
      </w:r>
      <w:r w:rsidR="00BE31AF">
        <w:rPr>
          <w:rFonts w:ascii="Times New Roman" w:hAnsi="Times New Roman"/>
          <w:sz w:val="28"/>
          <w:szCs w:val="28"/>
        </w:rPr>
        <w:t>ої</w:t>
      </w:r>
      <w:r w:rsidR="006F5454" w:rsidRPr="006F5454">
        <w:rPr>
          <w:rFonts w:ascii="Times New Roman" w:hAnsi="Times New Roman"/>
          <w:sz w:val="28"/>
          <w:szCs w:val="28"/>
        </w:rPr>
        <w:t xml:space="preserve"> ділян</w:t>
      </w:r>
      <w:r w:rsidR="00BE31AF">
        <w:rPr>
          <w:rFonts w:ascii="Times New Roman" w:hAnsi="Times New Roman"/>
          <w:sz w:val="28"/>
          <w:szCs w:val="28"/>
        </w:rPr>
        <w:t>ки</w:t>
      </w:r>
      <w:r w:rsidR="006F5454" w:rsidRPr="006F5454">
        <w:rPr>
          <w:rFonts w:ascii="Times New Roman" w:hAnsi="Times New Roman"/>
          <w:sz w:val="28"/>
          <w:szCs w:val="28"/>
        </w:rPr>
        <w:t xml:space="preserve"> в натурі (на місцевості) </w:t>
      </w:r>
      <w:r w:rsidR="002D2572" w:rsidRPr="006F5454">
        <w:rPr>
          <w:rFonts w:ascii="Times New Roman" w:hAnsi="Times New Roman"/>
          <w:sz w:val="28"/>
          <w:szCs w:val="28"/>
        </w:rPr>
        <w:t xml:space="preserve">площею </w:t>
      </w:r>
      <w:r w:rsidR="00FE1E67">
        <w:rPr>
          <w:rFonts w:ascii="Times New Roman" w:hAnsi="Times New Roman"/>
          <w:sz w:val="28"/>
          <w:szCs w:val="28"/>
        </w:rPr>
        <w:t>1,3970</w:t>
      </w:r>
      <w:r w:rsidR="002D2572">
        <w:rPr>
          <w:rFonts w:ascii="Times New Roman" w:hAnsi="Times New Roman"/>
          <w:sz w:val="28"/>
          <w:szCs w:val="28"/>
        </w:rPr>
        <w:t xml:space="preserve"> </w:t>
      </w:r>
      <w:r w:rsidR="002D2572" w:rsidRPr="006F5454">
        <w:rPr>
          <w:rFonts w:ascii="Times New Roman" w:hAnsi="Times New Roman"/>
          <w:sz w:val="28"/>
          <w:szCs w:val="28"/>
        </w:rPr>
        <w:t xml:space="preserve">га </w:t>
      </w:r>
      <w:r w:rsidR="002D2572">
        <w:rPr>
          <w:rFonts w:ascii="Times New Roman" w:hAnsi="Times New Roman"/>
          <w:sz w:val="28"/>
          <w:szCs w:val="28"/>
        </w:rPr>
        <w:t xml:space="preserve">(кадастровий номер </w:t>
      </w:r>
      <w:r w:rsidR="00FE1E67" w:rsidRPr="00FE1E67">
        <w:rPr>
          <w:rFonts w:ascii="Times New Roman" w:hAnsi="Times New Roman"/>
          <w:sz w:val="28"/>
          <w:szCs w:val="28"/>
        </w:rPr>
        <w:t>5624683300:05:010:0121</w:t>
      </w:r>
      <w:r w:rsidR="002D2572">
        <w:rPr>
          <w:rFonts w:ascii="Times New Roman" w:hAnsi="Times New Roman"/>
          <w:sz w:val="28"/>
          <w:szCs w:val="28"/>
        </w:rPr>
        <w:t>)</w:t>
      </w:r>
      <w:r w:rsidR="002D2572" w:rsidRPr="006F5454">
        <w:rPr>
          <w:rFonts w:ascii="Times New Roman" w:hAnsi="Times New Roman"/>
          <w:sz w:val="28"/>
          <w:szCs w:val="28"/>
        </w:rPr>
        <w:t xml:space="preserve"> </w:t>
      </w:r>
      <w:r w:rsidR="002D2572">
        <w:rPr>
          <w:rFonts w:ascii="Times New Roman" w:hAnsi="Times New Roman"/>
          <w:sz w:val="28"/>
          <w:szCs w:val="28"/>
        </w:rPr>
        <w:t>із цільовим призначенням – землі запасу (</w:t>
      </w:r>
      <w:r w:rsidR="002D2572" w:rsidRPr="002D2572">
        <w:rPr>
          <w:rFonts w:ascii="Times New Roman" w:hAnsi="Times New Roman"/>
          <w:sz w:val="28"/>
          <w:szCs w:val="28"/>
        </w:rPr>
        <w:t>земельні ділянки кожної категорії земель, які не надані у власність або користування громадянам чи юридичним особам</w:t>
      </w:r>
      <w:r w:rsidR="002D2572">
        <w:rPr>
          <w:rFonts w:ascii="Times New Roman" w:hAnsi="Times New Roman"/>
          <w:sz w:val="28"/>
          <w:szCs w:val="28"/>
        </w:rPr>
        <w:t>)</w:t>
      </w:r>
      <w:r w:rsidR="002D2572" w:rsidRPr="002D2572">
        <w:rPr>
          <w:rFonts w:ascii="Times New Roman" w:hAnsi="Times New Roman"/>
          <w:sz w:val="28"/>
          <w:szCs w:val="28"/>
        </w:rPr>
        <w:t xml:space="preserve"> </w:t>
      </w:r>
      <w:r w:rsidR="006F5454" w:rsidRPr="006F5454">
        <w:rPr>
          <w:rFonts w:ascii="Times New Roman" w:hAnsi="Times New Roman"/>
          <w:sz w:val="28"/>
          <w:szCs w:val="28"/>
        </w:rPr>
        <w:t>на території Городоцької сільської ради</w:t>
      </w:r>
      <w:r w:rsidR="002D2572">
        <w:rPr>
          <w:rFonts w:ascii="Times New Roman" w:hAnsi="Times New Roman"/>
          <w:sz w:val="28"/>
          <w:szCs w:val="28"/>
        </w:rPr>
        <w:t xml:space="preserve"> Рівненського району Рівненської області</w:t>
      </w:r>
      <w:r w:rsidR="006F5454" w:rsidRPr="006F5454">
        <w:rPr>
          <w:rFonts w:ascii="Times New Roman" w:hAnsi="Times New Roman"/>
          <w:sz w:val="28"/>
          <w:szCs w:val="28"/>
        </w:rPr>
        <w:t>.</w:t>
      </w:r>
    </w:p>
    <w:p w14:paraId="2030E8CF" w14:textId="22E0E35C" w:rsidR="002D2572" w:rsidRDefault="002D2572"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2D2572">
        <w:rPr>
          <w:rFonts w:ascii="Times New Roman" w:hAnsi="Times New Roman"/>
          <w:sz w:val="28"/>
          <w:szCs w:val="28"/>
        </w:rPr>
        <w:lastRenderedPageBreak/>
        <w:t>Замовити виготовлення технічної документації із землеустрою щодо встановлення (відновлення) меж земельної ділянки в натурі (на місцевості) згідно діючого законодавства та подати на розгляд та затвердження сесії Городоцької сільської ради</w:t>
      </w:r>
      <w:r>
        <w:rPr>
          <w:rFonts w:ascii="Times New Roman" w:hAnsi="Times New Roman"/>
          <w:sz w:val="28"/>
          <w:szCs w:val="28"/>
        </w:rPr>
        <w:t>.</w:t>
      </w:r>
    </w:p>
    <w:p w14:paraId="085BD7C5" w14:textId="77777777" w:rsidR="006F5454" w:rsidRPr="002D2572" w:rsidRDefault="006F5454" w:rsidP="006F5454">
      <w:pPr>
        <w:pStyle w:val="a4"/>
        <w:ind w:left="0"/>
        <w:rPr>
          <w:sz w:val="28"/>
          <w:szCs w:val="28"/>
          <w:lang w:val="uk-UA"/>
        </w:rPr>
      </w:pPr>
    </w:p>
    <w:p w14:paraId="467153E4" w14:textId="77777777" w:rsidR="006F5454" w:rsidRPr="006F5454" w:rsidRDefault="006F5454"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6F5454">
        <w:rPr>
          <w:rFonts w:ascii="Times New Roman" w:hAnsi="Times New Roman"/>
          <w:sz w:val="28"/>
          <w:szCs w:val="28"/>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04AC3BEE" w14:textId="77777777" w:rsidR="006F5454" w:rsidRPr="006F5454" w:rsidRDefault="006F5454" w:rsidP="006F5454">
      <w:pPr>
        <w:tabs>
          <w:tab w:val="left" w:pos="7815"/>
        </w:tabs>
        <w:spacing w:after="0" w:line="240" w:lineRule="auto"/>
        <w:ind w:firstLine="709"/>
        <w:jc w:val="both"/>
        <w:rPr>
          <w:rFonts w:ascii="Times New Roman" w:hAnsi="Times New Roman"/>
          <w:sz w:val="28"/>
          <w:szCs w:val="28"/>
        </w:rPr>
      </w:pPr>
    </w:p>
    <w:p w14:paraId="5E83D4BA" w14:textId="77777777" w:rsidR="006F5454" w:rsidRPr="00DD2EB4" w:rsidRDefault="006F5454" w:rsidP="006F5454">
      <w:pPr>
        <w:tabs>
          <w:tab w:val="left" w:pos="7815"/>
        </w:tabs>
        <w:spacing w:after="0" w:line="240" w:lineRule="auto"/>
        <w:ind w:firstLine="709"/>
        <w:jc w:val="both"/>
        <w:rPr>
          <w:rFonts w:ascii="Times New Roman" w:hAnsi="Times New Roman"/>
          <w:sz w:val="28"/>
          <w:szCs w:val="28"/>
        </w:rPr>
      </w:pPr>
    </w:p>
    <w:p w14:paraId="0284D76A" w14:textId="77777777" w:rsidR="006F5454" w:rsidRPr="00DD2EB4" w:rsidRDefault="006F5454" w:rsidP="006F5454">
      <w:pPr>
        <w:spacing w:after="0" w:line="240" w:lineRule="auto"/>
        <w:ind w:firstLine="709"/>
        <w:jc w:val="both"/>
        <w:rPr>
          <w:rFonts w:ascii="Times New Roman" w:hAnsi="Times New Roman"/>
          <w:sz w:val="28"/>
          <w:szCs w:val="28"/>
        </w:rPr>
      </w:pPr>
    </w:p>
    <w:p w14:paraId="3D48A9F1" w14:textId="6E86C062" w:rsidR="006F5454" w:rsidRPr="001616A5" w:rsidRDefault="006F5454" w:rsidP="006F5454">
      <w:pPr>
        <w:spacing w:after="0" w:line="240" w:lineRule="auto"/>
        <w:jc w:val="center"/>
        <w:rPr>
          <w:rFonts w:ascii="Times New Roman" w:hAnsi="Times New Roman"/>
          <w:b/>
          <w:noProof/>
          <w:color w:val="FF0000"/>
          <w:sz w:val="28"/>
          <w:szCs w:val="28"/>
        </w:rPr>
      </w:pPr>
      <w:r w:rsidRPr="00DD2EB4">
        <w:rPr>
          <w:rFonts w:ascii="Times New Roman" w:hAnsi="Times New Roman"/>
          <w:sz w:val="28"/>
          <w:szCs w:val="28"/>
        </w:rPr>
        <w:t xml:space="preserve">Сільський голова         </w:t>
      </w:r>
      <w:r>
        <w:rPr>
          <w:rFonts w:ascii="Times New Roman" w:hAnsi="Times New Roman"/>
          <w:sz w:val="28"/>
          <w:szCs w:val="28"/>
        </w:rPr>
        <w:t xml:space="preserve">         </w:t>
      </w:r>
      <w:r w:rsidRPr="00DD2EB4">
        <w:rPr>
          <w:rFonts w:ascii="Times New Roman" w:hAnsi="Times New Roman"/>
          <w:sz w:val="28"/>
          <w:szCs w:val="28"/>
        </w:rPr>
        <w:t xml:space="preserve">                                                          Сергій ПОЛІЩУК</w:t>
      </w:r>
    </w:p>
    <w:p w14:paraId="27AC5161" w14:textId="77777777" w:rsidR="006F5454" w:rsidRDefault="006F5454" w:rsidP="006F5454">
      <w:pPr>
        <w:spacing w:after="0" w:line="240" w:lineRule="auto"/>
        <w:jc w:val="center"/>
        <w:rPr>
          <w:rFonts w:ascii="Times New Roman" w:hAnsi="Times New Roman"/>
          <w:b/>
          <w:noProof/>
          <w:color w:val="FF0000"/>
          <w:sz w:val="28"/>
          <w:szCs w:val="28"/>
        </w:rPr>
        <w:sectPr w:rsidR="006F5454" w:rsidSect="00F81FFE">
          <w:headerReference w:type="default" r:id="rId9"/>
          <w:pgSz w:w="11906" w:h="16838"/>
          <w:pgMar w:top="1134" w:right="567" w:bottom="1134" w:left="1701" w:header="709" w:footer="709" w:gutter="0"/>
          <w:cols w:space="708"/>
          <w:titlePg/>
          <w:docGrid w:linePitch="360"/>
        </w:sectPr>
      </w:pPr>
    </w:p>
    <w:p w14:paraId="18BAC404" w14:textId="77777777" w:rsidR="006F5454" w:rsidRPr="00580A89" w:rsidRDefault="006F5454" w:rsidP="006F5454">
      <w:pPr>
        <w:spacing w:after="0" w:line="240" w:lineRule="auto"/>
        <w:jc w:val="center"/>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lastRenderedPageBreak/>
        <w:t>ПОЯСНЮВАЛЬНА ЗАПИСКА</w:t>
      </w:r>
    </w:p>
    <w:p w14:paraId="4FFE95C2" w14:textId="77777777" w:rsidR="006F5454" w:rsidRPr="00580A89" w:rsidRDefault="006F5454" w:rsidP="006F5454">
      <w:pPr>
        <w:spacing w:after="0" w:line="240" w:lineRule="auto"/>
        <w:jc w:val="center"/>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до проєкту рішення сесії сільської ради</w:t>
      </w:r>
    </w:p>
    <w:p w14:paraId="6383E041" w14:textId="77777777" w:rsidR="006C06D1" w:rsidRDefault="006F5454" w:rsidP="00C87541">
      <w:pPr>
        <w:spacing w:after="0" w:line="240" w:lineRule="auto"/>
        <w:ind w:left="720"/>
        <w:contextualSpacing/>
        <w:jc w:val="center"/>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uk-UA"/>
        </w:rPr>
        <w:t>«</w:t>
      </w:r>
      <w:r w:rsidRPr="00580A89">
        <w:rPr>
          <w:rFonts w:ascii="Times New Roman" w:eastAsia="Times New Roman" w:hAnsi="Times New Roman"/>
          <w:color w:val="000000" w:themeColor="text1"/>
          <w:sz w:val="28"/>
          <w:szCs w:val="28"/>
          <w:lang w:eastAsia="ru-RU"/>
        </w:rPr>
        <w:t xml:space="preserve">Про </w:t>
      </w:r>
      <w:r w:rsidR="00C87541">
        <w:rPr>
          <w:rFonts w:ascii="Times New Roman" w:eastAsia="Times New Roman" w:hAnsi="Times New Roman"/>
          <w:color w:val="000000" w:themeColor="text1"/>
          <w:sz w:val="28"/>
          <w:szCs w:val="28"/>
          <w:lang w:eastAsia="ru-RU"/>
        </w:rPr>
        <w:t>виготовлення</w:t>
      </w:r>
      <w:r w:rsidRPr="00580A89">
        <w:rPr>
          <w:rFonts w:ascii="Times New Roman" w:eastAsia="Times New Roman" w:hAnsi="Times New Roman"/>
          <w:color w:val="000000" w:themeColor="text1"/>
          <w:sz w:val="28"/>
          <w:szCs w:val="28"/>
          <w:lang w:eastAsia="ru-RU"/>
        </w:rPr>
        <w:t xml:space="preserve"> технічної документації із землеустрою щод</w:t>
      </w:r>
      <w:r w:rsidR="00C87541">
        <w:rPr>
          <w:rFonts w:ascii="Times New Roman" w:eastAsia="Times New Roman" w:hAnsi="Times New Roman"/>
          <w:color w:val="000000" w:themeColor="text1"/>
          <w:sz w:val="28"/>
          <w:szCs w:val="28"/>
          <w:lang w:eastAsia="ru-RU"/>
        </w:rPr>
        <w:t>о</w:t>
      </w:r>
      <w:r w:rsidR="006C06D1">
        <w:rPr>
          <w:rFonts w:ascii="Times New Roman" w:eastAsia="Times New Roman" w:hAnsi="Times New Roman"/>
          <w:color w:val="000000" w:themeColor="text1"/>
          <w:sz w:val="28"/>
          <w:szCs w:val="28"/>
          <w:lang w:eastAsia="ru-RU"/>
        </w:rPr>
        <w:t xml:space="preserve"> </w:t>
      </w:r>
      <w:r w:rsidRPr="00580A89">
        <w:rPr>
          <w:rFonts w:ascii="Times New Roman" w:eastAsia="Times New Roman" w:hAnsi="Times New Roman"/>
          <w:color w:val="000000" w:themeColor="text1"/>
          <w:sz w:val="28"/>
          <w:szCs w:val="28"/>
          <w:lang w:eastAsia="ru-RU"/>
        </w:rPr>
        <w:t>встановлення (відновлення) меж</w:t>
      </w:r>
      <w:r w:rsidR="006C06D1">
        <w:rPr>
          <w:rFonts w:ascii="Times New Roman" w:eastAsia="Times New Roman" w:hAnsi="Times New Roman"/>
          <w:color w:val="000000" w:themeColor="text1"/>
          <w:sz w:val="28"/>
          <w:szCs w:val="28"/>
          <w:lang w:eastAsia="ru-RU"/>
        </w:rPr>
        <w:t>і</w:t>
      </w:r>
      <w:r w:rsidRPr="00580A89">
        <w:rPr>
          <w:rFonts w:ascii="Times New Roman" w:eastAsia="Times New Roman" w:hAnsi="Times New Roman"/>
          <w:color w:val="000000" w:themeColor="text1"/>
          <w:sz w:val="28"/>
          <w:szCs w:val="28"/>
          <w:lang w:eastAsia="ru-RU"/>
        </w:rPr>
        <w:t xml:space="preserve"> земельн</w:t>
      </w:r>
      <w:r w:rsidR="006C06D1">
        <w:rPr>
          <w:rFonts w:ascii="Times New Roman" w:eastAsia="Times New Roman" w:hAnsi="Times New Roman"/>
          <w:color w:val="000000" w:themeColor="text1"/>
          <w:sz w:val="28"/>
          <w:szCs w:val="28"/>
          <w:lang w:eastAsia="ru-RU"/>
        </w:rPr>
        <w:t xml:space="preserve">ої </w:t>
      </w:r>
      <w:r w:rsidRPr="00580A89">
        <w:rPr>
          <w:rFonts w:ascii="Times New Roman" w:eastAsia="Times New Roman" w:hAnsi="Times New Roman"/>
          <w:color w:val="000000" w:themeColor="text1"/>
          <w:sz w:val="28"/>
          <w:szCs w:val="28"/>
          <w:lang w:eastAsia="ru-RU"/>
        </w:rPr>
        <w:t>ділян</w:t>
      </w:r>
      <w:r w:rsidR="006C06D1">
        <w:rPr>
          <w:rFonts w:ascii="Times New Roman" w:eastAsia="Times New Roman" w:hAnsi="Times New Roman"/>
          <w:color w:val="000000" w:themeColor="text1"/>
          <w:sz w:val="28"/>
          <w:szCs w:val="28"/>
          <w:lang w:eastAsia="ru-RU"/>
        </w:rPr>
        <w:t>ки</w:t>
      </w:r>
    </w:p>
    <w:p w14:paraId="21E07B59" w14:textId="23BEA31A" w:rsidR="006F5454" w:rsidRPr="00580A89" w:rsidRDefault="006F5454" w:rsidP="00C87541">
      <w:pPr>
        <w:spacing w:after="0" w:line="240" w:lineRule="auto"/>
        <w:ind w:left="720"/>
        <w:contextualSpacing/>
        <w:jc w:val="center"/>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в натурі (на місцевості)</w:t>
      </w:r>
      <w:r w:rsidRPr="00580A89">
        <w:rPr>
          <w:rFonts w:ascii="Times New Roman" w:eastAsia="Times New Roman" w:hAnsi="Times New Roman"/>
          <w:color w:val="000000" w:themeColor="text1"/>
          <w:sz w:val="28"/>
          <w:szCs w:val="28"/>
          <w:lang w:eastAsia="uk-UA"/>
        </w:rPr>
        <w:t>»</w:t>
      </w:r>
    </w:p>
    <w:p w14:paraId="3BE8C8B1" w14:textId="77777777" w:rsidR="006F5454" w:rsidRPr="00580A89" w:rsidRDefault="006F5454" w:rsidP="006F5454">
      <w:pPr>
        <w:tabs>
          <w:tab w:val="left" w:pos="1134"/>
          <w:tab w:val="left" w:pos="1276"/>
        </w:tabs>
        <w:spacing w:after="0" w:line="240" w:lineRule="auto"/>
        <w:jc w:val="center"/>
        <w:rPr>
          <w:rFonts w:ascii="Times New Roman" w:eastAsia="Times New Roman" w:hAnsi="Times New Roman"/>
          <w:b/>
          <w:color w:val="000000" w:themeColor="text1"/>
          <w:sz w:val="28"/>
          <w:szCs w:val="28"/>
          <w:lang w:eastAsia="ru-RU"/>
        </w:rPr>
      </w:pPr>
    </w:p>
    <w:p w14:paraId="6C681374" w14:textId="77777777" w:rsidR="006F5454" w:rsidRPr="00580A89" w:rsidRDefault="006F5454" w:rsidP="006F5454">
      <w:pPr>
        <w:tabs>
          <w:tab w:val="left" w:pos="1134"/>
          <w:tab w:val="left" w:pos="1276"/>
        </w:tabs>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1.</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Обґрунтування необхідності прийняття рішення сесії.</w:t>
      </w:r>
    </w:p>
    <w:p w14:paraId="6FBF2B38" w14:textId="77777777" w:rsidR="006F5454" w:rsidRPr="00EB4F44" w:rsidRDefault="006F5454" w:rsidP="006F5454">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580A89">
        <w:rPr>
          <w:rFonts w:ascii="Times New Roman" w:eastAsia="Times New Roman" w:hAnsi="Times New Roman"/>
          <w:color w:val="000000" w:themeColor="text1"/>
          <w:sz w:val="28"/>
          <w:szCs w:val="28"/>
          <w:lang w:eastAsia="ru-RU"/>
        </w:rPr>
        <w:t>Відповідно до частини 1 статті 122 Земельного кодексу України, с</w:t>
      </w:r>
      <w:r w:rsidRPr="00580A89">
        <w:rPr>
          <w:rFonts w:ascii="Times New Roman" w:eastAsia="Times New Roman" w:hAnsi="Times New Roman"/>
          <w:color w:val="000000" w:themeColor="text1"/>
          <w:sz w:val="28"/>
          <w:szCs w:val="28"/>
          <w:shd w:val="clear" w:color="auto" w:fill="FFFFFF"/>
          <w:lang w:eastAsia="ru-RU"/>
        </w:rPr>
        <w:t xml:space="preserve">ільські, селищні, міські ради передають земельні </w:t>
      </w:r>
      <w:r w:rsidRPr="00EB4F44">
        <w:rPr>
          <w:rFonts w:ascii="Times New Roman" w:eastAsia="Times New Roman" w:hAnsi="Times New Roman"/>
          <w:sz w:val="28"/>
          <w:szCs w:val="28"/>
          <w:shd w:val="clear" w:color="auto" w:fill="FFFFFF"/>
          <w:lang w:eastAsia="ru-RU"/>
        </w:rPr>
        <w:t>ділянки у власність або у користування із земель комунальної власності відповідних територіальних громад для всіх потреб.</w:t>
      </w:r>
    </w:p>
    <w:p w14:paraId="63F62933" w14:textId="314EC2C2" w:rsidR="00A1482D" w:rsidRPr="00BF04BA" w:rsidRDefault="00882938" w:rsidP="00A1482D">
      <w:pPr>
        <w:tabs>
          <w:tab w:val="left" w:pos="1134"/>
          <w:tab w:val="left" w:pos="1276"/>
        </w:tabs>
        <w:spacing w:after="0" w:line="240" w:lineRule="auto"/>
        <w:ind w:firstLine="567"/>
        <w:jc w:val="both"/>
        <w:rPr>
          <w:rFonts w:ascii="Times New Roman" w:hAnsi="Times New Roman"/>
          <w:sz w:val="28"/>
          <w:szCs w:val="28"/>
        </w:rPr>
      </w:pPr>
      <w:bookmarkStart w:id="5" w:name="_Hlk171525231"/>
      <w:r>
        <w:rPr>
          <w:rFonts w:ascii="Times New Roman" w:hAnsi="Times New Roman"/>
          <w:color w:val="000000"/>
          <w:sz w:val="28"/>
          <w:szCs w:val="28"/>
        </w:rPr>
        <w:t>З</w:t>
      </w:r>
      <w:r w:rsidR="00A1482D" w:rsidRPr="008079E5">
        <w:rPr>
          <w:rFonts w:ascii="Times New Roman" w:hAnsi="Times New Roman"/>
          <w:sz w:val="28"/>
          <w:szCs w:val="28"/>
        </w:rPr>
        <w:t xml:space="preserve"> метою впорядкування земель комунальної власності </w:t>
      </w:r>
      <w:bookmarkEnd w:id="5"/>
      <w:r w:rsidR="00A1482D" w:rsidRPr="00BF04BA">
        <w:rPr>
          <w:rFonts w:ascii="Times New Roman" w:hAnsi="Times New Roman"/>
          <w:sz w:val="28"/>
          <w:szCs w:val="28"/>
        </w:rPr>
        <w:t xml:space="preserve">площею </w:t>
      </w:r>
      <w:r w:rsidR="00FE1E67">
        <w:rPr>
          <w:rFonts w:ascii="Times New Roman" w:hAnsi="Times New Roman"/>
          <w:sz w:val="28"/>
          <w:szCs w:val="28"/>
        </w:rPr>
        <w:t xml:space="preserve">1,3970 </w:t>
      </w:r>
      <w:r w:rsidR="00A1482D" w:rsidRPr="00BF04BA">
        <w:rPr>
          <w:rFonts w:ascii="Times New Roman" w:hAnsi="Times New Roman"/>
          <w:sz w:val="28"/>
          <w:szCs w:val="28"/>
        </w:rPr>
        <w:t>га, які знаходяться на території Городоцької сільської ради Рівненського району Рівненської області.</w:t>
      </w:r>
    </w:p>
    <w:p w14:paraId="75695017" w14:textId="77777777" w:rsidR="006C06D1" w:rsidRPr="006C06D1" w:rsidRDefault="006C06D1" w:rsidP="006C06D1">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6C06D1">
        <w:rPr>
          <w:rFonts w:ascii="Times New Roman" w:eastAsia="Times New Roman" w:hAnsi="Times New Roman"/>
          <w:color w:val="000000" w:themeColor="text1"/>
          <w:sz w:val="28"/>
          <w:szCs w:val="28"/>
          <w:lang w:eastAsia="uk-UA"/>
        </w:rPr>
        <w:t>Згідно статті 55 Закону України «Про землеустрій», технічна документація із землеустрою щодо встановлення (відновлення) меж земельної ділянки в натурі (на місцевості)</w:t>
      </w:r>
    </w:p>
    <w:p w14:paraId="64326DE0" w14:textId="77777777" w:rsidR="006C06D1" w:rsidRPr="006C06D1" w:rsidRDefault="006C06D1" w:rsidP="006C06D1">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6C06D1">
        <w:rPr>
          <w:rFonts w:ascii="Times New Roman" w:eastAsia="Times New Roman" w:hAnsi="Times New Roman"/>
          <w:color w:val="000000" w:themeColor="text1"/>
          <w:sz w:val="28"/>
          <w:szCs w:val="28"/>
          <w:lang w:eastAsia="uk-UA"/>
        </w:rPr>
        <w:t>Встановлення (відновлення) меж земельної ділянки в натурі (на місцевості) здійснюється відповідно до відомостей Державного земельного кадастру, матеріалів Державного фонду документації із землеустрою та оцінки земель, матеріалів топографо-геодезичних робіт.</w:t>
      </w:r>
    </w:p>
    <w:p w14:paraId="7DAE1D63" w14:textId="77777777" w:rsidR="006C06D1" w:rsidRPr="006C06D1" w:rsidRDefault="006C06D1" w:rsidP="006C06D1">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6C06D1">
        <w:rPr>
          <w:rFonts w:ascii="Times New Roman" w:eastAsia="Times New Roman" w:hAnsi="Times New Roman"/>
          <w:color w:val="000000" w:themeColor="text1"/>
          <w:sz w:val="28"/>
          <w:szCs w:val="28"/>
          <w:lang w:eastAsia="uk-UA"/>
        </w:rPr>
        <w:t>Технічна документація із землеустрою щодо встановлення (відновлення) меж земельної ділянки в натурі (на місцевості) розробляється за рішенням власника (розпорядника) земельної ділянки, землекористувача.</w:t>
      </w:r>
    </w:p>
    <w:p w14:paraId="567792A8" w14:textId="1BAA5834" w:rsidR="006F5454" w:rsidRPr="00580A89" w:rsidRDefault="006C06D1" w:rsidP="006C06D1">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6C06D1">
        <w:rPr>
          <w:rFonts w:ascii="Times New Roman" w:eastAsia="Times New Roman" w:hAnsi="Times New Roman"/>
          <w:color w:val="000000" w:themeColor="text1"/>
          <w:sz w:val="28"/>
          <w:szCs w:val="28"/>
          <w:lang w:eastAsia="uk-UA"/>
        </w:rPr>
        <w:t>У разі передачі у власність та користування земельної ділянки на підставі технічної документації із землеустрою щодо встановлення (відновлення) меж земельної ділянки в натурі (на місцевості) за рішенням Верховної Ради Автономної Республіки Крим, Ради міністрів Автономної Республіки Крим, органу виконавчої влади, органу місцевого самоврядування технічна документація розробляється на підставі дозволу, виданого відповідним органом (крім випадків, якщо відповідно до закону розроблення технічної документації здійснюється без надання такого дозволу).</w:t>
      </w:r>
    </w:p>
    <w:p w14:paraId="23A28AE7" w14:textId="77777777" w:rsidR="006F5454" w:rsidRPr="00580A89" w:rsidRDefault="006F5454" w:rsidP="006F5454">
      <w:pPr>
        <w:tabs>
          <w:tab w:val="left" w:pos="1985"/>
        </w:tabs>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2.</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Мета і шляхи її досягнення.</w:t>
      </w:r>
    </w:p>
    <w:p w14:paraId="2DB780A8" w14:textId="0091F270" w:rsidR="006F5454" w:rsidRPr="00AB3B57" w:rsidRDefault="006F5454" w:rsidP="006F5454">
      <w:pPr>
        <w:spacing w:after="0" w:line="240" w:lineRule="auto"/>
        <w:ind w:firstLine="567"/>
        <w:jc w:val="both"/>
        <w:rPr>
          <w:rFonts w:ascii="Times New Roman" w:eastAsia="Times New Roman" w:hAnsi="Times New Roman"/>
          <w:sz w:val="28"/>
          <w:szCs w:val="28"/>
          <w:lang w:eastAsia="ru-RU"/>
        </w:rPr>
      </w:pPr>
      <w:r w:rsidRPr="00580A89">
        <w:rPr>
          <w:rFonts w:ascii="Times New Roman" w:eastAsia="Times New Roman" w:hAnsi="Times New Roman"/>
          <w:color w:val="000000" w:themeColor="text1"/>
          <w:sz w:val="28"/>
          <w:szCs w:val="28"/>
          <w:lang w:eastAsia="ru-RU"/>
        </w:rPr>
        <w:t xml:space="preserve">У разі прийняття рішення, буде надано дозвіл </w:t>
      </w:r>
      <w:r w:rsidRPr="009D3E7A">
        <w:rPr>
          <w:rFonts w:ascii="Times New Roman" w:hAnsi="Times New Roman"/>
          <w:sz w:val="28"/>
          <w:szCs w:val="28"/>
        </w:rPr>
        <w:t xml:space="preserve">громадянину </w:t>
      </w:r>
      <w:r w:rsidR="00482169">
        <w:rPr>
          <w:rFonts w:ascii="Times New Roman" w:hAnsi="Times New Roman"/>
          <w:bCs/>
          <w:sz w:val="28"/>
          <w:szCs w:val="28"/>
        </w:rPr>
        <w:t>Дмітрієвцеву Сергію Вікторовичу</w:t>
      </w:r>
      <w:r w:rsidRPr="00E3551A">
        <w:rPr>
          <w:szCs w:val="28"/>
        </w:rPr>
        <w:t xml:space="preserve"> </w:t>
      </w:r>
      <w:r w:rsidRPr="00580A89">
        <w:rPr>
          <w:rFonts w:ascii="Times New Roman" w:eastAsia="Times New Roman" w:hAnsi="Times New Roman"/>
          <w:sz w:val="28"/>
          <w:szCs w:val="28"/>
          <w:lang w:eastAsia="ru-RU"/>
        </w:rPr>
        <w:t>на складання технічної документації із землеустрою щодо встановлення (відновлення) меж земельн</w:t>
      </w:r>
      <w:r w:rsidR="00482169">
        <w:rPr>
          <w:rFonts w:ascii="Times New Roman" w:eastAsia="Times New Roman" w:hAnsi="Times New Roman"/>
          <w:sz w:val="28"/>
          <w:szCs w:val="28"/>
          <w:lang w:eastAsia="ru-RU"/>
        </w:rPr>
        <w:t>ої</w:t>
      </w:r>
      <w:r w:rsidRPr="00580A89">
        <w:rPr>
          <w:rFonts w:ascii="Times New Roman" w:eastAsia="Times New Roman" w:hAnsi="Times New Roman"/>
          <w:sz w:val="28"/>
          <w:szCs w:val="28"/>
          <w:lang w:eastAsia="ru-RU"/>
        </w:rPr>
        <w:t xml:space="preserve"> ділян</w:t>
      </w:r>
      <w:r w:rsidR="00482169">
        <w:rPr>
          <w:rFonts w:ascii="Times New Roman" w:eastAsia="Times New Roman" w:hAnsi="Times New Roman"/>
          <w:sz w:val="28"/>
          <w:szCs w:val="28"/>
          <w:lang w:eastAsia="ru-RU"/>
        </w:rPr>
        <w:t>ки</w:t>
      </w:r>
      <w:r w:rsidRPr="00580A89">
        <w:rPr>
          <w:rFonts w:ascii="Times New Roman" w:eastAsia="Times New Roman" w:hAnsi="Times New Roman"/>
          <w:sz w:val="28"/>
          <w:szCs w:val="28"/>
          <w:lang w:eastAsia="ru-RU"/>
        </w:rPr>
        <w:t xml:space="preserve"> в натурі (на місцевості) </w:t>
      </w:r>
      <w:r w:rsidRPr="00EB4F44">
        <w:rPr>
          <w:rFonts w:ascii="Times New Roman" w:hAnsi="Times New Roman"/>
          <w:sz w:val="28"/>
          <w:szCs w:val="28"/>
        </w:rPr>
        <w:t>для ведення особистого селянського господарства (рілля)</w:t>
      </w:r>
      <w:r w:rsidR="00A81572">
        <w:rPr>
          <w:rFonts w:ascii="Times New Roman" w:hAnsi="Times New Roman"/>
          <w:sz w:val="28"/>
          <w:szCs w:val="28"/>
        </w:rPr>
        <w:t xml:space="preserve"> площею 0,20 га</w:t>
      </w:r>
      <w:r w:rsidRPr="00EB4F44">
        <w:rPr>
          <w:rFonts w:ascii="Times New Roman" w:hAnsi="Times New Roman"/>
          <w:sz w:val="28"/>
          <w:szCs w:val="28"/>
        </w:rPr>
        <w:t xml:space="preserve">, </w:t>
      </w:r>
      <w:r w:rsidRPr="00AB3B57">
        <w:rPr>
          <w:rFonts w:ascii="Times New Roman" w:eastAsia="Times New Roman" w:hAnsi="Times New Roman"/>
          <w:sz w:val="28"/>
          <w:szCs w:val="28"/>
          <w:lang w:eastAsia="ru-RU"/>
        </w:rPr>
        <w:t xml:space="preserve">на території Городоцької сільської ради. </w:t>
      </w:r>
    </w:p>
    <w:p w14:paraId="73CF8478" w14:textId="3EC599AF" w:rsidR="006F5454" w:rsidRPr="00580A89" w:rsidRDefault="006F5454" w:rsidP="006F5454">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3.</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Правові аспекти.</w:t>
      </w:r>
    </w:p>
    <w:p w14:paraId="7B19EED2" w14:textId="10ED45E8" w:rsidR="006F5454" w:rsidRPr="00580A89" w:rsidRDefault="006F5454" w:rsidP="006F5454">
      <w:pPr>
        <w:spacing w:after="0" w:line="240" w:lineRule="auto"/>
        <w:ind w:firstLine="567"/>
        <w:jc w:val="both"/>
        <w:rPr>
          <w:rFonts w:ascii="Times New Roman" w:eastAsia="Times New Roman" w:hAnsi="Times New Roman"/>
          <w:sz w:val="28"/>
          <w:szCs w:val="28"/>
          <w:lang w:eastAsia="ru-RU"/>
        </w:rPr>
      </w:pPr>
      <w:r w:rsidRPr="00580A89">
        <w:rPr>
          <w:rFonts w:ascii="Times New Roman" w:eastAsia="Times New Roman" w:hAnsi="Times New Roman"/>
          <w:color w:val="000000" w:themeColor="text1"/>
          <w:sz w:val="28"/>
          <w:szCs w:val="28"/>
          <w:lang w:eastAsia="ru-RU"/>
        </w:rPr>
        <w:t xml:space="preserve">Дане рішення буде прийняте </w:t>
      </w:r>
      <w:r w:rsidR="006C06D1" w:rsidRPr="006C06D1">
        <w:rPr>
          <w:rFonts w:ascii="Times New Roman" w:eastAsia="Times New Roman" w:hAnsi="Times New Roman"/>
          <w:color w:val="000000" w:themeColor="text1"/>
          <w:sz w:val="28"/>
          <w:szCs w:val="28"/>
          <w:lang w:eastAsia="ru-RU"/>
        </w:rPr>
        <w:t>відповідно до статей 12, 79</w:t>
      </w:r>
      <w:r w:rsidR="006C06D1" w:rsidRPr="006C06D1">
        <w:rPr>
          <w:rFonts w:ascii="Times New Roman" w:eastAsia="Times New Roman" w:hAnsi="Times New Roman"/>
          <w:color w:val="000000" w:themeColor="text1"/>
          <w:sz w:val="28"/>
          <w:szCs w:val="28"/>
          <w:vertAlign w:val="superscript"/>
          <w:lang w:eastAsia="ru-RU"/>
        </w:rPr>
        <w:t>1</w:t>
      </w:r>
      <w:r w:rsidR="006C06D1" w:rsidRPr="006C06D1">
        <w:rPr>
          <w:rFonts w:ascii="Times New Roman" w:eastAsia="Times New Roman" w:hAnsi="Times New Roman"/>
          <w:color w:val="000000" w:themeColor="text1"/>
          <w:sz w:val="28"/>
          <w:szCs w:val="28"/>
          <w:lang w:eastAsia="ru-RU"/>
        </w:rPr>
        <w:t>, 122, 184 Земельного кодексу України, Закону України «Про землеустрій», керуючись статтями 26, 59 Закону України «Про місцеве самоврядування в Україні»</w:t>
      </w:r>
      <w:r w:rsidR="00EF41B6" w:rsidRPr="00AB3B57">
        <w:rPr>
          <w:rFonts w:ascii="Times New Roman" w:eastAsia="Times New Roman" w:hAnsi="Times New Roman"/>
          <w:sz w:val="28"/>
          <w:szCs w:val="28"/>
          <w:lang w:eastAsia="ru-RU"/>
        </w:rPr>
        <w:t>.</w:t>
      </w:r>
    </w:p>
    <w:p w14:paraId="2CEBD89D" w14:textId="16ADE285" w:rsidR="006F5454" w:rsidRPr="00580A89" w:rsidRDefault="006F5454" w:rsidP="006F5454">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4.</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Фінансово-економічне обґрунтування.</w:t>
      </w:r>
    </w:p>
    <w:p w14:paraId="6EE1CF48" w14:textId="77777777" w:rsidR="006F5454" w:rsidRPr="00580A89" w:rsidRDefault="006F5454" w:rsidP="006F5454">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Фінансових та матеріальних затрат з боку територіальної громадян для здійснення цього проєкту не потребується.</w:t>
      </w:r>
    </w:p>
    <w:p w14:paraId="67D9EB99" w14:textId="1BBEFBBD" w:rsidR="006F5454" w:rsidRPr="00580A89" w:rsidRDefault="006F5454" w:rsidP="006F5454">
      <w:pPr>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lastRenderedPageBreak/>
        <w:t>5.</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Позиція заінтересованих органів.</w:t>
      </w:r>
    </w:p>
    <w:p w14:paraId="2E3042E5" w14:textId="77777777" w:rsidR="006F5454" w:rsidRPr="00580A89" w:rsidRDefault="006F5454" w:rsidP="006F5454">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Проєкт рішення не стосується позиції державних інспектуючих організацій.</w:t>
      </w:r>
    </w:p>
    <w:p w14:paraId="0C831DC4" w14:textId="1DDFE8B9" w:rsidR="006F5454" w:rsidRPr="00580A89" w:rsidRDefault="006F5454" w:rsidP="006F5454">
      <w:pPr>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6.</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Регіональний аспект.</w:t>
      </w:r>
    </w:p>
    <w:p w14:paraId="1D19A220" w14:textId="799F85A5" w:rsidR="006F5454" w:rsidRDefault="006F5454" w:rsidP="006F5454">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7B6D68C2" w14:textId="77777777" w:rsidR="006F5454" w:rsidRPr="00580A89" w:rsidRDefault="006F5454" w:rsidP="006F5454">
      <w:pPr>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7.</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Громадське обговорення.</w:t>
      </w:r>
    </w:p>
    <w:p w14:paraId="2F58D117" w14:textId="77777777" w:rsidR="006F5454" w:rsidRPr="00580A89" w:rsidRDefault="006F5454" w:rsidP="006F5454">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Проєкт рішення не потребує проведення громадського обговорення.</w:t>
      </w:r>
    </w:p>
    <w:p w14:paraId="7D5A2782" w14:textId="587F9ADE" w:rsidR="006F5454" w:rsidRPr="00580A89" w:rsidRDefault="006F5454" w:rsidP="006F5454">
      <w:pPr>
        <w:spacing w:after="0" w:line="240" w:lineRule="auto"/>
        <w:ind w:firstLine="567"/>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8.</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Прогноз результатів.</w:t>
      </w:r>
    </w:p>
    <w:p w14:paraId="06AAA35C" w14:textId="5BF0C0DC" w:rsidR="006F5454" w:rsidRDefault="006F5454" w:rsidP="006F5454">
      <w:pPr>
        <w:tabs>
          <w:tab w:val="left" w:pos="1985"/>
        </w:tabs>
        <w:spacing w:after="0" w:line="240" w:lineRule="auto"/>
        <w:ind w:firstLine="567"/>
        <w:jc w:val="both"/>
        <w:rPr>
          <w:rFonts w:ascii="Times New Roman" w:eastAsia="Times New Roman" w:hAnsi="Times New Roman"/>
          <w:color w:val="000000" w:themeColor="text1"/>
          <w:sz w:val="28"/>
          <w:szCs w:val="28"/>
          <w:lang w:eastAsia="uk-UA"/>
        </w:rPr>
      </w:pPr>
      <w:r w:rsidRPr="00580A89">
        <w:rPr>
          <w:rFonts w:ascii="Times New Roman" w:eastAsia="Times New Roman" w:hAnsi="Times New Roman"/>
          <w:color w:val="000000" w:themeColor="text1"/>
          <w:sz w:val="28"/>
          <w:szCs w:val="28"/>
          <w:lang w:eastAsia="ru-RU"/>
        </w:rPr>
        <w:t xml:space="preserve">Прийняте рішення сприятиме оформленню в подальшому громадянином права власності </w:t>
      </w:r>
      <w:r w:rsidR="006C06D1">
        <w:rPr>
          <w:rFonts w:ascii="Times New Roman" w:eastAsia="Times New Roman" w:hAnsi="Times New Roman"/>
          <w:color w:val="000000" w:themeColor="text1"/>
          <w:sz w:val="28"/>
          <w:szCs w:val="28"/>
          <w:lang w:eastAsia="ru-RU"/>
        </w:rPr>
        <w:t xml:space="preserve">на земельну ділянку </w:t>
      </w:r>
      <w:r w:rsidRPr="00580A89">
        <w:rPr>
          <w:rFonts w:ascii="Times New Roman" w:eastAsia="Times New Roman" w:hAnsi="Times New Roman"/>
          <w:color w:val="000000" w:themeColor="text1"/>
          <w:sz w:val="28"/>
          <w:szCs w:val="28"/>
          <w:lang w:eastAsia="uk-UA"/>
        </w:rPr>
        <w:t>в установленому законодавством порядку.</w:t>
      </w:r>
    </w:p>
    <w:p w14:paraId="5B49C115" w14:textId="7A0B246D" w:rsidR="006F5454" w:rsidRDefault="006F5454" w:rsidP="006F5454">
      <w:pPr>
        <w:tabs>
          <w:tab w:val="left" w:pos="1985"/>
        </w:tabs>
        <w:spacing w:after="0" w:line="240" w:lineRule="auto"/>
        <w:ind w:firstLine="567"/>
        <w:jc w:val="both"/>
        <w:rPr>
          <w:rFonts w:ascii="Times New Roman" w:eastAsia="Times New Roman" w:hAnsi="Times New Roman"/>
          <w:color w:val="000000" w:themeColor="text1"/>
          <w:sz w:val="28"/>
          <w:szCs w:val="28"/>
          <w:lang w:eastAsia="ru-RU"/>
        </w:rPr>
      </w:pPr>
    </w:p>
    <w:p w14:paraId="188158CB" w14:textId="35382C81" w:rsidR="006C06D1" w:rsidRDefault="006C06D1" w:rsidP="006F5454">
      <w:pPr>
        <w:tabs>
          <w:tab w:val="left" w:pos="1985"/>
        </w:tabs>
        <w:spacing w:after="0" w:line="240" w:lineRule="auto"/>
        <w:ind w:firstLine="567"/>
        <w:jc w:val="both"/>
        <w:rPr>
          <w:rFonts w:ascii="Times New Roman" w:eastAsia="Times New Roman" w:hAnsi="Times New Roman"/>
          <w:color w:val="000000" w:themeColor="text1"/>
          <w:sz w:val="28"/>
          <w:szCs w:val="28"/>
          <w:lang w:eastAsia="ru-RU"/>
        </w:rPr>
      </w:pPr>
    </w:p>
    <w:p w14:paraId="471012A6" w14:textId="77777777" w:rsidR="006C06D1" w:rsidRPr="00580A89" w:rsidRDefault="006C06D1" w:rsidP="006F5454">
      <w:pPr>
        <w:tabs>
          <w:tab w:val="left" w:pos="1985"/>
        </w:tabs>
        <w:spacing w:after="0" w:line="240" w:lineRule="auto"/>
        <w:ind w:firstLine="567"/>
        <w:jc w:val="both"/>
        <w:rPr>
          <w:rFonts w:ascii="Times New Roman" w:eastAsia="Times New Roman" w:hAnsi="Times New Roman"/>
          <w:color w:val="000000" w:themeColor="text1"/>
          <w:sz w:val="28"/>
          <w:szCs w:val="28"/>
          <w:lang w:eastAsia="ru-RU"/>
        </w:rPr>
      </w:pPr>
    </w:p>
    <w:p w14:paraId="37813977" w14:textId="3E23AF5C" w:rsidR="006F5454" w:rsidRPr="006C06D1" w:rsidRDefault="006F5454" w:rsidP="006F5454">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Начальник відділу</w:t>
      </w:r>
      <w:r w:rsidRPr="00580A89">
        <w:rPr>
          <w:rFonts w:ascii="Times New Roman" w:eastAsia="Times New Roman" w:hAnsi="Times New Roman"/>
          <w:bCs/>
          <w:color w:val="000000" w:themeColor="text1"/>
          <w:sz w:val="28"/>
          <w:szCs w:val="28"/>
          <w:shd w:val="clear" w:color="auto" w:fill="FFFFFF"/>
          <w:lang w:eastAsia="ru-RU"/>
        </w:rPr>
        <w:t xml:space="preserve"> архітектури,</w:t>
      </w:r>
    </w:p>
    <w:p w14:paraId="73866737" w14:textId="77777777" w:rsidR="006F5454" w:rsidRDefault="006F5454" w:rsidP="006F5454">
      <w:pPr>
        <w:spacing w:after="0" w:line="240" w:lineRule="auto"/>
        <w:rPr>
          <w:rFonts w:ascii="Times New Roman" w:eastAsia="Times New Roman" w:hAnsi="Times New Roman"/>
          <w:bCs/>
          <w:color w:val="000000" w:themeColor="text1"/>
          <w:sz w:val="28"/>
          <w:szCs w:val="28"/>
          <w:shd w:val="clear" w:color="auto" w:fill="FFFFFF"/>
          <w:lang w:eastAsia="ru-RU"/>
        </w:rPr>
      </w:pPr>
      <w:r w:rsidRPr="00580A89">
        <w:rPr>
          <w:rFonts w:ascii="Times New Roman" w:eastAsia="Times New Roman" w:hAnsi="Times New Roman"/>
          <w:bCs/>
          <w:color w:val="000000" w:themeColor="text1"/>
          <w:sz w:val="28"/>
          <w:szCs w:val="28"/>
          <w:shd w:val="clear" w:color="auto" w:fill="FFFFFF"/>
          <w:lang w:eastAsia="ru-RU"/>
        </w:rPr>
        <w:t>земельних відносин та житлово-</w:t>
      </w:r>
    </w:p>
    <w:p w14:paraId="063292C8" w14:textId="77777777" w:rsidR="006F5454" w:rsidRPr="002B34B0" w:rsidRDefault="006F5454" w:rsidP="006F5454">
      <w:pPr>
        <w:spacing w:after="0" w:line="240" w:lineRule="auto"/>
        <w:rPr>
          <w:rFonts w:ascii="Times New Roman" w:eastAsia="Times New Roman" w:hAnsi="Times New Roman"/>
          <w:bCs/>
          <w:color w:val="000000" w:themeColor="text1"/>
          <w:sz w:val="28"/>
          <w:szCs w:val="28"/>
          <w:shd w:val="clear" w:color="auto" w:fill="FFFFFF"/>
          <w:lang w:eastAsia="ru-RU"/>
        </w:rPr>
      </w:pPr>
      <w:r w:rsidRPr="00580A89">
        <w:rPr>
          <w:rFonts w:ascii="Times New Roman" w:eastAsia="Times New Roman" w:hAnsi="Times New Roman"/>
          <w:bCs/>
          <w:color w:val="000000" w:themeColor="text1"/>
          <w:sz w:val="28"/>
          <w:szCs w:val="28"/>
          <w:shd w:val="clear" w:color="auto" w:fill="FFFFFF"/>
          <w:lang w:eastAsia="ru-RU"/>
        </w:rPr>
        <w:t>комунального господарства</w:t>
      </w:r>
      <w:r>
        <w:rPr>
          <w:rFonts w:ascii="Times New Roman" w:eastAsia="Times New Roman" w:hAnsi="Times New Roman"/>
          <w:bCs/>
          <w:color w:val="000000" w:themeColor="text1"/>
          <w:sz w:val="28"/>
          <w:szCs w:val="28"/>
          <w:shd w:val="clear" w:color="auto" w:fill="FFFFFF"/>
          <w:lang w:eastAsia="ru-RU"/>
        </w:rPr>
        <w:t xml:space="preserve"> </w:t>
      </w:r>
      <w:r w:rsidRPr="00580A89">
        <w:rPr>
          <w:rFonts w:ascii="Times New Roman" w:eastAsia="Times New Roman" w:hAnsi="Times New Roman"/>
          <w:bCs/>
          <w:color w:val="000000" w:themeColor="text1"/>
          <w:sz w:val="28"/>
          <w:szCs w:val="28"/>
          <w:shd w:val="clear" w:color="auto" w:fill="FFFFFF"/>
          <w:lang w:eastAsia="ru-RU"/>
        </w:rPr>
        <w:t>сільської ради</w:t>
      </w:r>
      <w:r>
        <w:rPr>
          <w:rFonts w:ascii="Times New Roman" w:eastAsia="Times New Roman" w:hAnsi="Times New Roman"/>
          <w:bCs/>
          <w:color w:val="000000" w:themeColor="text1"/>
          <w:sz w:val="28"/>
          <w:szCs w:val="28"/>
          <w:shd w:val="clear" w:color="auto" w:fill="FFFFFF"/>
          <w:lang w:eastAsia="ru-RU"/>
        </w:rPr>
        <w:t xml:space="preserve">                             Тетяна ОПАНАСИК</w:t>
      </w:r>
    </w:p>
    <w:p w14:paraId="5D35C86A" w14:textId="4EA85693" w:rsidR="006F5454" w:rsidRDefault="006F5454" w:rsidP="006F5454">
      <w:pPr>
        <w:spacing w:after="0" w:line="240" w:lineRule="auto"/>
        <w:rPr>
          <w:rFonts w:ascii="Times New Roman" w:hAnsi="Times New Roman"/>
          <w:color w:val="000000" w:themeColor="text1"/>
          <w:sz w:val="28"/>
          <w:szCs w:val="28"/>
          <w:lang w:eastAsia="ru-RU"/>
        </w:rPr>
      </w:pPr>
    </w:p>
    <w:p w14:paraId="2B0E314D" w14:textId="77777777" w:rsidR="006C06D1" w:rsidRDefault="006C06D1" w:rsidP="006F5454">
      <w:pPr>
        <w:spacing w:after="0" w:line="240" w:lineRule="auto"/>
        <w:rPr>
          <w:rFonts w:ascii="Times New Roman" w:hAnsi="Times New Roman"/>
          <w:color w:val="000000" w:themeColor="text1"/>
          <w:sz w:val="28"/>
          <w:szCs w:val="28"/>
          <w:lang w:eastAsia="ru-RU"/>
        </w:rPr>
      </w:pPr>
    </w:p>
    <w:p w14:paraId="73566877" w14:textId="77777777" w:rsidR="006F5454" w:rsidRPr="00580A89" w:rsidRDefault="006F5454" w:rsidP="006F5454">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 xml:space="preserve">Виконавець </w:t>
      </w:r>
    </w:p>
    <w:p w14:paraId="54F294E4" w14:textId="77777777" w:rsidR="006F5454" w:rsidRPr="00580A89" w:rsidRDefault="006F5454" w:rsidP="006F5454">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головний спеціаліст землевпорядник</w:t>
      </w:r>
    </w:p>
    <w:p w14:paraId="7946CBD0" w14:textId="77777777" w:rsidR="006F5454" w:rsidRDefault="006F5454" w:rsidP="006F5454">
      <w:pPr>
        <w:spacing w:after="0" w:line="240" w:lineRule="auto"/>
        <w:rPr>
          <w:rFonts w:ascii="Times New Roman" w:eastAsia="Times New Roman" w:hAnsi="Times New Roman"/>
          <w:bCs/>
          <w:color w:val="000000" w:themeColor="text1"/>
          <w:sz w:val="28"/>
          <w:szCs w:val="28"/>
          <w:shd w:val="clear" w:color="auto" w:fill="FFFFFF"/>
          <w:lang w:eastAsia="ru-RU"/>
        </w:rPr>
      </w:pPr>
      <w:r w:rsidRPr="00580A89">
        <w:rPr>
          <w:rFonts w:ascii="Times New Roman" w:hAnsi="Times New Roman"/>
          <w:color w:val="000000" w:themeColor="text1"/>
          <w:sz w:val="28"/>
          <w:szCs w:val="28"/>
          <w:lang w:eastAsia="ru-RU"/>
        </w:rPr>
        <w:t>відділу</w:t>
      </w:r>
      <w:r w:rsidRPr="00580A89">
        <w:rPr>
          <w:rFonts w:ascii="Times New Roman" w:eastAsia="Times New Roman" w:hAnsi="Times New Roman"/>
          <w:b/>
          <w:bCs/>
          <w:color w:val="000000" w:themeColor="text1"/>
          <w:sz w:val="28"/>
          <w:szCs w:val="28"/>
          <w:shd w:val="clear" w:color="auto" w:fill="FFFFFF"/>
          <w:lang w:eastAsia="ru-RU"/>
        </w:rPr>
        <w:t xml:space="preserve"> </w:t>
      </w:r>
      <w:r w:rsidRPr="00580A89">
        <w:rPr>
          <w:rFonts w:ascii="Times New Roman" w:eastAsia="Times New Roman" w:hAnsi="Times New Roman"/>
          <w:bCs/>
          <w:color w:val="000000" w:themeColor="text1"/>
          <w:sz w:val="28"/>
          <w:szCs w:val="28"/>
          <w:shd w:val="clear" w:color="auto" w:fill="FFFFFF"/>
          <w:lang w:eastAsia="ru-RU"/>
        </w:rPr>
        <w:t>архітектури, земельних відносин</w:t>
      </w:r>
      <w:r>
        <w:rPr>
          <w:rFonts w:ascii="Times New Roman" w:eastAsia="Times New Roman" w:hAnsi="Times New Roman"/>
          <w:bCs/>
          <w:color w:val="000000" w:themeColor="text1"/>
          <w:sz w:val="28"/>
          <w:szCs w:val="28"/>
          <w:shd w:val="clear" w:color="auto" w:fill="FFFFFF"/>
          <w:lang w:eastAsia="ru-RU"/>
        </w:rPr>
        <w:t xml:space="preserve"> </w:t>
      </w:r>
    </w:p>
    <w:p w14:paraId="2C05D45D" w14:textId="77777777" w:rsidR="006F5454" w:rsidRDefault="006F5454" w:rsidP="006F5454">
      <w:pPr>
        <w:spacing w:after="0" w:line="240" w:lineRule="auto"/>
        <w:rPr>
          <w:rFonts w:ascii="Times New Roman" w:eastAsia="Times New Roman" w:hAnsi="Times New Roman"/>
          <w:bCs/>
          <w:color w:val="000000" w:themeColor="text1"/>
          <w:sz w:val="28"/>
          <w:szCs w:val="28"/>
          <w:shd w:val="clear" w:color="auto" w:fill="FFFFFF"/>
          <w:lang w:eastAsia="ru-RU"/>
        </w:rPr>
      </w:pPr>
      <w:r>
        <w:rPr>
          <w:rFonts w:ascii="Times New Roman" w:eastAsia="Times New Roman" w:hAnsi="Times New Roman"/>
          <w:bCs/>
          <w:color w:val="000000" w:themeColor="text1"/>
          <w:sz w:val="28"/>
          <w:szCs w:val="28"/>
          <w:shd w:val="clear" w:color="auto" w:fill="FFFFFF"/>
          <w:lang w:eastAsia="ru-RU"/>
        </w:rPr>
        <w:t>т</w:t>
      </w:r>
      <w:r w:rsidRPr="00580A89">
        <w:rPr>
          <w:rFonts w:ascii="Times New Roman" w:eastAsia="Times New Roman" w:hAnsi="Times New Roman"/>
          <w:bCs/>
          <w:color w:val="000000" w:themeColor="text1"/>
          <w:sz w:val="28"/>
          <w:szCs w:val="28"/>
          <w:shd w:val="clear" w:color="auto" w:fill="FFFFFF"/>
          <w:lang w:eastAsia="ru-RU"/>
        </w:rPr>
        <w:t>а житлово-комунального господарства</w:t>
      </w:r>
    </w:p>
    <w:p w14:paraId="76B0B98A" w14:textId="44961755" w:rsidR="006F5454" w:rsidRPr="002B34B0" w:rsidRDefault="006F5454" w:rsidP="006F5454">
      <w:pPr>
        <w:spacing w:after="0" w:line="240" w:lineRule="auto"/>
        <w:rPr>
          <w:bCs/>
          <w:sz w:val="24"/>
          <w:szCs w:val="24"/>
          <w:shd w:val="clear" w:color="auto" w:fill="FFFFFF"/>
          <w:lang w:val="ru-RU" w:eastAsia="ru-RU"/>
        </w:rPr>
      </w:pPr>
      <w:r w:rsidRPr="00580A89">
        <w:rPr>
          <w:rFonts w:ascii="Times New Roman" w:eastAsia="Times New Roman" w:hAnsi="Times New Roman"/>
          <w:bCs/>
          <w:color w:val="000000" w:themeColor="text1"/>
          <w:sz w:val="28"/>
          <w:szCs w:val="28"/>
          <w:shd w:val="clear" w:color="auto" w:fill="FFFFFF"/>
          <w:lang w:eastAsia="ru-RU"/>
        </w:rPr>
        <w:t>сільської ради</w:t>
      </w:r>
      <w:r>
        <w:rPr>
          <w:bCs/>
          <w:sz w:val="24"/>
          <w:szCs w:val="24"/>
          <w:shd w:val="clear" w:color="auto" w:fill="FFFFFF"/>
          <w:lang w:val="ru-RU" w:eastAsia="ru-RU"/>
        </w:rPr>
        <w:t xml:space="preserve"> </w:t>
      </w:r>
      <w:r w:rsidR="00FE1E67">
        <w:rPr>
          <w:rFonts w:ascii="Times New Roman" w:eastAsia="Times New Roman" w:hAnsi="Times New Roman"/>
          <w:color w:val="000000" w:themeColor="text1"/>
          <w:sz w:val="28"/>
          <w:szCs w:val="28"/>
          <w:lang w:eastAsia="ru-RU"/>
        </w:rPr>
        <w:t>Надія КРАСНОВА</w:t>
      </w:r>
    </w:p>
    <w:sectPr w:rsidR="006F5454" w:rsidRPr="002B34B0" w:rsidSect="00F81FFE">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8821A" w14:textId="77777777" w:rsidR="00160DAE" w:rsidRDefault="00160DAE" w:rsidP="00265F26">
      <w:pPr>
        <w:spacing w:after="0" w:line="240" w:lineRule="auto"/>
      </w:pPr>
      <w:r>
        <w:separator/>
      </w:r>
    </w:p>
  </w:endnote>
  <w:endnote w:type="continuationSeparator" w:id="0">
    <w:p w14:paraId="0E947468" w14:textId="77777777" w:rsidR="00160DAE" w:rsidRDefault="00160DAE"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C5EB5" w14:textId="77777777" w:rsidR="00160DAE" w:rsidRDefault="00160DAE" w:rsidP="00265F26">
      <w:pPr>
        <w:spacing w:after="0" w:line="240" w:lineRule="auto"/>
      </w:pPr>
      <w:r>
        <w:separator/>
      </w:r>
    </w:p>
  </w:footnote>
  <w:footnote w:type="continuationSeparator" w:id="0">
    <w:p w14:paraId="5FC6AC3E" w14:textId="77777777" w:rsidR="00160DAE" w:rsidRDefault="00160DAE"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331109"/>
      <w:docPartObj>
        <w:docPartGallery w:val="Page Numbers (Top of Page)"/>
        <w:docPartUnique/>
      </w:docPartObj>
    </w:sdtPr>
    <w:sdtEndPr>
      <w:rPr>
        <w:rFonts w:ascii="Times New Roman" w:hAnsi="Times New Roman"/>
        <w:noProof/>
        <w:sz w:val="24"/>
        <w:szCs w:val="24"/>
      </w:rPr>
    </w:sdtEndPr>
    <w:sdtContent>
      <w:p w14:paraId="74CAE774" w14:textId="77777777" w:rsidR="006F5454" w:rsidRPr="00C84E88" w:rsidRDefault="006F5454">
        <w:pPr>
          <w:pStyle w:val="a5"/>
          <w:jc w:val="center"/>
          <w:rPr>
            <w:rFonts w:ascii="Times New Roman" w:hAnsi="Times New Roman"/>
            <w:sz w:val="24"/>
            <w:szCs w:val="24"/>
          </w:rPr>
        </w:pPr>
        <w:r w:rsidRPr="00C84E88">
          <w:rPr>
            <w:rFonts w:ascii="Times New Roman" w:hAnsi="Times New Roman"/>
            <w:sz w:val="24"/>
            <w:szCs w:val="24"/>
          </w:rPr>
          <w:fldChar w:fldCharType="begin"/>
        </w:r>
        <w:r w:rsidRPr="00C84E88">
          <w:rPr>
            <w:rFonts w:ascii="Times New Roman" w:hAnsi="Times New Roman"/>
            <w:sz w:val="24"/>
            <w:szCs w:val="24"/>
          </w:rPr>
          <w:instrText xml:space="preserve"> PAGE   \* MERGEFORMAT </w:instrText>
        </w:r>
        <w:r w:rsidRPr="00C84E88">
          <w:rPr>
            <w:rFonts w:ascii="Times New Roman" w:hAnsi="Times New Roman"/>
            <w:sz w:val="24"/>
            <w:szCs w:val="24"/>
          </w:rPr>
          <w:fldChar w:fldCharType="separate"/>
        </w:r>
        <w:r w:rsidRPr="00C84E88">
          <w:rPr>
            <w:rFonts w:ascii="Times New Roman" w:hAnsi="Times New Roman"/>
            <w:noProof/>
            <w:sz w:val="24"/>
            <w:szCs w:val="24"/>
          </w:rPr>
          <w:t>2</w:t>
        </w:r>
        <w:r w:rsidRPr="00C84E88">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3483AE00"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Pr="00DA6027">
          <w:rPr>
            <w:rFonts w:ascii="Times New Roman" w:hAnsi="Times New Roman"/>
            <w:sz w:val="24"/>
            <w:szCs w:val="24"/>
            <w:lang w:val="ru-RU"/>
          </w:rPr>
          <w:t>2</w:t>
        </w:r>
        <w:r w:rsidRPr="00DA6027">
          <w:rPr>
            <w:rFonts w:ascii="Times New Roman" w:hAnsi="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4625A"/>
    <w:multiLevelType w:val="hybridMultilevel"/>
    <w:tmpl w:val="D244FE96"/>
    <w:lvl w:ilvl="0" w:tplc="B8FACD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77403709"/>
    <w:multiLevelType w:val="hybridMultilevel"/>
    <w:tmpl w:val="4EC41200"/>
    <w:lvl w:ilvl="0" w:tplc="80522B3E">
      <w:start w:val="1"/>
      <w:numFmt w:val="decimal"/>
      <w:lvlText w:val="%1."/>
      <w:lvlJc w:val="left"/>
      <w:pPr>
        <w:ind w:left="1152" w:hanging="444"/>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33E50"/>
    <w:rsid w:val="000915BD"/>
    <w:rsid w:val="000D6944"/>
    <w:rsid w:val="00160DAE"/>
    <w:rsid w:val="001950EF"/>
    <w:rsid w:val="00206948"/>
    <w:rsid w:val="00265F26"/>
    <w:rsid w:val="00284E7F"/>
    <w:rsid w:val="0029314D"/>
    <w:rsid w:val="002D2572"/>
    <w:rsid w:val="00345FF3"/>
    <w:rsid w:val="00362608"/>
    <w:rsid w:val="0036521E"/>
    <w:rsid w:val="003732F2"/>
    <w:rsid w:val="003C7557"/>
    <w:rsid w:val="00470FB0"/>
    <w:rsid w:val="00482169"/>
    <w:rsid w:val="004D73BE"/>
    <w:rsid w:val="004E4710"/>
    <w:rsid w:val="005404D6"/>
    <w:rsid w:val="005540BA"/>
    <w:rsid w:val="005A71F5"/>
    <w:rsid w:val="005E7AFC"/>
    <w:rsid w:val="005F5BE7"/>
    <w:rsid w:val="005F6467"/>
    <w:rsid w:val="00601CFA"/>
    <w:rsid w:val="00606B2F"/>
    <w:rsid w:val="006816ED"/>
    <w:rsid w:val="00682F03"/>
    <w:rsid w:val="00686EA6"/>
    <w:rsid w:val="006A4110"/>
    <w:rsid w:val="006C06D1"/>
    <w:rsid w:val="006F5454"/>
    <w:rsid w:val="00737FB6"/>
    <w:rsid w:val="00740961"/>
    <w:rsid w:val="0074210D"/>
    <w:rsid w:val="00763E9C"/>
    <w:rsid w:val="00796462"/>
    <w:rsid w:val="007B6F7E"/>
    <w:rsid w:val="007C70EB"/>
    <w:rsid w:val="008079E5"/>
    <w:rsid w:val="00824AEE"/>
    <w:rsid w:val="008458BF"/>
    <w:rsid w:val="008544FC"/>
    <w:rsid w:val="00861F84"/>
    <w:rsid w:val="00882938"/>
    <w:rsid w:val="008952FE"/>
    <w:rsid w:val="008E0693"/>
    <w:rsid w:val="008F1FCC"/>
    <w:rsid w:val="008F3516"/>
    <w:rsid w:val="009261D3"/>
    <w:rsid w:val="009271A2"/>
    <w:rsid w:val="00927AA2"/>
    <w:rsid w:val="009A37A4"/>
    <w:rsid w:val="009E0BD0"/>
    <w:rsid w:val="00A1482D"/>
    <w:rsid w:val="00A2456E"/>
    <w:rsid w:val="00A62599"/>
    <w:rsid w:val="00A745E7"/>
    <w:rsid w:val="00A74DDB"/>
    <w:rsid w:val="00A811E7"/>
    <w:rsid w:val="00A81572"/>
    <w:rsid w:val="00AA6EC0"/>
    <w:rsid w:val="00AB0967"/>
    <w:rsid w:val="00AB3B57"/>
    <w:rsid w:val="00AD1F4C"/>
    <w:rsid w:val="00AD7BF6"/>
    <w:rsid w:val="00AF604A"/>
    <w:rsid w:val="00B27532"/>
    <w:rsid w:val="00B51AD5"/>
    <w:rsid w:val="00BB3839"/>
    <w:rsid w:val="00BB39C5"/>
    <w:rsid w:val="00BC0B3B"/>
    <w:rsid w:val="00BD368B"/>
    <w:rsid w:val="00BE31AF"/>
    <w:rsid w:val="00BF04BA"/>
    <w:rsid w:val="00BF27C4"/>
    <w:rsid w:val="00C527DE"/>
    <w:rsid w:val="00C85B54"/>
    <w:rsid w:val="00C85F95"/>
    <w:rsid w:val="00C87541"/>
    <w:rsid w:val="00CA40B3"/>
    <w:rsid w:val="00CB3216"/>
    <w:rsid w:val="00D021C6"/>
    <w:rsid w:val="00D705E2"/>
    <w:rsid w:val="00D941B5"/>
    <w:rsid w:val="00DA6027"/>
    <w:rsid w:val="00DB17BB"/>
    <w:rsid w:val="00DE39F9"/>
    <w:rsid w:val="00E35BCE"/>
    <w:rsid w:val="00E50B17"/>
    <w:rsid w:val="00E72147"/>
    <w:rsid w:val="00EB503E"/>
    <w:rsid w:val="00EB622E"/>
    <w:rsid w:val="00EC4FD2"/>
    <w:rsid w:val="00EF2E97"/>
    <w:rsid w:val="00EF41B6"/>
    <w:rsid w:val="00F22A46"/>
    <w:rsid w:val="00F41211"/>
    <w:rsid w:val="00F81FFE"/>
    <w:rsid w:val="00F82CC4"/>
    <w:rsid w:val="00F9290B"/>
    <w:rsid w:val="00FD526F"/>
    <w:rsid w:val="00FE1E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ody Text"/>
    <w:basedOn w:val="a"/>
    <w:link w:val="aa"/>
    <w:unhideWhenUsed/>
    <w:rsid w:val="008079E5"/>
    <w:pPr>
      <w:spacing w:after="0" w:line="240" w:lineRule="auto"/>
    </w:pPr>
    <w:rPr>
      <w:rFonts w:ascii="Times New Roman" w:eastAsia="Times New Roman" w:hAnsi="Times New Roman"/>
      <w:sz w:val="28"/>
      <w:szCs w:val="20"/>
      <w:lang w:eastAsia="ru-RU"/>
    </w:rPr>
  </w:style>
  <w:style w:type="character" w:customStyle="1" w:styleId="aa">
    <w:name w:val="Основной текст Знак"/>
    <w:basedOn w:val="a0"/>
    <w:link w:val="a9"/>
    <w:rsid w:val="008079E5"/>
    <w:rPr>
      <w:rFonts w:ascii="Times New Roman" w:eastAsia="Times New Roman" w:hAnsi="Times New Roman" w:cs="Times New Roman"/>
      <w:sz w:val="28"/>
      <w:szCs w:val="20"/>
      <w:lang w:eastAsia="ru-RU"/>
    </w:rPr>
  </w:style>
  <w:style w:type="paragraph" w:styleId="ab">
    <w:name w:val="Normal (Web)"/>
    <w:basedOn w:val="a"/>
    <w:uiPriority w:val="99"/>
    <w:unhideWhenUsed/>
    <w:rsid w:val="009271A2"/>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Hyperlink"/>
    <w:basedOn w:val="a0"/>
    <w:uiPriority w:val="99"/>
    <w:semiHidden/>
    <w:unhideWhenUsed/>
    <w:rsid w:val="009271A2"/>
    <w:rPr>
      <w:color w:val="0000FF"/>
      <w:u w:val="single"/>
    </w:rPr>
  </w:style>
  <w:style w:type="character" w:styleId="ad">
    <w:name w:val="Strong"/>
    <w:basedOn w:val="a0"/>
    <w:uiPriority w:val="22"/>
    <w:qFormat/>
    <w:rsid w:val="009271A2"/>
    <w:rPr>
      <w:b/>
      <w:bCs/>
    </w:rPr>
  </w:style>
  <w:style w:type="paragraph" w:customStyle="1" w:styleId="rvps2">
    <w:name w:val="rvps2"/>
    <w:basedOn w:val="a"/>
    <w:rsid w:val="000915BD"/>
    <w:pPr>
      <w:spacing w:before="100" w:beforeAutospacing="1" w:after="100" w:afterAutospacing="1" w:line="240" w:lineRule="auto"/>
    </w:pPr>
    <w:rPr>
      <w:rFonts w:ascii="Times New Roman" w:eastAsia="Times New Roman" w:hAnsi="Times New Roman"/>
      <w:sz w:val="24"/>
      <w:szCs w:val="24"/>
      <w:lang w:eastAsia="uk-UA"/>
    </w:rPr>
  </w:style>
  <w:style w:type="paragraph" w:styleId="2">
    <w:name w:val="Body Text 2"/>
    <w:basedOn w:val="a"/>
    <w:link w:val="20"/>
    <w:uiPriority w:val="99"/>
    <w:semiHidden/>
    <w:unhideWhenUsed/>
    <w:rsid w:val="006F5454"/>
    <w:pPr>
      <w:spacing w:after="120" w:line="480" w:lineRule="auto"/>
    </w:pPr>
  </w:style>
  <w:style w:type="character" w:customStyle="1" w:styleId="20">
    <w:name w:val="Основной текст 2 Знак"/>
    <w:basedOn w:val="a0"/>
    <w:link w:val="2"/>
    <w:uiPriority w:val="99"/>
    <w:semiHidden/>
    <w:rsid w:val="006F5454"/>
    <w:rPr>
      <w:rFonts w:ascii="Calibri" w:eastAsia="Calibri" w:hAnsi="Calibri" w:cs="Times New Roman"/>
    </w:rPr>
  </w:style>
  <w:style w:type="paragraph" w:styleId="ae">
    <w:name w:val="Title"/>
    <w:basedOn w:val="a"/>
    <w:link w:val="af"/>
    <w:qFormat/>
    <w:rsid w:val="006F5454"/>
    <w:pPr>
      <w:spacing w:after="0" w:line="240" w:lineRule="auto"/>
      <w:jc w:val="center"/>
    </w:pPr>
    <w:rPr>
      <w:rFonts w:ascii="Times New Roman" w:eastAsia="Times New Roman" w:hAnsi="Times New Roman"/>
      <w:b/>
      <w:sz w:val="28"/>
      <w:szCs w:val="20"/>
      <w:lang w:eastAsia="ru-RU"/>
    </w:rPr>
  </w:style>
  <w:style w:type="character" w:customStyle="1" w:styleId="af">
    <w:name w:val="Заголовок Знак"/>
    <w:basedOn w:val="a0"/>
    <w:link w:val="ae"/>
    <w:rsid w:val="006F545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2367">
      <w:bodyDiv w:val="1"/>
      <w:marLeft w:val="0"/>
      <w:marRight w:val="0"/>
      <w:marTop w:val="0"/>
      <w:marBottom w:val="0"/>
      <w:divBdr>
        <w:top w:val="none" w:sz="0" w:space="0" w:color="auto"/>
        <w:left w:val="none" w:sz="0" w:space="0" w:color="auto"/>
        <w:bottom w:val="none" w:sz="0" w:space="0" w:color="auto"/>
        <w:right w:val="none" w:sz="0" w:space="0" w:color="auto"/>
      </w:divBdr>
    </w:div>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752433443">
      <w:bodyDiv w:val="1"/>
      <w:marLeft w:val="0"/>
      <w:marRight w:val="0"/>
      <w:marTop w:val="0"/>
      <w:marBottom w:val="0"/>
      <w:divBdr>
        <w:top w:val="none" w:sz="0" w:space="0" w:color="auto"/>
        <w:left w:val="none" w:sz="0" w:space="0" w:color="auto"/>
        <w:bottom w:val="none" w:sz="0" w:space="0" w:color="auto"/>
        <w:right w:val="none" w:sz="0" w:space="0" w:color="auto"/>
      </w:divBdr>
      <w:divsChild>
        <w:div w:id="1077242557">
          <w:marLeft w:val="0"/>
          <w:marRight w:val="0"/>
          <w:marTop w:val="0"/>
          <w:marBottom w:val="0"/>
          <w:divBdr>
            <w:top w:val="none" w:sz="0" w:space="0" w:color="auto"/>
            <w:left w:val="none" w:sz="0" w:space="0" w:color="auto"/>
            <w:bottom w:val="none" w:sz="0" w:space="0" w:color="auto"/>
            <w:right w:val="none" w:sz="0" w:space="0" w:color="auto"/>
          </w:divBdr>
          <w:divsChild>
            <w:div w:id="861359498">
              <w:marLeft w:val="0"/>
              <w:marRight w:val="0"/>
              <w:marTop w:val="0"/>
              <w:marBottom w:val="0"/>
              <w:divBdr>
                <w:top w:val="none" w:sz="0" w:space="0" w:color="auto"/>
                <w:left w:val="none" w:sz="0" w:space="0" w:color="auto"/>
                <w:bottom w:val="none" w:sz="0" w:space="0" w:color="auto"/>
                <w:right w:val="none" w:sz="0" w:space="0" w:color="auto"/>
              </w:divBdr>
            </w:div>
          </w:divsChild>
        </w:div>
        <w:div w:id="174080102">
          <w:marLeft w:val="0"/>
          <w:marRight w:val="0"/>
          <w:marTop w:val="0"/>
          <w:marBottom w:val="0"/>
          <w:divBdr>
            <w:top w:val="none" w:sz="0" w:space="0" w:color="auto"/>
            <w:left w:val="none" w:sz="0" w:space="0" w:color="auto"/>
            <w:bottom w:val="none" w:sz="0" w:space="0" w:color="auto"/>
            <w:right w:val="none" w:sz="0" w:space="0" w:color="auto"/>
          </w:divBdr>
          <w:divsChild>
            <w:div w:id="1936743978">
              <w:marLeft w:val="0"/>
              <w:marRight w:val="0"/>
              <w:marTop w:val="0"/>
              <w:marBottom w:val="0"/>
              <w:divBdr>
                <w:top w:val="none" w:sz="0" w:space="0" w:color="auto"/>
                <w:left w:val="none" w:sz="0" w:space="0" w:color="auto"/>
                <w:bottom w:val="none" w:sz="0" w:space="0" w:color="auto"/>
                <w:right w:val="none" w:sz="0" w:space="0" w:color="auto"/>
              </w:divBdr>
            </w:div>
          </w:divsChild>
        </w:div>
        <w:div w:id="890924331">
          <w:marLeft w:val="0"/>
          <w:marRight w:val="0"/>
          <w:marTop w:val="0"/>
          <w:marBottom w:val="0"/>
          <w:divBdr>
            <w:top w:val="none" w:sz="0" w:space="0" w:color="auto"/>
            <w:left w:val="none" w:sz="0" w:space="0" w:color="auto"/>
            <w:bottom w:val="none" w:sz="0" w:space="0" w:color="auto"/>
            <w:right w:val="none" w:sz="0" w:space="0" w:color="auto"/>
          </w:divBdr>
          <w:divsChild>
            <w:div w:id="296572465">
              <w:marLeft w:val="0"/>
              <w:marRight w:val="0"/>
              <w:marTop w:val="0"/>
              <w:marBottom w:val="0"/>
              <w:divBdr>
                <w:top w:val="none" w:sz="0" w:space="0" w:color="auto"/>
                <w:left w:val="none" w:sz="0" w:space="0" w:color="auto"/>
                <w:bottom w:val="none" w:sz="0" w:space="0" w:color="auto"/>
                <w:right w:val="none" w:sz="0" w:space="0" w:color="auto"/>
              </w:divBdr>
            </w:div>
          </w:divsChild>
        </w:div>
        <w:div w:id="991445201">
          <w:marLeft w:val="0"/>
          <w:marRight w:val="0"/>
          <w:marTop w:val="0"/>
          <w:marBottom w:val="0"/>
          <w:divBdr>
            <w:top w:val="none" w:sz="0" w:space="0" w:color="auto"/>
            <w:left w:val="none" w:sz="0" w:space="0" w:color="auto"/>
            <w:bottom w:val="none" w:sz="0" w:space="0" w:color="auto"/>
            <w:right w:val="none" w:sz="0" w:space="0" w:color="auto"/>
          </w:divBdr>
          <w:divsChild>
            <w:div w:id="802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AEAC-A3B1-4366-92FD-064F7EC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3560</Words>
  <Characters>2030</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4</cp:revision>
  <cp:lastPrinted>2023-06-20T09:13:00Z</cp:lastPrinted>
  <dcterms:created xsi:type="dcterms:W3CDTF">2024-07-10T14:16:00Z</dcterms:created>
  <dcterms:modified xsi:type="dcterms:W3CDTF">2024-07-10T14:39:00Z</dcterms:modified>
</cp:coreProperties>
</file>