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D316E" w14:textId="77777777" w:rsidR="00BC19D1" w:rsidRPr="00BC19D1" w:rsidRDefault="00BC19D1" w:rsidP="00BC19D1">
      <w:pPr>
        <w:spacing w:after="0" w:line="240" w:lineRule="auto"/>
        <w:ind w:left="6663"/>
        <w:rPr>
          <w:rFonts w:ascii="Times New Roman" w:eastAsia="Times New Roman" w:hAnsi="Times New Roman"/>
          <w:b/>
          <w:noProof/>
          <w:sz w:val="24"/>
          <w:szCs w:val="24"/>
          <w:lang w:val="ru-RU" w:eastAsia="uk-UA"/>
        </w:rPr>
      </w:pPr>
      <w:r w:rsidRPr="00BC19D1">
        <w:rPr>
          <w:rFonts w:ascii="Times New Roman" w:eastAsia="Times New Roman" w:hAnsi="Times New Roman"/>
          <w:b/>
          <w:noProof/>
          <w:sz w:val="24"/>
          <w:szCs w:val="24"/>
          <w:lang w:val="ru-RU" w:eastAsia="uk-UA"/>
        </w:rPr>
        <w:t>ПРОЄКТ</w:t>
      </w:r>
    </w:p>
    <w:p w14:paraId="5CFE3335" w14:textId="77777777" w:rsidR="00BC19D1" w:rsidRPr="00BC19D1" w:rsidRDefault="00BC19D1" w:rsidP="00BC19D1">
      <w:pPr>
        <w:spacing w:after="0" w:line="240" w:lineRule="auto"/>
        <w:ind w:left="6663"/>
        <w:rPr>
          <w:rFonts w:ascii="Times New Roman" w:eastAsia="Times New Roman" w:hAnsi="Times New Roman"/>
          <w:noProof/>
          <w:sz w:val="24"/>
          <w:szCs w:val="24"/>
          <w:lang w:val="ru-RU" w:eastAsia="uk-UA"/>
        </w:rPr>
      </w:pPr>
      <w:r w:rsidRPr="00BC19D1">
        <w:rPr>
          <w:rFonts w:ascii="Times New Roman" w:eastAsia="Times New Roman" w:hAnsi="Times New Roman"/>
          <w:noProof/>
          <w:sz w:val="24"/>
          <w:szCs w:val="24"/>
          <w:lang w:val="ru-RU" w:eastAsia="uk-UA"/>
        </w:rPr>
        <w:t>Головний спеціаліст- землевпорядник</w:t>
      </w:r>
    </w:p>
    <w:p w14:paraId="1EFF67D3" w14:textId="77777777" w:rsidR="00BC19D1" w:rsidRPr="00BC19D1" w:rsidRDefault="00BC19D1" w:rsidP="00BC19D1">
      <w:pPr>
        <w:spacing w:after="0" w:line="240" w:lineRule="auto"/>
        <w:ind w:left="6663"/>
        <w:rPr>
          <w:rFonts w:ascii="Times New Roman" w:eastAsia="Times New Roman" w:hAnsi="Times New Roman"/>
          <w:noProof/>
          <w:sz w:val="28"/>
          <w:szCs w:val="28"/>
          <w:lang w:eastAsia="uk-UA"/>
        </w:rPr>
      </w:pPr>
      <w:r w:rsidRPr="00BC19D1">
        <w:rPr>
          <w:rFonts w:ascii="Times New Roman" w:eastAsia="Times New Roman" w:hAnsi="Times New Roman"/>
          <w:noProof/>
          <w:sz w:val="24"/>
          <w:szCs w:val="24"/>
          <w:lang w:eastAsia="uk-UA"/>
        </w:rPr>
        <w:t>Марія ПОПЛАВСЬКА</w:t>
      </w:r>
    </w:p>
    <w:p w14:paraId="473ECEE3" w14:textId="77777777" w:rsidR="00BC19D1" w:rsidRPr="00BC19D1" w:rsidRDefault="00BC19D1" w:rsidP="00BC19D1">
      <w:pPr>
        <w:spacing w:after="0" w:line="240" w:lineRule="auto"/>
        <w:jc w:val="center"/>
        <w:rPr>
          <w:rFonts w:ascii="Times New Roman" w:eastAsia="Times New Roman" w:hAnsi="Times New Roman"/>
          <w:color w:val="000080"/>
          <w:sz w:val="23"/>
          <w:szCs w:val="24"/>
          <w:lang w:eastAsia="ru-RU"/>
        </w:rPr>
      </w:pPr>
      <w:r w:rsidRPr="00BC19D1">
        <w:rPr>
          <w:rFonts w:ascii="Times New Roman" w:eastAsia="Times New Roman" w:hAnsi="Times New Roman"/>
          <w:noProof/>
          <w:color w:val="000080"/>
          <w:sz w:val="23"/>
          <w:szCs w:val="24"/>
          <w:lang w:eastAsia="uk-UA"/>
        </w:rPr>
        <w:drawing>
          <wp:inline distT="0" distB="0" distL="0" distR="0" wp14:anchorId="4EFD60FF" wp14:editId="697F01DB">
            <wp:extent cx="46101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617855"/>
                    </a:xfrm>
                    <a:prstGeom prst="rect">
                      <a:avLst/>
                    </a:prstGeom>
                    <a:noFill/>
                    <a:ln>
                      <a:noFill/>
                    </a:ln>
                  </pic:spPr>
                </pic:pic>
              </a:graphicData>
            </a:graphic>
          </wp:inline>
        </w:drawing>
      </w:r>
    </w:p>
    <w:p w14:paraId="4F93AE02" w14:textId="77777777" w:rsidR="00BC19D1" w:rsidRPr="00BC19D1" w:rsidRDefault="00BC19D1" w:rsidP="00BC19D1">
      <w:pPr>
        <w:keepNext/>
        <w:spacing w:after="0" w:line="240" w:lineRule="auto"/>
        <w:jc w:val="center"/>
        <w:outlineLvl w:val="2"/>
        <w:rPr>
          <w:rFonts w:ascii="Times New Roman" w:eastAsia="Times New Roman" w:hAnsi="Times New Roman"/>
          <w:b/>
          <w:sz w:val="24"/>
          <w:szCs w:val="24"/>
          <w:lang w:eastAsia="ru-RU"/>
        </w:rPr>
      </w:pPr>
    </w:p>
    <w:p w14:paraId="6F8770DE" w14:textId="77777777" w:rsidR="00BC19D1" w:rsidRPr="00BC19D1" w:rsidRDefault="00BC19D1" w:rsidP="00BC19D1">
      <w:pPr>
        <w:keepNext/>
        <w:spacing w:after="0" w:line="240" w:lineRule="auto"/>
        <w:jc w:val="center"/>
        <w:outlineLvl w:val="2"/>
        <w:rPr>
          <w:rFonts w:ascii="Times New Roman" w:eastAsia="Times New Roman" w:hAnsi="Times New Roman"/>
          <w:b/>
          <w:sz w:val="24"/>
          <w:szCs w:val="24"/>
          <w:lang w:eastAsia="ru-RU"/>
        </w:rPr>
      </w:pPr>
      <w:r w:rsidRPr="00BC19D1">
        <w:rPr>
          <w:rFonts w:ascii="Times New Roman" w:eastAsia="Times New Roman" w:hAnsi="Times New Roman"/>
          <w:b/>
          <w:sz w:val="24"/>
          <w:szCs w:val="24"/>
          <w:lang w:eastAsia="ru-RU"/>
        </w:rPr>
        <w:t>УКРАЇНА</w:t>
      </w:r>
    </w:p>
    <w:p w14:paraId="3A01F54D" w14:textId="77777777" w:rsidR="00BC19D1" w:rsidRPr="00BC19D1" w:rsidRDefault="00BC19D1" w:rsidP="00BC19D1">
      <w:pPr>
        <w:spacing w:after="0" w:line="240" w:lineRule="auto"/>
        <w:rPr>
          <w:rFonts w:ascii="Times New Roman" w:eastAsia="Times New Roman" w:hAnsi="Times New Roman"/>
          <w:sz w:val="24"/>
          <w:szCs w:val="24"/>
          <w:lang w:eastAsia="ru-RU"/>
        </w:rPr>
      </w:pPr>
    </w:p>
    <w:p w14:paraId="782C602A" w14:textId="77777777" w:rsidR="00BC19D1" w:rsidRPr="00BC19D1" w:rsidRDefault="00BC19D1" w:rsidP="00BC19D1">
      <w:pPr>
        <w:keepNext/>
        <w:spacing w:after="0" w:line="240" w:lineRule="auto"/>
        <w:jc w:val="center"/>
        <w:outlineLvl w:val="2"/>
        <w:rPr>
          <w:rFonts w:ascii="Times New Roman" w:eastAsia="Times New Roman" w:hAnsi="Times New Roman"/>
          <w:b/>
          <w:sz w:val="28"/>
          <w:szCs w:val="28"/>
          <w:lang w:eastAsia="ru-RU"/>
        </w:rPr>
      </w:pPr>
      <w:r w:rsidRPr="00BC19D1">
        <w:rPr>
          <w:rFonts w:ascii="Times New Roman" w:eastAsia="Times New Roman" w:hAnsi="Times New Roman"/>
          <w:b/>
          <w:sz w:val="28"/>
          <w:szCs w:val="28"/>
          <w:lang w:eastAsia="ru-RU"/>
        </w:rPr>
        <w:t>ГОРОДОЦЬКА СІЛЬСЬКА РАДА</w:t>
      </w:r>
    </w:p>
    <w:p w14:paraId="59721940" w14:textId="77777777" w:rsidR="00BC19D1" w:rsidRPr="00BC19D1" w:rsidRDefault="00BC19D1" w:rsidP="00BC19D1">
      <w:pPr>
        <w:keepNext/>
        <w:spacing w:after="0" w:line="240" w:lineRule="auto"/>
        <w:jc w:val="center"/>
        <w:outlineLvl w:val="4"/>
        <w:rPr>
          <w:rFonts w:ascii="Times New Roman" w:eastAsia="Arial Unicode MS" w:hAnsi="Times New Roman"/>
          <w:b/>
          <w:bCs/>
          <w:color w:val="000000"/>
          <w:sz w:val="28"/>
          <w:szCs w:val="28"/>
          <w:lang w:eastAsia="ru-RU"/>
        </w:rPr>
      </w:pPr>
      <w:r w:rsidRPr="00BC19D1">
        <w:rPr>
          <w:rFonts w:ascii="Times New Roman" w:hAnsi="Times New Roman"/>
          <w:b/>
          <w:sz w:val="28"/>
          <w:szCs w:val="28"/>
        </w:rPr>
        <w:t>РІВНЕНСЬКОГО РАЙОНУ РІВНЕНСЬКОЇ ОБЛАСТІ</w:t>
      </w:r>
    </w:p>
    <w:p w14:paraId="093F9EF8" w14:textId="77777777" w:rsidR="00BC19D1" w:rsidRPr="00BC19D1" w:rsidRDefault="00BC19D1" w:rsidP="00BC19D1">
      <w:pPr>
        <w:spacing w:after="0" w:line="240" w:lineRule="auto"/>
        <w:jc w:val="center"/>
        <w:rPr>
          <w:rFonts w:ascii="Times New Roman" w:eastAsia="Times New Roman" w:hAnsi="Times New Roman"/>
          <w:bCs/>
          <w:color w:val="000000"/>
          <w:sz w:val="28"/>
          <w:szCs w:val="28"/>
          <w:lang w:eastAsia="ru-RU"/>
        </w:rPr>
      </w:pPr>
      <w:r w:rsidRPr="00BC19D1">
        <w:rPr>
          <w:rFonts w:ascii="Times New Roman" w:eastAsia="Times New Roman" w:hAnsi="Times New Roman"/>
          <w:bCs/>
          <w:color w:val="000000"/>
          <w:sz w:val="28"/>
          <w:szCs w:val="28"/>
          <w:lang w:eastAsia="ru-RU"/>
        </w:rPr>
        <w:t>Восьме скликання</w:t>
      </w:r>
    </w:p>
    <w:p w14:paraId="68C24717" w14:textId="77777777" w:rsidR="00BC19D1" w:rsidRPr="00BC19D1" w:rsidRDefault="00BC19D1" w:rsidP="00BC19D1">
      <w:pPr>
        <w:spacing w:after="0" w:line="240" w:lineRule="auto"/>
        <w:ind w:right="-93"/>
        <w:jc w:val="center"/>
        <w:rPr>
          <w:rFonts w:ascii="Times New Roman" w:eastAsia="Times New Roman" w:hAnsi="Times New Roman"/>
          <w:sz w:val="26"/>
          <w:szCs w:val="26"/>
          <w:lang w:eastAsia="ru-RU"/>
        </w:rPr>
      </w:pPr>
      <w:r w:rsidRPr="00BC19D1">
        <w:rPr>
          <w:rFonts w:ascii="Times New Roman" w:eastAsia="Times New Roman" w:hAnsi="Times New Roman"/>
          <w:sz w:val="26"/>
          <w:szCs w:val="26"/>
          <w:lang w:val="ru-RU" w:eastAsia="ru-RU"/>
        </w:rPr>
        <w:t>(___________</w:t>
      </w:r>
      <w:r w:rsidRPr="00BC19D1">
        <w:rPr>
          <w:rFonts w:ascii="Times New Roman" w:eastAsia="Times New Roman" w:hAnsi="Times New Roman"/>
          <w:sz w:val="26"/>
          <w:szCs w:val="26"/>
          <w:lang w:eastAsia="ru-RU"/>
        </w:rPr>
        <w:t>_________</w:t>
      </w:r>
      <w:r w:rsidRPr="00BC19D1">
        <w:rPr>
          <w:rFonts w:ascii="Times New Roman" w:eastAsia="Times New Roman" w:hAnsi="Times New Roman"/>
          <w:sz w:val="26"/>
          <w:szCs w:val="26"/>
          <w:lang w:val="ru-RU" w:eastAsia="ru-RU"/>
        </w:rPr>
        <w:t xml:space="preserve">______ </w:t>
      </w:r>
      <w:proofErr w:type="spellStart"/>
      <w:r w:rsidRPr="00BC19D1">
        <w:rPr>
          <w:rFonts w:ascii="Times New Roman" w:eastAsia="Times New Roman" w:hAnsi="Times New Roman"/>
          <w:sz w:val="26"/>
          <w:szCs w:val="26"/>
          <w:lang w:val="ru-RU" w:eastAsia="ru-RU"/>
        </w:rPr>
        <w:t>сесія</w:t>
      </w:r>
      <w:proofErr w:type="spellEnd"/>
      <w:r w:rsidRPr="00BC19D1">
        <w:rPr>
          <w:rFonts w:ascii="Times New Roman" w:eastAsia="Times New Roman" w:hAnsi="Times New Roman"/>
          <w:sz w:val="26"/>
          <w:szCs w:val="26"/>
          <w:lang w:val="ru-RU" w:eastAsia="ru-RU"/>
        </w:rPr>
        <w:t>)</w:t>
      </w:r>
    </w:p>
    <w:p w14:paraId="002E23A3" w14:textId="77777777" w:rsidR="00BC19D1" w:rsidRPr="00BC19D1" w:rsidRDefault="00BC19D1" w:rsidP="00BC19D1">
      <w:pPr>
        <w:tabs>
          <w:tab w:val="left" w:pos="3045"/>
          <w:tab w:val="center" w:pos="5244"/>
        </w:tabs>
        <w:spacing w:after="0" w:line="240" w:lineRule="auto"/>
        <w:jc w:val="center"/>
        <w:rPr>
          <w:rFonts w:ascii="Times New Roman" w:eastAsia="Times New Roman" w:hAnsi="Times New Roman"/>
          <w:sz w:val="28"/>
          <w:szCs w:val="28"/>
          <w:lang w:eastAsia="ru-RU"/>
        </w:rPr>
      </w:pPr>
    </w:p>
    <w:p w14:paraId="0519D55F" w14:textId="77777777" w:rsidR="00BC19D1" w:rsidRPr="00BC19D1" w:rsidRDefault="00BC19D1" w:rsidP="00BC19D1">
      <w:pPr>
        <w:keepNext/>
        <w:spacing w:after="0" w:line="240" w:lineRule="auto"/>
        <w:jc w:val="center"/>
        <w:outlineLvl w:val="6"/>
        <w:rPr>
          <w:rFonts w:ascii="Times New Roman" w:eastAsia="Times New Roman" w:hAnsi="Times New Roman"/>
          <w:b/>
          <w:bCs/>
          <w:color w:val="000000"/>
          <w:sz w:val="28"/>
          <w:szCs w:val="28"/>
          <w:lang w:eastAsia="ru-RU"/>
        </w:rPr>
      </w:pPr>
      <w:r w:rsidRPr="00BC19D1">
        <w:rPr>
          <w:rFonts w:ascii="Times New Roman" w:eastAsia="Times New Roman" w:hAnsi="Times New Roman"/>
          <w:b/>
          <w:bCs/>
          <w:color w:val="000000"/>
          <w:sz w:val="28"/>
          <w:szCs w:val="28"/>
          <w:lang w:eastAsia="ru-RU"/>
        </w:rPr>
        <w:t xml:space="preserve">Р І Ш Е Н </w:t>
      </w:r>
      <w:proofErr w:type="spellStart"/>
      <w:r w:rsidRPr="00BC19D1">
        <w:rPr>
          <w:rFonts w:ascii="Times New Roman" w:eastAsia="Times New Roman" w:hAnsi="Times New Roman"/>
          <w:b/>
          <w:bCs/>
          <w:color w:val="000000"/>
          <w:sz w:val="28"/>
          <w:szCs w:val="28"/>
          <w:lang w:eastAsia="ru-RU"/>
        </w:rPr>
        <w:t>Н</w:t>
      </w:r>
      <w:proofErr w:type="spellEnd"/>
      <w:r w:rsidRPr="00BC19D1">
        <w:rPr>
          <w:rFonts w:ascii="Times New Roman" w:eastAsia="Times New Roman" w:hAnsi="Times New Roman"/>
          <w:b/>
          <w:bCs/>
          <w:color w:val="000000"/>
          <w:sz w:val="28"/>
          <w:szCs w:val="28"/>
          <w:lang w:eastAsia="ru-RU"/>
        </w:rPr>
        <w:t xml:space="preserve"> Я</w:t>
      </w:r>
    </w:p>
    <w:p w14:paraId="4B1B56FC" w14:textId="35BCDCE5" w:rsidR="00BC19D1" w:rsidRDefault="00BC19D1" w:rsidP="00BC19D1">
      <w:pPr>
        <w:spacing w:after="0" w:line="240" w:lineRule="auto"/>
        <w:rPr>
          <w:rFonts w:ascii="Times New Roman" w:eastAsia="Times New Roman" w:hAnsi="Times New Roman"/>
          <w:b/>
          <w:color w:val="000000"/>
          <w:sz w:val="28"/>
          <w:szCs w:val="24"/>
          <w:lang w:eastAsia="ru-RU"/>
        </w:rPr>
      </w:pPr>
    </w:p>
    <w:p w14:paraId="297318E8" w14:textId="77777777" w:rsidR="00BC19D1" w:rsidRPr="00BC19D1" w:rsidRDefault="00BC19D1" w:rsidP="00BC19D1">
      <w:pPr>
        <w:spacing w:after="0" w:line="240" w:lineRule="auto"/>
        <w:rPr>
          <w:rFonts w:ascii="Times New Roman" w:eastAsia="Times New Roman" w:hAnsi="Times New Roman"/>
          <w:b/>
          <w:color w:val="000000"/>
          <w:sz w:val="28"/>
          <w:szCs w:val="24"/>
          <w:lang w:eastAsia="ru-RU"/>
        </w:rPr>
      </w:pPr>
    </w:p>
    <w:p w14:paraId="50CFF2C8" w14:textId="72E4CF9B" w:rsidR="001C1585" w:rsidRDefault="00BC19D1" w:rsidP="00BC19D1">
      <w:pPr>
        <w:spacing w:after="0" w:line="240" w:lineRule="auto"/>
        <w:rPr>
          <w:rFonts w:ascii="Times New Roman" w:eastAsia="Times New Roman" w:hAnsi="Times New Roman"/>
          <w:b/>
          <w:color w:val="000000"/>
          <w:sz w:val="28"/>
          <w:szCs w:val="24"/>
          <w:lang w:eastAsia="ru-RU"/>
        </w:rPr>
      </w:pPr>
      <w:r w:rsidRPr="00BC19D1">
        <w:rPr>
          <w:rFonts w:ascii="Times New Roman" w:eastAsia="Times New Roman" w:hAnsi="Times New Roman"/>
          <w:b/>
          <w:color w:val="000000"/>
          <w:sz w:val="28"/>
          <w:szCs w:val="24"/>
          <w:lang w:eastAsia="ru-RU"/>
        </w:rPr>
        <w:t>___</w:t>
      </w:r>
      <w:r w:rsidRPr="00BC19D1">
        <w:rPr>
          <w:rFonts w:ascii="Times New Roman" w:eastAsia="Times New Roman" w:hAnsi="Times New Roman"/>
          <w:b/>
          <w:color w:val="000000"/>
          <w:sz w:val="28"/>
          <w:szCs w:val="24"/>
          <w:lang w:val="ru-RU" w:eastAsia="ru-RU"/>
        </w:rPr>
        <w:t>________________</w:t>
      </w:r>
      <w:r w:rsidRPr="00BC19D1">
        <w:rPr>
          <w:rFonts w:ascii="Times New Roman" w:eastAsia="Times New Roman" w:hAnsi="Times New Roman"/>
          <w:b/>
          <w:color w:val="000000"/>
          <w:sz w:val="28"/>
          <w:szCs w:val="24"/>
          <w:lang w:eastAsia="ru-RU"/>
        </w:rPr>
        <w:t>_</w:t>
      </w:r>
      <w:r w:rsidRPr="00BC19D1">
        <w:rPr>
          <w:rFonts w:ascii="Times New Roman" w:eastAsia="Times New Roman" w:hAnsi="Times New Roman"/>
          <w:b/>
          <w:color w:val="000000"/>
          <w:sz w:val="28"/>
          <w:szCs w:val="24"/>
          <w:lang w:val="ru-RU" w:eastAsia="ru-RU"/>
        </w:rPr>
        <w:t>20</w:t>
      </w:r>
      <w:r w:rsidRPr="00BC19D1">
        <w:rPr>
          <w:rFonts w:ascii="Times New Roman" w:eastAsia="Times New Roman" w:hAnsi="Times New Roman"/>
          <w:b/>
          <w:color w:val="000000"/>
          <w:sz w:val="28"/>
          <w:szCs w:val="24"/>
          <w:lang w:eastAsia="ru-RU"/>
        </w:rPr>
        <w:t xml:space="preserve">24 </w:t>
      </w:r>
      <w:r w:rsidRPr="00BC19D1">
        <w:rPr>
          <w:rFonts w:ascii="Times New Roman" w:eastAsia="Times New Roman" w:hAnsi="Times New Roman"/>
          <w:b/>
          <w:color w:val="000000"/>
          <w:sz w:val="28"/>
          <w:szCs w:val="24"/>
          <w:lang w:val="ru-RU" w:eastAsia="ru-RU"/>
        </w:rPr>
        <w:t xml:space="preserve">року                                        </w:t>
      </w:r>
      <w:r w:rsidRPr="00BC19D1">
        <w:rPr>
          <w:rFonts w:ascii="Times New Roman" w:eastAsia="Times New Roman" w:hAnsi="Times New Roman"/>
          <w:b/>
          <w:color w:val="000000"/>
          <w:sz w:val="28"/>
          <w:szCs w:val="24"/>
          <w:lang w:eastAsia="ru-RU"/>
        </w:rPr>
        <w:t xml:space="preserve">  </w:t>
      </w:r>
      <w:r w:rsidRPr="00BC19D1">
        <w:rPr>
          <w:rFonts w:ascii="Times New Roman" w:eastAsia="Times New Roman" w:hAnsi="Times New Roman"/>
          <w:b/>
          <w:color w:val="000000"/>
          <w:sz w:val="28"/>
          <w:szCs w:val="24"/>
          <w:lang w:val="ru-RU" w:eastAsia="ru-RU"/>
        </w:rPr>
        <w:t xml:space="preserve"> </w:t>
      </w:r>
      <w:r w:rsidRPr="00BC19D1">
        <w:rPr>
          <w:rFonts w:ascii="Times New Roman" w:eastAsia="Times New Roman" w:hAnsi="Times New Roman"/>
          <w:b/>
          <w:color w:val="000000"/>
          <w:sz w:val="28"/>
          <w:szCs w:val="24"/>
          <w:lang w:eastAsia="ru-RU"/>
        </w:rPr>
        <w:t xml:space="preserve">       </w:t>
      </w:r>
      <w:r w:rsidRPr="00BC19D1">
        <w:rPr>
          <w:rFonts w:ascii="Times New Roman" w:eastAsia="Times New Roman" w:hAnsi="Times New Roman"/>
          <w:b/>
          <w:color w:val="000000"/>
          <w:sz w:val="28"/>
          <w:szCs w:val="24"/>
          <w:lang w:val="ru-RU" w:eastAsia="ru-RU"/>
        </w:rPr>
        <w:t xml:space="preserve">         № ________</w:t>
      </w:r>
    </w:p>
    <w:p w14:paraId="54A1C38A" w14:textId="77777777" w:rsidR="001C1585" w:rsidRDefault="001C1585" w:rsidP="001C1585">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717C57D3" w14:textId="2249D3ED" w:rsidR="00A637A0" w:rsidRPr="00B11E23" w:rsidRDefault="0013001A" w:rsidP="00A637A0">
      <w:pPr>
        <w:pStyle w:val="a8"/>
        <w:spacing w:before="0" w:beforeAutospacing="0" w:after="0" w:afterAutospacing="0"/>
        <w:rPr>
          <w:rFonts w:ascii="Times New Roman" w:hAnsi="Times New Roman"/>
          <w:b/>
          <w:bCs/>
          <w:sz w:val="28"/>
          <w:szCs w:val="28"/>
        </w:rPr>
      </w:pPr>
      <w:bookmarkStart w:id="0" w:name="_Hlk85548347"/>
      <w:bookmarkStart w:id="1" w:name="_Hlk109660104"/>
      <w:r w:rsidRPr="00B11E23">
        <w:rPr>
          <w:rFonts w:ascii="Times New Roman" w:hAnsi="Times New Roman" w:cs="Times New Roman"/>
          <w:b/>
          <w:bCs/>
          <w:sz w:val="28"/>
          <w:szCs w:val="28"/>
        </w:rPr>
        <w:t xml:space="preserve">Про </w:t>
      </w:r>
      <w:r w:rsidR="00A637A0" w:rsidRPr="00B11E23">
        <w:rPr>
          <w:rFonts w:ascii="Times New Roman" w:hAnsi="Times New Roman" w:cs="Times New Roman"/>
          <w:b/>
          <w:bCs/>
          <w:sz w:val="28"/>
          <w:szCs w:val="28"/>
        </w:rPr>
        <w:t xml:space="preserve">передачу земельної ділянки </w:t>
      </w:r>
      <w:bookmarkEnd w:id="0"/>
    </w:p>
    <w:p w14:paraId="2B0DAE9E" w14:textId="60316CC8" w:rsidR="00A637A0" w:rsidRPr="00B11E23" w:rsidRDefault="00791655" w:rsidP="0013001A">
      <w:pPr>
        <w:spacing w:after="0" w:line="240" w:lineRule="auto"/>
        <w:rPr>
          <w:rFonts w:ascii="Times New Roman" w:hAnsi="Times New Roman"/>
          <w:b/>
          <w:bCs/>
          <w:sz w:val="28"/>
          <w:szCs w:val="28"/>
        </w:rPr>
      </w:pPr>
      <w:r w:rsidRPr="00B11E23">
        <w:rPr>
          <w:rFonts w:ascii="Times New Roman" w:hAnsi="Times New Roman"/>
          <w:b/>
          <w:bCs/>
          <w:sz w:val="28"/>
          <w:szCs w:val="28"/>
        </w:rPr>
        <w:t>в оренду</w:t>
      </w:r>
      <w:r w:rsidR="00A637A0" w:rsidRPr="00B11E23">
        <w:rPr>
          <w:rFonts w:ascii="Times New Roman" w:hAnsi="Times New Roman"/>
          <w:b/>
          <w:bCs/>
          <w:sz w:val="28"/>
          <w:szCs w:val="28"/>
        </w:rPr>
        <w:t xml:space="preserve"> </w:t>
      </w:r>
      <w:r w:rsidR="0013001A" w:rsidRPr="00B11E23">
        <w:rPr>
          <w:rFonts w:ascii="Times New Roman" w:hAnsi="Times New Roman"/>
          <w:b/>
          <w:bCs/>
          <w:sz w:val="28"/>
          <w:szCs w:val="28"/>
        </w:rPr>
        <w:t>строком</w:t>
      </w:r>
      <w:r w:rsidRPr="00B11E23">
        <w:rPr>
          <w:rFonts w:ascii="Times New Roman" w:hAnsi="Times New Roman"/>
          <w:b/>
          <w:bCs/>
          <w:sz w:val="28"/>
          <w:szCs w:val="28"/>
        </w:rPr>
        <w:t xml:space="preserve"> </w:t>
      </w:r>
      <w:r w:rsidR="0013001A" w:rsidRPr="00B11E23">
        <w:rPr>
          <w:rFonts w:ascii="Times New Roman" w:hAnsi="Times New Roman"/>
          <w:b/>
          <w:bCs/>
          <w:sz w:val="28"/>
          <w:szCs w:val="28"/>
        </w:rPr>
        <w:t xml:space="preserve">на </w:t>
      </w:r>
      <w:r w:rsidR="00544BFD">
        <w:rPr>
          <w:rFonts w:ascii="Times New Roman" w:hAnsi="Times New Roman"/>
          <w:b/>
          <w:bCs/>
          <w:sz w:val="28"/>
          <w:szCs w:val="28"/>
        </w:rPr>
        <w:t>10</w:t>
      </w:r>
      <w:r w:rsidR="0013001A" w:rsidRPr="00B11E23">
        <w:rPr>
          <w:rFonts w:ascii="Times New Roman" w:hAnsi="Times New Roman"/>
          <w:b/>
          <w:bCs/>
          <w:sz w:val="28"/>
          <w:szCs w:val="28"/>
        </w:rPr>
        <w:t xml:space="preserve"> років </w:t>
      </w:r>
      <w:bookmarkEnd w:id="1"/>
    </w:p>
    <w:p w14:paraId="7E433C8A" w14:textId="515A850E" w:rsidR="00A637A0" w:rsidRPr="00B11E23" w:rsidRDefault="00544BFD" w:rsidP="00ED0634">
      <w:pPr>
        <w:spacing w:after="0" w:line="240" w:lineRule="auto"/>
        <w:rPr>
          <w:rFonts w:ascii="Times New Roman" w:hAnsi="Times New Roman"/>
          <w:b/>
          <w:bCs/>
          <w:sz w:val="28"/>
          <w:szCs w:val="28"/>
        </w:rPr>
      </w:pPr>
      <w:r>
        <w:rPr>
          <w:rFonts w:ascii="Times New Roman" w:hAnsi="Times New Roman"/>
          <w:b/>
          <w:bCs/>
          <w:sz w:val="28"/>
          <w:szCs w:val="28"/>
        </w:rPr>
        <w:t>ТОВ</w:t>
      </w:r>
      <w:r w:rsidR="00ED0634" w:rsidRPr="00B11E23">
        <w:rPr>
          <w:rFonts w:ascii="Times New Roman" w:hAnsi="Times New Roman"/>
          <w:b/>
          <w:bCs/>
          <w:sz w:val="28"/>
          <w:szCs w:val="28"/>
        </w:rPr>
        <w:t xml:space="preserve"> «</w:t>
      </w:r>
      <w:r>
        <w:rPr>
          <w:rFonts w:ascii="Times New Roman" w:hAnsi="Times New Roman"/>
          <w:b/>
          <w:bCs/>
          <w:sz w:val="28"/>
          <w:szCs w:val="28"/>
        </w:rPr>
        <w:t xml:space="preserve">Юкрейн </w:t>
      </w:r>
      <w:proofErr w:type="spellStart"/>
      <w:r>
        <w:rPr>
          <w:rFonts w:ascii="Times New Roman" w:hAnsi="Times New Roman"/>
          <w:b/>
          <w:bCs/>
          <w:sz w:val="28"/>
          <w:szCs w:val="28"/>
        </w:rPr>
        <w:t>Тауер</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Компані</w:t>
      </w:r>
      <w:proofErr w:type="spellEnd"/>
      <w:r w:rsidR="00ED0634" w:rsidRPr="00B11E23">
        <w:rPr>
          <w:rFonts w:ascii="Times New Roman" w:hAnsi="Times New Roman"/>
          <w:b/>
          <w:bCs/>
          <w:sz w:val="28"/>
          <w:szCs w:val="28"/>
        </w:rPr>
        <w:t xml:space="preserve">» </w:t>
      </w:r>
    </w:p>
    <w:p w14:paraId="70634BC8" w14:textId="77777777" w:rsidR="001C1585" w:rsidRPr="00446C2E" w:rsidRDefault="001C1585" w:rsidP="001C1585">
      <w:pPr>
        <w:spacing w:after="0" w:line="240" w:lineRule="auto"/>
        <w:rPr>
          <w:rFonts w:ascii="Times New Roman" w:eastAsia="Times New Roman" w:hAnsi="Times New Roman"/>
          <w:b/>
          <w:color w:val="000000"/>
          <w:sz w:val="28"/>
          <w:szCs w:val="24"/>
          <w:lang w:eastAsia="ru-RU"/>
        </w:rPr>
      </w:pPr>
    </w:p>
    <w:p w14:paraId="2C5F2F2B" w14:textId="1E581F7E" w:rsidR="001C1585" w:rsidRDefault="009E2A4D" w:rsidP="004B26FC">
      <w:pPr>
        <w:pStyle w:val="a3"/>
        <w:ind w:firstLine="567"/>
        <w:jc w:val="both"/>
        <w:rPr>
          <w:rFonts w:ascii="Times New Roman" w:eastAsia="Times New Roman" w:hAnsi="Times New Roman"/>
          <w:sz w:val="28"/>
          <w:szCs w:val="28"/>
          <w:lang w:eastAsia="ru-RU"/>
        </w:rPr>
      </w:pPr>
      <w:r w:rsidRPr="00ED0634">
        <w:rPr>
          <w:rFonts w:ascii="Times New Roman" w:eastAsia="Times New Roman" w:hAnsi="Times New Roman"/>
          <w:sz w:val="28"/>
          <w:szCs w:val="28"/>
          <w:lang w:eastAsia="ru-RU"/>
        </w:rPr>
        <w:t>Розглянувши клопо</w:t>
      </w:r>
      <w:r w:rsidR="00C7133B" w:rsidRPr="00ED0634">
        <w:rPr>
          <w:rFonts w:ascii="Times New Roman" w:eastAsia="Times New Roman" w:hAnsi="Times New Roman"/>
          <w:sz w:val="28"/>
          <w:szCs w:val="28"/>
          <w:lang w:eastAsia="ru-RU"/>
        </w:rPr>
        <w:t xml:space="preserve">тання </w:t>
      </w:r>
      <w:r w:rsidR="00544BFD">
        <w:rPr>
          <w:rFonts w:ascii="Times New Roman" w:eastAsia="Times New Roman" w:hAnsi="Times New Roman"/>
          <w:sz w:val="28"/>
          <w:szCs w:val="28"/>
          <w:lang w:eastAsia="ru-RU"/>
        </w:rPr>
        <w:t xml:space="preserve">фахівця з оренди </w:t>
      </w:r>
      <w:r w:rsidR="00544BFD" w:rsidRPr="00544BFD">
        <w:rPr>
          <w:rFonts w:ascii="Times New Roman" w:eastAsia="Times New Roman" w:hAnsi="Times New Roman"/>
          <w:sz w:val="28"/>
          <w:szCs w:val="28"/>
          <w:lang w:eastAsia="ru-RU"/>
        </w:rPr>
        <w:t>ТОВ «</w:t>
      </w:r>
      <w:r w:rsidR="00544BFD" w:rsidRPr="00544BFD">
        <w:rPr>
          <w:rFonts w:ascii="Times New Roman" w:hAnsi="Times New Roman"/>
          <w:sz w:val="28"/>
          <w:szCs w:val="28"/>
        </w:rPr>
        <w:t xml:space="preserve">Юкрейн </w:t>
      </w:r>
      <w:proofErr w:type="spellStart"/>
      <w:r w:rsidR="00544BFD" w:rsidRPr="00544BFD">
        <w:rPr>
          <w:rFonts w:ascii="Times New Roman" w:hAnsi="Times New Roman"/>
          <w:sz w:val="28"/>
          <w:szCs w:val="28"/>
        </w:rPr>
        <w:t>Тауер</w:t>
      </w:r>
      <w:proofErr w:type="spellEnd"/>
      <w:r w:rsidR="00544BFD" w:rsidRPr="00544BFD">
        <w:rPr>
          <w:rFonts w:ascii="Times New Roman" w:hAnsi="Times New Roman"/>
          <w:sz w:val="28"/>
          <w:szCs w:val="28"/>
        </w:rPr>
        <w:t xml:space="preserve"> </w:t>
      </w:r>
      <w:proofErr w:type="spellStart"/>
      <w:r w:rsidR="00544BFD" w:rsidRPr="00544BFD">
        <w:rPr>
          <w:rFonts w:ascii="Times New Roman" w:hAnsi="Times New Roman"/>
          <w:sz w:val="28"/>
          <w:szCs w:val="28"/>
        </w:rPr>
        <w:t>Компані</w:t>
      </w:r>
      <w:proofErr w:type="spellEnd"/>
      <w:r w:rsidR="00544BFD" w:rsidRPr="00544BFD">
        <w:rPr>
          <w:rFonts w:ascii="Times New Roman" w:eastAsia="Times New Roman" w:hAnsi="Times New Roman"/>
          <w:sz w:val="28"/>
          <w:szCs w:val="28"/>
          <w:lang w:eastAsia="ru-RU"/>
        </w:rPr>
        <w:t>»</w:t>
      </w:r>
      <w:r w:rsidR="00ED0634" w:rsidRPr="00544BFD">
        <w:rPr>
          <w:rFonts w:ascii="Times New Roman" w:eastAsia="Times New Roman" w:hAnsi="Times New Roman"/>
          <w:sz w:val="28"/>
          <w:szCs w:val="28"/>
          <w:lang w:eastAsia="ru-RU"/>
        </w:rPr>
        <w:t xml:space="preserve"> </w:t>
      </w:r>
      <w:proofErr w:type="spellStart"/>
      <w:r w:rsidR="00544BFD">
        <w:rPr>
          <w:rFonts w:ascii="Times New Roman" w:eastAsia="Times New Roman" w:hAnsi="Times New Roman"/>
          <w:sz w:val="28"/>
          <w:szCs w:val="28"/>
          <w:lang w:eastAsia="ru-RU"/>
        </w:rPr>
        <w:t>Рембовської</w:t>
      </w:r>
      <w:proofErr w:type="spellEnd"/>
      <w:r w:rsidR="00544BFD">
        <w:rPr>
          <w:rFonts w:ascii="Times New Roman" w:eastAsia="Times New Roman" w:hAnsi="Times New Roman"/>
          <w:sz w:val="28"/>
          <w:szCs w:val="28"/>
          <w:lang w:eastAsia="ru-RU"/>
        </w:rPr>
        <w:t xml:space="preserve"> А.В. </w:t>
      </w:r>
      <w:r w:rsidR="00B23752" w:rsidRPr="00ED0634">
        <w:rPr>
          <w:rFonts w:ascii="Times New Roman" w:eastAsia="Times New Roman" w:hAnsi="Times New Roman"/>
          <w:sz w:val="28"/>
          <w:szCs w:val="28"/>
          <w:lang w:eastAsia="ru-RU"/>
        </w:rPr>
        <w:t xml:space="preserve">про намір </w:t>
      </w:r>
      <w:r w:rsidR="00950D6A" w:rsidRPr="00ED0634">
        <w:rPr>
          <w:rFonts w:ascii="Times New Roman" w:eastAsia="Times New Roman" w:hAnsi="Times New Roman"/>
          <w:sz w:val="28"/>
          <w:szCs w:val="28"/>
          <w:lang w:eastAsia="ru-RU"/>
        </w:rPr>
        <w:t xml:space="preserve">укладення договору оренди земельної ділянки </w:t>
      </w:r>
      <w:r w:rsidR="0013001A" w:rsidRPr="00ED0634">
        <w:rPr>
          <w:rFonts w:ascii="Times New Roman" w:eastAsia="Times New Roman" w:hAnsi="Times New Roman"/>
          <w:sz w:val="28"/>
          <w:szCs w:val="28"/>
          <w:lang w:eastAsia="ru-RU"/>
        </w:rPr>
        <w:t>строком</w:t>
      </w:r>
      <w:r w:rsidR="001C1585" w:rsidRPr="00ED0634">
        <w:rPr>
          <w:rFonts w:ascii="Times New Roman" w:eastAsia="Times New Roman" w:hAnsi="Times New Roman"/>
          <w:sz w:val="28"/>
          <w:szCs w:val="28"/>
          <w:lang w:eastAsia="ru-RU"/>
        </w:rPr>
        <w:t xml:space="preserve"> на </w:t>
      </w:r>
      <w:r w:rsidR="00544BFD">
        <w:rPr>
          <w:rFonts w:ascii="Times New Roman" w:eastAsia="Times New Roman" w:hAnsi="Times New Roman"/>
          <w:sz w:val="28"/>
          <w:szCs w:val="28"/>
          <w:lang w:eastAsia="ru-RU"/>
        </w:rPr>
        <w:t>10</w:t>
      </w:r>
      <w:r w:rsidR="001C1585" w:rsidRPr="00ED0634">
        <w:rPr>
          <w:rFonts w:ascii="Times New Roman" w:eastAsia="Times New Roman" w:hAnsi="Times New Roman"/>
          <w:sz w:val="28"/>
          <w:szCs w:val="28"/>
          <w:lang w:eastAsia="ru-RU"/>
        </w:rPr>
        <w:t xml:space="preserve"> років </w:t>
      </w:r>
      <w:r w:rsidR="00544BFD">
        <w:rPr>
          <w:rFonts w:ascii="Times New Roman" w:hAnsi="Times New Roman"/>
          <w:sz w:val="28"/>
          <w:szCs w:val="28"/>
        </w:rPr>
        <w:t>д</w:t>
      </w:r>
      <w:r w:rsidR="00544BFD" w:rsidRPr="00A618C9">
        <w:rPr>
          <w:rFonts w:ascii="Times New Roman" w:hAnsi="Times New Roman"/>
          <w:sz w:val="28"/>
          <w:szCs w:val="28"/>
        </w:rPr>
        <w:t>ля будівництва</w:t>
      </w:r>
      <w:r w:rsidR="00544BFD">
        <w:rPr>
          <w:rFonts w:ascii="Times New Roman" w:hAnsi="Times New Roman"/>
          <w:sz w:val="28"/>
          <w:szCs w:val="28"/>
        </w:rPr>
        <w:t xml:space="preserve"> та обслуговування базової станції стільникового мобільного зв’язку</w:t>
      </w:r>
      <w:r w:rsidR="00544BFD" w:rsidRPr="00A618C9">
        <w:rPr>
          <w:rFonts w:ascii="Times New Roman" w:hAnsi="Times New Roman"/>
          <w:sz w:val="28"/>
          <w:szCs w:val="28"/>
        </w:rPr>
        <w:t xml:space="preserve"> </w:t>
      </w:r>
      <w:r w:rsidR="00544BFD">
        <w:rPr>
          <w:rFonts w:ascii="Times New Roman" w:hAnsi="Times New Roman"/>
          <w:sz w:val="28"/>
          <w:szCs w:val="28"/>
        </w:rPr>
        <w:t xml:space="preserve">на території Городоцької сільської ради </w:t>
      </w:r>
      <w:r w:rsidR="001C1585" w:rsidRPr="00ED0634">
        <w:rPr>
          <w:rFonts w:ascii="Times New Roman" w:eastAsia="Times New Roman" w:hAnsi="Times New Roman"/>
          <w:sz w:val="28"/>
          <w:szCs w:val="28"/>
          <w:lang w:eastAsia="ru-RU"/>
        </w:rPr>
        <w:t>Рівненського району</w:t>
      </w:r>
      <w:r w:rsidR="0013001A" w:rsidRPr="00ED0634">
        <w:rPr>
          <w:rFonts w:ascii="Times New Roman" w:eastAsia="Times New Roman" w:hAnsi="Times New Roman"/>
          <w:sz w:val="28"/>
          <w:szCs w:val="28"/>
          <w:lang w:eastAsia="ru-RU"/>
        </w:rPr>
        <w:t xml:space="preserve"> Рівненської області</w:t>
      </w:r>
      <w:r w:rsidR="00EC3140">
        <w:rPr>
          <w:rFonts w:ascii="Times New Roman" w:eastAsia="Times New Roman" w:hAnsi="Times New Roman"/>
          <w:sz w:val="28"/>
          <w:szCs w:val="28"/>
          <w:lang w:eastAsia="ru-RU"/>
        </w:rPr>
        <w:t>,</w:t>
      </w:r>
      <w:r w:rsidR="00722B8D">
        <w:rPr>
          <w:rFonts w:ascii="Times New Roman" w:eastAsia="Times New Roman" w:hAnsi="Times New Roman"/>
          <w:sz w:val="28"/>
          <w:szCs w:val="28"/>
          <w:lang w:eastAsia="ru-RU"/>
        </w:rPr>
        <w:t xml:space="preserve"> довіреність ТОВ </w:t>
      </w:r>
      <w:r w:rsidR="00722B8D" w:rsidRPr="00544BFD">
        <w:rPr>
          <w:rFonts w:ascii="Times New Roman" w:eastAsia="Times New Roman" w:hAnsi="Times New Roman"/>
          <w:sz w:val="28"/>
          <w:szCs w:val="28"/>
          <w:lang w:eastAsia="ru-RU"/>
        </w:rPr>
        <w:t>«</w:t>
      </w:r>
      <w:r w:rsidR="00722B8D" w:rsidRPr="00544BFD">
        <w:rPr>
          <w:rFonts w:ascii="Times New Roman" w:hAnsi="Times New Roman"/>
          <w:sz w:val="28"/>
          <w:szCs w:val="28"/>
        </w:rPr>
        <w:t xml:space="preserve">Юкрейн </w:t>
      </w:r>
      <w:proofErr w:type="spellStart"/>
      <w:r w:rsidR="00722B8D" w:rsidRPr="00544BFD">
        <w:rPr>
          <w:rFonts w:ascii="Times New Roman" w:hAnsi="Times New Roman"/>
          <w:sz w:val="28"/>
          <w:szCs w:val="28"/>
        </w:rPr>
        <w:t>Тауер</w:t>
      </w:r>
      <w:proofErr w:type="spellEnd"/>
      <w:r w:rsidR="00722B8D" w:rsidRPr="00544BFD">
        <w:rPr>
          <w:rFonts w:ascii="Times New Roman" w:hAnsi="Times New Roman"/>
          <w:sz w:val="28"/>
          <w:szCs w:val="28"/>
        </w:rPr>
        <w:t xml:space="preserve"> </w:t>
      </w:r>
      <w:proofErr w:type="spellStart"/>
      <w:r w:rsidR="00722B8D" w:rsidRPr="00544BFD">
        <w:rPr>
          <w:rFonts w:ascii="Times New Roman" w:hAnsi="Times New Roman"/>
          <w:sz w:val="28"/>
          <w:szCs w:val="28"/>
        </w:rPr>
        <w:t>Компані</w:t>
      </w:r>
      <w:proofErr w:type="spellEnd"/>
      <w:r w:rsidR="00722B8D" w:rsidRPr="00544BFD">
        <w:rPr>
          <w:rFonts w:ascii="Times New Roman" w:eastAsia="Times New Roman" w:hAnsi="Times New Roman"/>
          <w:sz w:val="28"/>
          <w:szCs w:val="28"/>
          <w:lang w:eastAsia="ru-RU"/>
        </w:rPr>
        <w:t>»</w:t>
      </w:r>
      <w:r w:rsidR="00BC19D1">
        <w:rPr>
          <w:rFonts w:ascii="Times New Roman" w:eastAsia="Times New Roman" w:hAnsi="Times New Roman"/>
          <w:sz w:val="28"/>
          <w:szCs w:val="28"/>
          <w:lang w:eastAsia="ru-RU"/>
        </w:rPr>
        <w:t>,</w:t>
      </w:r>
      <w:r w:rsidR="00722B8D">
        <w:rPr>
          <w:rFonts w:ascii="Times New Roman" w:eastAsia="Times New Roman" w:hAnsi="Times New Roman"/>
          <w:sz w:val="28"/>
          <w:szCs w:val="28"/>
          <w:lang w:eastAsia="ru-RU"/>
        </w:rPr>
        <w:t xml:space="preserve"> посвідчен</w:t>
      </w:r>
      <w:r w:rsidR="00BC19D1">
        <w:rPr>
          <w:rFonts w:ascii="Times New Roman" w:eastAsia="Times New Roman" w:hAnsi="Times New Roman"/>
          <w:sz w:val="28"/>
          <w:szCs w:val="28"/>
          <w:lang w:eastAsia="ru-RU"/>
        </w:rPr>
        <w:t>у</w:t>
      </w:r>
      <w:r w:rsidR="00722B8D">
        <w:rPr>
          <w:rFonts w:ascii="Times New Roman" w:eastAsia="Times New Roman" w:hAnsi="Times New Roman"/>
          <w:sz w:val="28"/>
          <w:szCs w:val="28"/>
          <w:lang w:eastAsia="ru-RU"/>
        </w:rPr>
        <w:t xml:space="preserve"> приватним нотаріусом Київського міського нотаріального округу Личиною О.В. 22 грудня 2021 року за № 567,</w:t>
      </w:r>
      <w:r w:rsidR="00EC3140">
        <w:rPr>
          <w:rFonts w:ascii="Times New Roman" w:eastAsia="Times New Roman" w:hAnsi="Times New Roman"/>
          <w:sz w:val="28"/>
          <w:szCs w:val="28"/>
          <w:lang w:eastAsia="ru-RU"/>
        </w:rPr>
        <w:t xml:space="preserve"> відповідно до рамкового договору купівлі-продажу </w:t>
      </w:r>
      <w:r w:rsidR="00BC19D1">
        <w:rPr>
          <w:rFonts w:ascii="Times New Roman" w:eastAsia="Times New Roman" w:hAnsi="Times New Roman"/>
          <w:sz w:val="28"/>
          <w:szCs w:val="28"/>
          <w:lang w:eastAsia="ru-RU"/>
        </w:rPr>
        <w:t xml:space="preserve">від 20 серпня 2021 року </w:t>
      </w:r>
      <w:r w:rsidR="00EC3140">
        <w:rPr>
          <w:rFonts w:ascii="Times New Roman" w:eastAsia="Times New Roman" w:hAnsi="Times New Roman"/>
          <w:sz w:val="28"/>
          <w:szCs w:val="28"/>
          <w:lang w:eastAsia="ru-RU"/>
        </w:rPr>
        <w:t xml:space="preserve">№ 5000032, укладеного між ПрАТ «Київстар» та </w:t>
      </w:r>
      <w:r w:rsidR="00EC3140" w:rsidRPr="00544BFD">
        <w:rPr>
          <w:rFonts w:ascii="Times New Roman" w:eastAsia="Times New Roman" w:hAnsi="Times New Roman"/>
          <w:sz w:val="28"/>
          <w:szCs w:val="28"/>
          <w:lang w:eastAsia="ru-RU"/>
        </w:rPr>
        <w:t>ТОВ «</w:t>
      </w:r>
      <w:r w:rsidR="00EC3140" w:rsidRPr="00544BFD">
        <w:rPr>
          <w:rFonts w:ascii="Times New Roman" w:hAnsi="Times New Roman"/>
          <w:sz w:val="28"/>
          <w:szCs w:val="28"/>
        </w:rPr>
        <w:t xml:space="preserve">Юкрейн </w:t>
      </w:r>
      <w:proofErr w:type="spellStart"/>
      <w:r w:rsidR="00EC3140" w:rsidRPr="00544BFD">
        <w:rPr>
          <w:rFonts w:ascii="Times New Roman" w:hAnsi="Times New Roman"/>
          <w:sz w:val="28"/>
          <w:szCs w:val="28"/>
        </w:rPr>
        <w:t>Тауер</w:t>
      </w:r>
      <w:proofErr w:type="spellEnd"/>
      <w:r w:rsidR="00EC3140" w:rsidRPr="00544BFD">
        <w:rPr>
          <w:rFonts w:ascii="Times New Roman" w:hAnsi="Times New Roman"/>
          <w:sz w:val="28"/>
          <w:szCs w:val="28"/>
        </w:rPr>
        <w:t xml:space="preserve"> </w:t>
      </w:r>
      <w:proofErr w:type="spellStart"/>
      <w:r w:rsidR="00EC3140" w:rsidRPr="00544BFD">
        <w:rPr>
          <w:rFonts w:ascii="Times New Roman" w:hAnsi="Times New Roman"/>
          <w:sz w:val="28"/>
          <w:szCs w:val="28"/>
        </w:rPr>
        <w:t>Компані</w:t>
      </w:r>
      <w:proofErr w:type="spellEnd"/>
      <w:r w:rsidR="00EC3140" w:rsidRPr="00544BFD">
        <w:rPr>
          <w:rFonts w:ascii="Times New Roman" w:eastAsia="Times New Roman" w:hAnsi="Times New Roman"/>
          <w:sz w:val="28"/>
          <w:szCs w:val="28"/>
          <w:lang w:eastAsia="ru-RU"/>
        </w:rPr>
        <w:t>»</w:t>
      </w:r>
      <w:r w:rsidR="00EC3140">
        <w:rPr>
          <w:rFonts w:ascii="Times New Roman" w:eastAsia="Times New Roman" w:hAnsi="Times New Roman"/>
          <w:sz w:val="28"/>
          <w:szCs w:val="28"/>
          <w:lang w:eastAsia="ru-RU"/>
        </w:rPr>
        <w:t xml:space="preserve"> про продаж майна</w:t>
      </w:r>
      <w:r w:rsidR="001C1585" w:rsidRPr="00ED0634">
        <w:rPr>
          <w:rFonts w:ascii="Times New Roman" w:eastAsia="Times New Roman" w:hAnsi="Times New Roman"/>
          <w:sz w:val="28"/>
          <w:szCs w:val="28"/>
          <w:lang w:eastAsia="ru-RU"/>
        </w:rPr>
        <w:t xml:space="preserve">, </w:t>
      </w:r>
      <w:r w:rsidR="00446C2E" w:rsidRPr="00ED0634">
        <w:rPr>
          <w:rFonts w:ascii="Times New Roman" w:eastAsia="Times New Roman" w:hAnsi="Times New Roman"/>
          <w:sz w:val="28"/>
          <w:szCs w:val="28"/>
          <w:lang w:eastAsia="ru-RU"/>
        </w:rPr>
        <w:t>відповідно до</w:t>
      </w:r>
      <w:r w:rsidR="001C1585" w:rsidRPr="00ED0634">
        <w:rPr>
          <w:rFonts w:ascii="Times New Roman" w:eastAsia="Times New Roman" w:hAnsi="Times New Roman"/>
          <w:sz w:val="28"/>
          <w:szCs w:val="28"/>
          <w:lang w:eastAsia="ru-RU"/>
        </w:rPr>
        <w:t xml:space="preserve"> стат</w:t>
      </w:r>
      <w:r w:rsidR="00446C2E" w:rsidRPr="00ED0634">
        <w:rPr>
          <w:rFonts w:ascii="Times New Roman" w:eastAsia="Times New Roman" w:hAnsi="Times New Roman"/>
          <w:sz w:val="28"/>
          <w:szCs w:val="28"/>
          <w:lang w:eastAsia="ru-RU"/>
        </w:rPr>
        <w:t>ей</w:t>
      </w:r>
      <w:r w:rsidR="001C1585" w:rsidRPr="00ED0634">
        <w:rPr>
          <w:rFonts w:ascii="Times New Roman" w:eastAsia="Times New Roman" w:hAnsi="Times New Roman"/>
          <w:sz w:val="28"/>
          <w:szCs w:val="28"/>
          <w:lang w:eastAsia="ru-RU"/>
        </w:rPr>
        <w:t xml:space="preserve"> </w:t>
      </w:r>
      <w:bookmarkStart w:id="2" w:name="_Hlk131681922"/>
      <w:r w:rsidR="00FF11DD" w:rsidRPr="00ED0634">
        <w:rPr>
          <w:rFonts w:ascii="Times New Roman" w:eastAsia="Times New Roman" w:hAnsi="Times New Roman"/>
          <w:sz w:val="28"/>
          <w:szCs w:val="28"/>
          <w:lang w:eastAsia="ru-RU"/>
        </w:rPr>
        <w:t>12, 93, 122, 123, 124, 126,</w:t>
      </w:r>
      <w:r w:rsidR="00747083" w:rsidRPr="00ED0634">
        <w:rPr>
          <w:rFonts w:ascii="Times New Roman" w:eastAsia="Times New Roman" w:hAnsi="Times New Roman"/>
          <w:sz w:val="28"/>
          <w:szCs w:val="28"/>
          <w:lang w:eastAsia="ru-RU"/>
        </w:rPr>
        <w:t xml:space="preserve"> 134</w:t>
      </w:r>
      <w:bookmarkEnd w:id="2"/>
      <w:r w:rsidR="00446C2E" w:rsidRPr="00ED0634">
        <w:rPr>
          <w:rFonts w:ascii="Times New Roman" w:eastAsia="Times New Roman" w:hAnsi="Times New Roman"/>
          <w:sz w:val="28"/>
          <w:szCs w:val="28"/>
          <w:lang w:eastAsia="ru-RU"/>
        </w:rPr>
        <w:t xml:space="preserve"> </w:t>
      </w:r>
      <w:r w:rsidR="00FF11DD" w:rsidRPr="00ED0634">
        <w:rPr>
          <w:rFonts w:ascii="Times New Roman" w:eastAsia="Times New Roman" w:hAnsi="Times New Roman"/>
          <w:sz w:val="28"/>
          <w:szCs w:val="28"/>
          <w:lang w:eastAsia="ru-RU"/>
        </w:rPr>
        <w:t>Земельного кодексу України</w:t>
      </w:r>
      <w:r w:rsidR="00FF11DD" w:rsidRPr="00FF11DD">
        <w:rPr>
          <w:rFonts w:ascii="Times New Roman" w:eastAsia="Times New Roman" w:hAnsi="Times New Roman"/>
          <w:sz w:val="28"/>
          <w:szCs w:val="28"/>
          <w:lang w:eastAsia="ru-RU"/>
        </w:rPr>
        <w:t>, Закон</w:t>
      </w:r>
      <w:r w:rsidR="00446C2E">
        <w:rPr>
          <w:rFonts w:ascii="Times New Roman" w:eastAsia="Times New Roman" w:hAnsi="Times New Roman"/>
          <w:sz w:val="28"/>
          <w:szCs w:val="28"/>
          <w:lang w:eastAsia="ru-RU"/>
        </w:rPr>
        <w:t>у</w:t>
      </w:r>
      <w:r w:rsidR="00FF11DD" w:rsidRPr="00FF11DD">
        <w:rPr>
          <w:rFonts w:ascii="Times New Roman" w:eastAsia="Times New Roman" w:hAnsi="Times New Roman"/>
          <w:sz w:val="28"/>
          <w:szCs w:val="28"/>
          <w:lang w:eastAsia="ru-RU"/>
        </w:rPr>
        <w:t xml:space="preserve"> України «Про землеустрій», </w:t>
      </w:r>
      <w:r w:rsidR="00446C2E">
        <w:rPr>
          <w:rFonts w:ascii="Times New Roman" w:eastAsia="Times New Roman" w:hAnsi="Times New Roman"/>
          <w:sz w:val="28"/>
          <w:szCs w:val="28"/>
          <w:lang w:eastAsia="ru-RU"/>
        </w:rPr>
        <w:t xml:space="preserve">керуючись </w:t>
      </w:r>
      <w:r w:rsidR="00FF11DD" w:rsidRPr="00FF11DD">
        <w:rPr>
          <w:rFonts w:ascii="Times New Roman" w:eastAsia="Times New Roman" w:hAnsi="Times New Roman"/>
          <w:sz w:val="28"/>
          <w:szCs w:val="28"/>
          <w:lang w:eastAsia="ru-RU"/>
        </w:rPr>
        <w:t>статт</w:t>
      </w:r>
      <w:r w:rsidR="00634399">
        <w:rPr>
          <w:rFonts w:ascii="Times New Roman" w:eastAsia="Times New Roman" w:hAnsi="Times New Roman"/>
          <w:sz w:val="28"/>
          <w:szCs w:val="28"/>
          <w:lang w:eastAsia="ru-RU"/>
        </w:rPr>
        <w:t>ями</w:t>
      </w:r>
      <w:r w:rsidR="00FF11DD" w:rsidRPr="00FF11DD">
        <w:rPr>
          <w:rFonts w:ascii="Times New Roman" w:eastAsia="Times New Roman" w:hAnsi="Times New Roman"/>
          <w:sz w:val="28"/>
          <w:szCs w:val="28"/>
          <w:lang w:eastAsia="ru-RU"/>
        </w:rPr>
        <w:t xml:space="preserve"> 26</w:t>
      </w:r>
      <w:r w:rsidR="00634399">
        <w:rPr>
          <w:rFonts w:ascii="Times New Roman" w:eastAsia="Times New Roman" w:hAnsi="Times New Roman"/>
          <w:sz w:val="28"/>
          <w:szCs w:val="28"/>
          <w:lang w:eastAsia="ru-RU"/>
        </w:rPr>
        <w:t>, 59</w:t>
      </w:r>
      <w:r w:rsidR="00FF11DD" w:rsidRPr="00FF11DD">
        <w:rPr>
          <w:rFonts w:ascii="Times New Roman" w:eastAsia="Times New Roman" w:hAnsi="Times New Roman"/>
          <w:sz w:val="28"/>
          <w:szCs w:val="28"/>
          <w:lang w:eastAsia="ru-RU"/>
        </w:rPr>
        <w:t xml:space="preserve"> Закону України «Про місцеве самоврядування в Україні»</w:t>
      </w:r>
      <w:r w:rsidR="001C1585">
        <w:rPr>
          <w:rFonts w:ascii="Times New Roman" w:eastAsia="Times New Roman" w:hAnsi="Times New Roman"/>
          <w:sz w:val="28"/>
          <w:szCs w:val="28"/>
          <w:lang w:eastAsia="ru-RU"/>
        </w:rPr>
        <w:t>,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5AA153AB" w14:textId="77777777" w:rsidR="001C1585" w:rsidRPr="00446C2E" w:rsidRDefault="001C1585" w:rsidP="001C1585">
      <w:pPr>
        <w:pStyle w:val="a3"/>
        <w:ind w:firstLine="709"/>
        <w:jc w:val="both"/>
        <w:rPr>
          <w:rFonts w:ascii="Times New Roman" w:eastAsia="Times New Roman" w:hAnsi="Times New Roman"/>
          <w:sz w:val="28"/>
          <w:szCs w:val="28"/>
          <w:lang w:eastAsia="ru-RU"/>
        </w:rPr>
      </w:pPr>
    </w:p>
    <w:p w14:paraId="7A13B929" w14:textId="77777777"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61B34544" w14:textId="77777777" w:rsidR="001C1585" w:rsidRPr="00446C2E" w:rsidRDefault="001C1585" w:rsidP="001C1585">
      <w:pPr>
        <w:pStyle w:val="a3"/>
        <w:ind w:firstLine="709"/>
        <w:jc w:val="both"/>
        <w:rPr>
          <w:rFonts w:ascii="Times New Roman" w:eastAsia="Times New Roman" w:hAnsi="Times New Roman"/>
          <w:lang w:eastAsia="ru-RU"/>
        </w:rPr>
      </w:pPr>
    </w:p>
    <w:p w14:paraId="2513D79D" w14:textId="0033E1C0" w:rsidR="001C1585" w:rsidRDefault="00A637A0"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A2491" w:rsidRPr="008E38F9">
        <w:rPr>
          <w:rFonts w:ascii="Times New Roman" w:eastAsia="Times New Roman" w:hAnsi="Times New Roman"/>
          <w:sz w:val="28"/>
          <w:szCs w:val="28"/>
          <w:lang w:eastAsia="ru-RU"/>
        </w:rPr>
        <w:t>.</w:t>
      </w:r>
      <w:r w:rsidR="004B26FC" w:rsidRPr="008E38F9">
        <w:rPr>
          <w:rFonts w:ascii="Times New Roman" w:eastAsia="Times New Roman" w:hAnsi="Times New Roman"/>
          <w:sz w:val="28"/>
          <w:szCs w:val="28"/>
          <w:lang w:eastAsia="ru-RU"/>
        </w:rPr>
        <w:t>  </w:t>
      </w:r>
      <w:r w:rsidR="00535E62" w:rsidRPr="008E38F9">
        <w:rPr>
          <w:rFonts w:ascii="Times New Roman" w:eastAsia="Times New Roman" w:hAnsi="Times New Roman"/>
          <w:sz w:val="28"/>
          <w:szCs w:val="28"/>
          <w:lang w:eastAsia="ru-RU"/>
        </w:rPr>
        <w:t>Передати</w:t>
      </w:r>
      <w:r w:rsidR="006C0609" w:rsidRPr="008E38F9">
        <w:rPr>
          <w:rFonts w:ascii="Times New Roman" w:eastAsia="Times New Roman" w:hAnsi="Times New Roman"/>
          <w:sz w:val="28"/>
          <w:szCs w:val="28"/>
          <w:lang w:eastAsia="ru-RU"/>
        </w:rPr>
        <w:t xml:space="preserve"> </w:t>
      </w:r>
      <w:r w:rsidR="00544BFD" w:rsidRPr="00544BFD">
        <w:rPr>
          <w:rFonts w:ascii="Times New Roman" w:eastAsia="Times New Roman" w:hAnsi="Times New Roman"/>
          <w:sz w:val="28"/>
          <w:szCs w:val="28"/>
          <w:lang w:eastAsia="ru-RU"/>
        </w:rPr>
        <w:t>ТОВ «</w:t>
      </w:r>
      <w:r w:rsidR="00544BFD" w:rsidRPr="00544BFD">
        <w:rPr>
          <w:rFonts w:ascii="Times New Roman" w:hAnsi="Times New Roman"/>
          <w:sz w:val="28"/>
          <w:szCs w:val="28"/>
        </w:rPr>
        <w:t xml:space="preserve">Юкрейн </w:t>
      </w:r>
      <w:proofErr w:type="spellStart"/>
      <w:r w:rsidR="00544BFD" w:rsidRPr="00544BFD">
        <w:rPr>
          <w:rFonts w:ascii="Times New Roman" w:hAnsi="Times New Roman"/>
          <w:sz w:val="28"/>
          <w:szCs w:val="28"/>
        </w:rPr>
        <w:t>Тауер</w:t>
      </w:r>
      <w:proofErr w:type="spellEnd"/>
      <w:r w:rsidR="00544BFD" w:rsidRPr="00544BFD">
        <w:rPr>
          <w:rFonts w:ascii="Times New Roman" w:hAnsi="Times New Roman"/>
          <w:sz w:val="28"/>
          <w:szCs w:val="28"/>
        </w:rPr>
        <w:t xml:space="preserve"> </w:t>
      </w:r>
      <w:proofErr w:type="spellStart"/>
      <w:r w:rsidR="00544BFD" w:rsidRPr="00544BFD">
        <w:rPr>
          <w:rFonts w:ascii="Times New Roman" w:hAnsi="Times New Roman"/>
          <w:sz w:val="28"/>
          <w:szCs w:val="28"/>
        </w:rPr>
        <w:t>Компані</w:t>
      </w:r>
      <w:proofErr w:type="spellEnd"/>
      <w:r w:rsidR="00544BFD" w:rsidRPr="00544BFD">
        <w:rPr>
          <w:rFonts w:ascii="Times New Roman" w:eastAsia="Times New Roman" w:hAnsi="Times New Roman"/>
          <w:sz w:val="28"/>
          <w:szCs w:val="28"/>
          <w:lang w:eastAsia="ru-RU"/>
        </w:rPr>
        <w:t xml:space="preserve">» </w:t>
      </w:r>
      <w:r w:rsidR="006C0609" w:rsidRPr="008E38F9">
        <w:rPr>
          <w:rFonts w:ascii="Times New Roman" w:eastAsia="Times New Roman" w:hAnsi="Times New Roman"/>
          <w:sz w:val="28"/>
          <w:szCs w:val="28"/>
          <w:lang w:eastAsia="ru-RU"/>
        </w:rPr>
        <w:t>земельн</w:t>
      </w:r>
      <w:r w:rsidR="00300C7F">
        <w:rPr>
          <w:rFonts w:ascii="Times New Roman" w:eastAsia="Times New Roman" w:hAnsi="Times New Roman"/>
          <w:sz w:val="28"/>
          <w:szCs w:val="28"/>
          <w:lang w:eastAsia="ru-RU"/>
        </w:rPr>
        <w:t>у</w:t>
      </w:r>
      <w:bookmarkStart w:id="3" w:name="_Hlk117609413"/>
      <w:r w:rsidR="00300C7F">
        <w:rPr>
          <w:rFonts w:ascii="Times New Roman" w:eastAsia="Times New Roman" w:hAnsi="Times New Roman"/>
          <w:sz w:val="28"/>
          <w:szCs w:val="28"/>
          <w:lang w:eastAsia="ru-RU"/>
        </w:rPr>
        <w:t xml:space="preserve"> ділянку</w:t>
      </w:r>
      <w:r w:rsidR="00DB7648">
        <w:rPr>
          <w:rFonts w:ascii="Times New Roman" w:eastAsia="Times New Roman" w:hAnsi="Times New Roman"/>
          <w:sz w:val="28"/>
          <w:szCs w:val="28"/>
          <w:lang w:eastAsia="ru-RU"/>
        </w:rPr>
        <w:t xml:space="preserve"> </w:t>
      </w:r>
      <w:r w:rsidR="006C0609" w:rsidRPr="008E38F9">
        <w:rPr>
          <w:rFonts w:ascii="Times New Roman" w:eastAsia="Times New Roman" w:hAnsi="Times New Roman"/>
          <w:sz w:val="28"/>
          <w:szCs w:val="28"/>
          <w:lang w:eastAsia="ru-RU"/>
        </w:rPr>
        <w:t xml:space="preserve">площею </w:t>
      </w:r>
      <w:bookmarkEnd w:id="3"/>
      <w:r w:rsidR="005B0E1E">
        <w:rPr>
          <w:rFonts w:ascii="Times New Roman" w:eastAsia="Times New Roman" w:hAnsi="Times New Roman"/>
          <w:sz w:val="28"/>
          <w:szCs w:val="28"/>
          <w:lang w:eastAsia="ru-RU"/>
        </w:rPr>
        <w:t>0,</w:t>
      </w:r>
      <w:r w:rsidR="00544BFD">
        <w:rPr>
          <w:rFonts w:ascii="Times New Roman" w:eastAsia="Times New Roman" w:hAnsi="Times New Roman"/>
          <w:sz w:val="28"/>
          <w:szCs w:val="28"/>
          <w:lang w:eastAsia="ru-RU"/>
        </w:rPr>
        <w:t>1864</w:t>
      </w:r>
      <w:r w:rsidR="005B0E1E">
        <w:rPr>
          <w:rFonts w:ascii="Times New Roman" w:eastAsia="Times New Roman" w:hAnsi="Times New Roman"/>
          <w:sz w:val="28"/>
          <w:szCs w:val="28"/>
          <w:lang w:eastAsia="ru-RU"/>
        </w:rPr>
        <w:t xml:space="preserve"> га </w:t>
      </w:r>
      <w:r w:rsidR="00995DEC" w:rsidRPr="00995DEC">
        <w:rPr>
          <w:rFonts w:ascii="Times New Roman" w:eastAsia="Times New Roman" w:hAnsi="Times New Roman"/>
          <w:sz w:val="28"/>
          <w:szCs w:val="28"/>
          <w:lang w:eastAsia="ru-RU"/>
        </w:rPr>
        <w:t>(кадастровий номер 562468</w:t>
      </w:r>
      <w:r w:rsidR="00544BFD">
        <w:rPr>
          <w:rFonts w:ascii="Times New Roman" w:eastAsia="Times New Roman" w:hAnsi="Times New Roman"/>
          <w:sz w:val="28"/>
          <w:szCs w:val="28"/>
          <w:lang w:eastAsia="ru-RU"/>
        </w:rPr>
        <w:t>11</w:t>
      </w:r>
      <w:r w:rsidR="00995DEC" w:rsidRPr="00995DEC">
        <w:rPr>
          <w:rFonts w:ascii="Times New Roman" w:eastAsia="Times New Roman" w:hAnsi="Times New Roman"/>
          <w:sz w:val="28"/>
          <w:szCs w:val="28"/>
          <w:lang w:eastAsia="ru-RU"/>
        </w:rPr>
        <w:t>00:</w:t>
      </w:r>
      <w:r w:rsidR="005B0E1E">
        <w:rPr>
          <w:rFonts w:ascii="Times New Roman" w:eastAsia="Times New Roman" w:hAnsi="Times New Roman"/>
          <w:sz w:val="28"/>
          <w:szCs w:val="28"/>
          <w:lang w:eastAsia="ru-RU"/>
        </w:rPr>
        <w:t>0</w:t>
      </w:r>
      <w:r w:rsidR="00544BFD">
        <w:rPr>
          <w:rFonts w:ascii="Times New Roman" w:eastAsia="Times New Roman" w:hAnsi="Times New Roman"/>
          <w:sz w:val="28"/>
          <w:szCs w:val="28"/>
          <w:lang w:eastAsia="ru-RU"/>
        </w:rPr>
        <w:t>4</w:t>
      </w:r>
      <w:r w:rsidR="00995DEC" w:rsidRPr="00995DEC">
        <w:rPr>
          <w:rFonts w:ascii="Times New Roman" w:eastAsia="Times New Roman" w:hAnsi="Times New Roman"/>
          <w:sz w:val="28"/>
          <w:szCs w:val="28"/>
          <w:lang w:eastAsia="ru-RU"/>
        </w:rPr>
        <w:t>:</w:t>
      </w:r>
      <w:r w:rsidR="005B0E1E">
        <w:rPr>
          <w:rFonts w:ascii="Times New Roman" w:eastAsia="Times New Roman" w:hAnsi="Times New Roman"/>
          <w:sz w:val="28"/>
          <w:szCs w:val="28"/>
          <w:lang w:eastAsia="ru-RU"/>
        </w:rPr>
        <w:t>009</w:t>
      </w:r>
      <w:r w:rsidR="00995DEC" w:rsidRPr="00995DEC">
        <w:rPr>
          <w:rFonts w:ascii="Times New Roman" w:eastAsia="Times New Roman" w:hAnsi="Times New Roman"/>
          <w:sz w:val="28"/>
          <w:szCs w:val="28"/>
          <w:lang w:eastAsia="ru-RU"/>
        </w:rPr>
        <w:t>:</w:t>
      </w:r>
      <w:r w:rsidR="005B0E1E">
        <w:rPr>
          <w:rFonts w:ascii="Times New Roman" w:eastAsia="Times New Roman" w:hAnsi="Times New Roman"/>
          <w:sz w:val="28"/>
          <w:szCs w:val="28"/>
          <w:lang w:eastAsia="ru-RU"/>
        </w:rPr>
        <w:t>00</w:t>
      </w:r>
      <w:r w:rsidR="00544BFD">
        <w:rPr>
          <w:rFonts w:ascii="Times New Roman" w:eastAsia="Times New Roman" w:hAnsi="Times New Roman"/>
          <w:sz w:val="28"/>
          <w:szCs w:val="28"/>
          <w:lang w:eastAsia="ru-RU"/>
        </w:rPr>
        <w:t>46</w:t>
      </w:r>
      <w:r w:rsidR="00995DEC" w:rsidRPr="00995DEC">
        <w:rPr>
          <w:rFonts w:ascii="Times New Roman" w:eastAsia="Times New Roman" w:hAnsi="Times New Roman"/>
          <w:sz w:val="28"/>
          <w:szCs w:val="28"/>
          <w:lang w:eastAsia="ru-RU"/>
        </w:rPr>
        <w:t xml:space="preserve">) </w:t>
      </w:r>
      <w:r w:rsidR="00535E62" w:rsidRPr="00535E62">
        <w:rPr>
          <w:rFonts w:ascii="Times New Roman" w:eastAsia="Times New Roman" w:hAnsi="Times New Roman"/>
          <w:sz w:val="28"/>
          <w:szCs w:val="28"/>
          <w:lang w:eastAsia="ru-RU"/>
        </w:rPr>
        <w:t xml:space="preserve">в оренду строком на </w:t>
      </w:r>
      <w:r w:rsidR="00544BFD">
        <w:rPr>
          <w:rFonts w:ascii="Times New Roman" w:eastAsia="Times New Roman" w:hAnsi="Times New Roman"/>
          <w:sz w:val="28"/>
          <w:szCs w:val="28"/>
          <w:lang w:eastAsia="ru-RU"/>
        </w:rPr>
        <w:t>10</w:t>
      </w:r>
      <w:r w:rsidR="00535E62" w:rsidRPr="00535E62">
        <w:rPr>
          <w:rFonts w:ascii="Times New Roman" w:eastAsia="Times New Roman" w:hAnsi="Times New Roman"/>
          <w:sz w:val="28"/>
          <w:szCs w:val="28"/>
          <w:lang w:eastAsia="ru-RU"/>
        </w:rPr>
        <w:t xml:space="preserve"> </w:t>
      </w:r>
      <w:r w:rsidR="00BC19D1">
        <w:rPr>
          <w:rFonts w:ascii="Times New Roman" w:eastAsia="Times New Roman" w:hAnsi="Times New Roman"/>
          <w:sz w:val="28"/>
          <w:szCs w:val="28"/>
          <w:lang w:eastAsia="ru-RU"/>
        </w:rPr>
        <w:t xml:space="preserve">(десять) </w:t>
      </w:r>
      <w:r w:rsidR="00535E62" w:rsidRPr="00535E62">
        <w:rPr>
          <w:rFonts w:ascii="Times New Roman" w:eastAsia="Times New Roman" w:hAnsi="Times New Roman"/>
          <w:sz w:val="28"/>
          <w:szCs w:val="28"/>
          <w:lang w:eastAsia="ru-RU"/>
        </w:rPr>
        <w:t xml:space="preserve">років </w:t>
      </w:r>
      <w:bookmarkStart w:id="4" w:name="_Hlk117609428"/>
      <w:r w:rsidR="00300C7F">
        <w:rPr>
          <w:rFonts w:ascii="Times New Roman" w:eastAsia="Times New Roman" w:hAnsi="Times New Roman"/>
          <w:sz w:val="28"/>
          <w:szCs w:val="28"/>
          <w:lang w:eastAsia="ru-RU"/>
        </w:rPr>
        <w:t>для</w:t>
      </w:r>
      <w:bookmarkEnd w:id="4"/>
      <w:r w:rsidR="00544BFD" w:rsidRPr="00A618C9">
        <w:rPr>
          <w:rFonts w:ascii="Times New Roman" w:hAnsi="Times New Roman"/>
          <w:sz w:val="28"/>
          <w:szCs w:val="28"/>
        </w:rPr>
        <w:t xml:space="preserve"> будівництва</w:t>
      </w:r>
      <w:r w:rsidR="00544BFD">
        <w:rPr>
          <w:rFonts w:ascii="Times New Roman" w:hAnsi="Times New Roman"/>
          <w:sz w:val="28"/>
          <w:szCs w:val="28"/>
        </w:rPr>
        <w:t xml:space="preserve"> та обслуговування базової станції стільникового мобільного зв’язку</w:t>
      </w:r>
      <w:r w:rsidR="00544BFD" w:rsidRPr="00A618C9">
        <w:rPr>
          <w:rFonts w:ascii="Times New Roman" w:hAnsi="Times New Roman"/>
          <w:sz w:val="28"/>
          <w:szCs w:val="28"/>
        </w:rPr>
        <w:t xml:space="preserve"> </w:t>
      </w:r>
      <w:r w:rsidR="00544BFD">
        <w:rPr>
          <w:rFonts w:ascii="Times New Roman" w:eastAsia="Times New Roman" w:hAnsi="Times New Roman"/>
          <w:sz w:val="28"/>
          <w:szCs w:val="28"/>
          <w:lang w:eastAsia="ru-RU"/>
        </w:rPr>
        <w:t>на території Городоцької сільської р</w:t>
      </w:r>
      <w:r w:rsidR="00BC19D1">
        <w:rPr>
          <w:rFonts w:ascii="Times New Roman" w:eastAsia="Times New Roman" w:hAnsi="Times New Roman"/>
          <w:sz w:val="28"/>
          <w:szCs w:val="28"/>
          <w:lang w:eastAsia="ru-RU"/>
        </w:rPr>
        <w:t>а</w:t>
      </w:r>
      <w:r w:rsidR="00544BFD">
        <w:rPr>
          <w:rFonts w:ascii="Times New Roman" w:eastAsia="Times New Roman" w:hAnsi="Times New Roman"/>
          <w:sz w:val="28"/>
          <w:szCs w:val="28"/>
          <w:lang w:eastAsia="ru-RU"/>
        </w:rPr>
        <w:t>ди</w:t>
      </w:r>
      <w:r w:rsidR="000A2C37">
        <w:rPr>
          <w:rFonts w:ascii="Times New Roman" w:eastAsia="Times New Roman" w:hAnsi="Times New Roman"/>
          <w:sz w:val="28"/>
          <w:szCs w:val="28"/>
          <w:lang w:eastAsia="ru-RU"/>
        </w:rPr>
        <w:t xml:space="preserve"> </w:t>
      </w:r>
      <w:r w:rsidR="000A2C37" w:rsidRPr="00ED0634">
        <w:rPr>
          <w:rFonts w:ascii="Times New Roman" w:eastAsia="Times New Roman" w:hAnsi="Times New Roman"/>
          <w:sz w:val="28"/>
          <w:szCs w:val="28"/>
          <w:lang w:eastAsia="ru-RU"/>
        </w:rPr>
        <w:t>Рівненського району Рівненської області,</w:t>
      </w:r>
      <w:r w:rsidR="00300C7F">
        <w:rPr>
          <w:rFonts w:ascii="Times New Roman" w:eastAsia="Times New Roman" w:hAnsi="Times New Roman"/>
          <w:sz w:val="28"/>
          <w:szCs w:val="28"/>
          <w:lang w:eastAsia="ru-RU"/>
        </w:rPr>
        <w:t xml:space="preserve"> </w:t>
      </w:r>
      <w:r w:rsidR="006C0609">
        <w:rPr>
          <w:rFonts w:ascii="Times New Roman" w:eastAsia="Times New Roman" w:hAnsi="Times New Roman"/>
          <w:sz w:val="28"/>
          <w:szCs w:val="28"/>
          <w:lang w:eastAsia="ru-RU"/>
        </w:rPr>
        <w:t>за рахунок земель комунальної власності.</w:t>
      </w:r>
    </w:p>
    <w:p w14:paraId="4282A4CE" w14:textId="7A6316F8" w:rsidR="00535E62" w:rsidRDefault="00950D6A" w:rsidP="008E38F9">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FA2491">
        <w:rPr>
          <w:rFonts w:ascii="Times New Roman" w:eastAsia="Times New Roman" w:hAnsi="Times New Roman"/>
          <w:sz w:val="28"/>
          <w:szCs w:val="28"/>
          <w:lang w:eastAsia="ru-RU"/>
        </w:rPr>
        <w:t>.</w:t>
      </w:r>
      <w:r w:rsidR="004B26FC">
        <w:rPr>
          <w:rFonts w:ascii="Times New Roman" w:eastAsia="Times New Roman" w:hAnsi="Times New Roman"/>
          <w:sz w:val="28"/>
          <w:szCs w:val="28"/>
          <w:lang w:eastAsia="ru-RU"/>
        </w:rPr>
        <w:t>  </w:t>
      </w:r>
      <w:bookmarkStart w:id="5" w:name="_Hlk118367677"/>
      <w:bookmarkStart w:id="6" w:name="_Hlk116047411"/>
      <w:r w:rsidR="00990BBE" w:rsidRPr="00B107EC">
        <w:rPr>
          <w:rFonts w:ascii="Times New Roman" w:eastAsia="Times New Roman" w:hAnsi="Times New Roman"/>
          <w:sz w:val="28"/>
          <w:szCs w:val="28"/>
          <w:lang w:eastAsia="ru-RU"/>
        </w:rPr>
        <w:t>Встановити р</w:t>
      </w:r>
      <w:r w:rsidR="00990BBE">
        <w:rPr>
          <w:rFonts w:ascii="Times New Roman" w:eastAsia="Times New Roman" w:hAnsi="Times New Roman"/>
          <w:sz w:val="28"/>
          <w:szCs w:val="28"/>
          <w:lang w:eastAsia="ru-RU"/>
        </w:rPr>
        <w:t>озмір орендної плати</w:t>
      </w:r>
      <w:r w:rsidR="00B11E23">
        <w:rPr>
          <w:rFonts w:ascii="Times New Roman" w:eastAsia="Times New Roman" w:hAnsi="Times New Roman"/>
          <w:sz w:val="28"/>
          <w:szCs w:val="28"/>
          <w:lang w:eastAsia="ru-RU"/>
        </w:rPr>
        <w:t xml:space="preserve"> </w:t>
      </w:r>
      <w:r w:rsidR="00B11E23" w:rsidRPr="007E7460">
        <w:rPr>
          <w:rFonts w:ascii="Times New Roman" w:eastAsia="Times New Roman" w:hAnsi="Times New Roman"/>
          <w:color w:val="000000" w:themeColor="text1"/>
          <w:sz w:val="28"/>
          <w:szCs w:val="28"/>
          <w:lang w:eastAsia="ru-RU"/>
        </w:rPr>
        <w:t xml:space="preserve">в сумі _____ гривень </w:t>
      </w:r>
      <w:bookmarkStart w:id="7" w:name="_Hlk118367264"/>
      <w:r w:rsidR="00990BBE" w:rsidRPr="007E7460">
        <w:rPr>
          <w:rFonts w:ascii="Times New Roman" w:eastAsia="Times New Roman" w:hAnsi="Times New Roman"/>
          <w:color w:val="000000" w:themeColor="text1"/>
          <w:sz w:val="28"/>
          <w:szCs w:val="28"/>
          <w:lang w:eastAsia="ru-RU"/>
        </w:rPr>
        <w:t>в рік, що становить</w:t>
      </w:r>
      <w:r w:rsidR="00D32E4B" w:rsidRPr="007E7460">
        <w:rPr>
          <w:rFonts w:ascii="Times New Roman" w:eastAsia="Times New Roman" w:hAnsi="Times New Roman"/>
          <w:color w:val="000000" w:themeColor="text1"/>
          <w:sz w:val="28"/>
          <w:szCs w:val="28"/>
          <w:lang w:eastAsia="ru-RU"/>
        </w:rPr>
        <w:t xml:space="preserve"> ___</w:t>
      </w:r>
      <w:r w:rsidR="005658C4" w:rsidRPr="007E7460">
        <w:rPr>
          <w:rFonts w:ascii="Times New Roman" w:eastAsia="Times New Roman" w:hAnsi="Times New Roman"/>
          <w:color w:val="000000" w:themeColor="text1"/>
          <w:sz w:val="28"/>
          <w:szCs w:val="28"/>
          <w:lang w:eastAsia="ru-RU"/>
        </w:rPr>
        <w:t xml:space="preserve"> </w:t>
      </w:r>
      <w:r w:rsidR="00990BBE" w:rsidRPr="007E7460">
        <w:rPr>
          <w:rFonts w:ascii="Times New Roman" w:eastAsia="Times New Roman" w:hAnsi="Times New Roman"/>
          <w:color w:val="000000" w:themeColor="text1"/>
          <w:sz w:val="28"/>
          <w:szCs w:val="28"/>
          <w:lang w:eastAsia="ru-RU"/>
        </w:rPr>
        <w:t>% від нормативної грошової оцінки зе</w:t>
      </w:r>
      <w:r w:rsidR="00990BBE" w:rsidRPr="00B107EC">
        <w:rPr>
          <w:rFonts w:ascii="Times New Roman" w:eastAsia="Times New Roman" w:hAnsi="Times New Roman"/>
          <w:sz w:val="28"/>
          <w:szCs w:val="28"/>
          <w:lang w:eastAsia="ru-RU"/>
        </w:rPr>
        <w:t>мельн</w:t>
      </w:r>
      <w:r w:rsidR="00D32E4B">
        <w:rPr>
          <w:rFonts w:ascii="Times New Roman" w:eastAsia="Times New Roman" w:hAnsi="Times New Roman"/>
          <w:sz w:val="28"/>
          <w:szCs w:val="28"/>
          <w:lang w:eastAsia="ru-RU"/>
        </w:rPr>
        <w:t>ої</w:t>
      </w:r>
      <w:r w:rsidR="00990BBE" w:rsidRPr="00B107EC">
        <w:rPr>
          <w:rFonts w:ascii="Times New Roman" w:eastAsia="Times New Roman" w:hAnsi="Times New Roman"/>
          <w:sz w:val="28"/>
          <w:szCs w:val="28"/>
          <w:lang w:eastAsia="ru-RU"/>
        </w:rPr>
        <w:t xml:space="preserve"> ділянк</w:t>
      </w:r>
      <w:bookmarkEnd w:id="5"/>
      <w:r w:rsidR="00D32E4B">
        <w:rPr>
          <w:rFonts w:ascii="Times New Roman" w:eastAsia="Times New Roman" w:hAnsi="Times New Roman"/>
          <w:sz w:val="28"/>
          <w:szCs w:val="28"/>
          <w:lang w:eastAsia="ru-RU"/>
        </w:rPr>
        <w:t>и</w:t>
      </w:r>
      <w:r w:rsidR="00990BBE" w:rsidRPr="00B107EC">
        <w:rPr>
          <w:rFonts w:ascii="Times New Roman" w:eastAsia="Times New Roman" w:hAnsi="Times New Roman"/>
          <w:sz w:val="28"/>
          <w:szCs w:val="28"/>
          <w:lang w:eastAsia="ru-RU"/>
        </w:rPr>
        <w:t xml:space="preserve"> </w:t>
      </w:r>
      <w:bookmarkEnd w:id="7"/>
      <w:r w:rsidR="00990BBE" w:rsidRPr="00B107EC">
        <w:rPr>
          <w:rFonts w:ascii="Times New Roman" w:eastAsia="Times New Roman" w:hAnsi="Times New Roman"/>
          <w:sz w:val="28"/>
          <w:szCs w:val="28"/>
          <w:lang w:eastAsia="ru-RU"/>
        </w:rPr>
        <w:t xml:space="preserve">загальною площею </w:t>
      </w:r>
      <w:r w:rsidR="00B11E23">
        <w:rPr>
          <w:rFonts w:ascii="Times New Roman" w:eastAsia="Times New Roman" w:hAnsi="Times New Roman"/>
          <w:sz w:val="28"/>
          <w:szCs w:val="28"/>
          <w:lang w:eastAsia="ru-RU"/>
        </w:rPr>
        <w:t>0,</w:t>
      </w:r>
      <w:r w:rsidR="00544BFD">
        <w:rPr>
          <w:rFonts w:ascii="Times New Roman" w:eastAsia="Times New Roman" w:hAnsi="Times New Roman"/>
          <w:sz w:val="28"/>
          <w:szCs w:val="28"/>
          <w:lang w:eastAsia="ru-RU"/>
        </w:rPr>
        <w:t>1864</w:t>
      </w:r>
      <w:r w:rsidR="00B11E23">
        <w:rPr>
          <w:rFonts w:ascii="Times New Roman" w:eastAsia="Times New Roman" w:hAnsi="Times New Roman"/>
          <w:sz w:val="28"/>
          <w:szCs w:val="28"/>
          <w:lang w:eastAsia="ru-RU"/>
        </w:rPr>
        <w:t xml:space="preserve"> га </w:t>
      </w:r>
      <w:bookmarkEnd w:id="6"/>
      <w:r w:rsidR="00B00628">
        <w:rPr>
          <w:rFonts w:ascii="Times New Roman" w:hAnsi="Times New Roman"/>
          <w:sz w:val="28"/>
          <w:szCs w:val="28"/>
        </w:rPr>
        <w:t>д</w:t>
      </w:r>
      <w:r w:rsidR="00B00628" w:rsidRPr="00A618C9">
        <w:rPr>
          <w:rFonts w:ascii="Times New Roman" w:hAnsi="Times New Roman"/>
          <w:sz w:val="28"/>
          <w:szCs w:val="28"/>
        </w:rPr>
        <w:t>ля будівництва</w:t>
      </w:r>
      <w:r w:rsidR="00B00628">
        <w:rPr>
          <w:rFonts w:ascii="Times New Roman" w:hAnsi="Times New Roman"/>
          <w:sz w:val="28"/>
          <w:szCs w:val="28"/>
        </w:rPr>
        <w:t xml:space="preserve"> та обслуговування базової станції стільникового мобільного зв’язку</w:t>
      </w:r>
      <w:r w:rsidR="00B00628" w:rsidRPr="00A618C9">
        <w:rPr>
          <w:rFonts w:ascii="Times New Roman" w:hAnsi="Times New Roman"/>
          <w:sz w:val="28"/>
          <w:szCs w:val="28"/>
        </w:rPr>
        <w:t xml:space="preserve"> </w:t>
      </w:r>
      <w:r w:rsidR="00B00628">
        <w:rPr>
          <w:rFonts w:ascii="Times New Roman" w:hAnsi="Times New Roman"/>
          <w:sz w:val="28"/>
          <w:szCs w:val="28"/>
        </w:rPr>
        <w:t xml:space="preserve">на території Городоцької сільської ради </w:t>
      </w:r>
      <w:r w:rsidR="00E07AEA">
        <w:rPr>
          <w:rFonts w:ascii="Times New Roman" w:eastAsia="Times New Roman" w:hAnsi="Times New Roman"/>
          <w:sz w:val="28"/>
          <w:szCs w:val="28"/>
          <w:lang w:eastAsia="ru-RU"/>
        </w:rPr>
        <w:t>Рівненського району Рівненської області</w:t>
      </w:r>
      <w:r w:rsidR="007E7460">
        <w:rPr>
          <w:rFonts w:ascii="Times New Roman" w:eastAsia="Times New Roman" w:hAnsi="Times New Roman"/>
          <w:sz w:val="28"/>
          <w:szCs w:val="28"/>
          <w:lang w:eastAsia="ru-RU"/>
        </w:rPr>
        <w:t xml:space="preserve">, </w:t>
      </w:r>
      <w:r w:rsidR="00E07AEA">
        <w:rPr>
          <w:rFonts w:ascii="Times New Roman" w:eastAsia="Times New Roman" w:hAnsi="Times New Roman"/>
          <w:sz w:val="28"/>
          <w:szCs w:val="28"/>
          <w:lang w:eastAsia="ru-RU"/>
        </w:rPr>
        <w:t>.</w:t>
      </w:r>
    </w:p>
    <w:p w14:paraId="76CE98E6" w14:textId="6ECC9AC6" w:rsidR="00535E62" w:rsidRPr="00EA602A" w:rsidRDefault="00535E62" w:rsidP="00FA2491">
      <w:pPr>
        <w:pStyle w:val="a3"/>
        <w:tabs>
          <w:tab w:val="left" w:pos="1134"/>
        </w:tabs>
        <w:ind w:firstLine="567"/>
        <w:jc w:val="both"/>
        <w:rPr>
          <w:rFonts w:ascii="Times New Roman" w:eastAsia="Times New Roman" w:hAnsi="Times New Roman"/>
          <w:sz w:val="24"/>
          <w:szCs w:val="24"/>
          <w:lang w:eastAsia="ru-RU"/>
        </w:rPr>
      </w:pPr>
    </w:p>
    <w:p w14:paraId="3A5A9B6F" w14:textId="5A250FC9" w:rsidR="00535E62" w:rsidRPr="008E38F9" w:rsidRDefault="00950D6A"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535E62">
        <w:rPr>
          <w:rFonts w:ascii="Times New Roman" w:eastAsia="Times New Roman" w:hAnsi="Times New Roman"/>
          <w:sz w:val="28"/>
          <w:szCs w:val="28"/>
          <w:lang w:eastAsia="ru-RU"/>
        </w:rPr>
        <w:t>.  </w:t>
      </w:r>
      <w:r w:rsidR="00535E62" w:rsidRPr="008E38F9">
        <w:rPr>
          <w:rFonts w:ascii="Times New Roman" w:eastAsia="Times New Roman" w:hAnsi="Times New Roman"/>
          <w:sz w:val="28"/>
          <w:szCs w:val="28"/>
          <w:lang w:eastAsia="ru-RU"/>
        </w:rPr>
        <w:t xml:space="preserve">Доручити </w:t>
      </w:r>
      <w:r w:rsidR="00027BE2">
        <w:rPr>
          <w:rFonts w:ascii="Times New Roman" w:eastAsia="Times New Roman" w:hAnsi="Times New Roman"/>
          <w:sz w:val="28"/>
          <w:szCs w:val="28"/>
          <w:lang w:eastAsia="ru-RU"/>
        </w:rPr>
        <w:t xml:space="preserve">сільському </w:t>
      </w:r>
      <w:r w:rsidR="00535E62" w:rsidRPr="008E38F9">
        <w:rPr>
          <w:rFonts w:ascii="Times New Roman" w:eastAsia="Times New Roman" w:hAnsi="Times New Roman"/>
          <w:sz w:val="28"/>
          <w:szCs w:val="28"/>
          <w:lang w:eastAsia="ru-RU"/>
        </w:rPr>
        <w:t xml:space="preserve">голові Сергію Поліщуку укласти договір оренди з </w:t>
      </w:r>
      <w:r w:rsidR="00B00628">
        <w:rPr>
          <w:rFonts w:ascii="Times New Roman" w:eastAsia="Times New Roman" w:hAnsi="Times New Roman"/>
          <w:sz w:val="28"/>
          <w:szCs w:val="28"/>
          <w:lang w:eastAsia="ru-RU"/>
        </w:rPr>
        <w:t>ТОВ</w:t>
      </w:r>
      <w:r w:rsidR="00B11E23">
        <w:rPr>
          <w:rFonts w:ascii="Times New Roman" w:eastAsia="Times New Roman" w:hAnsi="Times New Roman"/>
          <w:sz w:val="28"/>
          <w:szCs w:val="28"/>
          <w:lang w:eastAsia="ru-RU"/>
        </w:rPr>
        <w:t xml:space="preserve"> «</w:t>
      </w:r>
      <w:r w:rsidR="00B00628" w:rsidRPr="00544BFD">
        <w:rPr>
          <w:rFonts w:ascii="Times New Roman" w:hAnsi="Times New Roman"/>
          <w:sz w:val="28"/>
          <w:szCs w:val="28"/>
        </w:rPr>
        <w:t xml:space="preserve">Юкрейн </w:t>
      </w:r>
      <w:proofErr w:type="spellStart"/>
      <w:r w:rsidR="00B00628" w:rsidRPr="00544BFD">
        <w:rPr>
          <w:rFonts w:ascii="Times New Roman" w:hAnsi="Times New Roman"/>
          <w:sz w:val="28"/>
          <w:szCs w:val="28"/>
        </w:rPr>
        <w:t>Тауер</w:t>
      </w:r>
      <w:proofErr w:type="spellEnd"/>
      <w:r w:rsidR="00B00628" w:rsidRPr="00544BFD">
        <w:rPr>
          <w:rFonts w:ascii="Times New Roman" w:hAnsi="Times New Roman"/>
          <w:sz w:val="28"/>
          <w:szCs w:val="28"/>
        </w:rPr>
        <w:t xml:space="preserve"> </w:t>
      </w:r>
      <w:proofErr w:type="spellStart"/>
      <w:r w:rsidR="00B00628" w:rsidRPr="00544BFD">
        <w:rPr>
          <w:rFonts w:ascii="Times New Roman" w:hAnsi="Times New Roman"/>
          <w:sz w:val="28"/>
          <w:szCs w:val="28"/>
        </w:rPr>
        <w:t>Компані</w:t>
      </w:r>
      <w:proofErr w:type="spellEnd"/>
      <w:r w:rsidR="00B11E23">
        <w:rPr>
          <w:rFonts w:ascii="Times New Roman" w:eastAsia="Times New Roman" w:hAnsi="Times New Roman"/>
          <w:sz w:val="28"/>
          <w:szCs w:val="28"/>
          <w:lang w:eastAsia="ru-RU"/>
        </w:rPr>
        <w:t xml:space="preserve">» </w:t>
      </w:r>
      <w:r w:rsidR="0034357C" w:rsidRPr="008E38F9">
        <w:rPr>
          <w:rFonts w:ascii="Times New Roman" w:eastAsia="Times New Roman" w:hAnsi="Times New Roman"/>
          <w:sz w:val="28"/>
          <w:szCs w:val="28"/>
          <w:lang w:eastAsia="ru-RU"/>
        </w:rPr>
        <w:t>на</w:t>
      </w:r>
      <w:r w:rsidR="00535E62" w:rsidRPr="008E38F9">
        <w:rPr>
          <w:rFonts w:ascii="Times New Roman" w:eastAsia="Times New Roman" w:hAnsi="Times New Roman"/>
          <w:sz w:val="28"/>
          <w:szCs w:val="28"/>
          <w:lang w:eastAsia="ru-RU"/>
        </w:rPr>
        <w:t xml:space="preserve"> земельн</w:t>
      </w:r>
      <w:r w:rsidR="00300C7F">
        <w:rPr>
          <w:rFonts w:ascii="Times New Roman" w:eastAsia="Times New Roman" w:hAnsi="Times New Roman"/>
          <w:sz w:val="28"/>
          <w:szCs w:val="28"/>
          <w:lang w:eastAsia="ru-RU"/>
        </w:rPr>
        <w:t>у</w:t>
      </w:r>
      <w:r w:rsidR="00535E62" w:rsidRPr="008E38F9">
        <w:rPr>
          <w:rFonts w:ascii="Times New Roman" w:eastAsia="Times New Roman" w:hAnsi="Times New Roman"/>
          <w:sz w:val="28"/>
          <w:szCs w:val="28"/>
          <w:lang w:eastAsia="ru-RU"/>
        </w:rPr>
        <w:t xml:space="preserve"> ділян</w:t>
      </w:r>
      <w:r w:rsidR="0034357C" w:rsidRPr="008E38F9">
        <w:rPr>
          <w:rFonts w:ascii="Times New Roman" w:eastAsia="Times New Roman" w:hAnsi="Times New Roman"/>
          <w:sz w:val="28"/>
          <w:szCs w:val="28"/>
          <w:lang w:eastAsia="ru-RU"/>
        </w:rPr>
        <w:t>к</w:t>
      </w:r>
      <w:r w:rsidR="00300C7F">
        <w:rPr>
          <w:rFonts w:ascii="Times New Roman" w:eastAsia="Times New Roman" w:hAnsi="Times New Roman"/>
          <w:sz w:val="28"/>
          <w:szCs w:val="28"/>
          <w:lang w:eastAsia="ru-RU"/>
        </w:rPr>
        <w:t>у</w:t>
      </w:r>
      <w:r w:rsidR="00535E62" w:rsidRPr="008E38F9">
        <w:rPr>
          <w:rFonts w:ascii="Times New Roman" w:eastAsia="Times New Roman" w:hAnsi="Times New Roman"/>
          <w:sz w:val="28"/>
          <w:szCs w:val="28"/>
          <w:lang w:eastAsia="ru-RU"/>
        </w:rPr>
        <w:t xml:space="preserve"> </w:t>
      </w:r>
      <w:bookmarkStart w:id="8" w:name="_Hlk131671142"/>
      <w:r w:rsidR="00535E62" w:rsidRPr="008E38F9">
        <w:rPr>
          <w:rFonts w:ascii="Times New Roman" w:eastAsia="Times New Roman" w:hAnsi="Times New Roman"/>
          <w:sz w:val="28"/>
          <w:szCs w:val="28"/>
          <w:lang w:eastAsia="ru-RU"/>
        </w:rPr>
        <w:t xml:space="preserve">площею </w:t>
      </w:r>
      <w:bookmarkEnd w:id="8"/>
      <w:r w:rsidR="00B00628">
        <w:rPr>
          <w:rFonts w:ascii="Times New Roman" w:eastAsia="Times New Roman" w:hAnsi="Times New Roman"/>
          <w:sz w:val="28"/>
          <w:szCs w:val="28"/>
          <w:lang w:eastAsia="ru-RU"/>
        </w:rPr>
        <w:t xml:space="preserve">0,1864 га </w:t>
      </w:r>
      <w:r w:rsidR="00B00628" w:rsidRPr="00995DEC">
        <w:rPr>
          <w:rFonts w:ascii="Times New Roman" w:eastAsia="Times New Roman" w:hAnsi="Times New Roman"/>
          <w:sz w:val="28"/>
          <w:szCs w:val="28"/>
          <w:lang w:eastAsia="ru-RU"/>
        </w:rPr>
        <w:t>(кадастровий номер 562468</w:t>
      </w:r>
      <w:r w:rsidR="00B00628">
        <w:rPr>
          <w:rFonts w:ascii="Times New Roman" w:eastAsia="Times New Roman" w:hAnsi="Times New Roman"/>
          <w:sz w:val="28"/>
          <w:szCs w:val="28"/>
          <w:lang w:eastAsia="ru-RU"/>
        </w:rPr>
        <w:t>11</w:t>
      </w:r>
      <w:r w:rsidR="00B00628" w:rsidRPr="00995DEC">
        <w:rPr>
          <w:rFonts w:ascii="Times New Roman" w:eastAsia="Times New Roman" w:hAnsi="Times New Roman"/>
          <w:sz w:val="28"/>
          <w:szCs w:val="28"/>
          <w:lang w:eastAsia="ru-RU"/>
        </w:rPr>
        <w:t>00:</w:t>
      </w:r>
      <w:r w:rsidR="00B00628">
        <w:rPr>
          <w:rFonts w:ascii="Times New Roman" w:eastAsia="Times New Roman" w:hAnsi="Times New Roman"/>
          <w:sz w:val="28"/>
          <w:szCs w:val="28"/>
          <w:lang w:eastAsia="ru-RU"/>
        </w:rPr>
        <w:t>04</w:t>
      </w:r>
      <w:r w:rsidR="00B00628" w:rsidRPr="00995DEC">
        <w:rPr>
          <w:rFonts w:ascii="Times New Roman" w:eastAsia="Times New Roman" w:hAnsi="Times New Roman"/>
          <w:sz w:val="28"/>
          <w:szCs w:val="28"/>
          <w:lang w:eastAsia="ru-RU"/>
        </w:rPr>
        <w:t>:</w:t>
      </w:r>
      <w:r w:rsidR="00B00628">
        <w:rPr>
          <w:rFonts w:ascii="Times New Roman" w:eastAsia="Times New Roman" w:hAnsi="Times New Roman"/>
          <w:sz w:val="28"/>
          <w:szCs w:val="28"/>
          <w:lang w:eastAsia="ru-RU"/>
        </w:rPr>
        <w:t>009</w:t>
      </w:r>
      <w:r w:rsidR="00B00628" w:rsidRPr="00995DEC">
        <w:rPr>
          <w:rFonts w:ascii="Times New Roman" w:eastAsia="Times New Roman" w:hAnsi="Times New Roman"/>
          <w:sz w:val="28"/>
          <w:szCs w:val="28"/>
          <w:lang w:eastAsia="ru-RU"/>
        </w:rPr>
        <w:t>:</w:t>
      </w:r>
      <w:r w:rsidR="00B00628">
        <w:rPr>
          <w:rFonts w:ascii="Times New Roman" w:eastAsia="Times New Roman" w:hAnsi="Times New Roman"/>
          <w:sz w:val="28"/>
          <w:szCs w:val="28"/>
          <w:lang w:eastAsia="ru-RU"/>
        </w:rPr>
        <w:t>0046</w:t>
      </w:r>
      <w:r w:rsidR="00B00628" w:rsidRPr="00995DEC">
        <w:rPr>
          <w:rFonts w:ascii="Times New Roman" w:eastAsia="Times New Roman" w:hAnsi="Times New Roman"/>
          <w:sz w:val="28"/>
          <w:szCs w:val="28"/>
          <w:lang w:eastAsia="ru-RU"/>
        </w:rPr>
        <w:t xml:space="preserve">) </w:t>
      </w:r>
      <w:r w:rsidR="00B00628" w:rsidRPr="00535E62">
        <w:rPr>
          <w:rFonts w:ascii="Times New Roman" w:eastAsia="Times New Roman" w:hAnsi="Times New Roman"/>
          <w:sz w:val="28"/>
          <w:szCs w:val="28"/>
          <w:lang w:eastAsia="ru-RU"/>
        </w:rPr>
        <w:t xml:space="preserve">в оренду строком на </w:t>
      </w:r>
      <w:r w:rsidR="00B00628">
        <w:rPr>
          <w:rFonts w:ascii="Times New Roman" w:eastAsia="Times New Roman" w:hAnsi="Times New Roman"/>
          <w:sz w:val="28"/>
          <w:szCs w:val="28"/>
          <w:lang w:eastAsia="ru-RU"/>
        </w:rPr>
        <w:t>10</w:t>
      </w:r>
      <w:r w:rsidR="00B00628" w:rsidRPr="00535E62">
        <w:rPr>
          <w:rFonts w:ascii="Times New Roman" w:eastAsia="Times New Roman" w:hAnsi="Times New Roman"/>
          <w:sz w:val="28"/>
          <w:szCs w:val="28"/>
          <w:lang w:eastAsia="ru-RU"/>
        </w:rPr>
        <w:t xml:space="preserve"> років </w:t>
      </w:r>
      <w:r w:rsidR="00B00628">
        <w:rPr>
          <w:rFonts w:ascii="Times New Roman" w:eastAsia="Times New Roman" w:hAnsi="Times New Roman"/>
          <w:sz w:val="28"/>
          <w:szCs w:val="28"/>
          <w:lang w:eastAsia="ru-RU"/>
        </w:rPr>
        <w:t>для</w:t>
      </w:r>
      <w:r w:rsidR="00B00628" w:rsidRPr="00A618C9">
        <w:rPr>
          <w:rFonts w:ascii="Times New Roman" w:hAnsi="Times New Roman"/>
          <w:sz w:val="28"/>
          <w:szCs w:val="28"/>
        </w:rPr>
        <w:t xml:space="preserve"> будівництва</w:t>
      </w:r>
      <w:r w:rsidR="00B00628">
        <w:rPr>
          <w:rFonts w:ascii="Times New Roman" w:hAnsi="Times New Roman"/>
          <w:sz w:val="28"/>
          <w:szCs w:val="28"/>
        </w:rPr>
        <w:t xml:space="preserve"> та обслуговування базової станції стільникового мобільного зв’язку</w:t>
      </w:r>
      <w:r w:rsidR="00B00628" w:rsidRPr="00A618C9">
        <w:rPr>
          <w:rFonts w:ascii="Times New Roman" w:hAnsi="Times New Roman"/>
          <w:sz w:val="28"/>
          <w:szCs w:val="28"/>
        </w:rPr>
        <w:t xml:space="preserve"> </w:t>
      </w:r>
      <w:r w:rsidR="00B00628">
        <w:rPr>
          <w:rFonts w:ascii="Times New Roman" w:eastAsia="Times New Roman" w:hAnsi="Times New Roman"/>
          <w:sz w:val="28"/>
          <w:szCs w:val="28"/>
          <w:lang w:eastAsia="ru-RU"/>
        </w:rPr>
        <w:t>на території Городоцької сільської р</w:t>
      </w:r>
      <w:r w:rsidR="007E7460">
        <w:rPr>
          <w:rFonts w:ascii="Times New Roman" w:eastAsia="Times New Roman" w:hAnsi="Times New Roman"/>
          <w:sz w:val="28"/>
          <w:szCs w:val="28"/>
          <w:lang w:eastAsia="ru-RU"/>
        </w:rPr>
        <w:t>а</w:t>
      </w:r>
      <w:r w:rsidR="00B00628">
        <w:rPr>
          <w:rFonts w:ascii="Times New Roman" w:eastAsia="Times New Roman" w:hAnsi="Times New Roman"/>
          <w:sz w:val="28"/>
          <w:szCs w:val="28"/>
          <w:lang w:eastAsia="ru-RU"/>
        </w:rPr>
        <w:t xml:space="preserve">ди </w:t>
      </w:r>
      <w:r w:rsidR="00B00628" w:rsidRPr="00ED0634">
        <w:rPr>
          <w:rFonts w:ascii="Times New Roman" w:eastAsia="Times New Roman" w:hAnsi="Times New Roman"/>
          <w:sz w:val="28"/>
          <w:szCs w:val="28"/>
          <w:lang w:eastAsia="ru-RU"/>
        </w:rPr>
        <w:t>Рівненського району Рівненської області,</w:t>
      </w:r>
      <w:r w:rsidR="00B00628">
        <w:rPr>
          <w:rFonts w:ascii="Times New Roman" w:eastAsia="Times New Roman" w:hAnsi="Times New Roman"/>
          <w:sz w:val="28"/>
          <w:szCs w:val="28"/>
          <w:lang w:eastAsia="ru-RU"/>
        </w:rPr>
        <w:t xml:space="preserve"> за рахунок земель комунальної власності</w:t>
      </w:r>
    </w:p>
    <w:p w14:paraId="41808D16" w14:textId="7BB14F18" w:rsidR="00535E62" w:rsidRPr="00EA602A" w:rsidRDefault="00535E62" w:rsidP="00FA2491">
      <w:pPr>
        <w:pStyle w:val="a3"/>
        <w:tabs>
          <w:tab w:val="left" w:pos="1134"/>
        </w:tabs>
        <w:ind w:firstLine="567"/>
        <w:jc w:val="both"/>
        <w:rPr>
          <w:rFonts w:ascii="Times New Roman" w:eastAsia="Times New Roman" w:hAnsi="Times New Roman"/>
          <w:sz w:val="24"/>
          <w:szCs w:val="24"/>
          <w:lang w:eastAsia="ru-RU"/>
        </w:rPr>
      </w:pPr>
    </w:p>
    <w:p w14:paraId="5C343E35" w14:textId="2566E525" w:rsidR="00535E62" w:rsidRDefault="00D32E4B" w:rsidP="00EA602A">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35E62">
        <w:rPr>
          <w:rFonts w:ascii="Times New Roman" w:eastAsia="Times New Roman" w:hAnsi="Times New Roman"/>
          <w:sz w:val="28"/>
          <w:szCs w:val="28"/>
          <w:lang w:eastAsia="ru-RU"/>
        </w:rPr>
        <w:t>.  </w:t>
      </w:r>
      <w:r w:rsidR="00544BFD" w:rsidRPr="00544BFD">
        <w:rPr>
          <w:rFonts w:ascii="Times New Roman" w:eastAsia="Times New Roman" w:hAnsi="Times New Roman"/>
          <w:sz w:val="28"/>
          <w:szCs w:val="28"/>
          <w:lang w:eastAsia="ru-RU"/>
        </w:rPr>
        <w:t>ТОВ «</w:t>
      </w:r>
      <w:r w:rsidR="00544BFD" w:rsidRPr="00544BFD">
        <w:rPr>
          <w:rFonts w:ascii="Times New Roman" w:hAnsi="Times New Roman"/>
          <w:sz w:val="28"/>
          <w:szCs w:val="28"/>
        </w:rPr>
        <w:t xml:space="preserve">Юкрейн </w:t>
      </w:r>
      <w:proofErr w:type="spellStart"/>
      <w:r w:rsidR="00544BFD" w:rsidRPr="00544BFD">
        <w:rPr>
          <w:rFonts w:ascii="Times New Roman" w:hAnsi="Times New Roman"/>
          <w:sz w:val="28"/>
          <w:szCs w:val="28"/>
        </w:rPr>
        <w:t>Тауер</w:t>
      </w:r>
      <w:proofErr w:type="spellEnd"/>
      <w:r w:rsidR="00544BFD" w:rsidRPr="00544BFD">
        <w:rPr>
          <w:rFonts w:ascii="Times New Roman" w:hAnsi="Times New Roman"/>
          <w:sz w:val="28"/>
          <w:szCs w:val="28"/>
        </w:rPr>
        <w:t xml:space="preserve"> </w:t>
      </w:r>
      <w:proofErr w:type="spellStart"/>
      <w:r w:rsidR="00544BFD" w:rsidRPr="00544BFD">
        <w:rPr>
          <w:rFonts w:ascii="Times New Roman" w:hAnsi="Times New Roman"/>
          <w:sz w:val="28"/>
          <w:szCs w:val="28"/>
        </w:rPr>
        <w:t>Компані</w:t>
      </w:r>
      <w:proofErr w:type="spellEnd"/>
      <w:r w:rsidR="00544BFD" w:rsidRPr="00544BFD">
        <w:rPr>
          <w:rFonts w:ascii="Times New Roman" w:eastAsia="Times New Roman" w:hAnsi="Times New Roman"/>
          <w:sz w:val="28"/>
          <w:szCs w:val="28"/>
          <w:lang w:eastAsia="ru-RU"/>
        </w:rPr>
        <w:t xml:space="preserve">» </w:t>
      </w:r>
      <w:r w:rsidR="00535E62" w:rsidRPr="00535E62">
        <w:rPr>
          <w:rFonts w:ascii="Times New Roman" w:eastAsia="Times New Roman" w:hAnsi="Times New Roman"/>
          <w:sz w:val="28"/>
          <w:szCs w:val="28"/>
          <w:lang w:eastAsia="ru-RU"/>
        </w:rPr>
        <w:t>зареєструвати право оренди земельної ділянки в порядку, встановленому законодавством</w:t>
      </w:r>
      <w:r w:rsidR="009F02DF">
        <w:rPr>
          <w:rFonts w:ascii="Times New Roman" w:eastAsia="Times New Roman" w:hAnsi="Times New Roman"/>
          <w:sz w:val="28"/>
          <w:szCs w:val="28"/>
          <w:lang w:eastAsia="ru-RU"/>
        </w:rPr>
        <w:t xml:space="preserve"> протягом 30 днів з дня набрання чинності цього рішення</w:t>
      </w:r>
      <w:r w:rsidR="00535E62" w:rsidRPr="00535E62">
        <w:rPr>
          <w:rFonts w:ascii="Times New Roman" w:eastAsia="Times New Roman" w:hAnsi="Times New Roman"/>
          <w:sz w:val="28"/>
          <w:szCs w:val="28"/>
          <w:lang w:eastAsia="ru-RU"/>
        </w:rPr>
        <w:t>.</w:t>
      </w:r>
    </w:p>
    <w:p w14:paraId="009D47E7" w14:textId="77777777" w:rsidR="00535E62" w:rsidRPr="00EA602A" w:rsidRDefault="00535E62" w:rsidP="00FA2491">
      <w:pPr>
        <w:pStyle w:val="a3"/>
        <w:tabs>
          <w:tab w:val="left" w:pos="1134"/>
        </w:tabs>
        <w:ind w:firstLine="567"/>
        <w:jc w:val="both"/>
        <w:rPr>
          <w:rFonts w:ascii="Times New Roman" w:eastAsia="Times New Roman" w:hAnsi="Times New Roman"/>
          <w:sz w:val="24"/>
          <w:szCs w:val="24"/>
          <w:lang w:eastAsia="ru-RU"/>
        </w:rPr>
      </w:pPr>
    </w:p>
    <w:p w14:paraId="4A65BCA7" w14:textId="33B91163" w:rsidR="001C1585" w:rsidRPr="008273D8" w:rsidRDefault="00D32E4B" w:rsidP="008273D8">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535E62">
        <w:rPr>
          <w:rFonts w:ascii="Times New Roman" w:eastAsia="Times New Roman" w:hAnsi="Times New Roman"/>
          <w:sz w:val="28"/>
          <w:szCs w:val="28"/>
          <w:lang w:eastAsia="ru-RU"/>
        </w:rPr>
        <w:t>.  </w:t>
      </w:r>
      <w:r w:rsidR="00E07AEA">
        <w:rPr>
          <w:rFonts w:ascii="Times New Roman" w:eastAsia="Times New Roman" w:hAnsi="Times New Roman"/>
          <w:sz w:val="28"/>
          <w:szCs w:val="28"/>
          <w:lang w:eastAsia="ru-RU"/>
        </w:rPr>
        <w:t xml:space="preserve">Контроль за виконанням рішення покласти </w:t>
      </w:r>
      <w:r w:rsidR="00E07AEA" w:rsidRPr="00E67B1D">
        <w:rPr>
          <w:rFonts w:ascii="Times New Roman" w:eastAsia="Times New Roman" w:hAnsi="Times New Roman"/>
          <w:sz w:val="28"/>
          <w:szCs w:val="28"/>
          <w:lang w:eastAsia="ru-RU"/>
        </w:rPr>
        <w:t xml:space="preserve">на головного спеціаліста-землевпорядника відділу архітектури, земельних відносин та житлово-комунального господарства сільської ради </w:t>
      </w:r>
      <w:r w:rsidR="00B00628">
        <w:rPr>
          <w:rFonts w:ascii="Times New Roman" w:eastAsia="Times New Roman" w:hAnsi="Times New Roman"/>
          <w:sz w:val="28"/>
          <w:szCs w:val="28"/>
          <w:lang w:eastAsia="ru-RU"/>
        </w:rPr>
        <w:t>Марію Поплавську</w:t>
      </w:r>
      <w:r w:rsidR="00E07AEA" w:rsidRPr="00E67B1D">
        <w:rPr>
          <w:rFonts w:ascii="Times New Roman" w:eastAsia="Times New Roman" w:hAnsi="Times New Roman"/>
          <w:sz w:val="28"/>
          <w:szCs w:val="28"/>
          <w:lang w:eastAsia="ru-RU"/>
        </w:rPr>
        <w:t xml:space="preserve"> та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r w:rsidR="001C1585">
        <w:rPr>
          <w:rFonts w:ascii="Times New Roman" w:eastAsia="Times New Roman" w:hAnsi="Times New Roman"/>
          <w:sz w:val="28"/>
          <w:szCs w:val="28"/>
          <w:lang w:eastAsia="ru-RU"/>
        </w:rPr>
        <w:t>.</w:t>
      </w:r>
    </w:p>
    <w:p w14:paraId="02B6B1D4" w14:textId="2037AC33" w:rsidR="00535E62" w:rsidRDefault="00535E62" w:rsidP="00B43CFC">
      <w:pPr>
        <w:pStyle w:val="a3"/>
        <w:jc w:val="both"/>
        <w:rPr>
          <w:rFonts w:ascii="Times New Roman" w:eastAsia="Times New Roman" w:hAnsi="Times New Roman"/>
          <w:sz w:val="28"/>
          <w:szCs w:val="28"/>
          <w:lang w:eastAsia="ru-RU"/>
        </w:rPr>
      </w:pPr>
    </w:p>
    <w:p w14:paraId="12D5F114" w14:textId="348E49DC" w:rsidR="00037A4C" w:rsidRDefault="00037A4C" w:rsidP="00B43CFC">
      <w:pPr>
        <w:pStyle w:val="a3"/>
        <w:jc w:val="both"/>
        <w:rPr>
          <w:rFonts w:ascii="Times New Roman" w:eastAsia="Times New Roman" w:hAnsi="Times New Roman"/>
          <w:sz w:val="28"/>
          <w:szCs w:val="28"/>
          <w:lang w:eastAsia="ru-RU"/>
        </w:rPr>
      </w:pPr>
    </w:p>
    <w:p w14:paraId="51B43C3C" w14:textId="77777777" w:rsidR="00037A4C" w:rsidRPr="00EA602A" w:rsidRDefault="00037A4C" w:rsidP="00B43CFC">
      <w:pPr>
        <w:pStyle w:val="a3"/>
        <w:jc w:val="both"/>
        <w:rPr>
          <w:rFonts w:ascii="Times New Roman" w:eastAsia="Times New Roman" w:hAnsi="Times New Roman"/>
          <w:sz w:val="28"/>
          <w:szCs w:val="28"/>
          <w:lang w:eastAsia="ru-RU"/>
        </w:rPr>
      </w:pPr>
    </w:p>
    <w:p w14:paraId="6C7E4E64" w14:textId="51D46A35" w:rsidR="00535E62" w:rsidRDefault="001C1585" w:rsidP="00EA602A">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Сільський голова                                          </w:t>
      </w:r>
      <w:r w:rsidR="00923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B26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Сергій ПОЛІЩ</w:t>
      </w:r>
      <w:r w:rsidR="00EA602A">
        <w:rPr>
          <w:rFonts w:ascii="Times New Roman" w:eastAsia="Times New Roman" w:hAnsi="Times New Roman"/>
          <w:sz w:val="28"/>
          <w:szCs w:val="28"/>
          <w:lang w:eastAsia="ru-RU"/>
        </w:rPr>
        <w:t>УК</w:t>
      </w:r>
    </w:p>
    <w:p w14:paraId="3A829632" w14:textId="011A0D9A" w:rsidR="00DB7648" w:rsidRDefault="00DB7648" w:rsidP="00EA602A">
      <w:pPr>
        <w:pStyle w:val="a3"/>
        <w:jc w:val="both"/>
        <w:rPr>
          <w:rFonts w:ascii="Times New Roman" w:hAnsi="Times New Roman"/>
          <w:kern w:val="1"/>
          <w:sz w:val="28"/>
          <w:szCs w:val="28"/>
          <w:lang w:val="ru-RU"/>
        </w:rPr>
      </w:pPr>
    </w:p>
    <w:p w14:paraId="26A22AB0" w14:textId="606989DF" w:rsidR="00990BBE" w:rsidRDefault="00990BBE" w:rsidP="00EA602A">
      <w:pPr>
        <w:pStyle w:val="a3"/>
        <w:jc w:val="both"/>
        <w:rPr>
          <w:rFonts w:ascii="Times New Roman" w:hAnsi="Times New Roman"/>
          <w:kern w:val="1"/>
          <w:sz w:val="28"/>
          <w:szCs w:val="28"/>
          <w:lang w:val="ru-RU"/>
        </w:rPr>
      </w:pPr>
    </w:p>
    <w:p w14:paraId="3890CEB0" w14:textId="61272FF9" w:rsidR="00990BBE" w:rsidRDefault="00990BBE" w:rsidP="00EA602A">
      <w:pPr>
        <w:pStyle w:val="a3"/>
        <w:jc w:val="both"/>
        <w:rPr>
          <w:rFonts w:ascii="Times New Roman" w:hAnsi="Times New Roman"/>
          <w:kern w:val="1"/>
          <w:sz w:val="28"/>
          <w:szCs w:val="28"/>
          <w:lang w:val="ru-RU"/>
        </w:rPr>
      </w:pPr>
    </w:p>
    <w:p w14:paraId="37683D99" w14:textId="77777777" w:rsidR="00990BBE" w:rsidRDefault="00990BBE" w:rsidP="00EA602A">
      <w:pPr>
        <w:pStyle w:val="a3"/>
        <w:jc w:val="both"/>
        <w:rPr>
          <w:rFonts w:ascii="Times New Roman" w:hAnsi="Times New Roman"/>
          <w:kern w:val="1"/>
          <w:sz w:val="28"/>
          <w:szCs w:val="28"/>
          <w:lang w:val="ru-RU"/>
        </w:rPr>
        <w:sectPr w:rsidR="00990BBE" w:rsidSect="00EA602A">
          <w:headerReference w:type="default" r:id="rId8"/>
          <w:headerReference w:type="first" r:id="rId9"/>
          <w:pgSz w:w="11906" w:h="16838" w:code="9"/>
          <w:pgMar w:top="1134" w:right="567" w:bottom="1134" w:left="1701" w:header="709" w:footer="709" w:gutter="0"/>
          <w:cols w:space="708"/>
          <w:titlePg/>
          <w:docGrid w:linePitch="360"/>
        </w:sectPr>
      </w:pPr>
    </w:p>
    <w:p w14:paraId="1333CBB0" w14:textId="77777777" w:rsidR="001E2400" w:rsidRPr="00535E62" w:rsidRDefault="001E2400" w:rsidP="00B00628">
      <w:pPr>
        <w:spacing w:after="0" w:line="240" w:lineRule="auto"/>
        <w:jc w:val="center"/>
        <w:rPr>
          <w:rFonts w:ascii="Times New Roman" w:eastAsia="Times New Roman" w:hAnsi="Times New Roman"/>
          <w:b/>
          <w:sz w:val="28"/>
          <w:szCs w:val="28"/>
        </w:rPr>
      </w:pPr>
      <w:r w:rsidRPr="00535E62">
        <w:rPr>
          <w:rFonts w:ascii="Times New Roman" w:eastAsia="Times New Roman" w:hAnsi="Times New Roman"/>
          <w:b/>
          <w:sz w:val="28"/>
          <w:szCs w:val="28"/>
          <w:lang w:eastAsia="ru-RU"/>
        </w:rPr>
        <w:lastRenderedPageBreak/>
        <w:t>ПОЯСНЮВАЛЬНА ЗАПИСКА</w:t>
      </w:r>
    </w:p>
    <w:p w14:paraId="4519DF00" w14:textId="1618312A" w:rsidR="001E2400" w:rsidRPr="00535E62" w:rsidRDefault="001E2400" w:rsidP="00B00628">
      <w:pPr>
        <w:spacing w:after="0" w:line="240" w:lineRule="auto"/>
        <w:jc w:val="center"/>
        <w:rPr>
          <w:rFonts w:ascii="Times New Roman" w:eastAsia="Times New Roman" w:hAnsi="Times New Roman"/>
          <w:sz w:val="28"/>
          <w:szCs w:val="28"/>
          <w:lang w:eastAsia="ru-RU"/>
        </w:rPr>
      </w:pPr>
      <w:r w:rsidRPr="00535E62">
        <w:rPr>
          <w:rFonts w:ascii="Times New Roman" w:eastAsia="Times New Roman" w:hAnsi="Times New Roman"/>
          <w:sz w:val="28"/>
          <w:szCs w:val="28"/>
          <w:lang w:eastAsia="ru-RU"/>
        </w:rPr>
        <w:t>до проєкту рішення сесії сільської ради</w:t>
      </w:r>
    </w:p>
    <w:p w14:paraId="3C3D48A2" w14:textId="3922E895" w:rsidR="00B00628" w:rsidRDefault="001E2400" w:rsidP="00B00628">
      <w:pPr>
        <w:pStyle w:val="a8"/>
        <w:spacing w:before="0" w:beforeAutospacing="0" w:after="0" w:afterAutospacing="0"/>
        <w:jc w:val="center"/>
        <w:rPr>
          <w:rFonts w:ascii="Times New Roman" w:eastAsia="Times New Roman" w:hAnsi="Times New Roman"/>
          <w:sz w:val="28"/>
          <w:szCs w:val="28"/>
          <w:lang w:eastAsia="uk-UA"/>
        </w:rPr>
      </w:pPr>
      <w:r w:rsidRPr="00535E62">
        <w:rPr>
          <w:rFonts w:ascii="Times New Roman" w:eastAsia="Times New Roman" w:hAnsi="Times New Roman"/>
          <w:sz w:val="28"/>
          <w:szCs w:val="28"/>
          <w:lang w:eastAsia="uk-UA"/>
        </w:rPr>
        <w:t>«</w:t>
      </w:r>
      <w:r w:rsidRPr="0077482D">
        <w:rPr>
          <w:rFonts w:ascii="Times New Roman" w:eastAsia="Times New Roman" w:hAnsi="Times New Roman"/>
          <w:sz w:val="28"/>
          <w:szCs w:val="28"/>
          <w:lang w:eastAsia="uk-UA"/>
        </w:rPr>
        <w:t>Про</w:t>
      </w:r>
      <w:r w:rsidR="00B11E23">
        <w:rPr>
          <w:rFonts w:ascii="Times New Roman" w:eastAsia="Times New Roman" w:hAnsi="Times New Roman"/>
          <w:sz w:val="28"/>
          <w:szCs w:val="28"/>
          <w:lang w:eastAsia="uk-UA"/>
        </w:rPr>
        <w:t xml:space="preserve"> передачу земельної ділянки в оренду строком на </w:t>
      </w:r>
      <w:r w:rsidR="00B00628">
        <w:rPr>
          <w:rFonts w:ascii="Times New Roman" w:eastAsia="Times New Roman" w:hAnsi="Times New Roman"/>
          <w:sz w:val="28"/>
          <w:szCs w:val="28"/>
          <w:lang w:eastAsia="uk-UA"/>
        </w:rPr>
        <w:t>10</w:t>
      </w:r>
      <w:r w:rsidR="00B11E23">
        <w:rPr>
          <w:rFonts w:ascii="Times New Roman" w:eastAsia="Times New Roman" w:hAnsi="Times New Roman"/>
          <w:sz w:val="28"/>
          <w:szCs w:val="28"/>
          <w:lang w:eastAsia="uk-UA"/>
        </w:rPr>
        <w:t xml:space="preserve"> років</w:t>
      </w:r>
    </w:p>
    <w:p w14:paraId="117A1316" w14:textId="0B416B2F" w:rsidR="00B11E23" w:rsidRDefault="00B00628" w:rsidP="00B00628">
      <w:pPr>
        <w:pStyle w:val="a8"/>
        <w:spacing w:before="0" w:beforeAutospacing="0" w:after="0" w:afterAutospacing="0"/>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ТОВ</w:t>
      </w:r>
      <w:r w:rsidR="00B11E23">
        <w:rPr>
          <w:rFonts w:ascii="Times New Roman" w:eastAsia="Times New Roman" w:hAnsi="Times New Roman"/>
          <w:sz w:val="28"/>
          <w:szCs w:val="28"/>
          <w:lang w:eastAsia="uk-UA"/>
        </w:rPr>
        <w:t xml:space="preserve"> «</w:t>
      </w:r>
      <w:r w:rsidRPr="00544BFD">
        <w:rPr>
          <w:rFonts w:ascii="Times New Roman" w:hAnsi="Times New Roman"/>
          <w:sz w:val="28"/>
          <w:szCs w:val="28"/>
        </w:rPr>
        <w:t xml:space="preserve">Юкрейн </w:t>
      </w:r>
      <w:proofErr w:type="spellStart"/>
      <w:r w:rsidRPr="00544BFD">
        <w:rPr>
          <w:rFonts w:ascii="Times New Roman" w:hAnsi="Times New Roman"/>
          <w:sz w:val="28"/>
          <w:szCs w:val="28"/>
        </w:rPr>
        <w:t>Тауер</w:t>
      </w:r>
      <w:proofErr w:type="spellEnd"/>
      <w:r w:rsidRPr="00544BFD">
        <w:rPr>
          <w:rFonts w:ascii="Times New Roman" w:hAnsi="Times New Roman"/>
          <w:sz w:val="28"/>
          <w:szCs w:val="28"/>
        </w:rPr>
        <w:t xml:space="preserve"> </w:t>
      </w:r>
      <w:proofErr w:type="spellStart"/>
      <w:r w:rsidRPr="00544BFD">
        <w:rPr>
          <w:rFonts w:ascii="Times New Roman" w:hAnsi="Times New Roman"/>
          <w:sz w:val="28"/>
          <w:szCs w:val="28"/>
        </w:rPr>
        <w:t>Компані</w:t>
      </w:r>
      <w:proofErr w:type="spellEnd"/>
      <w:r w:rsidR="00B11E23">
        <w:rPr>
          <w:rFonts w:ascii="Times New Roman" w:eastAsia="Times New Roman" w:hAnsi="Times New Roman"/>
          <w:sz w:val="28"/>
          <w:szCs w:val="28"/>
          <w:lang w:eastAsia="uk-UA"/>
        </w:rPr>
        <w:t>»»</w:t>
      </w:r>
    </w:p>
    <w:p w14:paraId="6B83C9BC" w14:textId="6D5E7F07" w:rsidR="001E2400" w:rsidRPr="00BC19D1" w:rsidRDefault="001E2400" w:rsidP="001E2400">
      <w:pPr>
        <w:spacing w:after="0" w:line="240" w:lineRule="auto"/>
        <w:jc w:val="center"/>
        <w:rPr>
          <w:rFonts w:ascii="Times New Roman" w:eastAsia="Times New Roman" w:hAnsi="Times New Roman"/>
          <w:sz w:val="28"/>
          <w:szCs w:val="28"/>
          <w:lang w:eastAsia="ru-RU"/>
        </w:rPr>
      </w:pPr>
    </w:p>
    <w:p w14:paraId="39DF133B" w14:textId="77777777" w:rsidR="001E2400" w:rsidRPr="00535E62" w:rsidRDefault="001E2400" w:rsidP="001E2400">
      <w:pPr>
        <w:tabs>
          <w:tab w:val="left" w:pos="993"/>
          <w:tab w:val="left" w:pos="1134"/>
        </w:tabs>
        <w:spacing w:after="0" w:line="240" w:lineRule="auto"/>
        <w:ind w:left="567"/>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w:t>
      </w:r>
      <w:r w:rsidRPr="00535E62">
        <w:rPr>
          <w:rFonts w:ascii="Times New Roman" w:eastAsia="Times New Roman" w:hAnsi="Times New Roman"/>
          <w:b/>
          <w:sz w:val="28"/>
          <w:szCs w:val="28"/>
          <w:lang w:eastAsia="ru-RU"/>
        </w:rPr>
        <w:t>Обґрунтування необхідності прийняття рішення сесії.</w:t>
      </w:r>
    </w:p>
    <w:p w14:paraId="3DF1817F" w14:textId="77777777" w:rsidR="001E2400" w:rsidRDefault="001E2400" w:rsidP="001E2400">
      <w:pPr>
        <w:tabs>
          <w:tab w:val="left" w:pos="993"/>
          <w:tab w:val="left" w:pos="1134"/>
        </w:tabs>
        <w:spacing w:after="0" w:line="240" w:lineRule="auto"/>
        <w:ind w:firstLine="567"/>
        <w:contextualSpacing/>
        <w:jc w:val="both"/>
        <w:rPr>
          <w:rFonts w:ascii="Times New Roman" w:eastAsia="Times New Roman" w:hAnsi="Times New Roman"/>
          <w:color w:val="000000"/>
          <w:sz w:val="28"/>
          <w:szCs w:val="28"/>
          <w:shd w:val="clear" w:color="auto" w:fill="FFFFFF"/>
          <w:lang w:eastAsia="ru-RU"/>
        </w:rPr>
      </w:pPr>
      <w:r w:rsidRPr="00535E62">
        <w:rPr>
          <w:rFonts w:ascii="Times New Roman" w:eastAsia="Times New Roman" w:hAnsi="Times New Roman"/>
          <w:color w:val="000000"/>
          <w:sz w:val="28"/>
          <w:szCs w:val="28"/>
          <w:lang w:eastAsia="ru-RU"/>
        </w:rPr>
        <w:t>Відповідно до частини 1 статті 122 Земельного кодексу України, с</w:t>
      </w:r>
      <w:r w:rsidRPr="00535E62">
        <w:rPr>
          <w:rFonts w:ascii="Times New Roman" w:eastAsia="Times New Roman" w:hAnsi="Times New Roman"/>
          <w:color w:val="000000"/>
          <w:sz w:val="28"/>
          <w:szCs w:val="28"/>
          <w:shd w:val="clear" w:color="auto" w:fill="FFFFFF"/>
          <w:lang w:eastAsia="ru-RU"/>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501AE6A" w14:textId="07856049" w:rsidR="001E2400" w:rsidRPr="000D046E" w:rsidRDefault="001E2400" w:rsidP="001E2400">
      <w:pPr>
        <w:tabs>
          <w:tab w:val="left" w:pos="993"/>
          <w:tab w:val="left" w:pos="1134"/>
        </w:tabs>
        <w:spacing w:after="0" w:line="240" w:lineRule="auto"/>
        <w:ind w:firstLine="567"/>
        <w:contextualSpacing/>
        <w:jc w:val="both"/>
        <w:rPr>
          <w:rFonts w:ascii="Times New Roman" w:eastAsia="Times New Roman" w:hAnsi="Times New Roman"/>
          <w:color w:val="FF0000"/>
          <w:sz w:val="28"/>
          <w:szCs w:val="28"/>
        </w:rPr>
      </w:pPr>
      <w:r w:rsidRPr="00E84FFB">
        <w:rPr>
          <w:rFonts w:ascii="Times New Roman" w:eastAsia="Times New Roman" w:hAnsi="Times New Roman"/>
          <w:sz w:val="28"/>
          <w:szCs w:val="28"/>
        </w:rPr>
        <w:t xml:space="preserve">До Городоцької сільської ради з клопотанням </w:t>
      </w:r>
      <w:bookmarkStart w:id="9" w:name="_Hlk169272763"/>
      <w:r w:rsidR="00C75228" w:rsidRPr="00E84FFB">
        <w:rPr>
          <w:rFonts w:ascii="Times New Roman" w:eastAsia="Times New Roman" w:hAnsi="Times New Roman"/>
          <w:sz w:val="28"/>
          <w:szCs w:val="28"/>
        </w:rPr>
        <w:t xml:space="preserve">від </w:t>
      </w:r>
      <w:r w:rsidR="00E84FFB" w:rsidRPr="00E84FFB">
        <w:rPr>
          <w:rFonts w:ascii="Times New Roman" w:eastAsia="Times New Roman" w:hAnsi="Times New Roman"/>
          <w:sz w:val="28"/>
          <w:szCs w:val="28"/>
        </w:rPr>
        <w:t xml:space="preserve">16 квітня 2024 </w:t>
      </w:r>
      <w:r w:rsidR="00DB19A4" w:rsidRPr="00E84FFB">
        <w:rPr>
          <w:rFonts w:ascii="Times New Roman" w:eastAsia="Times New Roman" w:hAnsi="Times New Roman"/>
          <w:sz w:val="28"/>
          <w:szCs w:val="28"/>
        </w:rPr>
        <w:t>року № </w:t>
      </w:r>
      <w:r w:rsidR="00E84FFB" w:rsidRPr="00E84FFB">
        <w:rPr>
          <w:rFonts w:ascii="Times New Roman" w:eastAsia="Times New Roman" w:hAnsi="Times New Roman"/>
          <w:sz w:val="28"/>
          <w:szCs w:val="28"/>
        </w:rPr>
        <w:t>вх-778/</w:t>
      </w:r>
      <w:r w:rsidR="00DB19A4" w:rsidRPr="00E84FFB">
        <w:rPr>
          <w:rFonts w:ascii="Times New Roman" w:eastAsia="Times New Roman" w:hAnsi="Times New Roman"/>
          <w:sz w:val="28"/>
          <w:szCs w:val="28"/>
        </w:rPr>
        <w:t>03-</w:t>
      </w:r>
      <w:r w:rsidR="00E84FFB" w:rsidRPr="00E84FFB">
        <w:rPr>
          <w:rFonts w:ascii="Times New Roman" w:eastAsia="Times New Roman" w:hAnsi="Times New Roman"/>
          <w:sz w:val="28"/>
          <w:szCs w:val="28"/>
        </w:rPr>
        <w:t>07-05</w:t>
      </w:r>
      <w:r w:rsidR="00DB19A4" w:rsidRPr="00E84FFB">
        <w:rPr>
          <w:rFonts w:ascii="Times New Roman" w:eastAsia="Times New Roman" w:hAnsi="Times New Roman"/>
          <w:sz w:val="28"/>
          <w:szCs w:val="28"/>
        </w:rPr>
        <w:t xml:space="preserve"> </w:t>
      </w:r>
      <w:bookmarkEnd w:id="9"/>
      <w:r w:rsidR="00DB19A4" w:rsidRPr="00E84FFB">
        <w:rPr>
          <w:rFonts w:ascii="Times New Roman" w:eastAsia="Times New Roman" w:hAnsi="Times New Roman"/>
          <w:sz w:val="28"/>
          <w:szCs w:val="28"/>
          <w:lang w:eastAsia="ru-RU"/>
        </w:rPr>
        <w:t xml:space="preserve">звернувся </w:t>
      </w:r>
      <w:r w:rsidR="00B00628">
        <w:rPr>
          <w:rFonts w:ascii="Times New Roman" w:eastAsia="Times New Roman" w:hAnsi="Times New Roman"/>
          <w:sz w:val="28"/>
          <w:szCs w:val="28"/>
          <w:lang w:eastAsia="ru-RU"/>
        </w:rPr>
        <w:t xml:space="preserve">фахівець з оренди </w:t>
      </w:r>
      <w:r w:rsidR="00B00628" w:rsidRPr="00544BFD">
        <w:rPr>
          <w:rFonts w:ascii="Times New Roman" w:eastAsia="Times New Roman" w:hAnsi="Times New Roman"/>
          <w:sz w:val="28"/>
          <w:szCs w:val="28"/>
          <w:lang w:eastAsia="ru-RU"/>
        </w:rPr>
        <w:t>ТОВ «</w:t>
      </w:r>
      <w:r w:rsidR="00B00628" w:rsidRPr="00544BFD">
        <w:rPr>
          <w:rFonts w:ascii="Times New Roman" w:hAnsi="Times New Roman"/>
          <w:sz w:val="28"/>
          <w:szCs w:val="28"/>
        </w:rPr>
        <w:t xml:space="preserve">Юкрейн </w:t>
      </w:r>
      <w:proofErr w:type="spellStart"/>
      <w:r w:rsidR="00B00628" w:rsidRPr="00544BFD">
        <w:rPr>
          <w:rFonts w:ascii="Times New Roman" w:hAnsi="Times New Roman"/>
          <w:sz w:val="28"/>
          <w:szCs w:val="28"/>
        </w:rPr>
        <w:t>Тауер</w:t>
      </w:r>
      <w:proofErr w:type="spellEnd"/>
      <w:r w:rsidR="00B00628" w:rsidRPr="00544BFD">
        <w:rPr>
          <w:rFonts w:ascii="Times New Roman" w:hAnsi="Times New Roman"/>
          <w:sz w:val="28"/>
          <w:szCs w:val="28"/>
        </w:rPr>
        <w:t xml:space="preserve"> </w:t>
      </w:r>
      <w:proofErr w:type="spellStart"/>
      <w:r w:rsidR="00B00628" w:rsidRPr="00544BFD">
        <w:rPr>
          <w:rFonts w:ascii="Times New Roman" w:hAnsi="Times New Roman"/>
          <w:sz w:val="28"/>
          <w:szCs w:val="28"/>
        </w:rPr>
        <w:t>Компані</w:t>
      </w:r>
      <w:proofErr w:type="spellEnd"/>
      <w:r w:rsidR="00B00628" w:rsidRPr="00544BFD">
        <w:rPr>
          <w:rFonts w:ascii="Times New Roman" w:eastAsia="Times New Roman" w:hAnsi="Times New Roman"/>
          <w:sz w:val="28"/>
          <w:szCs w:val="28"/>
          <w:lang w:eastAsia="ru-RU"/>
        </w:rPr>
        <w:t xml:space="preserve">» </w:t>
      </w:r>
      <w:proofErr w:type="spellStart"/>
      <w:r w:rsidR="00B00628">
        <w:rPr>
          <w:rFonts w:ascii="Times New Roman" w:eastAsia="Times New Roman" w:hAnsi="Times New Roman"/>
          <w:sz w:val="28"/>
          <w:szCs w:val="28"/>
          <w:lang w:eastAsia="ru-RU"/>
        </w:rPr>
        <w:t>Рембовська</w:t>
      </w:r>
      <w:proofErr w:type="spellEnd"/>
      <w:r w:rsidR="00B00628">
        <w:rPr>
          <w:rFonts w:ascii="Times New Roman" w:eastAsia="Times New Roman" w:hAnsi="Times New Roman"/>
          <w:sz w:val="28"/>
          <w:szCs w:val="28"/>
          <w:lang w:eastAsia="ru-RU"/>
        </w:rPr>
        <w:t xml:space="preserve"> А.В.</w:t>
      </w:r>
      <w:r w:rsidR="00051FE4">
        <w:rPr>
          <w:rFonts w:ascii="Times New Roman" w:eastAsia="Times New Roman" w:hAnsi="Times New Roman"/>
          <w:sz w:val="28"/>
          <w:szCs w:val="28"/>
          <w:lang w:eastAsia="ru-RU"/>
        </w:rPr>
        <w:t xml:space="preserve"> за</w:t>
      </w:r>
      <w:r w:rsidR="00B03DF2">
        <w:rPr>
          <w:rFonts w:ascii="Times New Roman" w:eastAsia="Times New Roman" w:hAnsi="Times New Roman"/>
          <w:sz w:val="28"/>
          <w:szCs w:val="28"/>
          <w:lang w:eastAsia="ru-RU"/>
        </w:rPr>
        <w:t xml:space="preserve"> довіреніст</w:t>
      </w:r>
      <w:r w:rsidR="00051FE4">
        <w:rPr>
          <w:rFonts w:ascii="Times New Roman" w:eastAsia="Times New Roman" w:hAnsi="Times New Roman"/>
          <w:sz w:val="28"/>
          <w:szCs w:val="28"/>
          <w:lang w:eastAsia="ru-RU"/>
        </w:rPr>
        <w:t>ю</w:t>
      </w:r>
      <w:r w:rsidR="00B03DF2">
        <w:rPr>
          <w:rFonts w:ascii="Times New Roman" w:eastAsia="Times New Roman" w:hAnsi="Times New Roman"/>
          <w:sz w:val="28"/>
          <w:szCs w:val="28"/>
          <w:lang w:eastAsia="ru-RU"/>
        </w:rPr>
        <w:t xml:space="preserve"> ТОВ </w:t>
      </w:r>
      <w:r w:rsidR="00B03DF2" w:rsidRPr="00544BFD">
        <w:rPr>
          <w:rFonts w:ascii="Times New Roman" w:eastAsia="Times New Roman" w:hAnsi="Times New Roman"/>
          <w:sz w:val="28"/>
          <w:szCs w:val="28"/>
          <w:lang w:eastAsia="ru-RU"/>
        </w:rPr>
        <w:t>«</w:t>
      </w:r>
      <w:r w:rsidR="00B03DF2" w:rsidRPr="00544BFD">
        <w:rPr>
          <w:rFonts w:ascii="Times New Roman" w:hAnsi="Times New Roman"/>
          <w:sz w:val="28"/>
          <w:szCs w:val="28"/>
        </w:rPr>
        <w:t xml:space="preserve">Юкрейн </w:t>
      </w:r>
      <w:proofErr w:type="spellStart"/>
      <w:r w:rsidR="00B03DF2" w:rsidRPr="00544BFD">
        <w:rPr>
          <w:rFonts w:ascii="Times New Roman" w:hAnsi="Times New Roman"/>
          <w:sz w:val="28"/>
          <w:szCs w:val="28"/>
        </w:rPr>
        <w:t>Тауер</w:t>
      </w:r>
      <w:proofErr w:type="spellEnd"/>
      <w:r w:rsidR="00B03DF2" w:rsidRPr="00544BFD">
        <w:rPr>
          <w:rFonts w:ascii="Times New Roman" w:hAnsi="Times New Roman"/>
          <w:sz w:val="28"/>
          <w:szCs w:val="28"/>
        </w:rPr>
        <w:t xml:space="preserve"> </w:t>
      </w:r>
      <w:proofErr w:type="spellStart"/>
      <w:r w:rsidR="00B03DF2" w:rsidRPr="00544BFD">
        <w:rPr>
          <w:rFonts w:ascii="Times New Roman" w:hAnsi="Times New Roman"/>
          <w:sz w:val="28"/>
          <w:szCs w:val="28"/>
        </w:rPr>
        <w:t>Компані</w:t>
      </w:r>
      <w:proofErr w:type="spellEnd"/>
      <w:r w:rsidR="00B03DF2" w:rsidRPr="00544BFD">
        <w:rPr>
          <w:rFonts w:ascii="Times New Roman" w:eastAsia="Times New Roman" w:hAnsi="Times New Roman"/>
          <w:sz w:val="28"/>
          <w:szCs w:val="28"/>
          <w:lang w:eastAsia="ru-RU"/>
        </w:rPr>
        <w:t>»</w:t>
      </w:r>
      <w:r w:rsidR="00B03DF2">
        <w:rPr>
          <w:rFonts w:ascii="Times New Roman" w:eastAsia="Times New Roman" w:hAnsi="Times New Roman"/>
          <w:sz w:val="28"/>
          <w:szCs w:val="28"/>
          <w:lang w:eastAsia="ru-RU"/>
        </w:rPr>
        <w:t xml:space="preserve"> посвідчен</w:t>
      </w:r>
      <w:r w:rsidR="00051FE4">
        <w:rPr>
          <w:rFonts w:ascii="Times New Roman" w:eastAsia="Times New Roman" w:hAnsi="Times New Roman"/>
          <w:sz w:val="28"/>
          <w:szCs w:val="28"/>
          <w:lang w:eastAsia="ru-RU"/>
        </w:rPr>
        <w:t>ою</w:t>
      </w:r>
      <w:r w:rsidR="00B03DF2">
        <w:rPr>
          <w:rFonts w:ascii="Times New Roman" w:eastAsia="Times New Roman" w:hAnsi="Times New Roman"/>
          <w:sz w:val="28"/>
          <w:szCs w:val="28"/>
          <w:lang w:eastAsia="ru-RU"/>
        </w:rPr>
        <w:t xml:space="preserve"> приватним нотаріусом Київського міського нотаріального округу Личиною О.В. 22 грудня 2021 року за № 567,</w:t>
      </w:r>
      <w:r w:rsidR="00B00628">
        <w:rPr>
          <w:rFonts w:ascii="Times New Roman" w:eastAsia="Times New Roman" w:hAnsi="Times New Roman"/>
          <w:sz w:val="28"/>
          <w:szCs w:val="28"/>
          <w:lang w:eastAsia="ru-RU"/>
        </w:rPr>
        <w:t xml:space="preserve"> </w:t>
      </w:r>
      <w:r w:rsidR="00B00628" w:rsidRPr="00ED0634">
        <w:rPr>
          <w:rFonts w:ascii="Times New Roman" w:eastAsia="Times New Roman" w:hAnsi="Times New Roman"/>
          <w:sz w:val="28"/>
          <w:szCs w:val="28"/>
          <w:lang w:eastAsia="ru-RU"/>
        </w:rPr>
        <w:t>про намір укла</w:t>
      </w:r>
      <w:r w:rsidR="00B00628">
        <w:rPr>
          <w:rFonts w:ascii="Times New Roman" w:eastAsia="Times New Roman" w:hAnsi="Times New Roman"/>
          <w:sz w:val="28"/>
          <w:szCs w:val="28"/>
          <w:lang w:eastAsia="ru-RU"/>
        </w:rPr>
        <w:t>сти</w:t>
      </w:r>
      <w:r w:rsidR="00B00628" w:rsidRPr="00ED0634">
        <w:rPr>
          <w:rFonts w:ascii="Times New Roman" w:eastAsia="Times New Roman" w:hAnsi="Times New Roman"/>
          <w:sz w:val="28"/>
          <w:szCs w:val="28"/>
          <w:lang w:eastAsia="ru-RU"/>
        </w:rPr>
        <w:t xml:space="preserve"> догов</w:t>
      </w:r>
      <w:r w:rsidR="00B00628">
        <w:rPr>
          <w:rFonts w:ascii="Times New Roman" w:eastAsia="Times New Roman" w:hAnsi="Times New Roman"/>
          <w:sz w:val="28"/>
          <w:szCs w:val="28"/>
          <w:lang w:eastAsia="ru-RU"/>
        </w:rPr>
        <w:t xml:space="preserve">ір </w:t>
      </w:r>
      <w:r w:rsidR="00B00628" w:rsidRPr="00ED0634">
        <w:rPr>
          <w:rFonts w:ascii="Times New Roman" w:eastAsia="Times New Roman" w:hAnsi="Times New Roman"/>
          <w:sz w:val="28"/>
          <w:szCs w:val="28"/>
          <w:lang w:eastAsia="ru-RU"/>
        </w:rPr>
        <w:t xml:space="preserve">оренди земельної ділянки </w:t>
      </w:r>
      <w:r w:rsidR="00B00628" w:rsidRPr="008E38F9">
        <w:rPr>
          <w:rFonts w:ascii="Times New Roman" w:eastAsia="Times New Roman" w:hAnsi="Times New Roman"/>
          <w:sz w:val="28"/>
          <w:szCs w:val="28"/>
          <w:lang w:eastAsia="ru-RU"/>
        </w:rPr>
        <w:t xml:space="preserve">площею </w:t>
      </w:r>
      <w:r w:rsidR="00B00628">
        <w:rPr>
          <w:rFonts w:ascii="Times New Roman" w:eastAsia="Times New Roman" w:hAnsi="Times New Roman"/>
          <w:sz w:val="28"/>
          <w:szCs w:val="28"/>
          <w:lang w:eastAsia="ru-RU"/>
        </w:rPr>
        <w:t xml:space="preserve">0,1864 га </w:t>
      </w:r>
      <w:r w:rsidR="00B00628" w:rsidRPr="00995DEC">
        <w:rPr>
          <w:rFonts w:ascii="Times New Roman" w:eastAsia="Times New Roman" w:hAnsi="Times New Roman"/>
          <w:sz w:val="28"/>
          <w:szCs w:val="28"/>
          <w:lang w:eastAsia="ru-RU"/>
        </w:rPr>
        <w:t>(кадастровий номер 562468</w:t>
      </w:r>
      <w:r w:rsidR="00B00628">
        <w:rPr>
          <w:rFonts w:ascii="Times New Roman" w:eastAsia="Times New Roman" w:hAnsi="Times New Roman"/>
          <w:sz w:val="28"/>
          <w:szCs w:val="28"/>
          <w:lang w:eastAsia="ru-RU"/>
        </w:rPr>
        <w:t>11</w:t>
      </w:r>
      <w:r w:rsidR="00B00628" w:rsidRPr="00995DEC">
        <w:rPr>
          <w:rFonts w:ascii="Times New Roman" w:eastAsia="Times New Roman" w:hAnsi="Times New Roman"/>
          <w:sz w:val="28"/>
          <w:szCs w:val="28"/>
          <w:lang w:eastAsia="ru-RU"/>
        </w:rPr>
        <w:t>00:</w:t>
      </w:r>
      <w:r w:rsidR="00B00628">
        <w:rPr>
          <w:rFonts w:ascii="Times New Roman" w:eastAsia="Times New Roman" w:hAnsi="Times New Roman"/>
          <w:sz w:val="28"/>
          <w:szCs w:val="28"/>
          <w:lang w:eastAsia="ru-RU"/>
        </w:rPr>
        <w:t>04</w:t>
      </w:r>
      <w:r w:rsidR="00B00628" w:rsidRPr="00995DEC">
        <w:rPr>
          <w:rFonts w:ascii="Times New Roman" w:eastAsia="Times New Roman" w:hAnsi="Times New Roman"/>
          <w:sz w:val="28"/>
          <w:szCs w:val="28"/>
          <w:lang w:eastAsia="ru-RU"/>
        </w:rPr>
        <w:t>:</w:t>
      </w:r>
      <w:r w:rsidR="00B00628">
        <w:rPr>
          <w:rFonts w:ascii="Times New Roman" w:eastAsia="Times New Roman" w:hAnsi="Times New Roman"/>
          <w:sz w:val="28"/>
          <w:szCs w:val="28"/>
          <w:lang w:eastAsia="ru-RU"/>
        </w:rPr>
        <w:t>009</w:t>
      </w:r>
      <w:r w:rsidR="00B00628" w:rsidRPr="00995DEC">
        <w:rPr>
          <w:rFonts w:ascii="Times New Roman" w:eastAsia="Times New Roman" w:hAnsi="Times New Roman"/>
          <w:sz w:val="28"/>
          <w:szCs w:val="28"/>
          <w:lang w:eastAsia="ru-RU"/>
        </w:rPr>
        <w:t>:</w:t>
      </w:r>
      <w:r w:rsidR="00B00628">
        <w:rPr>
          <w:rFonts w:ascii="Times New Roman" w:eastAsia="Times New Roman" w:hAnsi="Times New Roman"/>
          <w:sz w:val="28"/>
          <w:szCs w:val="28"/>
          <w:lang w:eastAsia="ru-RU"/>
        </w:rPr>
        <w:t>0046</w:t>
      </w:r>
      <w:r w:rsidR="00B00628" w:rsidRPr="00995DEC">
        <w:rPr>
          <w:rFonts w:ascii="Times New Roman" w:eastAsia="Times New Roman" w:hAnsi="Times New Roman"/>
          <w:sz w:val="28"/>
          <w:szCs w:val="28"/>
          <w:lang w:eastAsia="ru-RU"/>
        </w:rPr>
        <w:t xml:space="preserve">) </w:t>
      </w:r>
      <w:r w:rsidR="00B00628" w:rsidRPr="00535E62">
        <w:rPr>
          <w:rFonts w:ascii="Times New Roman" w:eastAsia="Times New Roman" w:hAnsi="Times New Roman"/>
          <w:sz w:val="28"/>
          <w:szCs w:val="28"/>
          <w:lang w:eastAsia="ru-RU"/>
        </w:rPr>
        <w:t xml:space="preserve">в оренду строком на </w:t>
      </w:r>
      <w:r w:rsidR="00B00628">
        <w:rPr>
          <w:rFonts w:ascii="Times New Roman" w:eastAsia="Times New Roman" w:hAnsi="Times New Roman"/>
          <w:sz w:val="28"/>
          <w:szCs w:val="28"/>
          <w:lang w:eastAsia="ru-RU"/>
        </w:rPr>
        <w:t>10</w:t>
      </w:r>
      <w:r w:rsidR="00B00628" w:rsidRPr="00535E62">
        <w:rPr>
          <w:rFonts w:ascii="Times New Roman" w:eastAsia="Times New Roman" w:hAnsi="Times New Roman"/>
          <w:sz w:val="28"/>
          <w:szCs w:val="28"/>
          <w:lang w:eastAsia="ru-RU"/>
        </w:rPr>
        <w:t xml:space="preserve"> років</w:t>
      </w:r>
      <w:r w:rsidR="00B00628" w:rsidRPr="00ED0634">
        <w:rPr>
          <w:rFonts w:ascii="Times New Roman" w:eastAsia="Times New Roman" w:hAnsi="Times New Roman"/>
          <w:sz w:val="28"/>
          <w:szCs w:val="28"/>
          <w:lang w:eastAsia="ru-RU"/>
        </w:rPr>
        <w:t xml:space="preserve"> </w:t>
      </w:r>
      <w:r w:rsidR="00B00628">
        <w:rPr>
          <w:rFonts w:ascii="Times New Roman" w:hAnsi="Times New Roman"/>
          <w:sz w:val="28"/>
          <w:szCs w:val="28"/>
        </w:rPr>
        <w:t>д</w:t>
      </w:r>
      <w:r w:rsidR="00B00628" w:rsidRPr="00A618C9">
        <w:rPr>
          <w:rFonts w:ascii="Times New Roman" w:hAnsi="Times New Roman"/>
          <w:sz w:val="28"/>
          <w:szCs w:val="28"/>
        </w:rPr>
        <w:t>ля будівництва</w:t>
      </w:r>
      <w:r w:rsidR="00B00628">
        <w:rPr>
          <w:rFonts w:ascii="Times New Roman" w:hAnsi="Times New Roman"/>
          <w:sz w:val="28"/>
          <w:szCs w:val="28"/>
        </w:rPr>
        <w:t xml:space="preserve"> та обслуговування базової станції стільникового мобільного зв’язку</w:t>
      </w:r>
      <w:r w:rsidR="00B00628" w:rsidRPr="00A618C9">
        <w:rPr>
          <w:rFonts w:ascii="Times New Roman" w:hAnsi="Times New Roman"/>
          <w:sz w:val="28"/>
          <w:szCs w:val="28"/>
        </w:rPr>
        <w:t xml:space="preserve"> </w:t>
      </w:r>
      <w:r w:rsidR="00B00628">
        <w:rPr>
          <w:rFonts w:ascii="Times New Roman" w:hAnsi="Times New Roman"/>
          <w:sz w:val="28"/>
          <w:szCs w:val="28"/>
        </w:rPr>
        <w:t>на території Городоцької сільської ради Рівненського району Рівненської області задля безперебійної роботи базової станції, яка забезпечує мобільним зв’язком відповідний адміністративний район та з метою врегулювання договірних відносин</w:t>
      </w:r>
      <w:r w:rsidR="00EC3140">
        <w:rPr>
          <w:rFonts w:ascii="Times New Roman" w:hAnsi="Times New Roman"/>
          <w:sz w:val="28"/>
          <w:szCs w:val="28"/>
        </w:rPr>
        <w:t xml:space="preserve"> </w:t>
      </w:r>
      <w:r w:rsidR="00EC3140">
        <w:rPr>
          <w:rFonts w:ascii="Times New Roman" w:eastAsia="Times New Roman" w:hAnsi="Times New Roman"/>
          <w:sz w:val="28"/>
          <w:szCs w:val="28"/>
          <w:lang w:eastAsia="ru-RU"/>
        </w:rPr>
        <w:t xml:space="preserve">відповідно до рамкового договору купівлі-продажу </w:t>
      </w:r>
      <w:r w:rsidR="00BC19D1">
        <w:rPr>
          <w:rFonts w:ascii="Times New Roman" w:eastAsia="Times New Roman" w:hAnsi="Times New Roman"/>
          <w:sz w:val="28"/>
          <w:szCs w:val="28"/>
          <w:lang w:eastAsia="ru-RU"/>
        </w:rPr>
        <w:t xml:space="preserve">від 20 серпня 2021 року </w:t>
      </w:r>
      <w:r w:rsidR="00EC3140">
        <w:rPr>
          <w:rFonts w:ascii="Times New Roman" w:eastAsia="Times New Roman" w:hAnsi="Times New Roman"/>
          <w:sz w:val="28"/>
          <w:szCs w:val="28"/>
          <w:lang w:eastAsia="ru-RU"/>
        </w:rPr>
        <w:t xml:space="preserve">№ 5000032, укладеного між ПрАТ «Київстар» та </w:t>
      </w:r>
      <w:r w:rsidR="00EC3140" w:rsidRPr="00544BFD">
        <w:rPr>
          <w:rFonts w:ascii="Times New Roman" w:eastAsia="Times New Roman" w:hAnsi="Times New Roman"/>
          <w:sz w:val="28"/>
          <w:szCs w:val="28"/>
          <w:lang w:eastAsia="ru-RU"/>
        </w:rPr>
        <w:t>ТОВ «</w:t>
      </w:r>
      <w:r w:rsidR="00EC3140" w:rsidRPr="00544BFD">
        <w:rPr>
          <w:rFonts w:ascii="Times New Roman" w:hAnsi="Times New Roman"/>
          <w:sz w:val="28"/>
          <w:szCs w:val="28"/>
        </w:rPr>
        <w:t xml:space="preserve">Юкрейн </w:t>
      </w:r>
      <w:proofErr w:type="spellStart"/>
      <w:r w:rsidR="00EC3140" w:rsidRPr="00544BFD">
        <w:rPr>
          <w:rFonts w:ascii="Times New Roman" w:hAnsi="Times New Roman"/>
          <w:sz w:val="28"/>
          <w:szCs w:val="28"/>
        </w:rPr>
        <w:t>Тауер</w:t>
      </w:r>
      <w:proofErr w:type="spellEnd"/>
      <w:r w:rsidR="00EC3140" w:rsidRPr="00544BFD">
        <w:rPr>
          <w:rFonts w:ascii="Times New Roman" w:hAnsi="Times New Roman"/>
          <w:sz w:val="28"/>
          <w:szCs w:val="28"/>
        </w:rPr>
        <w:t xml:space="preserve"> </w:t>
      </w:r>
      <w:proofErr w:type="spellStart"/>
      <w:r w:rsidR="00EC3140" w:rsidRPr="00544BFD">
        <w:rPr>
          <w:rFonts w:ascii="Times New Roman" w:hAnsi="Times New Roman"/>
          <w:sz w:val="28"/>
          <w:szCs w:val="28"/>
        </w:rPr>
        <w:t>Компані</w:t>
      </w:r>
      <w:proofErr w:type="spellEnd"/>
      <w:r w:rsidR="00EC3140" w:rsidRPr="00544BFD">
        <w:rPr>
          <w:rFonts w:ascii="Times New Roman" w:eastAsia="Times New Roman" w:hAnsi="Times New Roman"/>
          <w:sz w:val="28"/>
          <w:szCs w:val="28"/>
          <w:lang w:eastAsia="ru-RU"/>
        </w:rPr>
        <w:t>»</w:t>
      </w:r>
      <w:r w:rsidR="00EC3140">
        <w:rPr>
          <w:rFonts w:ascii="Times New Roman" w:eastAsia="Times New Roman" w:hAnsi="Times New Roman"/>
          <w:sz w:val="28"/>
          <w:szCs w:val="28"/>
          <w:lang w:eastAsia="ru-RU"/>
        </w:rPr>
        <w:t xml:space="preserve"> про продаж майна</w:t>
      </w:r>
      <w:r w:rsidR="00B00628">
        <w:rPr>
          <w:rFonts w:ascii="Times New Roman" w:hAnsi="Times New Roman"/>
          <w:sz w:val="28"/>
          <w:szCs w:val="28"/>
        </w:rPr>
        <w:t>.</w:t>
      </w:r>
    </w:p>
    <w:p w14:paraId="018C894E" w14:textId="58E65A2A" w:rsidR="00F60905" w:rsidRPr="00F60905" w:rsidRDefault="001E2400" w:rsidP="00F60905">
      <w:pPr>
        <w:shd w:val="clear" w:color="auto" w:fill="FFFFFF"/>
        <w:spacing w:after="0" w:line="240" w:lineRule="auto"/>
        <w:ind w:firstLine="450"/>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rPr>
        <w:t xml:space="preserve">Відповідно до пункту </w:t>
      </w:r>
      <w:r w:rsidR="00F60905" w:rsidRPr="00BC19D1">
        <w:rPr>
          <w:rFonts w:ascii="Times New Roman" w:eastAsia="Times New Roman" w:hAnsi="Times New Roman"/>
          <w:color w:val="000000" w:themeColor="text1"/>
          <w:sz w:val="28"/>
          <w:szCs w:val="28"/>
          <w:lang w:val="ru-RU"/>
        </w:rPr>
        <w:t xml:space="preserve">1 </w:t>
      </w:r>
      <w:r>
        <w:rPr>
          <w:rFonts w:ascii="Times New Roman" w:eastAsia="Times New Roman" w:hAnsi="Times New Roman"/>
          <w:color w:val="000000" w:themeColor="text1"/>
          <w:sz w:val="28"/>
          <w:szCs w:val="28"/>
        </w:rPr>
        <w:t>статті 1</w:t>
      </w:r>
      <w:r w:rsidR="00F60905" w:rsidRPr="00BC19D1">
        <w:rPr>
          <w:rFonts w:ascii="Times New Roman" w:eastAsia="Times New Roman" w:hAnsi="Times New Roman"/>
          <w:color w:val="000000" w:themeColor="text1"/>
          <w:sz w:val="28"/>
          <w:szCs w:val="28"/>
          <w:lang w:val="ru-RU"/>
        </w:rPr>
        <w:t>23</w:t>
      </w:r>
      <w:r>
        <w:rPr>
          <w:rFonts w:ascii="Times New Roman" w:eastAsia="Times New Roman" w:hAnsi="Times New Roman"/>
          <w:color w:val="000000" w:themeColor="text1"/>
          <w:sz w:val="28"/>
          <w:szCs w:val="28"/>
        </w:rPr>
        <w:t xml:space="preserve"> Земельного кодексу України, </w:t>
      </w:r>
      <w:r w:rsidR="00F60905" w:rsidRPr="00F60905">
        <w:rPr>
          <w:rFonts w:ascii="Times New Roman" w:eastAsia="Times New Roman" w:hAnsi="Times New Roman"/>
          <w:color w:val="000000" w:themeColor="text1"/>
          <w:sz w:val="28"/>
          <w:szCs w:val="28"/>
          <w:lang w:eastAsia="uk-UA"/>
        </w:rPr>
        <w:t>надання земельних ділянок державної або комунальної власності у користування здійснюється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w:t>
      </w:r>
    </w:p>
    <w:p w14:paraId="077C236C" w14:textId="77777777" w:rsidR="00F60905" w:rsidRPr="00F60905" w:rsidRDefault="00F60905" w:rsidP="00F60905">
      <w:pPr>
        <w:shd w:val="clear" w:color="auto" w:fill="FFFFFF"/>
        <w:spacing w:after="0" w:line="240" w:lineRule="auto"/>
        <w:ind w:firstLine="450"/>
        <w:jc w:val="both"/>
        <w:rPr>
          <w:rFonts w:ascii="Times New Roman" w:eastAsia="Times New Roman" w:hAnsi="Times New Roman"/>
          <w:color w:val="000000" w:themeColor="text1"/>
          <w:sz w:val="28"/>
          <w:szCs w:val="28"/>
          <w:lang w:eastAsia="uk-UA"/>
        </w:rPr>
      </w:pPr>
      <w:bookmarkStart w:id="10" w:name="n1058"/>
      <w:bookmarkEnd w:id="10"/>
      <w:r w:rsidRPr="00F60905">
        <w:rPr>
          <w:rFonts w:ascii="Times New Roman" w:eastAsia="Times New Roman" w:hAnsi="Times New Roman"/>
          <w:color w:val="000000" w:themeColor="text1"/>
          <w:sz w:val="28"/>
          <w:szCs w:val="28"/>
          <w:lang w:eastAsia="uk-UA"/>
        </w:rPr>
        <w:t>Рішення зазначених органів приймається на підставі проектів землеустрою щодо відведення земельних ділянок у разі:</w:t>
      </w:r>
    </w:p>
    <w:p w14:paraId="40678E8C" w14:textId="77777777" w:rsidR="00F60905" w:rsidRPr="00F60905" w:rsidRDefault="00F60905" w:rsidP="00F60905">
      <w:pPr>
        <w:shd w:val="clear" w:color="auto" w:fill="FFFFFF"/>
        <w:spacing w:after="0" w:line="240" w:lineRule="auto"/>
        <w:ind w:firstLine="450"/>
        <w:jc w:val="both"/>
        <w:rPr>
          <w:rFonts w:ascii="Times New Roman" w:eastAsia="Times New Roman" w:hAnsi="Times New Roman"/>
          <w:color w:val="000000" w:themeColor="text1"/>
          <w:sz w:val="28"/>
          <w:szCs w:val="28"/>
          <w:lang w:eastAsia="uk-UA"/>
        </w:rPr>
      </w:pPr>
      <w:bookmarkStart w:id="11" w:name="n1059"/>
      <w:bookmarkEnd w:id="11"/>
      <w:r w:rsidRPr="00F60905">
        <w:rPr>
          <w:rFonts w:ascii="Times New Roman" w:eastAsia="Times New Roman" w:hAnsi="Times New Roman"/>
          <w:color w:val="000000" w:themeColor="text1"/>
          <w:sz w:val="28"/>
          <w:szCs w:val="28"/>
          <w:lang w:eastAsia="uk-UA"/>
        </w:rPr>
        <w:t>надання земельної ділянки із зміною її цільового призначення;</w:t>
      </w:r>
    </w:p>
    <w:p w14:paraId="5FD46B8F" w14:textId="77777777" w:rsidR="00F60905" w:rsidRPr="00F60905" w:rsidRDefault="00F60905" w:rsidP="00F60905">
      <w:pPr>
        <w:shd w:val="clear" w:color="auto" w:fill="FFFFFF"/>
        <w:spacing w:after="0" w:line="240" w:lineRule="auto"/>
        <w:ind w:firstLine="450"/>
        <w:jc w:val="both"/>
        <w:rPr>
          <w:rFonts w:ascii="Times New Roman" w:eastAsia="Times New Roman" w:hAnsi="Times New Roman"/>
          <w:color w:val="000000" w:themeColor="text1"/>
          <w:sz w:val="28"/>
          <w:szCs w:val="28"/>
          <w:lang w:eastAsia="uk-UA"/>
        </w:rPr>
      </w:pPr>
      <w:bookmarkStart w:id="12" w:name="n1060"/>
      <w:bookmarkEnd w:id="12"/>
      <w:r w:rsidRPr="00F60905">
        <w:rPr>
          <w:rFonts w:ascii="Times New Roman" w:eastAsia="Times New Roman" w:hAnsi="Times New Roman"/>
          <w:color w:val="000000" w:themeColor="text1"/>
          <w:sz w:val="28"/>
          <w:szCs w:val="28"/>
          <w:lang w:eastAsia="uk-UA"/>
        </w:rPr>
        <w:t>формування нової земельної ділянки (крім поділу та об’єднання).</w:t>
      </w:r>
    </w:p>
    <w:p w14:paraId="732F353F" w14:textId="7207811D" w:rsidR="00F60905" w:rsidRPr="00F60905" w:rsidRDefault="00F60905" w:rsidP="00F60905">
      <w:pPr>
        <w:shd w:val="clear" w:color="auto" w:fill="FFFFFF"/>
        <w:spacing w:after="0" w:line="240" w:lineRule="auto"/>
        <w:ind w:firstLine="450"/>
        <w:jc w:val="both"/>
        <w:rPr>
          <w:rFonts w:ascii="Times New Roman" w:eastAsia="Times New Roman" w:hAnsi="Times New Roman"/>
          <w:color w:val="000000" w:themeColor="text1"/>
          <w:sz w:val="28"/>
          <w:szCs w:val="28"/>
          <w:lang w:eastAsia="uk-UA"/>
        </w:rPr>
      </w:pPr>
      <w:bookmarkStart w:id="13" w:name="n1061"/>
      <w:bookmarkEnd w:id="13"/>
      <w:r w:rsidRPr="00F60905">
        <w:rPr>
          <w:rFonts w:ascii="Times New Roman" w:eastAsia="Times New Roman" w:hAnsi="Times New Roman"/>
          <w:color w:val="000000" w:themeColor="text1"/>
          <w:sz w:val="28"/>
          <w:szCs w:val="28"/>
          <w:lang w:eastAsia="uk-UA"/>
        </w:rPr>
        <w:t>Надання у користування земельної ділянки, зареєстрованої в Державному земельному кадастрі відповідно до </w:t>
      </w:r>
      <w:hyperlink r:id="rId10" w:tgtFrame="_blank" w:history="1">
        <w:r w:rsidRPr="00F60905">
          <w:rPr>
            <w:rFonts w:ascii="Times New Roman" w:eastAsia="Times New Roman" w:hAnsi="Times New Roman"/>
            <w:color w:val="000000" w:themeColor="text1"/>
            <w:sz w:val="28"/>
            <w:szCs w:val="28"/>
            <w:lang w:eastAsia="uk-UA"/>
          </w:rPr>
          <w:t xml:space="preserve">Закону України </w:t>
        </w:r>
        <w:r>
          <w:rPr>
            <w:rFonts w:ascii="Times New Roman" w:eastAsia="Times New Roman" w:hAnsi="Times New Roman"/>
            <w:color w:val="000000" w:themeColor="text1"/>
            <w:sz w:val="28"/>
            <w:szCs w:val="28"/>
            <w:lang w:eastAsia="uk-UA"/>
          </w:rPr>
          <w:t>«</w:t>
        </w:r>
        <w:r w:rsidRPr="00F60905">
          <w:rPr>
            <w:rFonts w:ascii="Times New Roman" w:eastAsia="Times New Roman" w:hAnsi="Times New Roman"/>
            <w:color w:val="000000" w:themeColor="text1"/>
            <w:sz w:val="28"/>
            <w:szCs w:val="28"/>
            <w:lang w:eastAsia="uk-UA"/>
          </w:rPr>
          <w:t>Про Державний земельний кадастр</w:t>
        </w:r>
        <w:r>
          <w:rPr>
            <w:rFonts w:ascii="Times New Roman" w:eastAsia="Times New Roman" w:hAnsi="Times New Roman"/>
            <w:color w:val="000000" w:themeColor="text1"/>
            <w:sz w:val="28"/>
            <w:szCs w:val="28"/>
            <w:lang w:eastAsia="uk-UA"/>
          </w:rPr>
          <w:t>»</w:t>
        </w:r>
      </w:hyperlink>
      <w:r w:rsidRPr="00F60905">
        <w:rPr>
          <w:rFonts w:ascii="Times New Roman" w:eastAsia="Times New Roman" w:hAnsi="Times New Roman"/>
          <w:color w:val="000000" w:themeColor="text1"/>
          <w:sz w:val="28"/>
          <w:szCs w:val="28"/>
          <w:lang w:eastAsia="uk-UA"/>
        </w:rPr>
        <w:t>, право власності на яку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14:paraId="751AAC18" w14:textId="77777777" w:rsidR="00F60905" w:rsidRPr="00F60905" w:rsidRDefault="00F60905" w:rsidP="00F60905">
      <w:pPr>
        <w:shd w:val="clear" w:color="auto" w:fill="FFFFFF"/>
        <w:spacing w:after="0" w:line="240" w:lineRule="auto"/>
        <w:ind w:firstLine="450"/>
        <w:jc w:val="both"/>
        <w:rPr>
          <w:rFonts w:ascii="Times New Roman" w:eastAsia="Times New Roman" w:hAnsi="Times New Roman"/>
          <w:color w:val="000000" w:themeColor="text1"/>
          <w:sz w:val="28"/>
          <w:szCs w:val="28"/>
          <w:lang w:eastAsia="uk-UA"/>
        </w:rPr>
      </w:pPr>
      <w:bookmarkStart w:id="14" w:name="n1062"/>
      <w:bookmarkEnd w:id="14"/>
      <w:r w:rsidRPr="00F60905">
        <w:rPr>
          <w:rFonts w:ascii="Times New Roman" w:eastAsia="Times New Roman" w:hAnsi="Times New Roman"/>
          <w:color w:val="000000" w:themeColor="text1"/>
          <w:sz w:val="28"/>
          <w:szCs w:val="28"/>
          <w:lang w:eastAsia="uk-UA"/>
        </w:rPr>
        <w:t>Надання у користування земельної ділянки в інших випадках здійснюється на підставі технічної документації із землеустрою щодо встановлення меж земельної ділянки в натурі (на місцевості). У такому разі розроблення такої документації здійснюється на підставі дозволу, наданого Верховною Радою Автономної Республіки Крим, Радою міністрів Автономної Республіки Крим, органом виконавчої влади або органом місцевого самоврядування, відповідно до повноважень, визначених </w:t>
      </w:r>
      <w:hyperlink r:id="rId11" w:anchor="n1042" w:history="1">
        <w:r w:rsidRPr="00F60905">
          <w:rPr>
            <w:rFonts w:ascii="Times New Roman" w:eastAsia="Times New Roman" w:hAnsi="Times New Roman"/>
            <w:color w:val="000000" w:themeColor="text1"/>
            <w:sz w:val="28"/>
            <w:szCs w:val="28"/>
            <w:lang w:eastAsia="uk-UA"/>
          </w:rPr>
          <w:t>статтею 122</w:t>
        </w:r>
      </w:hyperlink>
      <w:r w:rsidRPr="00F60905">
        <w:rPr>
          <w:rFonts w:ascii="Times New Roman" w:eastAsia="Times New Roman" w:hAnsi="Times New Roman"/>
          <w:color w:val="000000" w:themeColor="text1"/>
          <w:sz w:val="28"/>
          <w:szCs w:val="28"/>
          <w:lang w:eastAsia="uk-UA"/>
        </w:rPr>
        <w:t xml:space="preserve"> цього Кодексу, крім випадків, коли особа, </w:t>
      </w:r>
      <w:r w:rsidRPr="00F60905">
        <w:rPr>
          <w:rFonts w:ascii="Times New Roman" w:eastAsia="Times New Roman" w:hAnsi="Times New Roman"/>
          <w:color w:val="000000" w:themeColor="text1"/>
          <w:sz w:val="28"/>
          <w:szCs w:val="28"/>
          <w:lang w:eastAsia="uk-UA"/>
        </w:rPr>
        <w:lastRenderedPageBreak/>
        <w:t>зацікавлена в одержанні земельної ділянки у користування, набуває право замовити розроблення такої документації без надання такого дозволу.</w:t>
      </w:r>
    </w:p>
    <w:p w14:paraId="1B48F873" w14:textId="10456AB7" w:rsidR="00F60905" w:rsidRPr="00F60905" w:rsidRDefault="00F60905" w:rsidP="00F60905">
      <w:pPr>
        <w:shd w:val="clear" w:color="auto" w:fill="FFFFFF"/>
        <w:spacing w:after="0" w:line="240" w:lineRule="auto"/>
        <w:ind w:firstLine="450"/>
        <w:jc w:val="both"/>
        <w:rPr>
          <w:rFonts w:ascii="Times New Roman" w:eastAsia="Times New Roman" w:hAnsi="Times New Roman"/>
          <w:color w:val="000000" w:themeColor="text1"/>
          <w:sz w:val="28"/>
          <w:szCs w:val="28"/>
          <w:lang w:eastAsia="uk-UA"/>
        </w:rPr>
      </w:pPr>
      <w:bookmarkStart w:id="15" w:name="n1063"/>
      <w:bookmarkEnd w:id="15"/>
      <w:r w:rsidRPr="00F60905">
        <w:rPr>
          <w:rFonts w:ascii="Times New Roman" w:eastAsia="Times New Roman" w:hAnsi="Times New Roman"/>
          <w:color w:val="000000" w:themeColor="text1"/>
          <w:sz w:val="28"/>
          <w:szCs w:val="28"/>
          <w:lang w:eastAsia="uk-UA"/>
        </w:rPr>
        <w:t>Земельні ділянки державної та комунальної власності, на яких розташовані будівлі, споруди, інші об’єкти нерухомого майна, що перебувають у державній чи комунальній власності, передаються особам, зазначеним у </w:t>
      </w:r>
      <w:hyperlink r:id="rId12" w:anchor="n783" w:history="1">
        <w:r w:rsidRPr="00F60905">
          <w:rPr>
            <w:rFonts w:ascii="Times New Roman" w:eastAsia="Times New Roman" w:hAnsi="Times New Roman"/>
            <w:color w:val="000000" w:themeColor="text1"/>
            <w:sz w:val="28"/>
            <w:szCs w:val="28"/>
            <w:lang w:eastAsia="uk-UA"/>
          </w:rPr>
          <w:t xml:space="preserve">пункті </w:t>
        </w:r>
        <w:r>
          <w:rPr>
            <w:rFonts w:ascii="Times New Roman" w:eastAsia="Times New Roman" w:hAnsi="Times New Roman"/>
            <w:color w:val="000000" w:themeColor="text1"/>
            <w:sz w:val="28"/>
            <w:szCs w:val="28"/>
            <w:lang w:eastAsia="uk-UA"/>
          </w:rPr>
          <w:t>«</w:t>
        </w:r>
        <w:r w:rsidRPr="00F60905">
          <w:rPr>
            <w:rFonts w:ascii="Times New Roman" w:eastAsia="Times New Roman" w:hAnsi="Times New Roman"/>
            <w:color w:val="000000" w:themeColor="text1"/>
            <w:sz w:val="28"/>
            <w:szCs w:val="28"/>
            <w:lang w:eastAsia="uk-UA"/>
          </w:rPr>
          <w:t>а</w:t>
        </w:r>
        <w:r>
          <w:rPr>
            <w:rFonts w:ascii="Times New Roman" w:eastAsia="Times New Roman" w:hAnsi="Times New Roman"/>
            <w:color w:val="000000" w:themeColor="text1"/>
            <w:sz w:val="28"/>
            <w:szCs w:val="28"/>
            <w:lang w:eastAsia="uk-UA"/>
          </w:rPr>
          <w:t>»</w:t>
        </w:r>
        <w:r w:rsidRPr="00F60905">
          <w:rPr>
            <w:rFonts w:ascii="Times New Roman" w:eastAsia="Times New Roman" w:hAnsi="Times New Roman"/>
            <w:color w:val="000000" w:themeColor="text1"/>
            <w:sz w:val="28"/>
            <w:szCs w:val="28"/>
            <w:lang w:eastAsia="uk-UA"/>
          </w:rPr>
          <w:t xml:space="preserve"> частини другої статті 92</w:t>
        </w:r>
      </w:hyperlink>
      <w:r w:rsidRPr="00F60905">
        <w:rPr>
          <w:rFonts w:ascii="Times New Roman" w:eastAsia="Times New Roman" w:hAnsi="Times New Roman"/>
          <w:color w:val="000000" w:themeColor="text1"/>
          <w:sz w:val="28"/>
          <w:szCs w:val="28"/>
          <w:lang w:eastAsia="uk-UA"/>
        </w:rPr>
        <w:t> цього Кодексу, лише на праві постійного користування.</w:t>
      </w:r>
    </w:p>
    <w:p w14:paraId="597024A0" w14:textId="77777777" w:rsidR="00F60905" w:rsidRPr="00F60905" w:rsidRDefault="00F60905" w:rsidP="00F60905">
      <w:pPr>
        <w:shd w:val="clear" w:color="auto" w:fill="FFFFFF"/>
        <w:spacing w:after="0" w:line="240" w:lineRule="auto"/>
        <w:ind w:firstLine="450"/>
        <w:jc w:val="both"/>
        <w:rPr>
          <w:rFonts w:ascii="Times New Roman" w:eastAsia="Times New Roman" w:hAnsi="Times New Roman"/>
          <w:color w:val="000000" w:themeColor="text1"/>
          <w:sz w:val="28"/>
          <w:szCs w:val="28"/>
          <w:lang w:eastAsia="uk-UA"/>
        </w:rPr>
      </w:pPr>
      <w:bookmarkStart w:id="16" w:name="n2387"/>
      <w:bookmarkEnd w:id="16"/>
      <w:r w:rsidRPr="00F60905">
        <w:rPr>
          <w:rFonts w:ascii="Times New Roman" w:eastAsia="Times New Roman" w:hAnsi="Times New Roman"/>
          <w:color w:val="000000" w:themeColor="text1"/>
          <w:sz w:val="28"/>
          <w:szCs w:val="28"/>
          <w:lang w:eastAsia="uk-UA"/>
        </w:rPr>
        <w:t>Інвестор із значними інвестиціями, з яким укладено спеціальний інвестиційний договір у порядку, передбаченому </w:t>
      </w:r>
      <w:hyperlink r:id="rId13" w:anchor="n2" w:tgtFrame="_blank" w:history="1">
        <w:r w:rsidRPr="00F60905">
          <w:rPr>
            <w:rFonts w:ascii="Times New Roman" w:eastAsia="Times New Roman" w:hAnsi="Times New Roman"/>
            <w:color w:val="000000" w:themeColor="text1"/>
            <w:sz w:val="28"/>
            <w:szCs w:val="28"/>
            <w:lang w:eastAsia="uk-UA"/>
          </w:rPr>
          <w:t>Законом України</w:t>
        </w:r>
      </w:hyperlink>
      <w:r w:rsidRPr="00F60905">
        <w:rPr>
          <w:rFonts w:ascii="Times New Roman" w:eastAsia="Times New Roman" w:hAnsi="Times New Roman"/>
          <w:color w:val="000000" w:themeColor="text1"/>
          <w:sz w:val="28"/>
          <w:szCs w:val="28"/>
          <w:lang w:eastAsia="uk-UA"/>
        </w:rPr>
        <w:t> "Про державну підтримку інвестиційних проектів із значними інвестиціями", та який заінтересований в одержанні у користування земельної ділянки державної або комунальної власності, визначеної спеціальним інвестиційним договором як необхідна для реалізації інвестиційного проекту із значними інвестиціями, має право замовити розроблення технічної документації із землеустрою щодо встановлення меж такої земельної ділянки в натурі (на місцевості) без надання дозволу органом виконавчої влади або органом місцевого самоврядування, що передає земельну ділянку у користування відповідно до повноважень, визначених </w:t>
      </w:r>
      <w:hyperlink r:id="rId14" w:anchor="n1042" w:history="1">
        <w:r w:rsidRPr="00F60905">
          <w:rPr>
            <w:rFonts w:ascii="Times New Roman" w:eastAsia="Times New Roman" w:hAnsi="Times New Roman"/>
            <w:color w:val="000000" w:themeColor="text1"/>
            <w:sz w:val="28"/>
            <w:szCs w:val="28"/>
            <w:lang w:eastAsia="uk-UA"/>
          </w:rPr>
          <w:t>статтею 122</w:t>
        </w:r>
      </w:hyperlink>
      <w:r w:rsidRPr="00F60905">
        <w:rPr>
          <w:rFonts w:ascii="Times New Roman" w:eastAsia="Times New Roman" w:hAnsi="Times New Roman"/>
          <w:color w:val="000000" w:themeColor="text1"/>
          <w:sz w:val="28"/>
          <w:szCs w:val="28"/>
          <w:lang w:eastAsia="uk-UA"/>
        </w:rPr>
        <w:t> цього Кодексу, про що він зобов’язаний письмово повідомити відповідний орган виконавчої влади або орган місцевого самоврядування протягом п’яти робочих днів. До письмового повідомлення додається копія договору про виконання робіт із землеустрою щодо встановлення меж такої земельної ділянки в натурі (на місцевості) та копія укладеного спеціального інвестиційного договору.</w:t>
      </w:r>
    </w:p>
    <w:p w14:paraId="4398E98B" w14:textId="3E39E797" w:rsidR="001E2400" w:rsidRDefault="001E2400" w:rsidP="001E2400">
      <w:pPr>
        <w:tabs>
          <w:tab w:val="left" w:pos="993"/>
          <w:tab w:val="left" w:pos="1134"/>
        </w:tabs>
        <w:spacing w:after="0" w:line="240" w:lineRule="auto"/>
        <w:ind w:firstLine="567"/>
        <w:contextualSpacing/>
        <w:jc w:val="both"/>
        <w:rPr>
          <w:rFonts w:ascii="Times New Roman" w:eastAsia="Times New Roman" w:hAnsi="Times New Roman"/>
          <w:sz w:val="28"/>
          <w:szCs w:val="28"/>
          <w:lang w:val="ru-RU" w:eastAsia="ru-RU"/>
        </w:rPr>
      </w:pPr>
      <w:r w:rsidRPr="00FC0B3C">
        <w:rPr>
          <w:rFonts w:ascii="Times New Roman" w:eastAsia="Times New Roman" w:hAnsi="Times New Roman"/>
          <w:sz w:val="28"/>
          <w:szCs w:val="28"/>
          <w:lang w:eastAsia="ru-RU"/>
        </w:rPr>
        <w:t>Згідно з пункт</w:t>
      </w:r>
      <w:r>
        <w:rPr>
          <w:rFonts w:ascii="Times New Roman" w:eastAsia="Times New Roman" w:hAnsi="Times New Roman"/>
          <w:sz w:val="28"/>
          <w:szCs w:val="28"/>
          <w:lang w:eastAsia="ru-RU"/>
        </w:rPr>
        <w:t>ами</w:t>
      </w:r>
      <w:r w:rsidRPr="00FC0B3C">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та</w:t>
      </w:r>
      <w:r w:rsidRPr="00FC0B3C">
        <w:rPr>
          <w:rFonts w:ascii="Times New Roman" w:eastAsia="Times New Roman" w:hAnsi="Times New Roman"/>
          <w:sz w:val="28"/>
          <w:szCs w:val="28"/>
          <w:lang w:eastAsia="ru-RU"/>
        </w:rPr>
        <w:t xml:space="preserve"> 2 статті 93 Земельного кодексу України, право оренди земельної ділянки - це засноване на договорі строкове платне володіння і користування земельною ділянкою, необхідною орендареві для провадження підприємницької та іншої діяльності. </w:t>
      </w:r>
      <w:proofErr w:type="spellStart"/>
      <w:r w:rsidRPr="00FC0B3C">
        <w:rPr>
          <w:rFonts w:ascii="Times New Roman" w:eastAsia="Times New Roman" w:hAnsi="Times New Roman"/>
          <w:sz w:val="28"/>
          <w:szCs w:val="28"/>
          <w:lang w:val="ru-RU" w:eastAsia="ru-RU"/>
        </w:rPr>
        <w:t>Земельні</w:t>
      </w:r>
      <w:proofErr w:type="spellEnd"/>
      <w:r w:rsidRPr="00FC0B3C">
        <w:rPr>
          <w:rFonts w:ascii="Times New Roman" w:eastAsia="Times New Roman" w:hAnsi="Times New Roman"/>
          <w:sz w:val="28"/>
          <w:szCs w:val="28"/>
          <w:lang w:val="ru-RU" w:eastAsia="ru-RU"/>
        </w:rPr>
        <w:t xml:space="preserve"> </w:t>
      </w:r>
      <w:proofErr w:type="spellStart"/>
      <w:r w:rsidRPr="00FC0B3C">
        <w:rPr>
          <w:rFonts w:ascii="Times New Roman" w:eastAsia="Times New Roman" w:hAnsi="Times New Roman"/>
          <w:sz w:val="28"/>
          <w:szCs w:val="28"/>
          <w:lang w:val="ru-RU" w:eastAsia="ru-RU"/>
        </w:rPr>
        <w:t>ділянки</w:t>
      </w:r>
      <w:proofErr w:type="spellEnd"/>
      <w:r w:rsidRPr="00FC0B3C">
        <w:rPr>
          <w:rFonts w:ascii="Times New Roman" w:eastAsia="Times New Roman" w:hAnsi="Times New Roman"/>
          <w:sz w:val="28"/>
          <w:szCs w:val="28"/>
          <w:lang w:val="ru-RU" w:eastAsia="ru-RU"/>
        </w:rPr>
        <w:t xml:space="preserve"> </w:t>
      </w:r>
      <w:proofErr w:type="spellStart"/>
      <w:r w:rsidRPr="00FC0B3C">
        <w:rPr>
          <w:rFonts w:ascii="Times New Roman" w:eastAsia="Times New Roman" w:hAnsi="Times New Roman"/>
          <w:sz w:val="28"/>
          <w:szCs w:val="28"/>
          <w:lang w:val="ru-RU" w:eastAsia="ru-RU"/>
        </w:rPr>
        <w:t>можуть</w:t>
      </w:r>
      <w:proofErr w:type="spellEnd"/>
      <w:r w:rsidRPr="00FC0B3C">
        <w:rPr>
          <w:rFonts w:ascii="Times New Roman" w:eastAsia="Times New Roman" w:hAnsi="Times New Roman"/>
          <w:sz w:val="28"/>
          <w:szCs w:val="28"/>
          <w:lang w:val="ru-RU" w:eastAsia="ru-RU"/>
        </w:rPr>
        <w:t xml:space="preserve"> </w:t>
      </w:r>
      <w:proofErr w:type="spellStart"/>
      <w:r w:rsidRPr="00FC0B3C">
        <w:rPr>
          <w:rFonts w:ascii="Times New Roman" w:eastAsia="Times New Roman" w:hAnsi="Times New Roman"/>
          <w:sz w:val="28"/>
          <w:szCs w:val="28"/>
          <w:lang w:val="ru-RU" w:eastAsia="ru-RU"/>
        </w:rPr>
        <w:t>передаватися</w:t>
      </w:r>
      <w:proofErr w:type="spellEnd"/>
      <w:r w:rsidRPr="00FC0B3C">
        <w:rPr>
          <w:rFonts w:ascii="Times New Roman" w:eastAsia="Times New Roman" w:hAnsi="Times New Roman"/>
          <w:sz w:val="28"/>
          <w:szCs w:val="28"/>
          <w:lang w:val="ru-RU" w:eastAsia="ru-RU"/>
        </w:rPr>
        <w:t xml:space="preserve"> в </w:t>
      </w:r>
      <w:proofErr w:type="spellStart"/>
      <w:r w:rsidRPr="00FC0B3C">
        <w:rPr>
          <w:rFonts w:ascii="Times New Roman" w:eastAsia="Times New Roman" w:hAnsi="Times New Roman"/>
          <w:sz w:val="28"/>
          <w:szCs w:val="28"/>
          <w:lang w:val="ru-RU" w:eastAsia="ru-RU"/>
        </w:rPr>
        <w:t>оренду</w:t>
      </w:r>
      <w:proofErr w:type="spellEnd"/>
      <w:r w:rsidRPr="00FC0B3C">
        <w:rPr>
          <w:rFonts w:ascii="Times New Roman" w:eastAsia="Times New Roman" w:hAnsi="Times New Roman"/>
          <w:sz w:val="28"/>
          <w:szCs w:val="28"/>
          <w:lang w:val="ru-RU" w:eastAsia="ru-RU"/>
        </w:rPr>
        <w:t xml:space="preserve"> </w:t>
      </w:r>
      <w:proofErr w:type="spellStart"/>
      <w:r w:rsidRPr="00FC0B3C">
        <w:rPr>
          <w:rFonts w:ascii="Times New Roman" w:eastAsia="Times New Roman" w:hAnsi="Times New Roman"/>
          <w:sz w:val="28"/>
          <w:szCs w:val="28"/>
          <w:lang w:val="ru-RU" w:eastAsia="ru-RU"/>
        </w:rPr>
        <w:t>громадянам</w:t>
      </w:r>
      <w:proofErr w:type="spellEnd"/>
      <w:r w:rsidRPr="00FC0B3C">
        <w:rPr>
          <w:rFonts w:ascii="Times New Roman" w:eastAsia="Times New Roman" w:hAnsi="Times New Roman"/>
          <w:sz w:val="28"/>
          <w:szCs w:val="28"/>
          <w:lang w:val="ru-RU" w:eastAsia="ru-RU"/>
        </w:rPr>
        <w:t xml:space="preserve"> та </w:t>
      </w:r>
      <w:proofErr w:type="spellStart"/>
      <w:r w:rsidRPr="00FC0B3C">
        <w:rPr>
          <w:rFonts w:ascii="Times New Roman" w:eastAsia="Times New Roman" w:hAnsi="Times New Roman"/>
          <w:sz w:val="28"/>
          <w:szCs w:val="28"/>
          <w:lang w:val="ru-RU" w:eastAsia="ru-RU"/>
        </w:rPr>
        <w:t>юридичним</w:t>
      </w:r>
      <w:proofErr w:type="spellEnd"/>
      <w:r w:rsidRPr="00FC0B3C">
        <w:rPr>
          <w:rFonts w:ascii="Times New Roman" w:eastAsia="Times New Roman" w:hAnsi="Times New Roman"/>
          <w:sz w:val="28"/>
          <w:szCs w:val="28"/>
          <w:lang w:val="ru-RU" w:eastAsia="ru-RU"/>
        </w:rPr>
        <w:t xml:space="preserve"> особам, </w:t>
      </w:r>
      <w:proofErr w:type="spellStart"/>
      <w:r w:rsidRPr="00FC0B3C">
        <w:rPr>
          <w:rFonts w:ascii="Times New Roman" w:eastAsia="Times New Roman" w:hAnsi="Times New Roman"/>
          <w:sz w:val="28"/>
          <w:szCs w:val="28"/>
          <w:lang w:val="ru-RU" w:eastAsia="ru-RU"/>
        </w:rPr>
        <w:t>іноземцям</w:t>
      </w:r>
      <w:proofErr w:type="spellEnd"/>
      <w:r w:rsidRPr="00FC0B3C">
        <w:rPr>
          <w:rFonts w:ascii="Times New Roman" w:eastAsia="Times New Roman" w:hAnsi="Times New Roman"/>
          <w:sz w:val="28"/>
          <w:szCs w:val="28"/>
          <w:lang w:val="ru-RU" w:eastAsia="ru-RU"/>
        </w:rPr>
        <w:t xml:space="preserve"> і особам без </w:t>
      </w:r>
      <w:proofErr w:type="spellStart"/>
      <w:r w:rsidRPr="00FC0B3C">
        <w:rPr>
          <w:rFonts w:ascii="Times New Roman" w:eastAsia="Times New Roman" w:hAnsi="Times New Roman"/>
          <w:sz w:val="28"/>
          <w:szCs w:val="28"/>
          <w:lang w:val="ru-RU" w:eastAsia="ru-RU"/>
        </w:rPr>
        <w:t>громадянства</w:t>
      </w:r>
      <w:proofErr w:type="spellEnd"/>
      <w:r w:rsidRPr="00FC0B3C">
        <w:rPr>
          <w:rFonts w:ascii="Times New Roman" w:eastAsia="Times New Roman" w:hAnsi="Times New Roman"/>
          <w:sz w:val="28"/>
          <w:szCs w:val="28"/>
          <w:lang w:val="ru-RU" w:eastAsia="ru-RU"/>
        </w:rPr>
        <w:t xml:space="preserve">, </w:t>
      </w:r>
      <w:proofErr w:type="spellStart"/>
      <w:r w:rsidRPr="00FC0B3C">
        <w:rPr>
          <w:rFonts w:ascii="Times New Roman" w:eastAsia="Times New Roman" w:hAnsi="Times New Roman"/>
          <w:sz w:val="28"/>
          <w:szCs w:val="28"/>
          <w:lang w:val="ru-RU" w:eastAsia="ru-RU"/>
        </w:rPr>
        <w:t>міжнародним</w:t>
      </w:r>
      <w:proofErr w:type="spellEnd"/>
      <w:r w:rsidRPr="00FC0B3C">
        <w:rPr>
          <w:rFonts w:ascii="Times New Roman" w:eastAsia="Times New Roman" w:hAnsi="Times New Roman"/>
          <w:sz w:val="28"/>
          <w:szCs w:val="28"/>
          <w:lang w:val="ru-RU" w:eastAsia="ru-RU"/>
        </w:rPr>
        <w:t xml:space="preserve"> </w:t>
      </w:r>
      <w:proofErr w:type="spellStart"/>
      <w:r w:rsidRPr="00FC0B3C">
        <w:rPr>
          <w:rFonts w:ascii="Times New Roman" w:eastAsia="Times New Roman" w:hAnsi="Times New Roman"/>
          <w:sz w:val="28"/>
          <w:szCs w:val="28"/>
          <w:lang w:val="ru-RU" w:eastAsia="ru-RU"/>
        </w:rPr>
        <w:t>об'єднанням</w:t>
      </w:r>
      <w:proofErr w:type="spellEnd"/>
      <w:r w:rsidRPr="00FC0B3C">
        <w:rPr>
          <w:rFonts w:ascii="Times New Roman" w:eastAsia="Times New Roman" w:hAnsi="Times New Roman"/>
          <w:sz w:val="28"/>
          <w:szCs w:val="28"/>
          <w:lang w:val="ru-RU" w:eastAsia="ru-RU"/>
        </w:rPr>
        <w:t xml:space="preserve"> і </w:t>
      </w:r>
      <w:proofErr w:type="spellStart"/>
      <w:r w:rsidRPr="00FC0B3C">
        <w:rPr>
          <w:rFonts w:ascii="Times New Roman" w:eastAsia="Times New Roman" w:hAnsi="Times New Roman"/>
          <w:sz w:val="28"/>
          <w:szCs w:val="28"/>
          <w:lang w:val="ru-RU" w:eastAsia="ru-RU"/>
        </w:rPr>
        <w:t>організаціям</w:t>
      </w:r>
      <w:proofErr w:type="spellEnd"/>
      <w:r w:rsidRPr="00FC0B3C">
        <w:rPr>
          <w:rFonts w:ascii="Times New Roman" w:eastAsia="Times New Roman" w:hAnsi="Times New Roman"/>
          <w:sz w:val="28"/>
          <w:szCs w:val="28"/>
          <w:lang w:val="ru-RU" w:eastAsia="ru-RU"/>
        </w:rPr>
        <w:t xml:space="preserve">, а </w:t>
      </w:r>
      <w:proofErr w:type="spellStart"/>
      <w:r w:rsidRPr="00FC0B3C">
        <w:rPr>
          <w:rFonts w:ascii="Times New Roman" w:eastAsia="Times New Roman" w:hAnsi="Times New Roman"/>
          <w:sz w:val="28"/>
          <w:szCs w:val="28"/>
          <w:lang w:val="ru-RU" w:eastAsia="ru-RU"/>
        </w:rPr>
        <w:t>також</w:t>
      </w:r>
      <w:proofErr w:type="spellEnd"/>
      <w:r w:rsidRPr="00FC0B3C">
        <w:rPr>
          <w:rFonts w:ascii="Times New Roman" w:eastAsia="Times New Roman" w:hAnsi="Times New Roman"/>
          <w:sz w:val="28"/>
          <w:szCs w:val="28"/>
          <w:lang w:val="ru-RU" w:eastAsia="ru-RU"/>
        </w:rPr>
        <w:t xml:space="preserve"> </w:t>
      </w:r>
      <w:proofErr w:type="spellStart"/>
      <w:r w:rsidRPr="00FC0B3C">
        <w:rPr>
          <w:rFonts w:ascii="Times New Roman" w:eastAsia="Times New Roman" w:hAnsi="Times New Roman"/>
          <w:sz w:val="28"/>
          <w:szCs w:val="28"/>
          <w:lang w:val="ru-RU" w:eastAsia="ru-RU"/>
        </w:rPr>
        <w:t>іноземним</w:t>
      </w:r>
      <w:proofErr w:type="spellEnd"/>
      <w:r w:rsidRPr="00FC0B3C">
        <w:rPr>
          <w:rFonts w:ascii="Times New Roman" w:eastAsia="Times New Roman" w:hAnsi="Times New Roman"/>
          <w:sz w:val="28"/>
          <w:szCs w:val="28"/>
          <w:lang w:val="ru-RU" w:eastAsia="ru-RU"/>
        </w:rPr>
        <w:t xml:space="preserve"> державам.</w:t>
      </w:r>
    </w:p>
    <w:p w14:paraId="0BBFDE1D" w14:textId="1044797A" w:rsidR="00747083" w:rsidRDefault="00747083" w:rsidP="001E2400">
      <w:pPr>
        <w:tabs>
          <w:tab w:val="left" w:pos="993"/>
          <w:tab w:val="left" w:pos="1134"/>
        </w:tabs>
        <w:spacing w:after="0" w:line="240" w:lineRule="auto"/>
        <w:ind w:firstLine="567"/>
        <w:contextualSpacing/>
        <w:jc w:val="both"/>
        <w:rPr>
          <w:rFonts w:ascii="Times New Roman" w:hAnsi="Times New Roman"/>
          <w:color w:val="000000" w:themeColor="text1"/>
          <w:sz w:val="28"/>
          <w:szCs w:val="28"/>
          <w:shd w:val="clear" w:color="auto" w:fill="FFFFFF"/>
        </w:rPr>
      </w:pPr>
      <w:r w:rsidRPr="00DA2169">
        <w:rPr>
          <w:rFonts w:ascii="Times New Roman" w:hAnsi="Times New Roman"/>
          <w:color w:val="000000" w:themeColor="text1"/>
          <w:sz w:val="28"/>
          <w:szCs w:val="28"/>
          <w:shd w:val="clear" w:color="auto" w:fill="FFFFFF"/>
        </w:rPr>
        <w:t>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12E49E8F" w14:textId="77777777" w:rsidR="00320A95" w:rsidRPr="008575E7" w:rsidRDefault="00320A95" w:rsidP="00320A95">
      <w:pPr>
        <w:tabs>
          <w:tab w:val="left" w:pos="1134"/>
          <w:tab w:val="left" w:pos="1276"/>
        </w:tabs>
        <w:spacing w:after="0" w:line="240" w:lineRule="auto"/>
        <w:ind w:firstLine="567"/>
        <w:jc w:val="both"/>
        <w:rPr>
          <w:rFonts w:ascii="Times New Roman" w:eastAsia="Lucida Sans Unicode" w:hAnsi="Times New Roman"/>
          <w:color w:val="000000" w:themeColor="text1"/>
          <w:kern w:val="2"/>
          <w:sz w:val="28"/>
          <w:szCs w:val="28"/>
          <w:shd w:val="clear" w:color="auto" w:fill="FFFFFF"/>
        </w:rPr>
      </w:pPr>
      <w:bookmarkStart w:id="17" w:name="_Hlk95324010"/>
      <w:r w:rsidRPr="008575E7">
        <w:rPr>
          <w:rFonts w:ascii="Times New Roman" w:eastAsia="Lucida Sans Unicode" w:hAnsi="Times New Roman"/>
          <w:color w:val="000000" w:themeColor="text1"/>
          <w:kern w:val="2"/>
          <w:sz w:val="28"/>
          <w:szCs w:val="28"/>
          <w:shd w:val="clear" w:color="auto" w:fill="FFFFFF"/>
        </w:rPr>
        <w:t xml:space="preserve">Разом з тим, абзацом першим частини другої статті 134 Земельного кодексу України встановлено, що земельні ділянки державної чи комунальної власності продаються або передаються в користування (оренду, </w:t>
      </w:r>
      <w:proofErr w:type="spellStart"/>
      <w:r w:rsidRPr="008575E7">
        <w:rPr>
          <w:rFonts w:ascii="Times New Roman" w:eastAsia="Lucida Sans Unicode" w:hAnsi="Times New Roman"/>
          <w:color w:val="000000" w:themeColor="text1"/>
          <w:kern w:val="2"/>
          <w:sz w:val="28"/>
          <w:szCs w:val="28"/>
          <w:shd w:val="clear" w:color="auto" w:fill="FFFFFF"/>
        </w:rPr>
        <w:t>суперфіцій</w:t>
      </w:r>
      <w:proofErr w:type="spellEnd"/>
      <w:r w:rsidRPr="008575E7">
        <w:rPr>
          <w:rFonts w:ascii="Times New Roman" w:eastAsia="Lucida Sans Unicode" w:hAnsi="Times New Roman"/>
          <w:color w:val="000000" w:themeColor="text1"/>
          <w:kern w:val="2"/>
          <w:sz w:val="28"/>
          <w:szCs w:val="28"/>
          <w:shd w:val="clear" w:color="auto" w:fill="FFFFFF"/>
        </w:rPr>
        <w:t>, емфітевзис) окремими лотами на конкурентних засадах (на земельних торгах), крім випадку розташування на земельних ділянках об'єктів нерухомого майна (будівель, споруд), що перебувають у власності фізичних або юридичних осіб.</w:t>
      </w:r>
    </w:p>
    <w:p w14:paraId="0B3CE02E" w14:textId="286AC0E6" w:rsidR="00634399" w:rsidRDefault="00747083" w:rsidP="00320A95">
      <w:pPr>
        <w:tabs>
          <w:tab w:val="left" w:pos="993"/>
          <w:tab w:val="left" w:pos="1134"/>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w:t>
      </w:r>
      <w:r w:rsidR="003339C4">
        <w:rPr>
          <w:rFonts w:ascii="Times New Roman" w:eastAsia="Times New Roman" w:hAnsi="Times New Roman"/>
          <w:sz w:val="28"/>
          <w:szCs w:val="28"/>
          <w:lang w:eastAsia="ru-RU"/>
        </w:rPr>
        <w:t xml:space="preserve"> витягу з технічної документації </w:t>
      </w:r>
      <w:r w:rsidR="00C55FFF">
        <w:rPr>
          <w:rFonts w:ascii="Times New Roman" w:eastAsia="Times New Roman" w:hAnsi="Times New Roman"/>
          <w:sz w:val="28"/>
          <w:szCs w:val="28"/>
          <w:lang w:eastAsia="ru-RU"/>
        </w:rPr>
        <w:t>про</w:t>
      </w:r>
      <w:r w:rsidR="003339C4">
        <w:rPr>
          <w:rFonts w:ascii="Times New Roman" w:eastAsia="Times New Roman" w:hAnsi="Times New Roman"/>
          <w:sz w:val="28"/>
          <w:szCs w:val="28"/>
          <w:lang w:eastAsia="ru-RU"/>
        </w:rPr>
        <w:t xml:space="preserve"> нормативн</w:t>
      </w:r>
      <w:r w:rsidR="00C55FFF">
        <w:rPr>
          <w:rFonts w:ascii="Times New Roman" w:eastAsia="Times New Roman" w:hAnsi="Times New Roman"/>
          <w:sz w:val="28"/>
          <w:szCs w:val="28"/>
          <w:lang w:eastAsia="ru-RU"/>
        </w:rPr>
        <w:t>у</w:t>
      </w:r>
      <w:r w:rsidR="003339C4">
        <w:rPr>
          <w:rFonts w:ascii="Times New Roman" w:eastAsia="Times New Roman" w:hAnsi="Times New Roman"/>
          <w:sz w:val="28"/>
          <w:szCs w:val="28"/>
          <w:lang w:eastAsia="ru-RU"/>
        </w:rPr>
        <w:t xml:space="preserve"> грошов</w:t>
      </w:r>
      <w:r w:rsidR="00C55FFF">
        <w:rPr>
          <w:rFonts w:ascii="Times New Roman" w:eastAsia="Times New Roman" w:hAnsi="Times New Roman"/>
          <w:sz w:val="28"/>
          <w:szCs w:val="28"/>
          <w:lang w:eastAsia="ru-RU"/>
        </w:rPr>
        <w:t>у</w:t>
      </w:r>
      <w:r w:rsidR="003339C4">
        <w:rPr>
          <w:rFonts w:ascii="Times New Roman" w:eastAsia="Times New Roman" w:hAnsi="Times New Roman"/>
          <w:sz w:val="28"/>
          <w:szCs w:val="28"/>
          <w:lang w:eastAsia="ru-RU"/>
        </w:rPr>
        <w:t xml:space="preserve"> оцінк</w:t>
      </w:r>
      <w:r w:rsidR="00C55FFF">
        <w:rPr>
          <w:rFonts w:ascii="Times New Roman" w:eastAsia="Times New Roman" w:hAnsi="Times New Roman"/>
          <w:sz w:val="28"/>
          <w:szCs w:val="28"/>
          <w:lang w:eastAsia="ru-RU"/>
        </w:rPr>
        <w:t>у</w:t>
      </w:r>
      <w:r w:rsidR="003339C4">
        <w:rPr>
          <w:rFonts w:ascii="Times New Roman" w:eastAsia="Times New Roman" w:hAnsi="Times New Roman"/>
          <w:sz w:val="28"/>
          <w:szCs w:val="28"/>
          <w:lang w:eastAsia="ru-RU"/>
        </w:rPr>
        <w:t xml:space="preserve"> </w:t>
      </w:r>
      <w:r w:rsidR="00C55FFF">
        <w:rPr>
          <w:rFonts w:ascii="Times New Roman" w:eastAsia="Times New Roman" w:hAnsi="Times New Roman"/>
          <w:sz w:val="28"/>
          <w:szCs w:val="28"/>
          <w:lang w:eastAsia="ru-RU"/>
        </w:rPr>
        <w:t>земель від 05 червня 2018 року</w:t>
      </w:r>
      <w:r w:rsidR="003339C4">
        <w:rPr>
          <w:rFonts w:ascii="Times New Roman" w:eastAsia="Times New Roman" w:hAnsi="Times New Roman"/>
          <w:sz w:val="28"/>
          <w:szCs w:val="28"/>
          <w:lang w:eastAsia="ru-RU"/>
        </w:rPr>
        <w:t xml:space="preserve"> – нормативна грошова оцінка земельної ділянки </w:t>
      </w:r>
      <w:r w:rsidRPr="00747083">
        <w:rPr>
          <w:rFonts w:ascii="Times New Roman" w:eastAsia="Times New Roman" w:hAnsi="Times New Roman"/>
          <w:sz w:val="28"/>
          <w:szCs w:val="28"/>
          <w:lang w:eastAsia="ru-RU"/>
        </w:rPr>
        <w:t>загальною площею 0,</w:t>
      </w:r>
      <w:r w:rsidR="00C55FFF">
        <w:rPr>
          <w:rFonts w:ascii="Times New Roman" w:eastAsia="Times New Roman" w:hAnsi="Times New Roman"/>
          <w:sz w:val="28"/>
          <w:szCs w:val="28"/>
          <w:lang w:eastAsia="ru-RU"/>
        </w:rPr>
        <w:t>1864</w:t>
      </w:r>
      <w:r w:rsidR="003339C4">
        <w:rPr>
          <w:rFonts w:ascii="Times New Roman" w:eastAsia="Times New Roman" w:hAnsi="Times New Roman"/>
          <w:sz w:val="28"/>
          <w:szCs w:val="28"/>
          <w:lang w:eastAsia="ru-RU"/>
        </w:rPr>
        <w:t xml:space="preserve"> </w:t>
      </w:r>
      <w:r w:rsidR="00EB680C">
        <w:rPr>
          <w:rFonts w:ascii="Times New Roman" w:eastAsia="Times New Roman" w:hAnsi="Times New Roman"/>
          <w:sz w:val="28"/>
          <w:szCs w:val="28"/>
          <w:lang w:eastAsia="ru-RU"/>
        </w:rPr>
        <w:t xml:space="preserve">(кадастровий номер </w:t>
      </w:r>
      <w:r w:rsidRPr="00747083">
        <w:rPr>
          <w:rFonts w:ascii="Times New Roman" w:eastAsia="Times New Roman" w:hAnsi="Times New Roman"/>
          <w:sz w:val="28"/>
          <w:szCs w:val="28"/>
          <w:lang w:eastAsia="ru-RU"/>
        </w:rPr>
        <w:t>562468</w:t>
      </w:r>
      <w:r w:rsidR="00C55FFF">
        <w:rPr>
          <w:rFonts w:ascii="Times New Roman" w:eastAsia="Times New Roman" w:hAnsi="Times New Roman"/>
          <w:sz w:val="28"/>
          <w:szCs w:val="28"/>
          <w:lang w:eastAsia="ru-RU"/>
        </w:rPr>
        <w:t>11</w:t>
      </w:r>
      <w:r w:rsidRPr="00747083">
        <w:rPr>
          <w:rFonts w:ascii="Times New Roman" w:eastAsia="Times New Roman" w:hAnsi="Times New Roman"/>
          <w:sz w:val="28"/>
          <w:szCs w:val="28"/>
          <w:lang w:eastAsia="ru-RU"/>
        </w:rPr>
        <w:t>00:</w:t>
      </w:r>
      <w:r w:rsidR="003339C4">
        <w:rPr>
          <w:rFonts w:ascii="Times New Roman" w:eastAsia="Times New Roman" w:hAnsi="Times New Roman"/>
          <w:sz w:val="28"/>
          <w:szCs w:val="28"/>
          <w:lang w:eastAsia="ru-RU"/>
        </w:rPr>
        <w:t>0</w:t>
      </w:r>
      <w:r w:rsidR="00C55FFF">
        <w:rPr>
          <w:rFonts w:ascii="Times New Roman" w:eastAsia="Times New Roman" w:hAnsi="Times New Roman"/>
          <w:sz w:val="28"/>
          <w:szCs w:val="28"/>
          <w:lang w:eastAsia="ru-RU"/>
        </w:rPr>
        <w:t>4</w:t>
      </w:r>
      <w:r w:rsidRPr="00747083">
        <w:rPr>
          <w:rFonts w:ascii="Times New Roman" w:eastAsia="Times New Roman" w:hAnsi="Times New Roman"/>
          <w:sz w:val="28"/>
          <w:szCs w:val="28"/>
          <w:lang w:eastAsia="ru-RU"/>
        </w:rPr>
        <w:t>:</w:t>
      </w:r>
      <w:r w:rsidR="003339C4">
        <w:rPr>
          <w:rFonts w:ascii="Times New Roman" w:eastAsia="Times New Roman" w:hAnsi="Times New Roman"/>
          <w:sz w:val="28"/>
          <w:szCs w:val="28"/>
          <w:lang w:eastAsia="ru-RU"/>
        </w:rPr>
        <w:t>009</w:t>
      </w:r>
      <w:r w:rsidRPr="00747083">
        <w:rPr>
          <w:rFonts w:ascii="Times New Roman" w:eastAsia="Times New Roman" w:hAnsi="Times New Roman"/>
          <w:sz w:val="28"/>
          <w:szCs w:val="28"/>
          <w:lang w:eastAsia="ru-RU"/>
        </w:rPr>
        <w:t>:00</w:t>
      </w:r>
      <w:r w:rsidR="00C55FFF">
        <w:rPr>
          <w:rFonts w:ascii="Times New Roman" w:eastAsia="Times New Roman" w:hAnsi="Times New Roman"/>
          <w:sz w:val="28"/>
          <w:szCs w:val="28"/>
          <w:lang w:eastAsia="ru-RU"/>
        </w:rPr>
        <w:t>46</w:t>
      </w:r>
      <w:r w:rsidRPr="00747083">
        <w:rPr>
          <w:rFonts w:ascii="Times New Roman" w:eastAsia="Times New Roman" w:hAnsi="Times New Roman"/>
          <w:sz w:val="28"/>
          <w:szCs w:val="28"/>
          <w:lang w:eastAsia="ru-RU"/>
        </w:rPr>
        <w:t xml:space="preserve">) </w:t>
      </w:r>
      <w:r w:rsidR="003339C4">
        <w:rPr>
          <w:rFonts w:ascii="Times New Roman" w:eastAsia="Times New Roman" w:hAnsi="Times New Roman"/>
          <w:sz w:val="28"/>
          <w:szCs w:val="28"/>
          <w:lang w:eastAsia="ru-RU"/>
        </w:rPr>
        <w:t xml:space="preserve"> становить </w:t>
      </w:r>
      <w:r w:rsidR="00C55FFF">
        <w:rPr>
          <w:rFonts w:ascii="Times New Roman" w:eastAsia="Times New Roman" w:hAnsi="Times New Roman"/>
          <w:sz w:val="28"/>
          <w:szCs w:val="28"/>
          <w:lang w:eastAsia="ru-RU"/>
        </w:rPr>
        <w:t>303 805,00</w:t>
      </w:r>
      <w:r w:rsidR="003339C4">
        <w:rPr>
          <w:rFonts w:ascii="Times New Roman" w:eastAsia="Times New Roman" w:hAnsi="Times New Roman"/>
          <w:sz w:val="28"/>
          <w:szCs w:val="28"/>
          <w:lang w:eastAsia="ru-RU"/>
        </w:rPr>
        <w:t xml:space="preserve"> ( </w:t>
      </w:r>
      <w:r w:rsidR="00C55FFF">
        <w:rPr>
          <w:rFonts w:ascii="Times New Roman" w:eastAsia="Times New Roman" w:hAnsi="Times New Roman"/>
          <w:sz w:val="28"/>
          <w:szCs w:val="28"/>
          <w:lang w:eastAsia="ru-RU"/>
        </w:rPr>
        <w:t>триста</w:t>
      </w:r>
      <w:r w:rsidR="003339C4">
        <w:rPr>
          <w:rFonts w:ascii="Times New Roman" w:eastAsia="Times New Roman" w:hAnsi="Times New Roman"/>
          <w:sz w:val="28"/>
          <w:szCs w:val="28"/>
          <w:lang w:eastAsia="ru-RU"/>
        </w:rPr>
        <w:t xml:space="preserve"> три тисячі вісімсот </w:t>
      </w:r>
      <w:r w:rsidR="00C55FFF">
        <w:rPr>
          <w:rFonts w:ascii="Times New Roman" w:eastAsia="Times New Roman" w:hAnsi="Times New Roman"/>
          <w:sz w:val="28"/>
          <w:szCs w:val="28"/>
          <w:lang w:eastAsia="ru-RU"/>
        </w:rPr>
        <w:t>п’</w:t>
      </w:r>
      <w:r w:rsidR="003339C4">
        <w:rPr>
          <w:rFonts w:ascii="Times New Roman" w:eastAsia="Times New Roman" w:hAnsi="Times New Roman"/>
          <w:sz w:val="28"/>
          <w:szCs w:val="28"/>
          <w:lang w:eastAsia="ru-RU"/>
        </w:rPr>
        <w:t xml:space="preserve">ять </w:t>
      </w:r>
      <w:r w:rsidR="00B31576">
        <w:rPr>
          <w:rFonts w:ascii="Times New Roman" w:eastAsia="Times New Roman" w:hAnsi="Times New Roman"/>
          <w:sz w:val="28"/>
          <w:szCs w:val="28"/>
          <w:lang w:eastAsia="ru-RU"/>
        </w:rPr>
        <w:t xml:space="preserve">гривень </w:t>
      </w:r>
      <w:r w:rsidR="00C55FFF">
        <w:rPr>
          <w:rFonts w:ascii="Times New Roman" w:eastAsia="Times New Roman" w:hAnsi="Times New Roman"/>
          <w:sz w:val="28"/>
          <w:szCs w:val="28"/>
          <w:lang w:eastAsia="ru-RU"/>
        </w:rPr>
        <w:t>00</w:t>
      </w:r>
      <w:r w:rsidR="00B31576">
        <w:rPr>
          <w:rFonts w:ascii="Times New Roman" w:eastAsia="Times New Roman" w:hAnsi="Times New Roman"/>
          <w:sz w:val="28"/>
          <w:szCs w:val="28"/>
          <w:lang w:eastAsia="ru-RU"/>
        </w:rPr>
        <w:t xml:space="preserve"> копійок)</w:t>
      </w:r>
      <w:bookmarkEnd w:id="17"/>
      <w:r w:rsidR="00634399">
        <w:rPr>
          <w:rFonts w:ascii="Times New Roman" w:eastAsia="Times New Roman" w:hAnsi="Times New Roman"/>
          <w:sz w:val="28"/>
          <w:szCs w:val="28"/>
          <w:lang w:eastAsia="ru-RU"/>
        </w:rPr>
        <w:t>.</w:t>
      </w:r>
    </w:p>
    <w:p w14:paraId="417B1998" w14:textId="77777777" w:rsidR="00BC19D1" w:rsidRPr="00BC19D1" w:rsidRDefault="00BC19D1" w:rsidP="00634399">
      <w:pPr>
        <w:tabs>
          <w:tab w:val="left" w:pos="993"/>
          <w:tab w:val="left" w:pos="1134"/>
        </w:tabs>
        <w:spacing w:after="0" w:line="240" w:lineRule="auto"/>
        <w:ind w:firstLine="567"/>
        <w:contextualSpacing/>
        <w:jc w:val="both"/>
        <w:rPr>
          <w:rFonts w:ascii="Times New Roman" w:eastAsia="Times New Roman" w:hAnsi="Times New Roman"/>
          <w:sz w:val="28"/>
          <w:szCs w:val="28"/>
          <w:lang w:eastAsia="ru-RU"/>
        </w:rPr>
      </w:pPr>
    </w:p>
    <w:p w14:paraId="079B9AD4" w14:textId="77777777" w:rsidR="00BC19D1" w:rsidRDefault="00BC19D1" w:rsidP="00634399">
      <w:pPr>
        <w:tabs>
          <w:tab w:val="left" w:pos="993"/>
          <w:tab w:val="left" w:pos="1134"/>
        </w:tabs>
        <w:spacing w:after="0" w:line="240" w:lineRule="auto"/>
        <w:ind w:firstLine="567"/>
        <w:contextualSpacing/>
        <w:jc w:val="both"/>
        <w:rPr>
          <w:rFonts w:ascii="Times New Roman" w:eastAsia="Times New Roman" w:hAnsi="Times New Roman"/>
          <w:b/>
          <w:sz w:val="28"/>
          <w:szCs w:val="28"/>
          <w:lang w:eastAsia="ru-RU"/>
        </w:rPr>
      </w:pPr>
    </w:p>
    <w:p w14:paraId="56569A07" w14:textId="77777777" w:rsidR="00BC19D1" w:rsidRDefault="00BC19D1" w:rsidP="00634399">
      <w:pPr>
        <w:tabs>
          <w:tab w:val="left" w:pos="993"/>
          <w:tab w:val="left" w:pos="1134"/>
        </w:tabs>
        <w:spacing w:after="0" w:line="240" w:lineRule="auto"/>
        <w:ind w:firstLine="567"/>
        <w:contextualSpacing/>
        <w:jc w:val="both"/>
        <w:rPr>
          <w:rFonts w:ascii="Times New Roman" w:eastAsia="Times New Roman" w:hAnsi="Times New Roman"/>
          <w:b/>
          <w:sz w:val="28"/>
          <w:szCs w:val="28"/>
          <w:lang w:eastAsia="ru-RU"/>
        </w:rPr>
      </w:pPr>
    </w:p>
    <w:p w14:paraId="7FE1F8D0" w14:textId="778F7A60" w:rsidR="001E2400" w:rsidRPr="00535E62" w:rsidRDefault="001E2400" w:rsidP="00634399">
      <w:pPr>
        <w:tabs>
          <w:tab w:val="left" w:pos="993"/>
          <w:tab w:val="left" w:pos="1134"/>
        </w:tabs>
        <w:spacing w:after="0" w:line="240" w:lineRule="auto"/>
        <w:ind w:firstLine="567"/>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2.  </w:t>
      </w:r>
      <w:r w:rsidRPr="00535E62">
        <w:rPr>
          <w:rFonts w:ascii="Times New Roman" w:eastAsia="Times New Roman" w:hAnsi="Times New Roman"/>
          <w:b/>
          <w:sz w:val="28"/>
          <w:szCs w:val="28"/>
          <w:lang w:eastAsia="ru-RU"/>
        </w:rPr>
        <w:t>Мета і шляхи її досягнення.</w:t>
      </w:r>
    </w:p>
    <w:p w14:paraId="1B132E7D" w14:textId="4ED7C3F6" w:rsidR="001E2400" w:rsidRPr="00535E62" w:rsidRDefault="001E2400" w:rsidP="001E2400">
      <w:pPr>
        <w:tabs>
          <w:tab w:val="left" w:pos="993"/>
          <w:tab w:val="left" w:pos="1134"/>
        </w:tabs>
        <w:spacing w:after="0" w:line="240" w:lineRule="auto"/>
        <w:ind w:firstLine="567"/>
        <w:jc w:val="both"/>
        <w:rPr>
          <w:rFonts w:ascii="Times New Roman" w:hAnsi="Times New Roman"/>
          <w:sz w:val="28"/>
          <w:szCs w:val="28"/>
        </w:rPr>
      </w:pPr>
      <w:bookmarkStart w:id="18" w:name="_Hlk108006582"/>
      <w:r w:rsidRPr="00FC0B3C">
        <w:rPr>
          <w:rFonts w:ascii="Times New Roman" w:eastAsia="Times New Roman" w:hAnsi="Times New Roman"/>
          <w:sz w:val="28"/>
          <w:szCs w:val="28"/>
          <w:lang w:eastAsia="ru-RU"/>
        </w:rPr>
        <w:t xml:space="preserve">У разі прийняття рішення, буде </w:t>
      </w:r>
      <w:r w:rsidR="00B31576">
        <w:rPr>
          <w:rFonts w:ascii="Times New Roman" w:eastAsia="Times New Roman" w:hAnsi="Times New Roman"/>
          <w:sz w:val="28"/>
          <w:szCs w:val="28"/>
          <w:lang w:eastAsia="ru-RU"/>
        </w:rPr>
        <w:t xml:space="preserve">передано в оренду земельну ділянку </w:t>
      </w:r>
      <w:r w:rsidRPr="00FC0B3C">
        <w:rPr>
          <w:rFonts w:ascii="Times New Roman" w:eastAsia="Times New Roman" w:hAnsi="Times New Roman"/>
          <w:sz w:val="28"/>
          <w:szCs w:val="28"/>
          <w:lang w:eastAsia="ru-RU"/>
        </w:rPr>
        <w:t xml:space="preserve">строком на </w:t>
      </w:r>
      <w:r w:rsidR="00C55FFF">
        <w:rPr>
          <w:rFonts w:ascii="Times New Roman" w:eastAsia="Times New Roman" w:hAnsi="Times New Roman"/>
          <w:sz w:val="28"/>
          <w:szCs w:val="28"/>
          <w:lang w:eastAsia="ru-RU"/>
        </w:rPr>
        <w:t>10</w:t>
      </w:r>
      <w:r w:rsidRPr="00FC0B3C">
        <w:rPr>
          <w:rFonts w:ascii="Times New Roman" w:eastAsia="Times New Roman" w:hAnsi="Times New Roman"/>
          <w:sz w:val="28"/>
          <w:szCs w:val="28"/>
          <w:lang w:eastAsia="ru-RU"/>
        </w:rPr>
        <w:t xml:space="preserve"> років </w:t>
      </w:r>
      <w:r w:rsidR="00544BFD" w:rsidRPr="00544BFD">
        <w:rPr>
          <w:rFonts w:ascii="Times New Roman" w:eastAsia="Times New Roman" w:hAnsi="Times New Roman"/>
          <w:sz w:val="28"/>
          <w:szCs w:val="28"/>
          <w:lang w:eastAsia="ru-RU"/>
        </w:rPr>
        <w:t>ТОВ «</w:t>
      </w:r>
      <w:r w:rsidR="00544BFD" w:rsidRPr="00544BFD">
        <w:rPr>
          <w:rFonts w:ascii="Times New Roman" w:hAnsi="Times New Roman"/>
          <w:sz w:val="28"/>
          <w:szCs w:val="28"/>
        </w:rPr>
        <w:t xml:space="preserve">Юкрейн </w:t>
      </w:r>
      <w:proofErr w:type="spellStart"/>
      <w:r w:rsidR="00544BFD" w:rsidRPr="00544BFD">
        <w:rPr>
          <w:rFonts w:ascii="Times New Roman" w:hAnsi="Times New Roman"/>
          <w:sz w:val="28"/>
          <w:szCs w:val="28"/>
        </w:rPr>
        <w:t>Тауер</w:t>
      </w:r>
      <w:proofErr w:type="spellEnd"/>
      <w:r w:rsidR="00544BFD" w:rsidRPr="00544BFD">
        <w:rPr>
          <w:rFonts w:ascii="Times New Roman" w:hAnsi="Times New Roman"/>
          <w:sz w:val="28"/>
          <w:szCs w:val="28"/>
        </w:rPr>
        <w:t xml:space="preserve"> </w:t>
      </w:r>
      <w:proofErr w:type="spellStart"/>
      <w:r w:rsidR="00544BFD" w:rsidRPr="00544BFD">
        <w:rPr>
          <w:rFonts w:ascii="Times New Roman" w:hAnsi="Times New Roman"/>
          <w:sz w:val="28"/>
          <w:szCs w:val="28"/>
        </w:rPr>
        <w:t>Компані</w:t>
      </w:r>
      <w:proofErr w:type="spellEnd"/>
      <w:r w:rsidR="00544BFD" w:rsidRPr="00544BFD">
        <w:rPr>
          <w:rFonts w:ascii="Times New Roman" w:eastAsia="Times New Roman" w:hAnsi="Times New Roman"/>
          <w:sz w:val="28"/>
          <w:szCs w:val="28"/>
          <w:lang w:eastAsia="ru-RU"/>
        </w:rPr>
        <w:t>»</w:t>
      </w:r>
      <w:r w:rsidR="00B31576">
        <w:rPr>
          <w:rFonts w:ascii="Times New Roman" w:eastAsia="Times New Roman" w:hAnsi="Times New Roman"/>
          <w:sz w:val="28"/>
          <w:szCs w:val="28"/>
          <w:lang w:eastAsia="ru-RU"/>
        </w:rPr>
        <w:t xml:space="preserve"> площею 0,</w:t>
      </w:r>
      <w:r w:rsidR="00C55FFF">
        <w:rPr>
          <w:rFonts w:ascii="Times New Roman" w:eastAsia="Times New Roman" w:hAnsi="Times New Roman"/>
          <w:sz w:val="28"/>
          <w:szCs w:val="28"/>
          <w:lang w:eastAsia="ru-RU"/>
        </w:rPr>
        <w:t>1864</w:t>
      </w:r>
      <w:r w:rsidR="00B31576">
        <w:rPr>
          <w:rFonts w:ascii="Times New Roman" w:eastAsia="Times New Roman" w:hAnsi="Times New Roman"/>
          <w:sz w:val="28"/>
          <w:szCs w:val="28"/>
          <w:lang w:eastAsia="ru-RU"/>
        </w:rPr>
        <w:t xml:space="preserve"> </w:t>
      </w:r>
      <w:r w:rsidR="00634399" w:rsidRPr="00634399">
        <w:rPr>
          <w:rFonts w:ascii="Times New Roman" w:eastAsia="Times New Roman" w:hAnsi="Times New Roman"/>
          <w:sz w:val="28"/>
          <w:szCs w:val="28"/>
          <w:lang w:eastAsia="ru-RU"/>
        </w:rPr>
        <w:t xml:space="preserve">га </w:t>
      </w:r>
      <w:r w:rsidR="00B31576">
        <w:rPr>
          <w:rFonts w:ascii="Times New Roman" w:eastAsia="Times New Roman" w:hAnsi="Times New Roman"/>
          <w:sz w:val="28"/>
          <w:szCs w:val="28"/>
          <w:lang w:eastAsia="ru-RU"/>
        </w:rPr>
        <w:t>(кадастровий номер 562468</w:t>
      </w:r>
      <w:r w:rsidR="00C55FFF">
        <w:rPr>
          <w:rFonts w:ascii="Times New Roman" w:eastAsia="Times New Roman" w:hAnsi="Times New Roman"/>
          <w:sz w:val="28"/>
          <w:szCs w:val="28"/>
          <w:lang w:eastAsia="ru-RU"/>
        </w:rPr>
        <w:t>11</w:t>
      </w:r>
      <w:r w:rsidR="00B31576">
        <w:rPr>
          <w:rFonts w:ascii="Times New Roman" w:eastAsia="Times New Roman" w:hAnsi="Times New Roman"/>
          <w:sz w:val="28"/>
          <w:szCs w:val="28"/>
          <w:lang w:eastAsia="ru-RU"/>
        </w:rPr>
        <w:t>00:0</w:t>
      </w:r>
      <w:r w:rsidR="00C55FFF">
        <w:rPr>
          <w:rFonts w:ascii="Times New Roman" w:eastAsia="Times New Roman" w:hAnsi="Times New Roman"/>
          <w:sz w:val="28"/>
          <w:szCs w:val="28"/>
          <w:lang w:eastAsia="ru-RU"/>
        </w:rPr>
        <w:t>4</w:t>
      </w:r>
      <w:r w:rsidR="00634399" w:rsidRPr="00634399">
        <w:rPr>
          <w:rFonts w:ascii="Times New Roman" w:eastAsia="Times New Roman" w:hAnsi="Times New Roman"/>
          <w:sz w:val="28"/>
          <w:szCs w:val="28"/>
          <w:lang w:eastAsia="ru-RU"/>
        </w:rPr>
        <w:t>:0</w:t>
      </w:r>
      <w:r w:rsidR="00E67D67">
        <w:rPr>
          <w:rFonts w:ascii="Times New Roman" w:eastAsia="Times New Roman" w:hAnsi="Times New Roman"/>
          <w:sz w:val="28"/>
          <w:szCs w:val="28"/>
          <w:lang w:eastAsia="ru-RU"/>
        </w:rPr>
        <w:t>0</w:t>
      </w:r>
      <w:r w:rsidR="00B31576">
        <w:rPr>
          <w:rFonts w:ascii="Times New Roman" w:eastAsia="Times New Roman" w:hAnsi="Times New Roman"/>
          <w:sz w:val="28"/>
          <w:szCs w:val="28"/>
          <w:lang w:eastAsia="ru-RU"/>
        </w:rPr>
        <w:t>9</w:t>
      </w:r>
      <w:r w:rsidR="00634399" w:rsidRPr="00634399">
        <w:rPr>
          <w:rFonts w:ascii="Times New Roman" w:eastAsia="Times New Roman" w:hAnsi="Times New Roman"/>
          <w:sz w:val="28"/>
          <w:szCs w:val="28"/>
          <w:lang w:eastAsia="ru-RU"/>
        </w:rPr>
        <w:t>:00</w:t>
      </w:r>
      <w:r w:rsidR="00C55FFF">
        <w:rPr>
          <w:rFonts w:ascii="Times New Roman" w:eastAsia="Times New Roman" w:hAnsi="Times New Roman"/>
          <w:sz w:val="28"/>
          <w:szCs w:val="28"/>
          <w:lang w:eastAsia="ru-RU"/>
        </w:rPr>
        <w:t>46</w:t>
      </w:r>
      <w:r w:rsidR="00634399" w:rsidRPr="00634399">
        <w:rPr>
          <w:rFonts w:ascii="Times New Roman" w:eastAsia="Times New Roman" w:hAnsi="Times New Roman"/>
          <w:sz w:val="28"/>
          <w:szCs w:val="28"/>
          <w:lang w:eastAsia="ru-RU"/>
        </w:rPr>
        <w:t xml:space="preserve">) </w:t>
      </w:r>
      <w:r w:rsidR="00E67D67">
        <w:rPr>
          <w:rFonts w:ascii="Times New Roman" w:eastAsia="Times New Roman" w:hAnsi="Times New Roman"/>
          <w:sz w:val="28"/>
          <w:szCs w:val="28"/>
          <w:lang w:eastAsia="ru-RU"/>
        </w:rPr>
        <w:t xml:space="preserve">для </w:t>
      </w:r>
      <w:r w:rsidR="00C55FFF" w:rsidRPr="00A618C9">
        <w:rPr>
          <w:rFonts w:ascii="Times New Roman" w:hAnsi="Times New Roman"/>
          <w:sz w:val="28"/>
          <w:szCs w:val="28"/>
        </w:rPr>
        <w:t>будівництва</w:t>
      </w:r>
      <w:r w:rsidR="00C55FFF">
        <w:rPr>
          <w:rFonts w:ascii="Times New Roman" w:hAnsi="Times New Roman"/>
          <w:sz w:val="28"/>
          <w:szCs w:val="28"/>
        </w:rPr>
        <w:t xml:space="preserve"> та обслуговування базової станції стільникового мобільного зв’язку</w:t>
      </w:r>
      <w:r w:rsidR="00C55FFF" w:rsidRPr="00A618C9">
        <w:rPr>
          <w:rFonts w:ascii="Times New Roman" w:hAnsi="Times New Roman"/>
          <w:sz w:val="28"/>
          <w:szCs w:val="28"/>
        </w:rPr>
        <w:t xml:space="preserve"> </w:t>
      </w:r>
      <w:r w:rsidR="00C55FFF">
        <w:rPr>
          <w:rFonts w:ascii="Times New Roman" w:hAnsi="Times New Roman"/>
          <w:sz w:val="28"/>
          <w:szCs w:val="28"/>
        </w:rPr>
        <w:t>на території Городоцької сільської ради</w:t>
      </w:r>
      <w:r w:rsidR="00C55FFF" w:rsidRPr="00634399">
        <w:rPr>
          <w:rFonts w:ascii="Times New Roman" w:eastAsia="Times New Roman" w:hAnsi="Times New Roman"/>
          <w:sz w:val="28"/>
          <w:szCs w:val="28"/>
          <w:lang w:eastAsia="ru-RU"/>
        </w:rPr>
        <w:t xml:space="preserve"> </w:t>
      </w:r>
      <w:r w:rsidR="00634399" w:rsidRPr="00634399">
        <w:rPr>
          <w:rFonts w:ascii="Times New Roman" w:eastAsia="Times New Roman" w:hAnsi="Times New Roman"/>
          <w:sz w:val="28"/>
          <w:szCs w:val="28"/>
          <w:lang w:eastAsia="ru-RU"/>
        </w:rPr>
        <w:t>Рівненського району Рівненської області</w:t>
      </w:r>
      <w:r w:rsidR="00634399">
        <w:rPr>
          <w:rFonts w:ascii="Times New Roman" w:eastAsia="Times New Roman" w:hAnsi="Times New Roman"/>
          <w:sz w:val="28"/>
          <w:szCs w:val="28"/>
          <w:lang w:eastAsia="ru-RU"/>
        </w:rPr>
        <w:t xml:space="preserve"> </w:t>
      </w:r>
      <w:r w:rsidRPr="00FC0B3C">
        <w:rPr>
          <w:rFonts w:ascii="Times New Roman" w:eastAsia="Times New Roman" w:hAnsi="Times New Roman"/>
          <w:sz w:val="28"/>
          <w:szCs w:val="28"/>
          <w:lang w:eastAsia="ru-RU"/>
        </w:rPr>
        <w:t xml:space="preserve">та </w:t>
      </w:r>
      <w:r>
        <w:rPr>
          <w:rFonts w:ascii="Times New Roman" w:eastAsia="Times New Roman" w:hAnsi="Times New Roman"/>
          <w:sz w:val="28"/>
          <w:szCs w:val="28"/>
          <w:lang w:eastAsia="ru-RU"/>
        </w:rPr>
        <w:t>встановлено</w:t>
      </w:r>
      <w:r w:rsidRPr="00E04C7A">
        <w:rPr>
          <w:rFonts w:ascii="Times New Roman" w:eastAsia="Times New Roman" w:hAnsi="Times New Roman"/>
          <w:sz w:val="28"/>
          <w:szCs w:val="28"/>
          <w:lang w:eastAsia="ru-RU"/>
        </w:rPr>
        <w:t xml:space="preserve"> розмір орендної плати за земельні ділянки в сумі ____</w:t>
      </w:r>
      <w:r w:rsidR="00E67D67">
        <w:rPr>
          <w:rFonts w:ascii="Times New Roman" w:eastAsia="Times New Roman" w:hAnsi="Times New Roman"/>
          <w:sz w:val="28"/>
          <w:szCs w:val="28"/>
          <w:lang w:eastAsia="ru-RU"/>
        </w:rPr>
        <w:t>_______</w:t>
      </w:r>
      <w:r w:rsidRPr="00E04C7A">
        <w:rPr>
          <w:rFonts w:ascii="Times New Roman" w:eastAsia="Times New Roman" w:hAnsi="Times New Roman"/>
          <w:sz w:val="28"/>
          <w:szCs w:val="28"/>
          <w:lang w:eastAsia="ru-RU"/>
        </w:rPr>
        <w:t>____ гривень в рік, що становить ___ % від нормативної грошової оцінки земельних ділянок</w:t>
      </w:r>
      <w:r>
        <w:rPr>
          <w:rFonts w:ascii="Times New Roman" w:eastAsia="Times New Roman" w:hAnsi="Times New Roman"/>
          <w:sz w:val="28"/>
          <w:szCs w:val="28"/>
          <w:lang w:eastAsia="ru-RU"/>
        </w:rPr>
        <w:t>.</w:t>
      </w:r>
    </w:p>
    <w:bookmarkEnd w:id="18"/>
    <w:p w14:paraId="4D459284" w14:textId="77777777" w:rsidR="00634399" w:rsidRPr="00320A95" w:rsidRDefault="00634399" w:rsidP="001E2400">
      <w:pPr>
        <w:tabs>
          <w:tab w:val="left" w:pos="993"/>
        </w:tabs>
        <w:spacing w:after="0" w:line="240" w:lineRule="auto"/>
        <w:ind w:firstLine="567"/>
        <w:jc w:val="both"/>
        <w:rPr>
          <w:rFonts w:ascii="Times New Roman" w:eastAsia="Times New Roman" w:hAnsi="Times New Roman"/>
          <w:sz w:val="28"/>
          <w:szCs w:val="28"/>
          <w:lang w:eastAsia="ru-RU"/>
        </w:rPr>
      </w:pPr>
    </w:p>
    <w:p w14:paraId="3AA81EBC" w14:textId="77777777" w:rsidR="001E2400" w:rsidRPr="00535E62" w:rsidRDefault="001E2400" w:rsidP="001E2400">
      <w:pPr>
        <w:tabs>
          <w:tab w:val="left" w:pos="993"/>
          <w:tab w:val="left" w:pos="1134"/>
          <w:tab w:val="left" w:pos="1985"/>
        </w:tabs>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w:t>
      </w:r>
      <w:r w:rsidRPr="00535E62">
        <w:rPr>
          <w:rFonts w:ascii="Times New Roman" w:eastAsia="Times New Roman" w:hAnsi="Times New Roman"/>
          <w:b/>
          <w:sz w:val="28"/>
          <w:szCs w:val="28"/>
          <w:lang w:eastAsia="ru-RU"/>
        </w:rPr>
        <w:t>Правові аспекти.</w:t>
      </w:r>
    </w:p>
    <w:p w14:paraId="5EAFE11F" w14:textId="21BA4BA1" w:rsidR="001E2400" w:rsidRDefault="001E2400" w:rsidP="001E2400">
      <w:pPr>
        <w:tabs>
          <w:tab w:val="left" w:pos="993"/>
          <w:tab w:val="left" w:pos="1134"/>
          <w:tab w:val="left" w:pos="1985"/>
        </w:tabs>
        <w:spacing w:after="0" w:line="240" w:lineRule="auto"/>
        <w:ind w:firstLine="567"/>
        <w:jc w:val="both"/>
        <w:rPr>
          <w:rFonts w:ascii="Times New Roman" w:eastAsia="Times New Roman" w:hAnsi="Times New Roman"/>
          <w:color w:val="000000"/>
          <w:sz w:val="28"/>
          <w:szCs w:val="28"/>
          <w:lang w:eastAsia="ru-RU"/>
        </w:rPr>
      </w:pPr>
      <w:r w:rsidRPr="00535E62">
        <w:rPr>
          <w:rFonts w:ascii="Times New Roman" w:eastAsia="Times New Roman" w:hAnsi="Times New Roman"/>
          <w:sz w:val="28"/>
          <w:szCs w:val="28"/>
          <w:lang w:eastAsia="ru-RU"/>
        </w:rPr>
        <w:t xml:space="preserve">Дане рішення буде прийняте на підставі статей </w:t>
      </w:r>
      <w:r w:rsidR="00634399" w:rsidRPr="00634399">
        <w:rPr>
          <w:rFonts w:ascii="Times New Roman" w:hAnsi="Times New Roman"/>
          <w:sz w:val="28"/>
          <w:szCs w:val="28"/>
        </w:rPr>
        <w:t>12, 93, 122, 123, 124, 126, 134</w:t>
      </w:r>
      <w:r>
        <w:rPr>
          <w:rFonts w:ascii="Times New Roman" w:hAnsi="Times New Roman"/>
          <w:sz w:val="28"/>
          <w:szCs w:val="28"/>
          <w:lang w:val="ru-RU"/>
        </w:rPr>
        <w:t xml:space="preserve"> </w:t>
      </w:r>
      <w:r w:rsidRPr="00535E62">
        <w:rPr>
          <w:rFonts w:ascii="Times New Roman" w:eastAsia="Times New Roman" w:hAnsi="Times New Roman"/>
          <w:sz w:val="28"/>
          <w:szCs w:val="28"/>
          <w:lang w:eastAsia="ru-RU"/>
        </w:rPr>
        <w:t>Земельного кодексу України,</w:t>
      </w:r>
      <w:r w:rsidRPr="00FF11DD">
        <w:rPr>
          <w:rFonts w:ascii="Times New Roman" w:eastAsia="Times New Roman" w:hAnsi="Times New Roman"/>
          <w:sz w:val="28"/>
          <w:szCs w:val="28"/>
          <w:lang w:eastAsia="ru-RU"/>
        </w:rPr>
        <w:t xml:space="preserve"> Законом України «Про землеустрій»</w:t>
      </w:r>
      <w:r>
        <w:rPr>
          <w:rFonts w:ascii="Times New Roman" w:eastAsia="Times New Roman" w:hAnsi="Times New Roman"/>
          <w:sz w:val="28"/>
          <w:szCs w:val="28"/>
          <w:lang w:eastAsia="ru-RU"/>
        </w:rPr>
        <w:t>,</w:t>
      </w:r>
      <w:r w:rsidRPr="00535E62">
        <w:rPr>
          <w:rFonts w:ascii="Times New Roman" w:eastAsia="Times New Roman" w:hAnsi="Times New Roman"/>
          <w:sz w:val="28"/>
          <w:szCs w:val="28"/>
          <w:lang w:eastAsia="ru-RU"/>
        </w:rPr>
        <w:t xml:space="preserve"> стат</w:t>
      </w:r>
      <w:r w:rsidR="00634399">
        <w:rPr>
          <w:rFonts w:ascii="Times New Roman" w:eastAsia="Times New Roman" w:hAnsi="Times New Roman"/>
          <w:sz w:val="28"/>
          <w:szCs w:val="28"/>
          <w:lang w:eastAsia="ru-RU"/>
        </w:rPr>
        <w:t>ей</w:t>
      </w:r>
      <w:r w:rsidRPr="00535E62">
        <w:rPr>
          <w:rFonts w:ascii="Times New Roman" w:eastAsia="Times New Roman" w:hAnsi="Times New Roman"/>
          <w:sz w:val="28"/>
          <w:szCs w:val="28"/>
          <w:lang w:eastAsia="ru-RU"/>
        </w:rPr>
        <w:t xml:space="preserve"> 26</w:t>
      </w:r>
      <w:r w:rsidR="00634399">
        <w:rPr>
          <w:rFonts w:ascii="Times New Roman" w:eastAsia="Times New Roman" w:hAnsi="Times New Roman"/>
          <w:sz w:val="28"/>
          <w:szCs w:val="28"/>
          <w:lang w:eastAsia="ru-RU"/>
        </w:rPr>
        <w:t>, 59</w:t>
      </w:r>
      <w:r w:rsidRPr="00535E62">
        <w:rPr>
          <w:rFonts w:ascii="Times New Roman" w:eastAsia="Times New Roman" w:hAnsi="Times New Roman"/>
          <w:sz w:val="28"/>
          <w:szCs w:val="28"/>
          <w:lang w:eastAsia="ru-RU"/>
        </w:rPr>
        <w:t xml:space="preserve"> Закону України «Про місцеве самоврядування в Україні»</w:t>
      </w:r>
      <w:r w:rsidRPr="00535E62">
        <w:rPr>
          <w:rFonts w:ascii="Times New Roman" w:eastAsia="Times New Roman" w:hAnsi="Times New Roman"/>
          <w:color w:val="000000"/>
          <w:sz w:val="28"/>
          <w:szCs w:val="28"/>
          <w:lang w:eastAsia="ru-RU"/>
        </w:rPr>
        <w:t>.</w:t>
      </w:r>
    </w:p>
    <w:p w14:paraId="5C7FFFAF" w14:textId="77777777" w:rsidR="000216A4" w:rsidRPr="00E67D67" w:rsidRDefault="000216A4" w:rsidP="001E2400">
      <w:pPr>
        <w:tabs>
          <w:tab w:val="left" w:pos="993"/>
          <w:tab w:val="left" w:pos="1134"/>
          <w:tab w:val="left" w:pos="1985"/>
        </w:tabs>
        <w:spacing w:after="0" w:line="240" w:lineRule="auto"/>
        <w:ind w:left="567"/>
        <w:jc w:val="both"/>
        <w:rPr>
          <w:rFonts w:ascii="Times New Roman" w:eastAsia="Times New Roman" w:hAnsi="Times New Roman"/>
          <w:b/>
          <w:sz w:val="20"/>
          <w:szCs w:val="28"/>
          <w:lang w:eastAsia="ru-RU"/>
        </w:rPr>
      </w:pPr>
    </w:p>
    <w:p w14:paraId="19F8FD6E" w14:textId="3580C061" w:rsidR="001E2400" w:rsidRPr="00535E62" w:rsidRDefault="001E2400" w:rsidP="001E2400">
      <w:pPr>
        <w:tabs>
          <w:tab w:val="left" w:pos="993"/>
          <w:tab w:val="left" w:pos="1134"/>
          <w:tab w:val="left" w:pos="1985"/>
        </w:tabs>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w:t>
      </w:r>
      <w:r w:rsidRPr="00535E62">
        <w:rPr>
          <w:rFonts w:ascii="Times New Roman" w:eastAsia="Times New Roman" w:hAnsi="Times New Roman"/>
          <w:b/>
          <w:sz w:val="28"/>
          <w:szCs w:val="28"/>
          <w:lang w:eastAsia="ru-RU"/>
        </w:rPr>
        <w:t>Фінансово-економічне обґрунтування.</w:t>
      </w:r>
    </w:p>
    <w:p w14:paraId="001F227B" w14:textId="6056F313" w:rsidR="001E2400" w:rsidRDefault="001E2400" w:rsidP="001E2400">
      <w:pPr>
        <w:tabs>
          <w:tab w:val="left" w:pos="993"/>
        </w:tabs>
        <w:spacing w:after="0" w:line="240" w:lineRule="auto"/>
        <w:ind w:firstLine="567"/>
        <w:jc w:val="both"/>
        <w:rPr>
          <w:rFonts w:ascii="Times New Roman" w:eastAsia="Times New Roman" w:hAnsi="Times New Roman"/>
          <w:sz w:val="28"/>
          <w:szCs w:val="28"/>
          <w:lang w:eastAsia="ru-RU"/>
        </w:rPr>
      </w:pPr>
      <w:r w:rsidRPr="00535E62">
        <w:rPr>
          <w:rFonts w:ascii="Times New Roman" w:eastAsia="Times New Roman" w:hAnsi="Times New Roman"/>
          <w:sz w:val="28"/>
          <w:szCs w:val="28"/>
          <w:lang w:eastAsia="ru-RU"/>
        </w:rPr>
        <w:t>Фінансових та матеріальних затрат з боку територіальної громадян для здійснення цього проєкту рішення не потребується.</w:t>
      </w:r>
    </w:p>
    <w:p w14:paraId="02B812FF" w14:textId="77777777" w:rsidR="00634399" w:rsidRPr="00320A95" w:rsidRDefault="00634399" w:rsidP="001E2400">
      <w:pPr>
        <w:tabs>
          <w:tab w:val="left" w:pos="993"/>
        </w:tabs>
        <w:spacing w:after="0" w:line="240" w:lineRule="auto"/>
        <w:ind w:firstLine="567"/>
        <w:jc w:val="both"/>
        <w:rPr>
          <w:rFonts w:ascii="Times New Roman" w:eastAsia="Times New Roman" w:hAnsi="Times New Roman"/>
          <w:sz w:val="28"/>
          <w:szCs w:val="28"/>
          <w:lang w:eastAsia="ru-RU"/>
        </w:rPr>
      </w:pPr>
    </w:p>
    <w:p w14:paraId="07B4DA2A" w14:textId="77777777" w:rsidR="001E2400" w:rsidRPr="00535E62" w:rsidRDefault="001E2400" w:rsidP="001E2400">
      <w:pPr>
        <w:tabs>
          <w:tab w:val="left" w:pos="993"/>
        </w:tabs>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5.  </w:t>
      </w:r>
      <w:r w:rsidRPr="00535E62">
        <w:rPr>
          <w:rFonts w:ascii="Times New Roman" w:eastAsia="Times New Roman" w:hAnsi="Times New Roman"/>
          <w:b/>
          <w:sz w:val="28"/>
          <w:szCs w:val="28"/>
          <w:lang w:eastAsia="ru-RU"/>
        </w:rPr>
        <w:t>Позиція заінтересованих органів.</w:t>
      </w:r>
    </w:p>
    <w:p w14:paraId="40223F58" w14:textId="36A8696B" w:rsidR="001E2400" w:rsidRDefault="001E2400" w:rsidP="001E2400">
      <w:pPr>
        <w:tabs>
          <w:tab w:val="left" w:pos="993"/>
        </w:tabs>
        <w:spacing w:after="0" w:line="240" w:lineRule="auto"/>
        <w:ind w:firstLine="567"/>
        <w:jc w:val="both"/>
        <w:rPr>
          <w:rFonts w:ascii="Times New Roman" w:eastAsia="Times New Roman" w:hAnsi="Times New Roman"/>
          <w:sz w:val="28"/>
          <w:szCs w:val="28"/>
          <w:lang w:eastAsia="ru-RU"/>
        </w:rPr>
      </w:pPr>
      <w:r w:rsidRPr="00535E62">
        <w:rPr>
          <w:rFonts w:ascii="Times New Roman" w:eastAsia="Times New Roman" w:hAnsi="Times New Roman"/>
          <w:color w:val="000000"/>
          <w:sz w:val="28"/>
          <w:szCs w:val="28"/>
          <w:lang w:eastAsia="ru-RU"/>
        </w:rPr>
        <w:t>Проєкт рішення не стосується позиції</w:t>
      </w:r>
      <w:r w:rsidRPr="00535E62">
        <w:rPr>
          <w:rFonts w:ascii="Times New Roman" w:eastAsia="Times New Roman" w:hAnsi="Times New Roman"/>
          <w:sz w:val="28"/>
          <w:szCs w:val="28"/>
          <w:lang w:eastAsia="ru-RU"/>
        </w:rPr>
        <w:t xml:space="preserve"> державних </w:t>
      </w:r>
      <w:proofErr w:type="spellStart"/>
      <w:r w:rsidRPr="00535E62">
        <w:rPr>
          <w:rFonts w:ascii="Times New Roman" w:eastAsia="Times New Roman" w:hAnsi="Times New Roman"/>
          <w:sz w:val="28"/>
          <w:szCs w:val="28"/>
          <w:lang w:eastAsia="ru-RU"/>
        </w:rPr>
        <w:t>інспектуючих</w:t>
      </w:r>
      <w:proofErr w:type="spellEnd"/>
      <w:r w:rsidRPr="00535E62">
        <w:rPr>
          <w:rFonts w:ascii="Times New Roman" w:eastAsia="Times New Roman" w:hAnsi="Times New Roman"/>
          <w:sz w:val="28"/>
          <w:szCs w:val="28"/>
          <w:lang w:eastAsia="ru-RU"/>
        </w:rPr>
        <w:t xml:space="preserve"> організацій.</w:t>
      </w:r>
    </w:p>
    <w:p w14:paraId="75E0F799" w14:textId="77777777" w:rsidR="00320A95" w:rsidRDefault="00320A95" w:rsidP="001E2400">
      <w:pPr>
        <w:tabs>
          <w:tab w:val="left" w:pos="993"/>
        </w:tabs>
        <w:spacing w:after="0" w:line="240" w:lineRule="auto"/>
        <w:ind w:firstLine="567"/>
        <w:jc w:val="both"/>
        <w:rPr>
          <w:rFonts w:ascii="Times New Roman" w:eastAsia="Times New Roman" w:hAnsi="Times New Roman"/>
          <w:sz w:val="28"/>
          <w:szCs w:val="28"/>
          <w:lang w:eastAsia="ru-RU"/>
        </w:rPr>
      </w:pPr>
    </w:p>
    <w:p w14:paraId="768E4529" w14:textId="77777777" w:rsidR="001E2400" w:rsidRPr="00535E62" w:rsidRDefault="001E2400" w:rsidP="001E2400">
      <w:pPr>
        <w:tabs>
          <w:tab w:val="left" w:pos="993"/>
        </w:tabs>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Місцевий</w:t>
      </w:r>
      <w:r w:rsidRPr="00535E62">
        <w:rPr>
          <w:rFonts w:ascii="Times New Roman" w:eastAsia="Times New Roman" w:hAnsi="Times New Roman"/>
          <w:b/>
          <w:sz w:val="28"/>
          <w:szCs w:val="28"/>
          <w:lang w:eastAsia="ru-RU"/>
        </w:rPr>
        <w:t xml:space="preserve"> аспект.</w:t>
      </w:r>
    </w:p>
    <w:p w14:paraId="5FDDC936" w14:textId="01F0A078" w:rsidR="001E2400" w:rsidRDefault="001E2400" w:rsidP="00634399">
      <w:pPr>
        <w:tabs>
          <w:tab w:val="left" w:pos="993"/>
        </w:tabs>
        <w:spacing w:after="0" w:line="240" w:lineRule="auto"/>
        <w:ind w:firstLine="567"/>
        <w:jc w:val="both"/>
        <w:rPr>
          <w:rFonts w:ascii="Times New Roman" w:eastAsia="Times New Roman" w:hAnsi="Times New Roman"/>
          <w:color w:val="000000"/>
          <w:sz w:val="28"/>
          <w:szCs w:val="28"/>
          <w:lang w:eastAsia="ru-RU"/>
        </w:rPr>
      </w:pPr>
      <w:r w:rsidRPr="00FF11DD">
        <w:rPr>
          <w:rFonts w:ascii="Times New Roman" w:eastAsia="Times New Roman" w:hAnsi="Times New Roman"/>
          <w:color w:val="000000"/>
          <w:sz w:val="28"/>
          <w:szCs w:val="28"/>
          <w:lang w:eastAsia="ru-RU"/>
        </w:rPr>
        <w:t xml:space="preserve">Оформлення </w:t>
      </w:r>
      <w:r>
        <w:rPr>
          <w:rFonts w:ascii="Times New Roman" w:eastAsia="Times New Roman" w:hAnsi="Times New Roman"/>
          <w:color w:val="000000"/>
          <w:sz w:val="28"/>
          <w:szCs w:val="28"/>
          <w:lang w:eastAsia="ru-RU"/>
        </w:rPr>
        <w:t>права користування</w:t>
      </w:r>
      <w:r w:rsidRPr="00FF11DD">
        <w:rPr>
          <w:rFonts w:ascii="Times New Roman" w:eastAsia="Times New Roman" w:hAnsi="Times New Roman"/>
          <w:color w:val="000000"/>
          <w:sz w:val="28"/>
          <w:szCs w:val="28"/>
          <w:lang w:eastAsia="ru-RU"/>
        </w:rPr>
        <w:t xml:space="preserve"> на земельну ділянку та надходження платежів до місцевого бюджету у вигляді земельного податку.</w:t>
      </w:r>
    </w:p>
    <w:p w14:paraId="0748CD46" w14:textId="77777777" w:rsidR="00634399" w:rsidRPr="00634399" w:rsidRDefault="00634399" w:rsidP="00634399">
      <w:pPr>
        <w:tabs>
          <w:tab w:val="left" w:pos="993"/>
        </w:tabs>
        <w:spacing w:after="0" w:line="240" w:lineRule="auto"/>
        <w:ind w:firstLine="567"/>
        <w:jc w:val="both"/>
        <w:rPr>
          <w:rFonts w:ascii="Times New Roman" w:eastAsia="Times New Roman" w:hAnsi="Times New Roman"/>
          <w:color w:val="000000"/>
          <w:sz w:val="28"/>
          <w:szCs w:val="28"/>
          <w:lang w:eastAsia="ru-RU"/>
        </w:rPr>
      </w:pPr>
    </w:p>
    <w:p w14:paraId="5A7CF9AD" w14:textId="77777777" w:rsidR="001E2400" w:rsidRPr="00535E62" w:rsidRDefault="001E2400" w:rsidP="001E2400">
      <w:pPr>
        <w:tabs>
          <w:tab w:val="left" w:pos="993"/>
        </w:tabs>
        <w:spacing w:after="0" w:line="240" w:lineRule="auto"/>
        <w:ind w:left="567"/>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7.  </w:t>
      </w:r>
      <w:r w:rsidRPr="00535E62">
        <w:rPr>
          <w:rFonts w:ascii="Times New Roman" w:eastAsia="Times New Roman" w:hAnsi="Times New Roman"/>
          <w:b/>
          <w:color w:val="000000"/>
          <w:sz w:val="28"/>
          <w:szCs w:val="28"/>
          <w:lang w:eastAsia="ru-RU"/>
        </w:rPr>
        <w:t>Громадське обговорення.</w:t>
      </w:r>
    </w:p>
    <w:p w14:paraId="0783529E" w14:textId="77777777" w:rsidR="001E2400" w:rsidRDefault="001E2400" w:rsidP="001E2400">
      <w:pPr>
        <w:tabs>
          <w:tab w:val="left" w:pos="993"/>
        </w:tabs>
        <w:spacing w:after="0" w:line="240" w:lineRule="auto"/>
        <w:ind w:firstLine="567"/>
        <w:jc w:val="both"/>
        <w:rPr>
          <w:rFonts w:ascii="Times New Roman" w:eastAsia="Times New Roman" w:hAnsi="Times New Roman"/>
          <w:color w:val="000000"/>
          <w:sz w:val="28"/>
          <w:szCs w:val="28"/>
          <w:lang w:eastAsia="ru-RU"/>
        </w:rPr>
      </w:pPr>
      <w:r w:rsidRPr="00535E62">
        <w:rPr>
          <w:rFonts w:ascii="Times New Roman" w:eastAsia="Times New Roman" w:hAnsi="Times New Roman"/>
          <w:color w:val="000000"/>
          <w:sz w:val="28"/>
          <w:szCs w:val="28"/>
          <w:lang w:eastAsia="ru-RU"/>
        </w:rPr>
        <w:t>Проєкт рішення не потребує проведення громадського обговорення.</w:t>
      </w:r>
    </w:p>
    <w:p w14:paraId="50B395A0" w14:textId="77777777" w:rsidR="00634399" w:rsidRDefault="00634399" w:rsidP="001E2400">
      <w:pPr>
        <w:tabs>
          <w:tab w:val="left" w:pos="993"/>
        </w:tabs>
        <w:spacing w:after="0" w:line="240" w:lineRule="auto"/>
        <w:ind w:left="567"/>
        <w:rPr>
          <w:rFonts w:ascii="Times New Roman" w:eastAsia="Times New Roman" w:hAnsi="Times New Roman"/>
          <w:b/>
          <w:bCs/>
          <w:color w:val="000000"/>
          <w:sz w:val="28"/>
          <w:szCs w:val="28"/>
          <w:lang w:eastAsia="ru-RU"/>
        </w:rPr>
      </w:pPr>
    </w:p>
    <w:p w14:paraId="6769EC9A" w14:textId="0EF7BA52" w:rsidR="001E2400" w:rsidRPr="00535E62" w:rsidRDefault="001E2400" w:rsidP="001E2400">
      <w:pPr>
        <w:tabs>
          <w:tab w:val="left" w:pos="993"/>
        </w:tabs>
        <w:spacing w:after="0" w:line="240" w:lineRule="auto"/>
        <w:ind w:left="567"/>
        <w:rPr>
          <w:rFonts w:ascii="Times New Roman" w:eastAsia="Times New Roman" w:hAnsi="Times New Roman"/>
          <w:b/>
          <w:color w:val="000000"/>
          <w:sz w:val="28"/>
          <w:szCs w:val="28"/>
          <w:lang w:eastAsia="ru-RU"/>
        </w:rPr>
      </w:pPr>
      <w:r w:rsidRPr="00FF11DD">
        <w:rPr>
          <w:rFonts w:ascii="Times New Roman" w:eastAsia="Times New Roman" w:hAnsi="Times New Roman"/>
          <w:b/>
          <w:bCs/>
          <w:color w:val="000000"/>
          <w:sz w:val="28"/>
          <w:szCs w:val="28"/>
          <w:lang w:eastAsia="ru-RU"/>
        </w:rPr>
        <w:t>8.</w:t>
      </w:r>
      <w:r>
        <w:rPr>
          <w:rFonts w:ascii="Times New Roman" w:eastAsia="Times New Roman" w:hAnsi="Times New Roman"/>
          <w:color w:val="000000"/>
          <w:sz w:val="28"/>
          <w:szCs w:val="28"/>
          <w:lang w:eastAsia="ru-RU"/>
        </w:rPr>
        <w:t>  </w:t>
      </w:r>
      <w:r w:rsidRPr="00535E62">
        <w:rPr>
          <w:rFonts w:ascii="Times New Roman" w:eastAsia="Times New Roman" w:hAnsi="Times New Roman"/>
          <w:b/>
          <w:color w:val="000000"/>
          <w:sz w:val="28"/>
          <w:szCs w:val="28"/>
          <w:lang w:eastAsia="ru-RU"/>
        </w:rPr>
        <w:t>Прогноз результатів.</w:t>
      </w:r>
    </w:p>
    <w:p w14:paraId="65A6C415" w14:textId="5860C44A" w:rsidR="001E2400" w:rsidRPr="00535E62" w:rsidRDefault="001E2400" w:rsidP="001E2400">
      <w:pPr>
        <w:tabs>
          <w:tab w:val="left" w:pos="993"/>
          <w:tab w:val="left" w:pos="1985"/>
        </w:tabs>
        <w:spacing w:after="0" w:line="240" w:lineRule="auto"/>
        <w:ind w:firstLine="567"/>
        <w:jc w:val="both"/>
        <w:rPr>
          <w:rFonts w:ascii="Times New Roman" w:eastAsia="Times New Roman" w:hAnsi="Times New Roman"/>
          <w:color w:val="000000"/>
          <w:sz w:val="28"/>
          <w:szCs w:val="28"/>
          <w:lang w:eastAsia="uk-UA"/>
        </w:rPr>
      </w:pPr>
      <w:r w:rsidRPr="00535E62">
        <w:rPr>
          <w:rFonts w:ascii="Times New Roman" w:eastAsia="Times New Roman" w:hAnsi="Times New Roman"/>
          <w:sz w:val="28"/>
          <w:szCs w:val="28"/>
          <w:lang w:eastAsia="ru-RU"/>
        </w:rPr>
        <w:t xml:space="preserve">Прийняте рішення сприятиме оформленню в </w:t>
      </w:r>
      <w:r>
        <w:rPr>
          <w:rFonts w:ascii="Times New Roman" w:eastAsia="Times New Roman" w:hAnsi="Times New Roman"/>
          <w:color w:val="000000"/>
          <w:sz w:val="28"/>
          <w:szCs w:val="28"/>
          <w:lang w:eastAsia="ru-RU"/>
        </w:rPr>
        <w:t>користування</w:t>
      </w:r>
      <w:r w:rsidRPr="00FF11DD">
        <w:rPr>
          <w:rFonts w:ascii="Times New Roman" w:eastAsia="Times New Roman" w:hAnsi="Times New Roman"/>
          <w:color w:val="000000"/>
          <w:sz w:val="28"/>
          <w:szCs w:val="28"/>
          <w:lang w:eastAsia="ru-RU"/>
        </w:rPr>
        <w:t xml:space="preserve"> земельн</w:t>
      </w:r>
      <w:r w:rsidR="00E67D67">
        <w:rPr>
          <w:rFonts w:ascii="Times New Roman" w:eastAsia="Times New Roman" w:hAnsi="Times New Roman"/>
          <w:color w:val="000000"/>
          <w:sz w:val="28"/>
          <w:szCs w:val="28"/>
          <w:lang w:eastAsia="ru-RU"/>
        </w:rPr>
        <w:t>ої</w:t>
      </w:r>
      <w:r w:rsidRPr="00FF11DD">
        <w:rPr>
          <w:rFonts w:ascii="Times New Roman" w:eastAsia="Times New Roman" w:hAnsi="Times New Roman"/>
          <w:color w:val="000000"/>
          <w:sz w:val="28"/>
          <w:szCs w:val="28"/>
          <w:lang w:eastAsia="ru-RU"/>
        </w:rPr>
        <w:t xml:space="preserve"> ділянк</w:t>
      </w:r>
      <w:r>
        <w:rPr>
          <w:rFonts w:ascii="Times New Roman" w:eastAsia="Times New Roman" w:hAnsi="Times New Roman"/>
          <w:color w:val="000000"/>
          <w:sz w:val="28"/>
          <w:szCs w:val="28"/>
          <w:lang w:eastAsia="ru-RU"/>
        </w:rPr>
        <w:t>и</w:t>
      </w:r>
      <w:r w:rsidRPr="00FF11D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uk-UA"/>
        </w:rPr>
        <w:t>у</w:t>
      </w:r>
      <w:r w:rsidRPr="00535E62">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в</w:t>
      </w:r>
      <w:r w:rsidRPr="00535E62">
        <w:rPr>
          <w:rFonts w:ascii="Times New Roman" w:eastAsia="Times New Roman" w:hAnsi="Times New Roman"/>
          <w:color w:val="000000"/>
          <w:sz w:val="28"/>
          <w:szCs w:val="28"/>
          <w:lang w:eastAsia="uk-UA"/>
        </w:rPr>
        <w:t>становленому законодавством порядку</w:t>
      </w:r>
      <w:r>
        <w:rPr>
          <w:rFonts w:ascii="Times New Roman" w:eastAsia="Times New Roman" w:hAnsi="Times New Roman"/>
          <w:color w:val="000000"/>
          <w:sz w:val="28"/>
          <w:szCs w:val="28"/>
          <w:lang w:eastAsia="uk-UA"/>
        </w:rPr>
        <w:t xml:space="preserve"> </w:t>
      </w:r>
      <w:r w:rsidRPr="00FF11DD">
        <w:rPr>
          <w:rFonts w:ascii="Times New Roman" w:eastAsia="Times New Roman" w:hAnsi="Times New Roman"/>
          <w:color w:val="000000"/>
          <w:sz w:val="28"/>
          <w:szCs w:val="28"/>
          <w:lang w:eastAsia="ru-RU"/>
        </w:rPr>
        <w:t xml:space="preserve">та надходження платежів до місцевого бюджету у вигляді </w:t>
      </w:r>
      <w:r>
        <w:rPr>
          <w:rFonts w:ascii="Times New Roman" w:eastAsia="Times New Roman" w:hAnsi="Times New Roman"/>
          <w:color w:val="000000"/>
          <w:sz w:val="28"/>
          <w:szCs w:val="28"/>
          <w:lang w:eastAsia="ru-RU"/>
        </w:rPr>
        <w:t>орендної плати</w:t>
      </w:r>
      <w:r w:rsidRPr="00535E62">
        <w:rPr>
          <w:rFonts w:ascii="Times New Roman" w:eastAsia="Times New Roman" w:hAnsi="Times New Roman"/>
          <w:color w:val="000000"/>
          <w:sz w:val="28"/>
          <w:szCs w:val="28"/>
          <w:lang w:eastAsia="uk-UA"/>
        </w:rPr>
        <w:t>.</w:t>
      </w:r>
    </w:p>
    <w:p w14:paraId="49BD484C" w14:textId="77777777" w:rsidR="001E2400" w:rsidRDefault="001E2400" w:rsidP="001E2400">
      <w:pPr>
        <w:tabs>
          <w:tab w:val="left" w:pos="1985"/>
        </w:tabs>
        <w:spacing w:after="0" w:line="240" w:lineRule="auto"/>
        <w:ind w:firstLine="709"/>
        <w:jc w:val="both"/>
        <w:rPr>
          <w:rFonts w:ascii="Times New Roman" w:eastAsia="Times New Roman" w:hAnsi="Times New Roman"/>
          <w:sz w:val="28"/>
          <w:szCs w:val="28"/>
          <w:lang w:eastAsia="ru-RU"/>
        </w:rPr>
      </w:pPr>
    </w:p>
    <w:p w14:paraId="7D8B704F" w14:textId="77777777" w:rsidR="001E2400" w:rsidRPr="00535E62" w:rsidRDefault="001E2400" w:rsidP="001E2400">
      <w:pPr>
        <w:tabs>
          <w:tab w:val="left" w:pos="1985"/>
        </w:tabs>
        <w:spacing w:after="0" w:line="240" w:lineRule="auto"/>
        <w:ind w:firstLine="709"/>
        <w:jc w:val="both"/>
        <w:rPr>
          <w:rFonts w:ascii="Times New Roman" w:eastAsia="Times New Roman" w:hAnsi="Times New Roman"/>
          <w:sz w:val="28"/>
          <w:szCs w:val="28"/>
          <w:lang w:eastAsia="ru-RU"/>
        </w:rPr>
      </w:pPr>
    </w:p>
    <w:p w14:paraId="69608BB2" w14:textId="77777777" w:rsidR="001E2400" w:rsidRDefault="001E2400" w:rsidP="001E2400">
      <w:pPr>
        <w:tabs>
          <w:tab w:val="left" w:pos="1985"/>
        </w:tabs>
        <w:spacing w:after="0" w:line="240" w:lineRule="auto"/>
        <w:ind w:firstLine="709"/>
        <w:jc w:val="both"/>
        <w:rPr>
          <w:rFonts w:ascii="Times New Roman" w:eastAsia="Times New Roman" w:hAnsi="Times New Roman"/>
          <w:sz w:val="28"/>
          <w:szCs w:val="28"/>
          <w:lang w:eastAsia="ru-RU"/>
        </w:rPr>
      </w:pPr>
    </w:p>
    <w:p w14:paraId="37DC1564" w14:textId="77777777" w:rsidR="001E2400" w:rsidRPr="00535E62" w:rsidRDefault="001E2400" w:rsidP="001E2400">
      <w:pPr>
        <w:widowControl w:val="0"/>
        <w:suppressAutoHyphens/>
        <w:spacing w:after="0" w:line="240" w:lineRule="auto"/>
        <w:rPr>
          <w:rFonts w:ascii="Times New Roman" w:eastAsia="Lucida Sans Unicode" w:hAnsi="Times New Roman"/>
          <w:kern w:val="1"/>
          <w:sz w:val="28"/>
          <w:szCs w:val="28"/>
          <w:shd w:val="clear" w:color="auto" w:fill="FFFFFF"/>
          <w:lang w:val="ru-RU"/>
        </w:rPr>
      </w:pPr>
      <w:r w:rsidRPr="00535E62">
        <w:rPr>
          <w:rFonts w:ascii="Times New Roman" w:hAnsi="Times New Roman"/>
          <w:kern w:val="1"/>
          <w:sz w:val="28"/>
          <w:szCs w:val="28"/>
          <w:lang w:val="ru-RU"/>
        </w:rPr>
        <w:t xml:space="preserve">Начальник </w:t>
      </w:r>
      <w:proofErr w:type="spellStart"/>
      <w:r w:rsidRPr="00535E62">
        <w:rPr>
          <w:rFonts w:ascii="Times New Roman" w:hAnsi="Times New Roman"/>
          <w:kern w:val="1"/>
          <w:sz w:val="28"/>
          <w:szCs w:val="28"/>
          <w:lang w:val="ru-RU"/>
        </w:rPr>
        <w:t>відділу</w:t>
      </w:r>
      <w:proofErr w:type="spellEnd"/>
      <w:r w:rsidRPr="00535E62">
        <w:rPr>
          <w:rFonts w:ascii="Times New Roman" w:hAnsi="Times New Roman"/>
          <w:kern w:val="1"/>
          <w:sz w:val="28"/>
          <w:szCs w:val="28"/>
          <w:lang w:val="ru-RU"/>
        </w:rPr>
        <w:t xml:space="preserve"> </w:t>
      </w:r>
      <w:proofErr w:type="spellStart"/>
      <w:r w:rsidRPr="00535E62">
        <w:rPr>
          <w:rFonts w:ascii="Times New Roman" w:eastAsia="Lucida Sans Unicode" w:hAnsi="Times New Roman"/>
          <w:kern w:val="1"/>
          <w:sz w:val="28"/>
          <w:szCs w:val="28"/>
          <w:shd w:val="clear" w:color="auto" w:fill="FFFFFF"/>
          <w:lang w:val="ru-RU"/>
        </w:rPr>
        <w:t>архітектури</w:t>
      </w:r>
      <w:proofErr w:type="spellEnd"/>
      <w:r w:rsidRPr="00535E62">
        <w:rPr>
          <w:rFonts w:ascii="Times New Roman" w:eastAsia="Lucida Sans Unicode" w:hAnsi="Times New Roman"/>
          <w:kern w:val="1"/>
          <w:sz w:val="28"/>
          <w:szCs w:val="28"/>
          <w:shd w:val="clear" w:color="auto" w:fill="FFFFFF"/>
          <w:lang w:val="ru-RU"/>
        </w:rPr>
        <w:t>,</w:t>
      </w:r>
    </w:p>
    <w:p w14:paraId="112D5C1F" w14:textId="77777777" w:rsidR="001E2400" w:rsidRDefault="001E2400" w:rsidP="001E2400">
      <w:pPr>
        <w:widowControl w:val="0"/>
        <w:suppressAutoHyphens/>
        <w:spacing w:after="0" w:line="240" w:lineRule="auto"/>
        <w:rPr>
          <w:rFonts w:ascii="Times New Roman" w:eastAsia="Lucida Sans Unicode" w:hAnsi="Times New Roman"/>
          <w:kern w:val="1"/>
          <w:sz w:val="28"/>
          <w:szCs w:val="28"/>
          <w:shd w:val="clear" w:color="auto" w:fill="FFFFFF"/>
          <w:lang w:val="ru-RU"/>
        </w:rPr>
      </w:pPr>
      <w:proofErr w:type="spellStart"/>
      <w:r w:rsidRPr="00535E62">
        <w:rPr>
          <w:rFonts w:ascii="Times New Roman" w:eastAsia="Lucida Sans Unicode" w:hAnsi="Times New Roman"/>
          <w:kern w:val="1"/>
          <w:sz w:val="28"/>
          <w:szCs w:val="28"/>
          <w:shd w:val="clear" w:color="auto" w:fill="FFFFFF"/>
          <w:lang w:val="ru-RU"/>
        </w:rPr>
        <w:t>земельних</w:t>
      </w:r>
      <w:proofErr w:type="spellEnd"/>
      <w:r w:rsidRPr="00535E62">
        <w:rPr>
          <w:rFonts w:ascii="Times New Roman" w:eastAsia="Lucida Sans Unicode" w:hAnsi="Times New Roman"/>
          <w:kern w:val="1"/>
          <w:sz w:val="28"/>
          <w:szCs w:val="28"/>
          <w:shd w:val="clear" w:color="auto" w:fill="FFFFFF"/>
          <w:lang w:val="ru-RU"/>
        </w:rPr>
        <w:t xml:space="preserve"> </w:t>
      </w:r>
      <w:proofErr w:type="spellStart"/>
      <w:r w:rsidRPr="00535E62">
        <w:rPr>
          <w:rFonts w:ascii="Times New Roman" w:eastAsia="Lucida Sans Unicode" w:hAnsi="Times New Roman"/>
          <w:kern w:val="1"/>
          <w:sz w:val="28"/>
          <w:szCs w:val="28"/>
          <w:shd w:val="clear" w:color="auto" w:fill="FFFFFF"/>
          <w:lang w:val="ru-RU"/>
        </w:rPr>
        <w:t>відносин</w:t>
      </w:r>
      <w:proofErr w:type="spellEnd"/>
      <w:r w:rsidRPr="00535E62">
        <w:rPr>
          <w:rFonts w:ascii="Times New Roman" w:eastAsia="Lucida Sans Unicode" w:hAnsi="Times New Roman"/>
          <w:kern w:val="1"/>
          <w:sz w:val="28"/>
          <w:szCs w:val="28"/>
          <w:shd w:val="clear" w:color="auto" w:fill="FFFFFF"/>
          <w:lang w:val="ru-RU"/>
        </w:rPr>
        <w:t xml:space="preserve"> та </w:t>
      </w:r>
      <w:proofErr w:type="spellStart"/>
      <w:r w:rsidRPr="00535E62">
        <w:rPr>
          <w:rFonts w:ascii="Times New Roman" w:eastAsia="Lucida Sans Unicode" w:hAnsi="Times New Roman"/>
          <w:kern w:val="1"/>
          <w:sz w:val="28"/>
          <w:szCs w:val="28"/>
          <w:shd w:val="clear" w:color="auto" w:fill="FFFFFF"/>
          <w:lang w:val="ru-RU"/>
        </w:rPr>
        <w:t>житлово</w:t>
      </w:r>
      <w:proofErr w:type="spellEnd"/>
      <w:r w:rsidRPr="00535E62">
        <w:rPr>
          <w:rFonts w:ascii="Times New Roman" w:eastAsia="Lucida Sans Unicode" w:hAnsi="Times New Roman"/>
          <w:kern w:val="1"/>
          <w:sz w:val="28"/>
          <w:szCs w:val="28"/>
          <w:shd w:val="clear" w:color="auto" w:fill="FFFFFF"/>
          <w:lang w:val="ru-RU"/>
        </w:rPr>
        <w:t>-</w:t>
      </w:r>
    </w:p>
    <w:p w14:paraId="1433CCFC" w14:textId="77777777" w:rsidR="001E2400" w:rsidRPr="00535E62" w:rsidRDefault="001E2400" w:rsidP="001E2400">
      <w:pPr>
        <w:widowControl w:val="0"/>
        <w:suppressAutoHyphens/>
        <w:spacing w:after="0" w:line="240" w:lineRule="auto"/>
        <w:rPr>
          <w:rFonts w:ascii="Times New Roman" w:eastAsia="Lucida Sans Unicode" w:hAnsi="Times New Roman"/>
          <w:kern w:val="1"/>
          <w:sz w:val="28"/>
          <w:szCs w:val="28"/>
          <w:shd w:val="clear" w:color="auto" w:fill="FFFFFF"/>
          <w:lang w:val="ru-RU"/>
        </w:rPr>
      </w:pPr>
      <w:proofErr w:type="spellStart"/>
      <w:r w:rsidRPr="00535E62">
        <w:rPr>
          <w:rFonts w:ascii="Times New Roman" w:eastAsia="Lucida Sans Unicode" w:hAnsi="Times New Roman"/>
          <w:kern w:val="1"/>
          <w:sz w:val="28"/>
          <w:szCs w:val="28"/>
          <w:shd w:val="clear" w:color="auto" w:fill="FFFFFF"/>
          <w:lang w:val="ru-RU"/>
        </w:rPr>
        <w:t>комунального</w:t>
      </w:r>
      <w:proofErr w:type="spellEnd"/>
      <w:r w:rsidRPr="00535E62">
        <w:rPr>
          <w:rFonts w:ascii="Times New Roman" w:eastAsia="Lucida Sans Unicode" w:hAnsi="Times New Roman"/>
          <w:kern w:val="1"/>
          <w:sz w:val="28"/>
          <w:szCs w:val="28"/>
          <w:shd w:val="clear" w:color="auto" w:fill="FFFFFF"/>
          <w:lang w:val="ru-RU"/>
        </w:rPr>
        <w:t xml:space="preserve"> </w:t>
      </w:r>
      <w:proofErr w:type="spellStart"/>
      <w:r w:rsidRPr="00535E62">
        <w:rPr>
          <w:rFonts w:ascii="Times New Roman" w:eastAsia="Lucida Sans Unicode" w:hAnsi="Times New Roman"/>
          <w:kern w:val="1"/>
          <w:sz w:val="28"/>
          <w:szCs w:val="28"/>
          <w:shd w:val="clear" w:color="auto" w:fill="FFFFFF"/>
          <w:lang w:val="ru-RU"/>
        </w:rPr>
        <w:t>господарства</w:t>
      </w:r>
      <w:proofErr w:type="spellEnd"/>
    </w:p>
    <w:p w14:paraId="224B8A1C" w14:textId="513DE100" w:rsidR="001E2400" w:rsidRDefault="001E2400" w:rsidP="001E2400">
      <w:pPr>
        <w:tabs>
          <w:tab w:val="left" w:pos="1985"/>
        </w:tabs>
        <w:spacing w:after="0" w:line="240" w:lineRule="auto"/>
        <w:jc w:val="both"/>
        <w:rPr>
          <w:rFonts w:ascii="Times New Roman" w:eastAsia="Times New Roman" w:hAnsi="Times New Roman"/>
          <w:sz w:val="28"/>
          <w:szCs w:val="28"/>
          <w:lang w:eastAsia="ru-RU"/>
        </w:rPr>
      </w:pPr>
      <w:proofErr w:type="spellStart"/>
      <w:r w:rsidRPr="00535E62">
        <w:rPr>
          <w:rFonts w:ascii="Times New Roman" w:eastAsia="Lucida Sans Unicode" w:hAnsi="Times New Roman"/>
          <w:kern w:val="1"/>
          <w:sz w:val="28"/>
          <w:szCs w:val="28"/>
          <w:shd w:val="clear" w:color="auto" w:fill="FFFFFF"/>
          <w:lang w:val="ru-RU"/>
        </w:rPr>
        <w:t>сільської</w:t>
      </w:r>
      <w:proofErr w:type="spellEnd"/>
      <w:r w:rsidRPr="00535E62">
        <w:rPr>
          <w:rFonts w:ascii="Times New Roman" w:eastAsia="Lucida Sans Unicode" w:hAnsi="Times New Roman"/>
          <w:kern w:val="1"/>
          <w:sz w:val="28"/>
          <w:szCs w:val="28"/>
          <w:shd w:val="clear" w:color="auto" w:fill="FFFFFF"/>
          <w:lang w:val="ru-RU"/>
        </w:rPr>
        <w:t xml:space="preserve"> ради</w:t>
      </w:r>
      <w:r>
        <w:rPr>
          <w:rFonts w:ascii="Times New Roman" w:eastAsia="Lucida Sans Unicode" w:hAnsi="Times New Roman"/>
          <w:kern w:val="1"/>
          <w:sz w:val="28"/>
          <w:szCs w:val="28"/>
          <w:shd w:val="clear" w:color="auto" w:fill="FFFFFF"/>
          <w:lang w:val="ru-RU"/>
        </w:rPr>
        <w:t xml:space="preserve">                                         </w:t>
      </w:r>
      <w:r w:rsidRPr="00535E62">
        <w:rPr>
          <w:rFonts w:ascii="Times New Roman" w:hAnsi="Times New Roman"/>
          <w:kern w:val="1"/>
          <w:sz w:val="28"/>
          <w:szCs w:val="28"/>
        </w:rPr>
        <w:t xml:space="preserve">           </w:t>
      </w:r>
      <w:r w:rsidR="00634399">
        <w:rPr>
          <w:rFonts w:ascii="Times New Roman" w:hAnsi="Times New Roman"/>
          <w:kern w:val="1"/>
          <w:sz w:val="28"/>
          <w:szCs w:val="28"/>
        </w:rPr>
        <w:t xml:space="preserve">                 </w:t>
      </w:r>
      <w:r w:rsidRPr="00535E62">
        <w:rPr>
          <w:rFonts w:ascii="Times New Roman" w:hAnsi="Times New Roman"/>
          <w:kern w:val="1"/>
          <w:sz w:val="28"/>
          <w:szCs w:val="28"/>
        </w:rPr>
        <w:t xml:space="preserve">           </w:t>
      </w:r>
      <w:proofErr w:type="spellStart"/>
      <w:r w:rsidRPr="00535E62">
        <w:rPr>
          <w:rFonts w:ascii="Times New Roman" w:hAnsi="Times New Roman"/>
          <w:kern w:val="1"/>
          <w:sz w:val="28"/>
          <w:szCs w:val="28"/>
          <w:lang w:val="ru-RU"/>
        </w:rPr>
        <w:t>Тетяна</w:t>
      </w:r>
      <w:proofErr w:type="spellEnd"/>
      <w:r w:rsidRPr="00535E62">
        <w:rPr>
          <w:rFonts w:ascii="Times New Roman" w:hAnsi="Times New Roman"/>
          <w:kern w:val="1"/>
          <w:sz w:val="28"/>
          <w:szCs w:val="28"/>
          <w:lang w:val="ru-RU"/>
        </w:rPr>
        <w:t xml:space="preserve"> ОПАНАСИК</w:t>
      </w:r>
    </w:p>
    <w:p w14:paraId="46FE0E3E" w14:textId="77777777" w:rsidR="001E2400" w:rsidRDefault="001E2400" w:rsidP="001E2400">
      <w:pPr>
        <w:tabs>
          <w:tab w:val="left" w:pos="1985"/>
        </w:tabs>
        <w:spacing w:after="0" w:line="240" w:lineRule="auto"/>
        <w:ind w:firstLine="709"/>
        <w:jc w:val="both"/>
        <w:rPr>
          <w:rFonts w:ascii="Times New Roman" w:eastAsia="Times New Roman" w:hAnsi="Times New Roman"/>
          <w:sz w:val="28"/>
          <w:szCs w:val="28"/>
          <w:lang w:eastAsia="ru-RU"/>
        </w:rPr>
      </w:pPr>
    </w:p>
    <w:p w14:paraId="1B753199" w14:textId="77777777" w:rsidR="001E2400" w:rsidRDefault="001E2400" w:rsidP="001E2400">
      <w:pPr>
        <w:widowControl w:val="0"/>
        <w:suppressAutoHyphens/>
        <w:spacing w:after="0" w:line="240" w:lineRule="auto"/>
        <w:rPr>
          <w:rFonts w:ascii="Times New Roman" w:hAnsi="Times New Roman"/>
          <w:kern w:val="1"/>
          <w:sz w:val="28"/>
          <w:szCs w:val="28"/>
          <w:lang w:val="ru-RU"/>
        </w:rPr>
      </w:pPr>
      <w:proofErr w:type="spellStart"/>
      <w:r w:rsidRPr="00535E62">
        <w:rPr>
          <w:rFonts w:ascii="Times New Roman" w:hAnsi="Times New Roman"/>
          <w:kern w:val="1"/>
          <w:sz w:val="28"/>
          <w:szCs w:val="28"/>
          <w:lang w:val="ru-RU"/>
        </w:rPr>
        <w:t>Виконавець</w:t>
      </w:r>
      <w:proofErr w:type="spellEnd"/>
      <w:r w:rsidRPr="00535E62">
        <w:rPr>
          <w:rFonts w:ascii="Times New Roman" w:hAnsi="Times New Roman"/>
          <w:kern w:val="1"/>
          <w:sz w:val="28"/>
          <w:szCs w:val="28"/>
          <w:lang w:val="ru-RU"/>
        </w:rPr>
        <w:t xml:space="preserve"> </w:t>
      </w:r>
      <w:proofErr w:type="spellStart"/>
      <w:r w:rsidRPr="00535E62">
        <w:rPr>
          <w:rFonts w:ascii="Times New Roman" w:hAnsi="Times New Roman"/>
          <w:kern w:val="1"/>
          <w:sz w:val="28"/>
          <w:szCs w:val="28"/>
          <w:lang w:val="ru-RU"/>
        </w:rPr>
        <w:t>головний</w:t>
      </w:r>
      <w:proofErr w:type="spellEnd"/>
      <w:r w:rsidRPr="00535E62">
        <w:rPr>
          <w:rFonts w:ascii="Times New Roman" w:hAnsi="Times New Roman"/>
          <w:kern w:val="1"/>
          <w:sz w:val="28"/>
          <w:szCs w:val="28"/>
          <w:lang w:val="ru-RU"/>
        </w:rPr>
        <w:t xml:space="preserve"> </w:t>
      </w:r>
      <w:proofErr w:type="spellStart"/>
      <w:r w:rsidRPr="00535E62">
        <w:rPr>
          <w:rFonts w:ascii="Times New Roman" w:hAnsi="Times New Roman"/>
          <w:kern w:val="1"/>
          <w:sz w:val="28"/>
          <w:szCs w:val="28"/>
          <w:lang w:val="ru-RU"/>
        </w:rPr>
        <w:t>спеціаліст</w:t>
      </w:r>
      <w:proofErr w:type="spellEnd"/>
      <w:r>
        <w:rPr>
          <w:rFonts w:ascii="Times New Roman" w:hAnsi="Times New Roman"/>
          <w:kern w:val="1"/>
          <w:sz w:val="28"/>
          <w:szCs w:val="28"/>
          <w:lang w:val="ru-RU"/>
        </w:rPr>
        <w:t>-</w:t>
      </w:r>
    </w:p>
    <w:p w14:paraId="79FC8296" w14:textId="77777777" w:rsidR="001E2400" w:rsidRDefault="001E2400" w:rsidP="001E2400">
      <w:pPr>
        <w:widowControl w:val="0"/>
        <w:suppressAutoHyphens/>
        <w:spacing w:after="0" w:line="240" w:lineRule="auto"/>
        <w:rPr>
          <w:rFonts w:ascii="Times New Roman" w:eastAsia="Lucida Sans Unicode" w:hAnsi="Times New Roman"/>
          <w:kern w:val="1"/>
          <w:sz w:val="28"/>
          <w:szCs w:val="28"/>
          <w:shd w:val="clear" w:color="auto" w:fill="FFFFFF"/>
          <w:lang w:val="ru-RU"/>
        </w:rPr>
      </w:pPr>
      <w:proofErr w:type="spellStart"/>
      <w:r w:rsidRPr="00535E62">
        <w:rPr>
          <w:rFonts w:ascii="Times New Roman" w:hAnsi="Times New Roman"/>
          <w:kern w:val="1"/>
          <w:sz w:val="28"/>
          <w:szCs w:val="28"/>
          <w:lang w:val="ru-RU"/>
        </w:rPr>
        <w:t>землевпорядник</w:t>
      </w:r>
      <w:proofErr w:type="spellEnd"/>
      <w:r>
        <w:rPr>
          <w:rFonts w:ascii="Times New Roman" w:hAnsi="Times New Roman"/>
          <w:kern w:val="1"/>
          <w:sz w:val="28"/>
          <w:szCs w:val="28"/>
          <w:lang w:val="ru-RU"/>
        </w:rPr>
        <w:t xml:space="preserve"> </w:t>
      </w:r>
      <w:proofErr w:type="spellStart"/>
      <w:r w:rsidRPr="00535E62">
        <w:rPr>
          <w:rFonts w:ascii="Times New Roman" w:hAnsi="Times New Roman"/>
          <w:kern w:val="1"/>
          <w:sz w:val="28"/>
          <w:szCs w:val="28"/>
          <w:lang w:val="ru-RU"/>
        </w:rPr>
        <w:t>відділу</w:t>
      </w:r>
      <w:proofErr w:type="spellEnd"/>
      <w:r w:rsidRPr="00535E62">
        <w:rPr>
          <w:rFonts w:ascii="Times New Roman" w:eastAsia="Lucida Sans Unicode" w:hAnsi="Times New Roman"/>
          <w:kern w:val="1"/>
          <w:sz w:val="28"/>
          <w:szCs w:val="28"/>
          <w:shd w:val="clear" w:color="auto" w:fill="FFFFFF"/>
          <w:lang w:val="ru-RU"/>
        </w:rPr>
        <w:t xml:space="preserve"> </w:t>
      </w:r>
      <w:proofErr w:type="spellStart"/>
      <w:r w:rsidRPr="00535E62">
        <w:rPr>
          <w:rFonts w:ascii="Times New Roman" w:eastAsia="Lucida Sans Unicode" w:hAnsi="Times New Roman"/>
          <w:kern w:val="1"/>
          <w:sz w:val="28"/>
          <w:szCs w:val="28"/>
          <w:shd w:val="clear" w:color="auto" w:fill="FFFFFF"/>
          <w:lang w:val="ru-RU"/>
        </w:rPr>
        <w:t>архітектури</w:t>
      </w:r>
      <w:proofErr w:type="spellEnd"/>
      <w:r w:rsidRPr="00535E62">
        <w:rPr>
          <w:rFonts w:ascii="Times New Roman" w:eastAsia="Lucida Sans Unicode" w:hAnsi="Times New Roman"/>
          <w:kern w:val="1"/>
          <w:sz w:val="28"/>
          <w:szCs w:val="28"/>
          <w:shd w:val="clear" w:color="auto" w:fill="FFFFFF"/>
          <w:lang w:val="ru-RU"/>
        </w:rPr>
        <w:t>,</w:t>
      </w:r>
    </w:p>
    <w:p w14:paraId="61DC05C0" w14:textId="77777777" w:rsidR="00634399" w:rsidRDefault="001E2400" w:rsidP="001E2400">
      <w:pPr>
        <w:widowControl w:val="0"/>
        <w:suppressAutoHyphens/>
        <w:spacing w:after="0" w:line="240" w:lineRule="auto"/>
        <w:rPr>
          <w:rFonts w:ascii="Times New Roman" w:eastAsia="Lucida Sans Unicode" w:hAnsi="Times New Roman"/>
          <w:kern w:val="1"/>
          <w:sz w:val="28"/>
          <w:szCs w:val="28"/>
          <w:shd w:val="clear" w:color="auto" w:fill="FFFFFF"/>
          <w:lang w:val="ru-RU"/>
        </w:rPr>
      </w:pPr>
      <w:proofErr w:type="spellStart"/>
      <w:r w:rsidRPr="00535E62">
        <w:rPr>
          <w:rFonts w:ascii="Times New Roman" w:eastAsia="Lucida Sans Unicode" w:hAnsi="Times New Roman"/>
          <w:kern w:val="1"/>
          <w:sz w:val="28"/>
          <w:szCs w:val="28"/>
          <w:shd w:val="clear" w:color="auto" w:fill="FFFFFF"/>
          <w:lang w:val="ru-RU"/>
        </w:rPr>
        <w:t>земельних</w:t>
      </w:r>
      <w:proofErr w:type="spellEnd"/>
      <w:r w:rsidRPr="00535E62">
        <w:rPr>
          <w:rFonts w:ascii="Times New Roman" w:eastAsia="Lucida Sans Unicode" w:hAnsi="Times New Roman"/>
          <w:kern w:val="1"/>
          <w:sz w:val="28"/>
          <w:szCs w:val="28"/>
          <w:shd w:val="clear" w:color="auto" w:fill="FFFFFF"/>
          <w:lang w:val="ru-RU"/>
        </w:rPr>
        <w:t xml:space="preserve"> </w:t>
      </w:r>
      <w:proofErr w:type="spellStart"/>
      <w:r w:rsidRPr="00535E62">
        <w:rPr>
          <w:rFonts w:ascii="Times New Roman" w:eastAsia="Lucida Sans Unicode" w:hAnsi="Times New Roman"/>
          <w:kern w:val="1"/>
          <w:sz w:val="28"/>
          <w:szCs w:val="28"/>
          <w:shd w:val="clear" w:color="auto" w:fill="FFFFFF"/>
          <w:lang w:val="ru-RU"/>
        </w:rPr>
        <w:t>відносин</w:t>
      </w:r>
      <w:proofErr w:type="spellEnd"/>
      <w:r w:rsidRPr="00535E62">
        <w:rPr>
          <w:rFonts w:ascii="Times New Roman" w:eastAsia="Lucida Sans Unicode" w:hAnsi="Times New Roman"/>
          <w:kern w:val="1"/>
          <w:sz w:val="28"/>
          <w:szCs w:val="28"/>
          <w:shd w:val="clear" w:color="auto" w:fill="FFFFFF"/>
          <w:lang w:val="ru-RU"/>
        </w:rPr>
        <w:t xml:space="preserve"> та </w:t>
      </w:r>
      <w:proofErr w:type="spellStart"/>
      <w:r w:rsidRPr="00535E62">
        <w:rPr>
          <w:rFonts w:ascii="Times New Roman" w:eastAsia="Lucida Sans Unicode" w:hAnsi="Times New Roman"/>
          <w:kern w:val="1"/>
          <w:sz w:val="28"/>
          <w:szCs w:val="28"/>
          <w:shd w:val="clear" w:color="auto" w:fill="FFFFFF"/>
          <w:lang w:val="ru-RU"/>
        </w:rPr>
        <w:t>житлово</w:t>
      </w:r>
      <w:proofErr w:type="spellEnd"/>
      <w:r w:rsidRPr="00535E62">
        <w:rPr>
          <w:rFonts w:ascii="Times New Roman" w:eastAsia="Lucida Sans Unicode" w:hAnsi="Times New Roman"/>
          <w:kern w:val="1"/>
          <w:sz w:val="28"/>
          <w:szCs w:val="28"/>
          <w:shd w:val="clear" w:color="auto" w:fill="FFFFFF"/>
          <w:lang w:val="ru-RU"/>
        </w:rPr>
        <w:t>-</w:t>
      </w:r>
    </w:p>
    <w:p w14:paraId="69D65FB1" w14:textId="2C9CC55C" w:rsidR="001E2400" w:rsidRDefault="001E2400" w:rsidP="001E2400">
      <w:pPr>
        <w:widowControl w:val="0"/>
        <w:suppressAutoHyphens/>
        <w:spacing w:after="0" w:line="240" w:lineRule="auto"/>
        <w:rPr>
          <w:rFonts w:ascii="Times New Roman" w:eastAsia="Lucida Sans Unicode" w:hAnsi="Times New Roman"/>
          <w:kern w:val="1"/>
          <w:sz w:val="28"/>
          <w:szCs w:val="28"/>
          <w:shd w:val="clear" w:color="auto" w:fill="FFFFFF"/>
          <w:lang w:val="ru-RU"/>
        </w:rPr>
      </w:pPr>
      <w:proofErr w:type="spellStart"/>
      <w:r w:rsidRPr="00535E62">
        <w:rPr>
          <w:rFonts w:ascii="Times New Roman" w:eastAsia="Lucida Sans Unicode" w:hAnsi="Times New Roman"/>
          <w:kern w:val="1"/>
          <w:sz w:val="28"/>
          <w:szCs w:val="28"/>
          <w:shd w:val="clear" w:color="auto" w:fill="FFFFFF"/>
          <w:lang w:val="ru-RU"/>
        </w:rPr>
        <w:t>комунального</w:t>
      </w:r>
      <w:proofErr w:type="spellEnd"/>
      <w:r w:rsidR="00634399">
        <w:rPr>
          <w:rFonts w:ascii="Times New Roman" w:eastAsia="Lucida Sans Unicode" w:hAnsi="Times New Roman"/>
          <w:kern w:val="1"/>
          <w:sz w:val="28"/>
          <w:szCs w:val="28"/>
          <w:shd w:val="clear" w:color="auto" w:fill="FFFFFF"/>
          <w:lang w:val="ru-RU"/>
        </w:rPr>
        <w:t xml:space="preserve"> </w:t>
      </w:r>
      <w:proofErr w:type="spellStart"/>
      <w:r w:rsidRPr="00535E62">
        <w:rPr>
          <w:rFonts w:ascii="Times New Roman" w:eastAsia="Lucida Sans Unicode" w:hAnsi="Times New Roman"/>
          <w:kern w:val="1"/>
          <w:sz w:val="28"/>
          <w:szCs w:val="28"/>
          <w:shd w:val="clear" w:color="auto" w:fill="FFFFFF"/>
          <w:lang w:val="ru-RU"/>
        </w:rPr>
        <w:t>господарства</w:t>
      </w:r>
      <w:proofErr w:type="spellEnd"/>
      <w:r w:rsidRPr="00535E62">
        <w:rPr>
          <w:rFonts w:ascii="Times New Roman" w:eastAsia="Lucida Sans Unicode" w:hAnsi="Times New Roman"/>
          <w:kern w:val="1"/>
          <w:sz w:val="28"/>
          <w:szCs w:val="28"/>
          <w:shd w:val="clear" w:color="auto" w:fill="FFFFFF"/>
          <w:lang w:val="ru-RU"/>
        </w:rPr>
        <w:t xml:space="preserve"> </w:t>
      </w:r>
      <w:proofErr w:type="spellStart"/>
      <w:r w:rsidRPr="00535E62">
        <w:rPr>
          <w:rFonts w:ascii="Times New Roman" w:eastAsia="Lucida Sans Unicode" w:hAnsi="Times New Roman"/>
          <w:kern w:val="1"/>
          <w:sz w:val="28"/>
          <w:szCs w:val="28"/>
          <w:shd w:val="clear" w:color="auto" w:fill="FFFFFF"/>
          <w:lang w:val="ru-RU"/>
        </w:rPr>
        <w:t>сільської</w:t>
      </w:r>
      <w:proofErr w:type="spellEnd"/>
      <w:r w:rsidRPr="00535E62">
        <w:rPr>
          <w:rFonts w:ascii="Times New Roman" w:eastAsia="Lucida Sans Unicode" w:hAnsi="Times New Roman"/>
          <w:kern w:val="1"/>
          <w:sz w:val="28"/>
          <w:szCs w:val="28"/>
          <w:shd w:val="clear" w:color="auto" w:fill="FFFFFF"/>
          <w:lang w:val="ru-RU"/>
        </w:rPr>
        <w:t xml:space="preserve"> ради</w:t>
      </w:r>
    </w:p>
    <w:p w14:paraId="5CFB5077" w14:textId="6FACB66A" w:rsidR="00DB7648" w:rsidRPr="001E2400" w:rsidRDefault="00C55FFF" w:rsidP="00EA602A">
      <w:pPr>
        <w:pStyle w:val="a3"/>
        <w:jc w:val="both"/>
        <w:rPr>
          <w:rFonts w:ascii="Times New Roman" w:hAnsi="Times New Roman"/>
          <w:kern w:val="1"/>
          <w:sz w:val="28"/>
          <w:szCs w:val="28"/>
        </w:rPr>
      </w:pPr>
      <w:r>
        <w:rPr>
          <w:rFonts w:ascii="Times New Roman" w:hAnsi="Times New Roman"/>
          <w:kern w:val="1"/>
          <w:sz w:val="28"/>
          <w:szCs w:val="28"/>
        </w:rPr>
        <w:t>Марія ПОПЛАВСЬКА</w:t>
      </w:r>
    </w:p>
    <w:sectPr w:rsidR="00DB7648" w:rsidRPr="001E2400" w:rsidSect="00BC19D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74F31" w14:textId="77777777" w:rsidR="001F5B0B" w:rsidRDefault="001F5B0B" w:rsidP="00C97593">
      <w:pPr>
        <w:spacing w:after="0" w:line="240" w:lineRule="auto"/>
      </w:pPr>
      <w:r>
        <w:separator/>
      </w:r>
    </w:p>
  </w:endnote>
  <w:endnote w:type="continuationSeparator" w:id="0">
    <w:p w14:paraId="57BA14ED" w14:textId="77777777" w:rsidR="001F5B0B" w:rsidRDefault="001F5B0B" w:rsidP="00C9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64605" w14:textId="77777777" w:rsidR="001F5B0B" w:rsidRDefault="001F5B0B" w:rsidP="00C97593">
      <w:pPr>
        <w:spacing w:after="0" w:line="240" w:lineRule="auto"/>
      </w:pPr>
      <w:r>
        <w:separator/>
      </w:r>
    </w:p>
  </w:footnote>
  <w:footnote w:type="continuationSeparator" w:id="0">
    <w:p w14:paraId="2DB8EA09" w14:textId="77777777" w:rsidR="001F5B0B" w:rsidRDefault="001F5B0B" w:rsidP="00C9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952504"/>
      <w:docPartObj>
        <w:docPartGallery w:val="Page Numbers (Top of Page)"/>
        <w:docPartUnique/>
      </w:docPartObj>
    </w:sdtPr>
    <w:sdtEndPr>
      <w:rPr>
        <w:rFonts w:ascii="Times New Roman" w:hAnsi="Times New Roman"/>
        <w:sz w:val="24"/>
        <w:szCs w:val="24"/>
      </w:rPr>
    </w:sdtEndPr>
    <w:sdtContent>
      <w:p w14:paraId="48A010A6" w14:textId="35371CDD" w:rsidR="00FC0B3C" w:rsidRPr="00FC0B3C" w:rsidRDefault="00FC0B3C">
        <w:pPr>
          <w:pStyle w:val="a4"/>
          <w:jc w:val="center"/>
          <w:rPr>
            <w:rFonts w:ascii="Times New Roman" w:hAnsi="Times New Roman"/>
            <w:sz w:val="24"/>
            <w:szCs w:val="24"/>
          </w:rPr>
        </w:pPr>
        <w:r w:rsidRPr="00FC0B3C">
          <w:rPr>
            <w:rFonts w:ascii="Times New Roman" w:hAnsi="Times New Roman"/>
            <w:sz w:val="24"/>
            <w:szCs w:val="24"/>
          </w:rPr>
          <w:fldChar w:fldCharType="begin"/>
        </w:r>
        <w:r w:rsidRPr="00FC0B3C">
          <w:rPr>
            <w:rFonts w:ascii="Times New Roman" w:hAnsi="Times New Roman"/>
            <w:sz w:val="24"/>
            <w:szCs w:val="24"/>
          </w:rPr>
          <w:instrText>PAGE   \* MERGEFORMAT</w:instrText>
        </w:r>
        <w:r w:rsidRPr="00FC0B3C">
          <w:rPr>
            <w:rFonts w:ascii="Times New Roman" w:hAnsi="Times New Roman"/>
            <w:sz w:val="24"/>
            <w:szCs w:val="24"/>
          </w:rPr>
          <w:fldChar w:fldCharType="separate"/>
        </w:r>
        <w:r w:rsidR="00B31576" w:rsidRPr="00B31576">
          <w:rPr>
            <w:rFonts w:ascii="Times New Roman" w:hAnsi="Times New Roman"/>
            <w:noProof/>
            <w:sz w:val="24"/>
            <w:szCs w:val="24"/>
            <w:lang w:val="ru-RU"/>
          </w:rPr>
          <w:t>2</w:t>
        </w:r>
        <w:r w:rsidRPr="00FC0B3C">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CC875" w14:textId="4A5D9241" w:rsidR="00535E62" w:rsidRPr="00FC0B3C" w:rsidRDefault="00535E62" w:rsidP="00FC0B3C">
    <w:pPr>
      <w:pStyle w:val="a4"/>
      <w:ind w:left="36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79E063DC"/>
    <w:multiLevelType w:val="hybridMultilevel"/>
    <w:tmpl w:val="907A3536"/>
    <w:lvl w:ilvl="0" w:tplc="3B9AF1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C9"/>
    <w:rsid w:val="000216A4"/>
    <w:rsid w:val="00024A0B"/>
    <w:rsid w:val="000278AD"/>
    <w:rsid w:val="00027BE2"/>
    <w:rsid w:val="000366C5"/>
    <w:rsid w:val="00037A4C"/>
    <w:rsid w:val="00051FE4"/>
    <w:rsid w:val="000545DC"/>
    <w:rsid w:val="00066FAF"/>
    <w:rsid w:val="000A2C37"/>
    <w:rsid w:val="000A6287"/>
    <w:rsid w:val="000D046E"/>
    <w:rsid w:val="000F0238"/>
    <w:rsid w:val="001011CA"/>
    <w:rsid w:val="00123AFD"/>
    <w:rsid w:val="00125FE2"/>
    <w:rsid w:val="0013001A"/>
    <w:rsid w:val="00151935"/>
    <w:rsid w:val="001562DD"/>
    <w:rsid w:val="00173529"/>
    <w:rsid w:val="001A3D22"/>
    <w:rsid w:val="001C1585"/>
    <w:rsid w:val="001E2400"/>
    <w:rsid w:val="001E5F1F"/>
    <w:rsid w:val="001F5B0B"/>
    <w:rsid w:val="00201D99"/>
    <w:rsid w:val="0022524E"/>
    <w:rsid w:val="0024132D"/>
    <w:rsid w:val="00281281"/>
    <w:rsid w:val="00283260"/>
    <w:rsid w:val="002A63CB"/>
    <w:rsid w:val="002D3E14"/>
    <w:rsid w:val="00300C7F"/>
    <w:rsid w:val="00320A95"/>
    <w:rsid w:val="003339C4"/>
    <w:rsid w:val="00337834"/>
    <w:rsid w:val="0034357C"/>
    <w:rsid w:val="003D7522"/>
    <w:rsid w:val="00411158"/>
    <w:rsid w:val="004131BA"/>
    <w:rsid w:val="00420CFF"/>
    <w:rsid w:val="00446C2E"/>
    <w:rsid w:val="00452625"/>
    <w:rsid w:val="004823AE"/>
    <w:rsid w:val="004B26FC"/>
    <w:rsid w:val="004B31E9"/>
    <w:rsid w:val="004C1C6E"/>
    <w:rsid w:val="004D190A"/>
    <w:rsid w:val="00516E21"/>
    <w:rsid w:val="005272DB"/>
    <w:rsid w:val="00534DC3"/>
    <w:rsid w:val="00535E62"/>
    <w:rsid w:val="00544BFD"/>
    <w:rsid w:val="00554B8B"/>
    <w:rsid w:val="005658C4"/>
    <w:rsid w:val="0056628F"/>
    <w:rsid w:val="005B0E1E"/>
    <w:rsid w:val="005F4047"/>
    <w:rsid w:val="00634399"/>
    <w:rsid w:val="0067770C"/>
    <w:rsid w:val="00687994"/>
    <w:rsid w:val="006B226A"/>
    <w:rsid w:val="006C0609"/>
    <w:rsid w:val="007066D3"/>
    <w:rsid w:val="00717158"/>
    <w:rsid w:val="00722B8D"/>
    <w:rsid w:val="00730336"/>
    <w:rsid w:val="007423F1"/>
    <w:rsid w:val="00743DEE"/>
    <w:rsid w:val="00747083"/>
    <w:rsid w:val="0075348A"/>
    <w:rsid w:val="0077482D"/>
    <w:rsid w:val="0078766B"/>
    <w:rsid w:val="00791655"/>
    <w:rsid w:val="00797D08"/>
    <w:rsid w:val="007C5267"/>
    <w:rsid w:val="007E7460"/>
    <w:rsid w:val="008273D8"/>
    <w:rsid w:val="00841429"/>
    <w:rsid w:val="0088032D"/>
    <w:rsid w:val="00890405"/>
    <w:rsid w:val="008E38F9"/>
    <w:rsid w:val="009231ED"/>
    <w:rsid w:val="00950D6A"/>
    <w:rsid w:val="0096409C"/>
    <w:rsid w:val="00990BBE"/>
    <w:rsid w:val="00991413"/>
    <w:rsid w:val="00995DEC"/>
    <w:rsid w:val="009A276B"/>
    <w:rsid w:val="009B267B"/>
    <w:rsid w:val="009D465D"/>
    <w:rsid w:val="009E2A4D"/>
    <w:rsid w:val="009F02DF"/>
    <w:rsid w:val="00A23D5E"/>
    <w:rsid w:val="00A637A0"/>
    <w:rsid w:val="00AC4174"/>
    <w:rsid w:val="00AF4EEF"/>
    <w:rsid w:val="00B00628"/>
    <w:rsid w:val="00B03DF2"/>
    <w:rsid w:val="00B11E23"/>
    <w:rsid w:val="00B23752"/>
    <w:rsid w:val="00B31576"/>
    <w:rsid w:val="00B43CFC"/>
    <w:rsid w:val="00BC19D1"/>
    <w:rsid w:val="00BC4210"/>
    <w:rsid w:val="00BF3516"/>
    <w:rsid w:val="00C1526D"/>
    <w:rsid w:val="00C21262"/>
    <w:rsid w:val="00C243C9"/>
    <w:rsid w:val="00C32E34"/>
    <w:rsid w:val="00C33966"/>
    <w:rsid w:val="00C55AFA"/>
    <w:rsid w:val="00C55FFF"/>
    <w:rsid w:val="00C65AB1"/>
    <w:rsid w:val="00C7133B"/>
    <w:rsid w:val="00C75228"/>
    <w:rsid w:val="00C7654F"/>
    <w:rsid w:val="00C8590B"/>
    <w:rsid w:val="00C91D21"/>
    <w:rsid w:val="00C97593"/>
    <w:rsid w:val="00CA095E"/>
    <w:rsid w:val="00CD7D2B"/>
    <w:rsid w:val="00CF6CB6"/>
    <w:rsid w:val="00D0278A"/>
    <w:rsid w:val="00D236ED"/>
    <w:rsid w:val="00D32E4B"/>
    <w:rsid w:val="00D50FAE"/>
    <w:rsid w:val="00D53EE2"/>
    <w:rsid w:val="00D75431"/>
    <w:rsid w:val="00D911F5"/>
    <w:rsid w:val="00DA795A"/>
    <w:rsid w:val="00DB19A4"/>
    <w:rsid w:val="00DB7648"/>
    <w:rsid w:val="00DE0E5B"/>
    <w:rsid w:val="00E07AEA"/>
    <w:rsid w:val="00E12F99"/>
    <w:rsid w:val="00E2237F"/>
    <w:rsid w:val="00E32C01"/>
    <w:rsid w:val="00E67D67"/>
    <w:rsid w:val="00E84FFB"/>
    <w:rsid w:val="00EA602A"/>
    <w:rsid w:val="00EB680C"/>
    <w:rsid w:val="00EC3140"/>
    <w:rsid w:val="00ED0634"/>
    <w:rsid w:val="00EF03A7"/>
    <w:rsid w:val="00F00B6B"/>
    <w:rsid w:val="00F303E6"/>
    <w:rsid w:val="00F3225F"/>
    <w:rsid w:val="00F4265B"/>
    <w:rsid w:val="00F60905"/>
    <w:rsid w:val="00F66CB4"/>
    <w:rsid w:val="00F9014D"/>
    <w:rsid w:val="00F92034"/>
    <w:rsid w:val="00FA2491"/>
    <w:rsid w:val="00FC0B3C"/>
    <w:rsid w:val="00FF11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9EBC3"/>
  <w15:chartTrackingRefBased/>
  <w15:docId w15:val="{2A1162A8-6B09-4B3C-A271-A0075C4B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8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585"/>
    <w:pPr>
      <w:spacing w:after="0" w:line="240" w:lineRule="auto"/>
    </w:pPr>
    <w:rPr>
      <w:rFonts w:ascii="Calibri" w:eastAsia="Calibri" w:hAnsi="Calibri" w:cs="Times New Roman"/>
    </w:rPr>
  </w:style>
  <w:style w:type="paragraph" w:styleId="a4">
    <w:name w:val="header"/>
    <w:basedOn w:val="a"/>
    <w:link w:val="a5"/>
    <w:uiPriority w:val="99"/>
    <w:unhideWhenUsed/>
    <w:rsid w:val="00C9759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97593"/>
    <w:rPr>
      <w:rFonts w:ascii="Calibri" w:eastAsia="Calibri" w:hAnsi="Calibri" w:cs="Times New Roman"/>
    </w:rPr>
  </w:style>
  <w:style w:type="paragraph" w:styleId="a6">
    <w:name w:val="footer"/>
    <w:basedOn w:val="a"/>
    <w:link w:val="a7"/>
    <w:uiPriority w:val="99"/>
    <w:unhideWhenUsed/>
    <w:rsid w:val="00C9759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97593"/>
    <w:rPr>
      <w:rFonts w:ascii="Calibri" w:eastAsia="Calibri" w:hAnsi="Calibri" w:cs="Times New Roman"/>
    </w:rPr>
  </w:style>
  <w:style w:type="paragraph" w:styleId="a8">
    <w:name w:val="Normal (Web)"/>
    <w:basedOn w:val="a"/>
    <w:rsid w:val="0013001A"/>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9">
    <w:name w:val="Hyperlink"/>
    <w:basedOn w:val="a0"/>
    <w:uiPriority w:val="99"/>
    <w:semiHidden/>
    <w:unhideWhenUsed/>
    <w:rsid w:val="00774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8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1116-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on.rada.gov.ua/laws/show/2768-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68-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3613-17"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7080</Words>
  <Characters>4037</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13</cp:revision>
  <dcterms:created xsi:type="dcterms:W3CDTF">2024-06-04T12:44:00Z</dcterms:created>
  <dcterms:modified xsi:type="dcterms:W3CDTF">2024-06-19T13:46:00Z</dcterms:modified>
</cp:coreProperties>
</file>