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473EA" w14:textId="0C9387F1" w:rsidR="00EC6C89" w:rsidRPr="001E0BDE" w:rsidRDefault="00EC6C89" w:rsidP="00421A4C">
      <w:pPr>
        <w:spacing w:after="0" w:line="240" w:lineRule="auto"/>
        <w:ind w:left="6662"/>
        <w:rPr>
          <w:rFonts w:ascii="Times New Roman" w:hAnsi="Times New Roman" w:cs="Times New Roman"/>
          <w:b/>
          <w:noProof/>
          <w:sz w:val="24"/>
          <w:lang w:eastAsia="uk-UA"/>
        </w:rPr>
      </w:pPr>
      <w:r w:rsidRPr="001E0BDE">
        <w:rPr>
          <w:rFonts w:ascii="Times New Roman" w:hAnsi="Times New Roman" w:cs="Times New Roman"/>
          <w:b/>
          <w:noProof/>
          <w:sz w:val="24"/>
          <w:lang w:eastAsia="uk-UA"/>
        </w:rPr>
        <w:t>ПРОЄКТ</w:t>
      </w:r>
    </w:p>
    <w:p w14:paraId="36AF7E5F" w14:textId="77777777" w:rsidR="00EC6C89" w:rsidRPr="001E0BDE" w:rsidRDefault="00EC6C89" w:rsidP="00421A4C">
      <w:pPr>
        <w:spacing w:after="0" w:line="240" w:lineRule="auto"/>
        <w:ind w:left="6662"/>
        <w:rPr>
          <w:rFonts w:ascii="Times New Roman" w:hAnsi="Times New Roman" w:cs="Times New Roman"/>
          <w:noProof/>
          <w:sz w:val="24"/>
          <w:lang w:eastAsia="uk-UA"/>
        </w:rPr>
      </w:pPr>
      <w:r w:rsidRPr="001E0BDE">
        <w:rPr>
          <w:rFonts w:ascii="Times New Roman" w:hAnsi="Times New Roman" w:cs="Times New Roman"/>
          <w:noProof/>
          <w:sz w:val="24"/>
          <w:lang w:eastAsia="uk-UA"/>
        </w:rPr>
        <w:t>Головний спеціаліст- землевпорядник</w:t>
      </w:r>
    </w:p>
    <w:p w14:paraId="058FDC5B" w14:textId="2629F3E5" w:rsidR="00EC6C89" w:rsidRPr="00221639" w:rsidRDefault="00EC6C89" w:rsidP="00421A4C">
      <w:pPr>
        <w:spacing w:after="0" w:line="240" w:lineRule="auto"/>
        <w:ind w:left="6662"/>
        <w:rPr>
          <w:rFonts w:ascii="Times New Roman" w:eastAsia="Calibri" w:hAnsi="Times New Roman" w:cs="Times New Roman"/>
          <w:noProof/>
          <w:lang w:eastAsia="uk-UA"/>
        </w:rPr>
      </w:pPr>
      <w:r w:rsidRPr="001E0BDE">
        <w:rPr>
          <w:rFonts w:ascii="Times New Roman" w:hAnsi="Times New Roman" w:cs="Times New Roman"/>
          <w:noProof/>
          <w:sz w:val="24"/>
          <w:lang w:eastAsia="uk-UA"/>
        </w:rPr>
        <w:t xml:space="preserve">Марія </w:t>
      </w:r>
      <w:r w:rsidR="001E0BDE" w:rsidRPr="001E0BDE">
        <w:rPr>
          <w:rFonts w:ascii="Times New Roman" w:hAnsi="Times New Roman" w:cs="Times New Roman"/>
          <w:noProof/>
          <w:sz w:val="24"/>
          <w:lang w:eastAsia="uk-UA"/>
        </w:rPr>
        <w:t>ПОПЛАВСЬКА</w:t>
      </w:r>
    </w:p>
    <w:p w14:paraId="7B053A5D" w14:textId="77777777" w:rsidR="00EC6C89" w:rsidRPr="00221639" w:rsidRDefault="00EC6C89" w:rsidP="00421A4C">
      <w:pPr>
        <w:spacing w:after="0" w:line="240" w:lineRule="auto"/>
        <w:jc w:val="center"/>
        <w:rPr>
          <w:rFonts w:ascii="Times New Roman" w:hAnsi="Times New Roman" w:cs="Times New Roman"/>
          <w:sz w:val="23"/>
        </w:rPr>
      </w:pPr>
      <w:r w:rsidRPr="00221639">
        <w:rPr>
          <w:rFonts w:ascii="Times New Roman" w:hAnsi="Times New Roman" w:cs="Times New Roman"/>
          <w:noProof/>
          <w:sz w:val="23"/>
          <w:lang w:val="ru-RU" w:eastAsia="ru-RU"/>
        </w:rPr>
        <w:drawing>
          <wp:inline distT="0" distB="0" distL="0" distR="0" wp14:anchorId="36F08B8B" wp14:editId="452618E1">
            <wp:extent cx="45720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D018A" w14:textId="77777777" w:rsidR="00EC6C89" w:rsidRPr="00F4553A" w:rsidRDefault="00EC6C89" w:rsidP="00421A4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14:paraId="2C50D96F" w14:textId="77777777" w:rsidR="00EC6C89" w:rsidRPr="00F4553A" w:rsidRDefault="00EC6C89" w:rsidP="00421A4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F4553A">
        <w:rPr>
          <w:rFonts w:ascii="Times New Roman" w:hAnsi="Times New Roman" w:cs="Times New Roman"/>
          <w:b/>
        </w:rPr>
        <w:t>УКРАЇНА</w:t>
      </w:r>
    </w:p>
    <w:p w14:paraId="34B24A0C" w14:textId="77777777" w:rsidR="00EC6C89" w:rsidRPr="00F4553A" w:rsidRDefault="00EC6C89" w:rsidP="00421A4C">
      <w:pPr>
        <w:spacing w:after="0" w:line="240" w:lineRule="auto"/>
        <w:rPr>
          <w:rFonts w:ascii="Times New Roman" w:hAnsi="Times New Roman" w:cs="Times New Roman"/>
        </w:rPr>
      </w:pPr>
    </w:p>
    <w:p w14:paraId="36CF7637" w14:textId="77777777" w:rsidR="00EC6C89" w:rsidRPr="00F4553A" w:rsidRDefault="00EC6C89" w:rsidP="00421A4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4553A">
        <w:rPr>
          <w:rFonts w:ascii="Times New Roman" w:hAnsi="Times New Roman" w:cs="Times New Roman"/>
          <w:b/>
          <w:sz w:val="28"/>
          <w:szCs w:val="28"/>
        </w:rPr>
        <w:t>ГОРОДОЦЬКА СІЛЬСЬКА РАДА</w:t>
      </w:r>
    </w:p>
    <w:p w14:paraId="4FF6FD3D" w14:textId="77777777" w:rsidR="00EC6C89" w:rsidRPr="00F4553A" w:rsidRDefault="00EC6C89" w:rsidP="00421A4C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F4553A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515DDE28" w14:textId="77777777" w:rsidR="00EC6C89" w:rsidRPr="00F4553A" w:rsidRDefault="00EC6C89" w:rsidP="00421A4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3A">
        <w:rPr>
          <w:rFonts w:ascii="Times New Roman" w:hAnsi="Times New Roman" w:cs="Times New Roman"/>
          <w:bCs/>
          <w:color w:val="000000"/>
          <w:sz w:val="28"/>
          <w:szCs w:val="28"/>
        </w:rPr>
        <w:t>Восьме скликання</w:t>
      </w:r>
    </w:p>
    <w:p w14:paraId="19208BEF" w14:textId="77777777" w:rsidR="00EC6C89" w:rsidRPr="00F4553A" w:rsidRDefault="00EC6C89" w:rsidP="00421A4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553A">
        <w:rPr>
          <w:rFonts w:ascii="Times New Roman" w:hAnsi="Times New Roman" w:cs="Times New Roman"/>
          <w:bCs/>
          <w:color w:val="000000"/>
          <w:sz w:val="28"/>
          <w:szCs w:val="28"/>
        </w:rPr>
        <w:t>(_________________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</w:t>
      </w:r>
      <w:r w:rsidRPr="00F455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сесія)</w:t>
      </w:r>
    </w:p>
    <w:p w14:paraId="10A51CC7" w14:textId="77777777" w:rsidR="00EC6C89" w:rsidRPr="00F4553A" w:rsidRDefault="00EC6C89" w:rsidP="00421A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94DC6AD" w14:textId="77777777" w:rsidR="00EC6C89" w:rsidRPr="00F4553A" w:rsidRDefault="00EC6C89" w:rsidP="00421A4C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F4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F4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Я</w:t>
      </w:r>
    </w:p>
    <w:p w14:paraId="27CBA028" w14:textId="24923677" w:rsidR="00EC6C89" w:rsidRDefault="00EC6C89" w:rsidP="00421A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402AC1" w14:textId="70B4F871" w:rsidR="00421A4C" w:rsidRDefault="00421A4C" w:rsidP="00421A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9ABE815" w14:textId="77777777" w:rsidR="00421A4C" w:rsidRPr="00C84E88" w:rsidRDefault="00421A4C" w:rsidP="00421A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CBF90B" w14:textId="7DD8AF24" w:rsidR="00EC6C89" w:rsidRPr="00F4553A" w:rsidRDefault="00EC6C89" w:rsidP="00421A4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  <w:r w:rsidRPr="00F4553A">
        <w:rPr>
          <w:rFonts w:ascii="Times New Roman" w:hAnsi="Times New Roman" w:cs="Times New Roman"/>
          <w:b/>
          <w:color w:val="000000"/>
          <w:sz w:val="28"/>
        </w:rPr>
        <w:t>____________________202</w:t>
      </w:r>
      <w:r w:rsidR="00421A4C">
        <w:rPr>
          <w:rFonts w:ascii="Times New Roman" w:hAnsi="Times New Roman" w:cs="Times New Roman"/>
          <w:b/>
          <w:color w:val="000000"/>
          <w:sz w:val="28"/>
        </w:rPr>
        <w:t>4</w:t>
      </w:r>
      <w:r w:rsidRPr="00F4553A">
        <w:rPr>
          <w:rFonts w:ascii="Times New Roman" w:hAnsi="Times New Roman" w:cs="Times New Roman"/>
          <w:b/>
          <w:color w:val="000000"/>
          <w:sz w:val="28"/>
        </w:rPr>
        <w:t xml:space="preserve"> року                           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 </w:t>
      </w:r>
      <w:r w:rsidRPr="00F4553A">
        <w:rPr>
          <w:rFonts w:ascii="Times New Roman" w:hAnsi="Times New Roman" w:cs="Times New Roman"/>
          <w:b/>
          <w:color w:val="000000"/>
          <w:sz w:val="28"/>
        </w:rPr>
        <w:t xml:space="preserve">               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    </w:t>
      </w:r>
      <w:r w:rsidRPr="00F4553A">
        <w:rPr>
          <w:rFonts w:ascii="Times New Roman" w:hAnsi="Times New Roman" w:cs="Times New Roman"/>
          <w:b/>
          <w:color w:val="000000"/>
          <w:sz w:val="28"/>
        </w:rPr>
        <w:t xml:space="preserve">      № ________</w:t>
      </w:r>
    </w:p>
    <w:p w14:paraId="311E0505" w14:textId="77777777" w:rsidR="00EC6C89" w:rsidRPr="00C84E88" w:rsidRDefault="00EC6C89" w:rsidP="00421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B36B7A" w14:textId="77777777" w:rsidR="00EC6C89" w:rsidRDefault="00EC6C89" w:rsidP="00421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455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20455">
        <w:rPr>
          <w:rFonts w:ascii="Times New Roman" w:hAnsi="Times New Roman" w:cs="Times New Roman"/>
          <w:b/>
          <w:sz w:val="28"/>
          <w:szCs w:val="28"/>
        </w:rPr>
        <w:t>кладання</w:t>
      </w:r>
    </w:p>
    <w:p w14:paraId="692F1F47" w14:textId="77777777" w:rsidR="00EC6C89" w:rsidRDefault="00EC6C89" w:rsidP="00421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20455">
        <w:rPr>
          <w:rFonts w:ascii="Times New Roman" w:hAnsi="Times New Roman" w:cs="Times New Roman"/>
          <w:b/>
          <w:sz w:val="28"/>
          <w:szCs w:val="28"/>
        </w:rPr>
        <w:t>ехнічної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455">
        <w:rPr>
          <w:rFonts w:ascii="Times New Roman" w:hAnsi="Times New Roman" w:cs="Times New Roman"/>
          <w:b/>
          <w:sz w:val="28"/>
          <w:szCs w:val="28"/>
        </w:rPr>
        <w:t xml:space="preserve">документації </w:t>
      </w:r>
      <w:r>
        <w:rPr>
          <w:rFonts w:ascii="Times New Roman" w:hAnsi="Times New Roman" w:cs="Times New Roman"/>
          <w:b/>
          <w:sz w:val="28"/>
          <w:szCs w:val="28"/>
        </w:rPr>
        <w:t>із землеустрою</w:t>
      </w:r>
      <w:bookmarkStart w:id="0" w:name="_Hlk126243737"/>
    </w:p>
    <w:p w14:paraId="4FCFDF94" w14:textId="77777777" w:rsidR="00EC6C89" w:rsidRDefault="00EC6C89" w:rsidP="00421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455">
        <w:rPr>
          <w:rFonts w:ascii="Times New Roman" w:hAnsi="Times New Roman" w:cs="Times New Roman"/>
          <w:b/>
          <w:sz w:val="28"/>
          <w:szCs w:val="28"/>
        </w:rPr>
        <w:t>щодо встановлення (відновлення)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455">
        <w:rPr>
          <w:rFonts w:ascii="Times New Roman" w:hAnsi="Times New Roman" w:cs="Times New Roman"/>
          <w:b/>
          <w:sz w:val="28"/>
          <w:szCs w:val="28"/>
        </w:rPr>
        <w:t>меж</w:t>
      </w:r>
    </w:p>
    <w:p w14:paraId="74C1031C" w14:textId="77777777" w:rsidR="00EC6C89" w:rsidRPr="00F20455" w:rsidRDefault="00EC6C89" w:rsidP="00421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455">
        <w:rPr>
          <w:rFonts w:ascii="Times New Roman" w:hAnsi="Times New Roman" w:cs="Times New Roman"/>
          <w:b/>
          <w:sz w:val="28"/>
          <w:szCs w:val="28"/>
        </w:rPr>
        <w:t>земельних ділянок в натурі (на місцевості)</w:t>
      </w:r>
    </w:p>
    <w:bookmarkEnd w:id="0"/>
    <w:p w14:paraId="2BA13AEA" w14:textId="77777777" w:rsidR="00EC6C89" w:rsidRPr="00C84E88" w:rsidRDefault="00EC6C89" w:rsidP="00421A4C">
      <w:pPr>
        <w:pStyle w:val="a9"/>
        <w:ind w:firstLine="708"/>
        <w:jc w:val="both"/>
        <w:rPr>
          <w:b w:val="0"/>
          <w:szCs w:val="28"/>
          <w:lang w:val="ru-RU"/>
        </w:rPr>
      </w:pPr>
    </w:p>
    <w:p w14:paraId="635DF2A8" w14:textId="341A5FF7" w:rsidR="00EC6C89" w:rsidRDefault="00EC6C89" w:rsidP="00421A4C">
      <w:pPr>
        <w:pStyle w:val="a9"/>
        <w:ind w:firstLine="567"/>
        <w:jc w:val="both"/>
        <w:rPr>
          <w:b w:val="0"/>
          <w:szCs w:val="28"/>
        </w:rPr>
      </w:pPr>
      <w:r w:rsidRPr="00E3551A">
        <w:rPr>
          <w:b w:val="0"/>
          <w:szCs w:val="28"/>
        </w:rPr>
        <w:t>Розглянувши заяву громадя</w:t>
      </w:r>
      <w:r w:rsidR="001C0BB7">
        <w:rPr>
          <w:b w:val="0"/>
          <w:szCs w:val="28"/>
        </w:rPr>
        <w:t>нина</w:t>
      </w:r>
      <w:r w:rsidRPr="00E3551A">
        <w:rPr>
          <w:b w:val="0"/>
          <w:szCs w:val="28"/>
        </w:rPr>
        <w:t xml:space="preserve"> </w:t>
      </w:r>
      <w:proofErr w:type="spellStart"/>
      <w:r w:rsidR="00107F8B">
        <w:rPr>
          <w:b w:val="0"/>
          <w:szCs w:val="28"/>
          <w:lang w:val="ru-RU"/>
        </w:rPr>
        <w:t>Кучерука</w:t>
      </w:r>
      <w:proofErr w:type="spellEnd"/>
      <w:r w:rsidR="00107F8B">
        <w:rPr>
          <w:b w:val="0"/>
          <w:szCs w:val="28"/>
          <w:lang w:val="ru-RU"/>
        </w:rPr>
        <w:t xml:space="preserve"> </w:t>
      </w:r>
      <w:proofErr w:type="spellStart"/>
      <w:r w:rsidR="00107F8B">
        <w:rPr>
          <w:b w:val="0"/>
          <w:szCs w:val="28"/>
          <w:lang w:val="ru-RU"/>
        </w:rPr>
        <w:t>Миколи</w:t>
      </w:r>
      <w:proofErr w:type="spellEnd"/>
      <w:r w:rsidR="00107F8B">
        <w:rPr>
          <w:b w:val="0"/>
          <w:szCs w:val="28"/>
          <w:lang w:val="ru-RU"/>
        </w:rPr>
        <w:t xml:space="preserve"> Миколайовича</w:t>
      </w:r>
      <w:r w:rsidRPr="00E3551A">
        <w:rPr>
          <w:b w:val="0"/>
          <w:szCs w:val="28"/>
        </w:rPr>
        <w:t xml:space="preserve"> про надання дозволу на складання технічної документації із землеустрою щодо встановлення (відновлення) меж</w:t>
      </w:r>
      <w:r w:rsidRPr="00E3551A">
        <w:rPr>
          <w:b w:val="0"/>
          <w:i/>
          <w:szCs w:val="28"/>
        </w:rPr>
        <w:t xml:space="preserve"> </w:t>
      </w:r>
      <w:r w:rsidRPr="00E3551A">
        <w:rPr>
          <w:b w:val="0"/>
          <w:szCs w:val="28"/>
        </w:rPr>
        <w:t xml:space="preserve">земельних ділянок в натурі (на місцевості) для ведення особистого селянського господарства (земельна частка (пай)), </w:t>
      </w:r>
      <w:r w:rsidR="00074F73" w:rsidRPr="00467AF8">
        <w:rPr>
          <w:b w:val="0"/>
          <w:szCs w:val="28"/>
        </w:rPr>
        <w:t>копі</w:t>
      </w:r>
      <w:r w:rsidR="00421A4C">
        <w:rPr>
          <w:b w:val="0"/>
          <w:szCs w:val="28"/>
        </w:rPr>
        <w:t>ю</w:t>
      </w:r>
      <w:r w:rsidR="00074F73" w:rsidRPr="00467AF8">
        <w:rPr>
          <w:b w:val="0"/>
          <w:szCs w:val="28"/>
        </w:rPr>
        <w:t xml:space="preserve"> </w:t>
      </w:r>
      <w:r w:rsidR="00074F73">
        <w:rPr>
          <w:b w:val="0"/>
          <w:szCs w:val="28"/>
        </w:rPr>
        <w:t xml:space="preserve">сертифіката на право на земельну частку (пай) </w:t>
      </w:r>
      <w:bookmarkStart w:id="1" w:name="_Hlk137136334"/>
      <w:r w:rsidR="00074F73">
        <w:rPr>
          <w:b w:val="0"/>
          <w:szCs w:val="28"/>
        </w:rPr>
        <w:t xml:space="preserve">серії РВ №  0053769, виданого головою Рівненської районної державної адміністрації </w:t>
      </w:r>
      <w:bookmarkStart w:id="2" w:name="_Hlk135915561"/>
      <w:r w:rsidR="00074F73">
        <w:rPr>
          <w:b w:val="0"/>
          <w:szCs w:val="28"/>
        </w:rPr>
        <w:t>25 листопада 1996  року</w:t>
      </w:r>
      <w:bookmarkEnd w:id="1"/>
      <w:bookmarkEnd w:id="2"/>
      <w:r w:rsidR="00074F73">
        <w:rPr>
          <w:b w:val="0"/>
          <w:szCs w:val="28"/>
        </w:rPr>
        <w:t>, копі</w:t>
      </w:r>
      <w:r w:rsidR="00421A4C">
        <w:rPr>
          <w:b w:val="0"/>
          <w:szCs w:val="28"/>
        </w:rPr>
        <w:t>ю</w:t>
      </w:r>
      <w:r w:rsidR="00074F73" w:rsidRPr="00E3551A">
        <w:rPr>
          <w:b w:val="0"/>
          <w:szCs w:val="28"/>
        </w:rPr>
        <w:t xml:space="preserve"> свідоцтва про право на спадщину </w:t>
      </w:r>
      <w:r w:rsidR="00074F73" w:rsidRPr="009B2D99">
        <w:rPr>
          <w:b w:val="0"/>
          <w:szCs w:val="28"/>
        </w:rPr>
        <w:t xml:space="preserve">за </w:t>
      </w:r>
      <w:r w:rsidR="00074F73">
        <w:rPr>
          <w:b w:val="0"/>
          <w:szCs w:val="28"/>
        </w:rPr>
        <w:t>заповітом</w:t>
      </w:r>
      <w:r w:rsidR="00074F73" w:rsidRPr="009B2D99">
        <w:rPr>
          <w:b w:val="0"/>
          <w:szCs w:val="28"/>
        </w:rPr>
        <w:t>,</w:t>
      </w:r>
      <w:r w:rsidR="00074F73">
        <w:rPr>
          <w:b w:val="0"/>
          <w:szCs w:val="28"/>
        </w:rPr>
        <w:t xml:space="preserve"> </w:t>
      </w:r>
      <w:r w:rsidR="00074F73" w:rsidRPr="00E3551A">
        <w:rPr>
          <w:b w:val="0"/>
          <w:szCs w:val="28"/>
        </w:rPr>
        <w:t>видан</w:t>
      </w:r>
      <w:r w:rsidR="00421A4C">
        <w:rPr>
          <w:b w:val="0"/>
          <w:szCs w:val="28"/>
        </w:rPr>
        <w:t>е</w:t>
      </w:r>
      <w:r w:rsidR="00074F73" w:rsidRPr="00E3551A">
        <w:rPr>
          <w:b w:val="0"/>
          <w:szCs w:val="28"/>
        </w:rPr>
        <w:t xml:space="preserve"> </w:t>
      </w:r>
      <w:r w:rsidR="00074F73">
        <w:rPr>
          <w:b w:val="0"/>
          <w:szCs w:val="28"/>
        </w:rPr>
        <w:t>приватним</w:t>
      </w:r>
      <w:r w:rsidR="00074F73" w:rsidRPr="00E3551A">
        <w:rPr>
          <w:b w:val="0"/>
          <w:szCs w:val="28"/>
        </w:rPr>
        <w:t xml:space="preserve"> нотаріусом Рівненсько</w:t>
      </w:r>
      <w:r w:rsidR="00074F73">
        <w:rPr>
          <w:b w:val="0"/>
          <w:szCs w:val="28"/>
        </w:rPr>
        <w:t>го</w:t>
      </w:r>
      <w:r w:rsidR="00074F73" w:rsidRPr="00E3551A">
        <w:rPr>
          <w:b w:val="0"/>
          <w:szCs w:val="28"/>
        </w:rPr>
        <w:t xml:space="preserve"> районно</w:t>
      </w:r>
      <w:r w:rsidR="00074F73">
        <w:rPr>
          <w:b w:val="0"/>
          <w:szCs w:val="28"/>
        </w:rPr>
        <w:t xml:space="preserve">го нотаріального округу </w:t>
      </w:r>
      <w:proofErr w:type="spellStart"/>
      <w:r w:rsidR="00074F73">
        <w:rPr>
          <w:b w:val="0"/>
          <w:szCs w:val="28"/>
        </w:rPr>
        <w:t>Самсонюк</w:t>
      </w:r>
      <w:proofErr w:type="spellEnd"/>
      <w:r w:rsidR="00074F73">
        <w:rPr>
          <w:b w:val="0"/>
          <w:szCs w:val="28"/>
        </w:rPr>
        <w:t xml:space="preserve"> Ф.П</w:t>
      </w:r>
      <w:r w:rsidR="00074F73" w:rsidRPr="00E3551A">
        <w:rPr>
          <w:b w:val="0"/>
          <w:szCs w:val="28"/>
        </w:rPr>
        <w:t>.</w:t>
      </w:r>
      <w:r w:rsidR="00074F73">
        <w:rPr>
          <w:b w:val="0"/>
          <w:szCs w:val="28"/>
        </w:rPr>
        <w:t xml:space="preserve"> 30</w:t>
      </w:r>
      <w:r w:rsidR="00421A4C">
        <w:rPr>
          <w:b w:val="0"/>
          <w:szCs w:val="28"/>
        </w:rPr>
        <w:t>  </w:t>
      </w:r>
      <w:r w:rsidR="00074F73">
        <w:rPr>
          <w:b w:val="0"/>
          <w:szCs w:val="28"/>
        </w:rPr>
        <w:t xml:space="preserve">травня 2024 року та </w:t>
      </w:r>
      <w:r w:rsidR="00074F73" w:rsidRPr="00E3551A">
        <w:rPr>
          <w:b w:val="0"/>
          <w:szCs w:val="28"/>
        </w:rPr>
        <w:t>зареєстрован</w:t>
      </w:r>
      <w:r w:rsidR="00421A4C">
        <w:rPr>
          <w:b w:val="0"/>
          <w:szCs w:val="28"/>
        </w:rPr>
        <w:t>е</w:t>
      </w:r>
      <w:r w:rsidR="00074F73">
        <w:rPr>
          <w:b w:val="0"/>
          <w:szCs w:val="28"/>
        </w:rPr>
        <w:t xml:space="preserve"> в реєстрі за №  1170</w:t>
      </w:r>
      <w:r w:rsidR="00074F73" w:rsidRPr="00E3551A">
        <w:rPr>
          <w:b w:val="0"/>
          <w:szCs w:val="28"/>
        </w:rPr>
        <w:t xml:space="preserve">, розпорядження голови районної державної адміністрації </w:t>
      </w:r>
      <w:r w:rsidR="00074F73">
        <w:rPr>
          <w:b w:val="0"/>
          <w:szCs w:val="28"/>
        </w:rPr>
        <w:t>від 14 травня 2008 року № 395 «</w:t>
      </w:r>
      <w:r w:rsidR="00074F73" w:rsidRPr="00E3551A">
        <w:rPr>
          <w:b w:val="0"/>
          <w:szCs w:val="28"/>
        </w:rPr>
        <w:t>Про внесення змін в додаток до розпорядження голови районної</w:t>
      </w:r>
      <w:r w:rsidR="00074F73">
        <w:rPr>
          <w:b w:val="0"/>
          <w:szCs w:val="28"/>
        </w:rPr>
        <w:t xml:space="preserve"> державної адміністрації від  29  </w:t>
      </w:r>
      <w:r w:rsidR="00074F73" w:rsidRPr="00E3551A">
        <w:rPr>
          <w:b w:val="0"/>
          <w:szCs w:val="28"/>
        </w:rPr>
        <w:t xml:space="preserve">грудня 2007 року № 1012 «Про виділення земельних часток (паїв) в натурі (на місцевості) та видачу державних актів на право власності на земельні ділянки громадянам на території </w:t>
      </w:r>
      <w:proofErr w:type="spellStart"/>
      <w:r w:rsidR="00074F73" w:rsidRPr="00E3551A">
        <w:rPr>
          <w:b w:val="0"/>
          <w:szCs w:val="28"/>
        </w:rPr>
        <w:t>Бронниківської</w:t>
      </w:r>
      <w:proofErr w:type="spellEnd"/>
      <w:r w:rsidR="00074F73" w:rsidRPr="00E3551A">
        <w:rPr>
          <w:b w:val="0"/>
          <w:szCs w:val="28"/>
        </w:rPr>
        <w:t xml:space="preserve"> сільської ради»,</w:t>
      </w:r>
      <w:r w:rsidR="00421A4C">
        <w:rPr>
          <w:b w:val="0"/>
          <w:szCs w:val="28"/>
        </w:rPr>
        <w:t xml:space="preserve"> </w:t>
      </w:r>
      <w:r>
        <w:rPr>
          <w:b w:val="0"/>
          <w:szCs w:val="28"/>
        </w:rPr>
        <w:t>відповідно до статей</w:t>
      </w:r>
      <w:r w:rsidRPr="00E3551A">
        <w:rPr>
          <w:b w:val="0"/>
          <w:szCs w:val="28"/>
        </w:rPr>
        <w:t xml:space="preserve"> 12, </w:t>
      </w:r>
      <w:r>
        <w:rPr>
          <w:b w:val="0"/>
          <w:szCs w:val="28"/>
        </w:rPr>
        <w:t>81, 116, 118, 121, 122 З</w:t>
      </w:r>
      <w:r w:rsidRPr="00E3551A">
        <w:rPr>
          <w:b w:val="0"/>
          <w:szCs w:val="28"/>
        </w:rPr>
        <w:t>емельного кодексу України, Закон</w:t>
      </w:r>
      <w:r>
        <w:rPr>
          <w:b w:val="0"/>
          <w:szCs w:val="28"/>
        </w:rPr>
        <w:t>у</w:t>
      </w:r>
      <w:r w:rsidRPr="00E3551A">
        <w:rPr>
          <w:b w:val="0"/>
          <w:szCs w:val="28"/>
        </w:rPr>
        <w:t xml:space="preserve"> України «Про землеустрій»,</w:t>
      </w:r>
      <w:r>
        <w:rPr>
          <w:b w:val="0"/>
          <w:szCs w:val="28"/>
        </w:rPr>
        <w:t xml:space="preserve"> </w:t>
      </w:r>
      <w:r w:rsidRPr="00221639">
        <w:rPr>
          <w:b w:val="0"/>
          <w:szCs w:val="28"/>
        </w:rPr>
        <w:t>статей</w:t>
      </w:r>
      <w:r w:rsidRPr="00421A4C">
        <w:rPr>
          <w:b w:val="0"/>
          <w:szCs w:val="28"/>
        </w:rPr>
        <w:t xml:space="preserve"> </w:t>
      </w:r>
      <w:r w:rsidRPr="00E3551A">
        <w:rPr>
          <w:b w:val="0"/>
          <w:szCs w:val="28"/>
        </w:rPr>
        <w:t xml:space="preserve">2, 3 Закону України «Про порядок виділення в натурі (на місцевості) земельних ділянок власникам земельних часток (паїв)», </w:t>
      </w:r>
      <w:r>
        <w:rPr>
          <w:b w:val="0"/>
          <w:szCs w:val="28"/>
        </w:rPr>
        <w:t xml:space="preserve">керуючись статтями </w:t>
      </w:r>
      <w:r w:rsidRPr="00E3551A">
        <w:rPr>
          <w:b w:val="0"/>
          <w:szCs w:val="28"/>
        </w:rPr>
        <w:t>26</w:t>
      </w:r>
      <w:r>
        <w:rPr>
          <w:b w:val="0"/>
          <w:szCs w:val="28"/>
        </w:rPr>
        <w:t>, 59</w:t>
      </w:r>
      <w:r w:rsidRPr="00E3551A">
        <w:rPr>
          <w:b w:val="0"/>
          <w:szCs w:val="28"/>
        </w:rPr>
        <w:t xml:space="preserve"> Закону України «Про місцеве самоврядування в Україні»</w:t>
      </w:r>
      <w:r>
        <w:rPr>
          <w:b w:val="0"/>
          <w:szCs w:val="28"/>
        </w:rPr>
        <w:t>,</w:t>
      </w:r>
      <w:r w:rsidRPr="00E3551A">
        <w:rPr>
          <w:b w:val="0"/>
          <w:szCs w:val="28"/>
        </w:rPr>
        <w:t xml:space="preserve"> за погодженням з постійною комісією</w:t>
      </w:r>
      <w:r>
        <w:rPr>
          <w:b w:val="0"/>
          <w:szCs w:val="28"/>
        </w:rPr>
        <w:t xml:space="preserve"> </w:t>
      </w:r>
      <w:r w:rsidRPr="00C713D6">
        <w:rPr>
          <w:b w:val="0"/>
          <w:szCs w:val="28"/>
        </w:rPr>
        <w:lastRenderedPageBreak/>
        <w:t>сільської рад</w:t>
      </w:r>
      <w:r>
        <w:rPr>
          <w:b w:val="0"/>
          <w:szCs w:val="28"/>
        </w:rPr>
        <w:t xml:space="preserve">и </w:t>
      </w:r>
      <w:r w:rsidRPr="00E3551A">
        <w:rPr>
          <w:b w:val="0"/>
          <w:szCs w:val="28"/>
        </w:rPr>
        <w:t>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72E05E65" w14:textId="77777777" w:rsidR="00421A4C" w:rsidRPr="00E3551A" w:rsidRDefault="00421A4C" w:rsidP="00421A4C">
      <w:pPr>
        <w:pStyle w:val="a9"/>
        <w:ind w:firstLine="567"/>
        <w:jc w:val="both"/>
        <w:rPr>
          <w:b w:val="0"/>
          <w:szCs w:val="28"/>
        </w:rPr>
      </w:pPr>
    </w:p>
    <w:p w14:paraId="0BCB0720" w14:textId="7DAB1EB2" w:rsidR="00EC6C89" w:rsidRDefault="00EC6C89" w:rsidP="0042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28C5A081" w14:textId="77777777" w:rsidR="00BB1F5B" w:rsidRDefault="00BB1F5B" w:rsidP="0042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D1844" w14:textId="366DE43E" w:rsidR="00EC6C89" w:rsidRPr="00ED1E1D" w:rsidRDefault="00EC6C89" w:rsidP="00421A4C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D62A73">
        <w:rPr>
          <w:sz w:val="28"/>
          <w:szCs w:val="28"/>
          <w:lang w:val="uk-UA"/>
        </w:rPr>
        <w:t>Надати дозвіл гр</w:t>
      </w:r>
      <w:r>
        <w:rPr>
          <w:sz w:val="28"/>
          <w:szCs w:val="28"/>
          <w:lang w:val="uk-UA"/>
        </w:rPr>
        <w:t>омадян</w:t>
      </w:r>
      <w:r w:rsidR="001C0BB7">
        <w:rPr>
          <w:sz w:val="28"/>
          <w:szCs w:val="28"/>
          <w:lang w:val="uk-UA"/>
        </w:rPr>
        <w:t>ину</w:t>
      </w:r>
      <w:r w:rsidRPr="00D62A73">
        <w:rPr>
          <w:sz w:val="28"/>
          <w:szCs w:val="28"/>
          <w:lang w:val="uk-UA"/>
        </w:rPr>
        <w:t xml:space="preserve"> </w:t>
      </w:r>
      <w:proofErr w:type="spellStart"/>
      <w:r w:rsidR="00107F8B">
        <w:rPr>
          <w:bCs/>
          <w:sz w:val="28"/>
          <w:szCs w:val="28"/>
          <w:lang w:val="uk-UA"/>
        </w:rPr>
        <w:t>Кучеруку</w:t>
      </w:r>
      <w:proofErr w:type="spellEnd"/>
      <w:r w:rsidR="00107F8B">
        <w:rPr>
          <w:bCs/>
          <w:sz w:val="28"/>
          <w:szCs w:val="28"/>
          <w:lang w:val="uk-UA"/>
        </w:rPr>
        <w:t xml:space="preserve"> Миколі Миколайовичу</w:t>
      </w:r>
      <w:r w:rsidRPr="001E0BDE">
        <w:rPr>
          <w:szCs w:val="28"/>
          <w:lang w:val="uk-UA"/>
        </w:rPr>
        <w:t xml:space="preserve"> </w:t>
      </w:r>
      <w:r w:rsidRPr="00D62A73">
        <w:rPr>
          <w:sz w:val="28"/>
          <w:szCs w:val="28"/>
          <w:lang w:val="uk-UA"/>
        </w:rPr>
        <w:t>на складання технічної документації із землеустрою щодо встановлення (відновлення) меж</w:t>
      </w:r>
      <w:r w:rsidRPr="00D62A73">
        <w:rPr>
          <w:i/>
          <w:sz w:val="28"/>
          <w:szCs w:val="28"/>
          <w:lang w:val="uk-UA"/>
        </w:rPr>
        <w:t xml:space="preserve"> </w:t>
      </w:r>
      <w:r w:rsidRPr="00D62A73">
        <w:rPr>
          <w:sz w:val="28"/>
          <w:szCs w:val="28"/>
          <w:lang w:val="uk-UA"/>
        </w:rPr>
        <w:t xml:space="preserve">земельних ділянок в натурі (на місцевості) </w:t>
      </w:r>
      <w:r>
        <w:rPr>
          <w:sz w:val="28"/>
          <w:szCs w:val="28"/>
          <w:lang w:val="uk-UA"/>
        </w:rPr>
        <w:t>взамін сертифіката на право на земельну частку (пай)</w:t>
      </w:r>
      <w:r w:rsidRPr="00224A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</w:t>
      </w:r>
      <w:r w:rsidRPr="00A13DD1">
        <w:rPr>
          <w:color w:val="000000" w:themeColor="text1"/>
          <w:sz w:val="28"/>
          <w:szCs w:val="28"/>
          <w:lang w:val="uk-UA"/>
        </w:rPr>
        <w:t xml:space="preserve">площею </w:t>
      </w:r>
      <w:r w:rsidR="001C0BB7">
        <w:rPr>
          <w:color w:val="000000" w:themeColor="text1"/>
          <w:sz w:val="28"/>
          <w:szCs w:val="28"/>
          <w:lang w:val="uk-UA"/>
        </w:rPr>
        <w:t>4,</w:t>
      </w:r>
      <w:r w:rsidR="00107F8B">
        <w:rPr>
          <w:color w:val="000000" w:themeColor="text1"/>
          <w:sz w:val="28"/>
          <w:szCs w:val="28"/>
          <w:lang w:val="uk-UA"/>
        </w:rPr>
        <w:t>26</w:t>
      </w:r>
      <w:r w:rsidR="001C0BB7">
        <w:rPr>
          <w:color w:val="000000" w:themeColor="text1"/>
          <w:sz w:val="28"/>
          <w:szCs w:val="28"/>
          <w:lang w:val="uk-UA"/>
        </w:rPr>
        <w:t xml:space="preserve"> </w:t>
      </w:r>
      <w:r w:rsidRPr="00A13DD1">
        <w:rPr>
          <w:color w:val="000000" w:themeColor="text1"/>
          <w:sz w:val="28"/>
          <w:szCs w:val="28"/>
        </w:rPr>
        <w:t>га</w:t>
      </w:r>
      <w:r w:rsidRPr="00570E93">
        <w:rPr>
          <w:sz w:val="28"/>
          <w:szCs w:val="28"/>
        </w:rPr>
        <w:t xml:space="preserve"> (</w:t>
      </w:r>
      <w:proofErr w:type="spellStart"/>
      <w:r w:rsidRPr="00570E93">
        <w:rPr>
          <w:sz w:val="28"/>
          <w:szCs w:val="28"/>
        </w:rPr>
        <w:t>масив</w:t>
      </w:r>
      <w:proofErr w:type="spellEnd"/>
      <w:r w:rsidRPr="00570E93">
        <w:rPr>
          <w:sz w:val="28"/>
          <w:szCs w:val="28"/>
        </w:rPr>
        <w:t xml:space="preserve"> </w:t>
      </w:r>
      <w:r w:rsidR="00107F8B">
        <w:rPr>
          <w:sz w:val="28"/>
          <w:szCs w:val="28"/>
          <w:lang w:val="uk-UA"/>
        </w:rPr>
        <w:t>11</w:t>
      </w:r>
      <w:r w:rsidRPr="00570E93">
        <w:rPr>
          <w:sz w:val="28"/>
          <w:szCs w:val="28"/>
        </w:rPr>
        <w:t xml:space="preserve">, </w:t>
      </w:r>
      <w:proofErr w:type="spellStart"/>
      <w:r w:rsidRPr="00570E93">
        <w:rPr>
          <w:sz w:val="28"/>
          <w:szCs w:val="28"/>
        </w:rPr>
        <w:t>ділянка</w:t>
      </w:r>
      <w:proofErr w:type="spellEnd"/>
      <w:r w:rsidRPr="00570E93">
        <w:rPr>
          <w:sz w:val="28"/>
          <w:szCs w:val="28"/>
        </w:rPr>
        <w:t xml:space="preserve"> </w:t>
      </w:r>
      <w:r w:rsidR="001C0BB7">
        <w:rPr>
          <w:sz w:val="28"/>
          <w:szCs w:val="28"/>
          <w:lang w:val="uk-UA"/>
        </w:rPr>
        <w:t>11</w:t>
      </w:r>
      <w:r w:rsidRPr="00570E93">
        <w:rPr>
          <w:sz w:val="28"/>
          <w:szCs w:val="28"/>
        </w:rPr>
        <w:t>)</w:t>
      </w:r>
      <w:r w:rsidRPr="00570E93">
        <w:rPr>
          <w:sz w:val="28"/>
          <w:szCs w:val="28"/>
          <w:lang w:val="uk-UA"/>
        </w:rPr>
        <w:t xml:space="preserve"> для ведення особистого селянського господарства (рілля)</w:t>
      </w:r>
      <w:r w:rsidR="00701EA4">
        <w:rPr>
          <w:sz w:val="28"/>
          <w:szCs w:val="28"/>
        </w:rPr>
        <w:t xml:space="preserve"> та</w:t>
      </w:r>
      <w:r w:rsidRPr="00570E93">
        <w:rPr>
          <w:sz w:val="28"/>
          <w:szCs w:val="28"/>
        </w:rPr>
        <w:t xml:space="preserve"> </w:t>
      </w:r>
      <w:proofErr w:type="spellStart"/>
      <w:r w:rsidRPr="00570E93">
        <w:rPr>
          <w:sz w:val="28"/>
          <w:szCs w:val="28"/>
        </w:rPr>
        <w:t>орієнтовною</w:t>
      </w:r>
      <w:proofErr w:type="spellEnd"/>
      <w:r w:rsidRPr="00570E93">
        <w:rPr>
          <w:sz w:val="28"/>
          <w:szCs w:val="28"/>
        </w:rPr>
        <w:t xml:space="preserve"> </w:t>
      </w:r>
      <w:proofErr w:type="spellStart"/>
      <w:r w:rsidRPr="00570E93">
        <w:rPr>
          <w:sz w:val="28"/>
          <w:szCs w:val="28"/>
        </w:rPr>
        <w:t>площею</w:t>
      </w:r>
      <w:proofErr w:type="spellEnd"/>
      <w:r w:rsidRPr="00570E93">
        <w:rPr>
          <w:sz w:val="28"/>
          <w:szCs w:val="28"/>
        </w:rPr>
        <w:t xml:space="preserve"> 0,</w:t>
      </w:r>
      <w:r w:rsidR="004E18EF">
        <w:rPr>
          <w:sz w:val="28"/>
          <w:szCs w:val="28"/>
          <w:lang w:val="uk-UA"/>
        </w:rPr>
        <w:t>0</w:t>
      </w:r>
      <w:r w:rsidR="001C0BB7">
        <w:rPr>
          <w:sz w:val="28"/>
          <w:szCs w:val="28"/>
          <w:lang w:val="uk-UA"/>
        </w:rPr>
        <w:t>7</w:t>
      </w:r>
      <w:r w:rsidRPr="00570E93">
        <w:rPr>
          <w:sz w:val="28"/>
          <w:szCs w:val="28"/>
          <w:lang w:val="uk-UA"/>
        </w:rPr>
        <w:t xml:space="preserve"> </w:t>
      </w:r>
      <w:r w:rsidRPr="00570E93">
        <w:rPr>
          <w:sz w:val="28"/>
          <w:szCs w:val="28"/>
        </w:rPr>
        <w:t>га (</w:t>
      </w:r>
      <w:proofErr w:type="spellStart"/>
      <w:r w:rsidRPr="00570E93">
        <w:rPr>
          <w:sz w:val="28"/>
          <w:szCs w:val="28"/>
        </w:rPr>
        <w:t>масив</w:t>
      </w:r>
      <w:proofErr w:type="spellEnd"/>
      <w:r w:rsidRPr="00570E93">
        <w:rPr>
          <w:sz w:val="28"/>
          <w:szCs w:val="28"/>
        </w:rPr>
        <w:t xml:space="preserve"> </w:t>
      </w:r>
      <w:r w:rsidR="00107F8B">
        <w:rPr>
          <w:sz w:val="28"/>
          <w:szCs w:val="28"/>
          <w:lang w:val="uk-UA"/>
        </w:rPr>
        <w:t>17</w:t>
      </w:r>
      <w:r w:rsidRPr="00570E93">
        <w:rPr>
          <w:sz w:val="28"/>
          <w:szCs w:val="28"/>
        </w:rPr>
        <w:t xml:space="preserve">, </w:t>
      </w:r>
      <w:proofErr w:type="spellStart"/>
      <w:r w:rsidRPr="00570E93">
        <w:rPr>
          <w:sz w:val="28"/>
          <w:szCs w:val="28"/>
        </w:rPr>
        <w:t>ділянка</w:t>
      </w:r>
      <w:proofErr w:type="spellEnd"/>
      <w:r w:rsidRPr="00570E93">
        <w:rPr>
          <w:sz w:val="28"/>
          <w:szCs w:val="28"/>
        </w:rPr>
        <w:t xml:space="preserve"> </w:t>
      </w:r>
      <w:r w:rsidR="00107F8B">
        <w:rPr>
          <w:sz w:val="28"/>
          <w:szCs w:val="28"/>
          <w:lang w:val="uk-UA"/>
        </w:rPr>
        <w:t>86</w:t>
      </w:r>
      <w:r w:rsidRPr="00570E93">
        <w:rPr>
          <w:sz w:val="28"/>
          <w:szCs w:val="28"/>
        </w:rPr>
        <w:t xml:space="preserve">) для </w:t>
      </w:r>
      <w:proofErr w:type="spellStart"/>
      <w:r w:rsidRPr="00570E93">
        <w:rPr>
          <w:sz w:val="28"/>
          <w:szCs w:val="28"/>
        </w:rPr>
        <w:t>ведення</w:t>
      </w:r>
      <w:proofErr w:type="spellEnd"/>
      <w:r w:rsidRPr="00570E93">
        <w:rPr>
          <w:sz w:val="28"/>
          <w:szCs w:val="28"/>
        </w:rPr>
        <w:t xml:space="preserve"> </w:t>
      </w:r>
      <w:proofErr w:type="spellStart"/>
      <w:r w:rsidRPr="00570E93">
        <w:rPr>
          <w:sz w:val="28"/>
          <w:szCs w:val="28"/>
        </w:rPr>
        <w:t>особистого</w:t>
      </w:r>
      <w:proofErr w:type="spellEnd"/>
      <w:r w:rsidRPr="00570E93">
        <w:rPr>
          <w:sz w:val="28"/>
          <w:szCs w:val="28"/>
        </w:rPr>
        <w:t xml:space="preserve"> </w:t>
      </w:r>
      <w:proofErr w:type="spellStart"/>
      <w:r w:rsidRPr="00570E93">
        <w:rPr>
          <w:sz w:val="28"/>
          <w:szCs w:val="28"/>
        </w:rPr>
        <w:t>селянськог</w:t>
      </w:r>
      <w:r w:rsidR="00701EA4">
        <w:rPr>
          <w:sz w:val="28"/>
          <w:szCs w:val="28"/>
        </w:rPr>
        <w:t>о</w:t>
      </w:r>
      <w:proofErr w:type="spellEnd"/>
      <w:r w:rsidR="00701EA4">
        <w:rPr>
          <w:sz w:val="28"/>
          <w:szCs w:val="28"/>
        </w:rPr>
        <w:t xml:space="preserve"> </w:t>
      </w:r>
      <w:proofErr w:type="spellStart"/>
      <w:r w:rsidR="00701EA4">
        <w:rPr>
          <w:sz w:val="28"/>
          <w:szCs w:val="28"/>
        </w:rPr>
        <w:t>господарства</w:t>
      </w:r>
      <w:proofErr w:type="spellEnd"/>
      <w:r w:rsidR="00701EA4">
        <w:rPr>
          <w:sz w:val="28"/>
          <w:szCs w:val="28"/>
        </w:rPr>
        <w:t xml:space="preserve"> (</w:t>
      </w:r>
      <w:proofErr w:type="spellStart"/>
      <w:r w:rsidR="00701EA4">
        <w:rPr>
          <w:sz w:val="28"/>
          <w:szCs w:val="28"/>
        </w:rPr>
        <w:t>кормові</w:t>
      </w:r>
      <w:proofErr w:type="spellEnd"/>
      <w:r w:rsidR="00701EA4">
        <w:rPr>
          <w:sz w:val="28"/>
          <w:szCs w:val="28"/>
        </w:rPr>
        <w:t xml:space="preserve"> </w:t>
      </w:r>
      <w:proofErr w:type="spellStart"/>
      <w:r w:rsidR="00701EA4">
        <w:rPr>
          <w:sz w:val="28"/>
          <w:szCs w:val="28"/>
        </w:rPr>
        <w:t>угіддя</w:t>
      </w:r>
      <w:proofErr w:type="spellEnd"/>
      <w:r w:rsidR="00701EA4">
        <w:rPr>
          <w:sz w:val="28"/>
          <w:szCs w:val="28"/>
        </w:rPr>
        <w:t>)</w:t>
      </w:r>
      <w:r w:rsidRPr="00570E93">
        <w:rPr>
          <w:sz w:val="28"/>
          <w:szCs w:val="28"/>
        </w:rPr>
        <w:t xml:space="preserve"> на </w:t>
      </w:r>
      <w:proofErr w:type="spellStart"/>
      <w:r w:rsidRPr="00570E93">
        <w:rPr>
          <w:sz w:val="28"/>
          <w:szCs w:val="28"/>
        </w:rPr>
        <w:t>території</w:t>
      </w:r>
      <w:proofErr w:type="spellEnd"/>
      <w:r w:rsidRPr="00570E93">
        <w:rPr>
          <w:sz w:val="28"/>
          <w:szCs w:val="28"/>
        </w:rPr>
        <w:t xml:space="preserve"> </w:t>
      </w:r>
      <w:proofErr w:type="spellStart"/>
      <w:r w:rsidRPr="00570E93">
        <w:rPr>
          <w:sz w:val="28"/>
          <w:szCs w:val="28"/>
        </w:rPr>
        <w:t>Городоцької</w:t>
      </w:r>
      <w:proofErr w:type="spellEnd"/>
      <w:r w:rsidRPr="00570E93">
        <w:rPr>
          <w:sz w:val="28"/>
          <w:szCs w:val="28"/>
        </w:rPr>
        <w:t xml:space="preserve"> </w:t>
      </w:r>
      <w:proofErr w:type="spellStart"/>
      <w:r w:rsidRPr="00570E93">
        <w:rPr>
          <w:sz w:val="28"/>
          <w:szCs w:val="28"/>
        </w:rPr>
        <w:t>сільської</w:t>
      </w:r>
      <w:proofErr w:type="spellEnd"/>
      <w:r w:rsidRPr="00570E93">
        <w:rPr>
          <w:sz w:val="28"/>
          <w:szCs w:val="28"/>
        </w:rPr>
        <w:t xml:space="preserve"> ради.</w:t>
      </w:r>
    </w:p>
    <w:p w14:paraId="6AF8A0AC" w14:textId="77777777" w:rsidR="00EC6C89" w:rsidRPr="00C84E88" w:rsidRDefault="00EC6C89" w:rsidP="00421A4C">
      <w:pPr>
        <w:pStyle w:val="2"/>
        <w:tabs>
          <w:tab w:val="left" w:pos="993"/>
        </w:tabs>
        <w:spacing w:after="0" w:line="240" w:lineRule="auto"/>
        <w:jc w:val="both"/>
        <w:rPr>
          <w:sz w:val="28"/>
          <w:szCs w:val="28"/>
          <w:lang w:val="uk-UA"/>
        </w:rPr>
      </w:pPr>
    </w:p>
    <w:p w14:paraId="5F38DA9F" w14:textId="346A8159" w:rsidR="00EC6C89" w:rsidRPr="00ED1E1D" w:rsidRDefault="001C0BB7" w:rsidP="00421A4C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D62A73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омадянину</w:t>
      </w:r>
      <w:r w:rsidRPr="00D62A73">
        <w:rPr>
          <w:sz w:val="28"/>
          <w:szCs w:val="28"/>
          <w:lang w:val="uk-UA"/>
        </w:rPr>
        <w:t xml:space="preserve"> </w:t>
      </w:r>
      <w:proofErr w:type="spellStart"/>
      <w:r w:rsidR="00107F8B">
        <w:rPr>
          <w:bCs/>
          <w:sz w:val="28"/>
          <w:szCs w:val="28"/>
          <w:lang w:val="uk-UA"/>
        </w:rPr>
        <w:t>Кучеруку</w:t>
      </w:r>
      <w:proofErr w:type="spellEnd"/>
      <w:r w:rsidR="00107F8B">
        <w:rPr>
          <w:bCs/>
          <w:sz w:val="28"/>
          <w:szCs w:val="28"/>
          <w:lang w:val="uk-UA"/>
        </w:rPr>
        <w:t xml:space="preserve"> Миколі Миколайовичу</w:t>
      </w:r>
      <w:r w:rsidR="00107F8B" w:rsidRPr="001E0BDE">
        <w:rPr>
          <w:szCs w:val="28"/>
          <w:lang w:val="uk-UA"/>
        </w:rPr>
        <w:t xml:space="preserve"> </w:t>
      </w:r>
      <w:r w:rsidR="00EC6C89" w:rsidRPr="001E0BDE">
        <w:rPr>
          <w:sz w:val="28"/>
          <w:szCs w:val="28"/>
          <w:lang w:val="uk-UA"/>
        </w:rPr>
        <w:t xml:space="preserve">звернутися до суб’єкта господарювання, що є виконавцем робіт із землеустрою, </w:t>
      </w:r>
      <w:r w:rsidR="00EC6C89" w:rsidRPr="00ED1E1D">
        <w:rPr>
          <w:sz w:val="28"/>
          <w:szCs w:val="28"/>
          <w:lang w:val="uk-UA"/>
        </w:rPr>
        <w:t>відповідно до закону</w:t>
      </w:r>
      <w:r w:rsidR="00EC6C89" w:rsidRPr="001E0BDE">
        <w:rPr>
          <w:sz w:val="28"/>
          <w:szCs w:val="28"/>
          <w:lang w:val="uk-UA"/>
        </w:rPr>
        <w:t>, для виготовлення технічної документації щодо встановлення (відновлення)</w:t>
      </w:r>
      <w:r w:rsidR="00EC6C89" w:rsidRPr="00ED1E1D">
        <w:rPr>
          <w:sz w:val="28"/>
          <w:szCs w:val="28"/>
          <w:lang w:val="uk-UA"/>
        </w:rPr>
        <w:t xml:space="preserve"> </w:t>
      </w:r>
      <w:r w:rsidR="00EC6C89" w:rsidRPr="001E0BDE">
        <w:rPr>
          <w:sz w:val="28"/>
          <w:szCs w:val="28"/>
          <w:lang w:val="uk-UA"/>
        </w:rPr>
        <w:t>меж</w:t>
      </w:r>
      <w:r w:rsidR="00EC6C89" w:rsidRPr="001E0BDE">
        <w:rPr>
          <w:i/>
          <w:sz w:val="28"/>
          <w:szCs w:val="28"/>
          <w:lang w:val="uk-UA"/>
        </w:rPr>
        <w:t xml:space="preserve"> </w:t>
      </w:r>
      <w:r w:rsidR="00EC6C89" w:rsidRPr="001E0BDE">
        <w:rPr>
          <w:sz w:val="28"/>
          <w:szCs w:val="28"/>
          <w:lang w:val="uk-UA"/>
        </w:rPr>
        <w:t>земельних ділянок в натурі (на місцевості).</w:t>
      </w:r>
    </w:p>
    <w:p w14:paraId="2327F495" w14:textId="77777777" w:rsidR="00EC6C89" w:rsidRPr="00ED1E1D" w:rsidRDefault="00EC6C89" w:rsidP="00421A4C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EDEC468" w14:textId="77777777" w:rsidR="00EC6C89" w:rsidRPr="00ED1E1D" w:rsidRDefault="00EC6C89" w:rsidP="00421A4C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ED1E1D">
        <w:rPr>
          <w:sz w:val="28"/>
          <w:szCs w:val="32"/>
        </w:rPr>
        <w:t>Технічну</w:t>
      </w:r>
      <w:proofErr w:type="spellEnd"/>
      <w:r w:rsidRPr="00ED1E1D">
        <w:rPr>
          <w:sz w:val="28"/>
          <w:szCs w:val="32"/>
        </w:rPr>
        <w:t xml:space="preserve"> </w:t>
      </w:r>
      <w:proofErr w:type="spellStart"/>
      <w:r w:rsidRPr="00ED1E1D">
        <w:rPr>
          <w:sz w:val="28"/>
          <w:szCs w:val="32"/>
        </w:rPr>
        <w:t>документацію</w:t>
      </w:r>
      <w:proofErr w:type="spellEnd"/>
      <w:r w:rsidRPr="00ED1E1D">
        <w:rPr>
          <w:sz w:val="28"/>
          <w:szCs w:val="32"/>
        </w:rPr>
        <w:t xml:space="preserve"> </w:t>
      </w:r>
      <w:r w:rsidRPr="0011390B">
        <w:rPr>
          <w:sz w:val="28"/>
          <w:szCs w:val="32"/>
          <w:lang w:val="uk-UA"/>
        </w:rPr>
        <w:t>із землеустрою</w:t>
      </w:r>
      <w:r>
        <w:rPr>
          <w:sz w:val="28"/>
          <w:szCs w:val="32"/>
          <w:lang w:val="uk-UA"/>
        </w:rPr>
        <w:t xml:space="preserve"> </w:t>
      </w:r>
      <w:r w:rsidRPr="00ED1E1D">
        <w:rPr>
          <w:sz w:val="28"/>
          <w:szCs w:val="32"/>
        </w:rPr>
        <w:t xml:space="preserve">подати на </w:t>
      </w:r>
      <w:proofErr w:type="spellStart"/>
      <w:r w:rsidRPr="00ED1E1D">
        <w:rPr>
          <w:sz w:val="28"/>
          <w:szCs w:val="32"/>
        </w:rPr>
        <w:t>розгляд</w:t>
      </w:r>
      <w:proofErr w:type="spellEnd"/>
      <w:r w:rsidRPr="00ED1E1D">
        <w:rPr>
          <w:sz w:val="28"/>
          <w:szCs w:val="32"/>
        </w:rPr>
        <w:t xml:space="preserve"> та </w:t>
      </w:r>
      <w:proofErr w:type="spellStart"/>
      <w:r w:rsidRPr="00ED1E1D">
        <w:rPr>
          <w:sz w:val="28"/>
          <w:szCs w:val="32"/>
        </w:rPr>
        <w:t>затвердження</w:t>
      </w:r>
      <w:proofErr w:type="spellEnd"/>
      <w:r w:rsidRPr="00ED1E1D">
        <w:rPr>
          <w:sz w:val="28"/>
          <w:szCs w:val="32"/>
        </w:rPr>
        <w:t xml:space="preserve"> </w:t>
      </w:r>
      <w:proofErr w:type="spellStart"/>
      <w:r w:rsidRPr="00ED1E1D">
        <w:rPr>
          <w:sz w:val="28"/>
          <w:szCs w:val="32"/>
        </w:rPr>
        <w:t>сесії</w:t>
      </w:r>
      <w:proofErr w:type="spellEnd"/>
      <w:r w:rsidRPr="00ED1E1D">
        <w:rPr>
          <w:sz w:val="28"/>
          <w:szCs w:val="32"/>
        </w:rPr>
        <w:t xml:space="preserve"> </w:t>
      </w:r>
      <w:proofErr w:type="spellStart"/>
      <w:r w:rsidRPr="00ED1E1D">
        <w:rPr>
          <w:sz w:val="28"/>
          <w:szCs w:val="32"/>
        </w:rPr>
        <w:t>сільської</w:t>
      </w:r>
      <w:proofErr w:type="spellEnd"/>
      <w:r w:rsidRPr="00ED1E1D">
        <w:rPr>
          <w:sz w:val="28"/>
          <w:szCs w:val="32"/>
        </w:rPr>
        <w:t xml:space="preserve"> ради.</w:t>
      </w:r>
    </w:p>
    <w:p w14:paraId="5321A02C" w14:textId="77777777" w:rsidR="00EC6C89" w:rsidRPr="00ED1E1D" w:rsidRDefault="00EC6C89" w:rsidP="00421A4C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C0AA262" w14:textId="77777777" w:rsidR="00EC6C89" w:rsidRPr="00ED1E1D" w:rsidRDefault="00EC6C89" w:rsidP="00421A4C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ED1E1D">
        <w:rPr>
          <w:sz w:val="28"/>
          <w:szCs w:val="28"/>
        </w:rPr>
        <w:t xml:space="preserve">Контроль за </w:t>
      </w:r>
      <w:proofErr w:type="spellStart"/>
      <w:r w:rsidRPr="00ED1E1D">
        <w:rPr>
          <w:sz w:val="28"/>
          <w:szCs w:val="28"/>
        </w:rPr>
        <w:t>виконанням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рішення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покласти</w:t>
      </w:r>
      <w:proofErr w:type="spellEnd"/>
      <w:r w:rsidRPr="00ED1E1D">
        <w:rPr>
          <w:sz w:val="28"/>
          <w:szCs w:val="28"/>
        </w:rPr>
        <w:t xml:space="preserve"> на </w:t>
      </w:r>
      <w:proofErr w:type="spellStart"/>
      <w:r w:rsidRPr="00ED1E1D">
        <w:rPr>
          <w:sz w:val="28"/>
          <w:szCs w:val="28"/>
        </w:rPr>
        <w:t>постійну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комісію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сільської</w:t>
      </w:r>
      <w:proofErr w:type="spellEnd"/>
      <w:r w:rsidRPr="00ED1E1D">
        <w:rPr>
          <w:sz w:val="28"/>
          <w:szCs w:val="28"/>
        </w:rPr>
        <w:t xml:space="preserve"> ради з </w:t>
      </w:r>
      <w:proofErr w:type="spellStart"/>
      <w:r w:rsidRPr="00ED1E1D">
        <w:rPr>
          <w:sz w:val="28"/>
          <w:szCs w:val="28"/>
        </w:rPr>
        <w:t>питань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земельних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відносин</w:t>
      </w:r>
      <w:proofErr w:type="spellEnd"/>
      <w:r w:rsidRPr="00ED1E1D">
        <w:rPr>
          <w:sz w:val="28"/>
          <w:szCs w:val="28"/>
        </w:rPr>
        <w:t xml:space="preserve">, </w:t>
      </w:r>
      <w:proofErr w:type="spellStart"/>
      <w:r w:rsidRPr="00ED1E1D">
        <w:rPr>
          <w:sz w:val="28"/>
          <w:szCs w:val="28"/>
        </w:rPr>
        <w:t>планування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території</w:t>
      </w:r>
      <w:proofErr w:type="spellEnd"/>
      <w:r w:rsidRPr="00ED1E1D">
        <w:rPr>
          <w:sz w:val="28"/>
          <w:szCs w:val="28"/>
        </w:rPr>
        <w:t xml:space="preserve">, </w:t>
      </w:r>
      <w:proofErr w:type="spellStart"/>
      <w:r w:rsidRPr="00ED1E1D">
        <w:rPr>
          <w:sz w:val="28"/>
          <w:szCs w:val="28"/>
        </w:rPr>
        <w:t>охорони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навколишнього</w:t>
      </w:r>
      <w:proofErr w:type="spellEnd"/>
      <w:r w:rsidRPr="00ED1E1D">
        <w:rPr>
          <w:sz w:val="28"/>
          <w:szCs w:val="28"/>
        </w:rPr>
        <w:t xml:space="preserve"> </w:t>
      </w:r>
      <w:proofErr w:type="spellStart"/>
      <w:r w:rsidRPr="00ED1E1D">
        <w:rPr>
          <w:sz w:val="28"/>
          <w:szCs w:val="28"/>
        </w:rPr>
        <w:t>середовища</w:t>
      </w:r>
      <w:proofErr w:type="spellEnd"/>
      <w:r w:rsidRPr="00ED1E1D">
        <w:rPr>
          <w:sz w:val="28"/>
          <w:szCs w:val="28"/>
        </w:rPr>
        <w:t xml:space="preserve">, </w:t>
      </w:r>
      <w:proofErr w:type="spellStart"/>
      <w:r w:rsidRPr="00ED1E1D">
        <w:rPr>
          <w:sz w:val="28"/>
          <w:szCs w:val="28"/>
        </w:rPr>
        <w:t>екології</w:t>
      </w:r>
      <w:proofErr w:type="spellEnd"/>
      <w:r w:rsidRPr="00ED1E1D">
        <w:rPr>
          <w:sz w:val="28"/>
          <w:szCs w:val="28"/>
        </w:rPr>
        <w:t xml:space="preserve"> та </w:t>
      </w:r>
      <w:proofErr w:type="spellStart"/>
      <w:r w:rsidRPr="00ED1E1D">
        <w:rPr>
          <w:sz w:val="28"/>
          <w:szCs w:val="28"/>
        </w:rPr>
        <w:t>природокористування</w:t>
      </w:r>
      <w:proofErr w:type="spellEnd"/>
      <w:r w:rsidRPr="00ED1E1D">
        <w:rPr>
          <w:sz w:val="28"/>
          <w:szCs w:val="28"/>
        </w:rPr>
        <w:t>.</w:t>
      </w:r>
    </w:p>
    <w:p w14:paraId="4F0460BE" w14:textId="77777777" w:rsidR="00EC6C89" w:rsidRPr="00DD2EB4" w:rsidRDefault="00EC6C89" w:rsidP="00421A4C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003C60" w14:textId="77777777" w:rsidR="00EC6C89" w:rsidRPr="00DD2EB4" w:rsidRDefault="00EC6C89" w:rsidP="00421A4C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192989" w14:textId="77777777" w:rsidR="00EC6C89" w:rsidRPr="00DD2EB4" w:rsidRDefault="00EC6C89" w:rsidP="00421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B2D96" w14:textId="77777777" w:rsidR="00EC6C89" w:rsidRPr="001616A5" w:rsidRDefault="00EC6C89" w:rsidP="00421A4C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DD2EB4">
        <w:rPr>
          <w:rFonts w:ascii="Times New Roman" w:hAnsi="Times New Roman" w:cs="Times New Roman"/>
          <w:sz w:val="28"/>
          <w:szCs w:val="28"/>
        </w:rPr>
        <w:t xml:space="preserve">Сільський голова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2E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Сергій ПОЛІЩУК</w:t>
      </w:r>
    </w:p>
    <w:p w14:paraId="11C01E81" w14:textId="77777777" w:rsidR="00580A89" w:rsidRDefault="00580A89" w:rsidP="00421A4C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  <w:sectPr w:rsidR="00580A89" w:rsidSect="004402E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F12567F" w14:textId="77777777" w:rsidR="00580A89" w:rsidRPr="00580A89" w:rsidRDefault="00580A89" w:rsidP="00421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ПОЯСНЮВАЛЬНА ЗАПИСКА</w:t>
      </w:r>
    </w:p>
    <w:p w14:paraId="4D8D07EC" w14:textId="77777777" w:rsidR="00580A89" w:rsidRPr="00580A89" w:rsidRDefault="00580A89" w:rsidP="00421A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проєкту рішення сесії сільської ради</w:t>
      </w:r>
    </w:p>
    <w:p w14:paraId="2371F17A" w14:textId="77777777" w:rsidR="00D64C23" w:rsidRDefault="00580A89" w:rsidP="00421A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</w:t>
      </w: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дозволу на скла</w:t>
      </w:r>
      <w:r w:rsidR="00D6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дання технічної документації із</w:t>
      </w:r>
    </w:p>
    <w:p w14:paraId="500FECDD" w14:textId="77777777" w:rsidR="00D64C23" w:rsidRDefault="00580A89" w:rsidP="00421A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землеустрою щодо</w:t>
      </w:r>
      <w:r w:rsidR="00D6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встановлення (відновлення) меж</w:t>
      </w:r>
    </w:p>
    <w:p w14:paraId="3675D502" w14:textId="4210A2C5" w:rsidR="00580A89" w:rsidRPr="00580A89" w:rsidRDefault="00580A89" w:rsidP="00421A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земельних</w:t>
      </w:r>
      <w:r w:rsidR="00D6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ділянок в натурі (на місцевості)</w:t>
      </w: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</w:p>
    <w:p w14:paraId="61797342" w14:textId="77777777" w:rsidR="00580A89" w:rsidRPr="00580A89" w:rsidRDefault="00580A89" w:rsidP="00421A4C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B479A66" w14:textId="5DFF9D6F" w:rsidR="00580A89" w:rsidRPr="00580A89" w:rsidRDefault="00580A89" w:rsidP="00421A4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54FAF25A" w14:textId="77777777" w:rsidR="00580A89" w:rsidRPr="00EB4F44" w:rsidRDefault="00580A89" w:rsidP="00421A4C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 до частини 1 статті 122 Земельного кодексу України, с</w:t>
      </w: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ільські, селищні, міські ради передають земельні </w:t>
      </w:r>
      <w:r w:rsidRPr="00EB4F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ділянки у власність або у користування із земель комунальної власності відповідних територіальних громад для всіх потреб.</w:t>
      </w:r>
    </w:p>
    <w:p w14:paraId="3A30427C" w14:textId="5162F420" w:rsidR="00580A89" w:rsidRPr="00EB4F44" w:rsidRDefault="00580A89" w:rsidP="00421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Городоцької сільської ради з клопотанням </w:t>
      </w:r>
      <w:r w:rsidR="00107F8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B4F44" w:rsidRPr="009D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</w:t>
      </w:r>
      <w:r w:rsidR="00EB4F44" w:rsidRPr="009D3E7A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9D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07F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EC6C89" w:rsidRPr="009D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D3E7A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07F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D3E7A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="00107F8B">
        <w:rPr>
          <w:rFonts w:ascii="Times New Roman" w:eastAsia="Times New Roman" w:hAnsi="Times New Roman" w:cs="Times New Roman"/>
          <w:sz w:val="28"/>
          <w:szCs w:val="28"/>
          <w:lang w:eastAsia="ru-RU"/>
        </w:rPr>
        <w:t>611</w:t>
      </w:r>
      <w:r w:rsidRPr="009D3E7A">
        <w:rPr>
          <w:rFonts w:ascii="Times New Roman" w:eastAsia="Times New Roman" w:hAnsi="Times New Roman" w:cs="Times New Roman"/>
          <w:sz w:val="28"/>
          <w:szCs w:val="28"/>
          <w:lang w:eastAsia="ru-RU"/>
        </w:rPr>
        <w:t>/03-03-10/2</w:t>
      </w:r>
      <w:r w:rsidR="00107F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зверну</w:t>
      </w:r>
      <w:r w:rsidR="001C0BB7" w:rsidRPr="009D3E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Pr="009D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C0BB7" w:rsidRPr="009D3E7A">
        <w:rPr>
          <w:rFonts w:ascii="Times New Roman" w:hAnsi="Times New Roman" w:cs="Times New Roman"/>
          <w:sz w:val="28"/>
          <w:szCs w:val="28"/>
        </w:rPr>
        <w:t xml:space="preserve">громадянин </w:t>
      </w:r>
      <w:proofErr w:type="spellStart"/>
      <w:r w:rsidR="00074F73" w:rsidRPr="00074F73">
        <w:rPr>
          <w:rStyle w:val="cf01"/>
          <w:rFonts w:ascii="Times New Roman" w:hAnsi="Times New Roman" w:cs="Times New Roman"/>
          <w:sz w:val="28"/>
          <w:szCs w:val="28"/>
        </w:rPr>
        <w:t>Кучерук</w:t>
      </w:r>
      <w:proofErr w:type="spellEnd"/>
      <w:r w:rsidR="00074F73" w:rsidRPr="00074F73">
        <w:rPr>
          <w:rStyle w:val="cf01"/>
          <w:rFonts w:ascii="Times New Roman" w:hAnsi="Times New Roman" w:cs="Times New Roman"/>
          <w:sz w:val="28"/>
          <w:szCs w:val="28"/>
        </w:rPr>
        <w:t xml:space="preserve"> Микола Миколайович</w:t>
      </w:r>
      <w:r w:rsidR="0007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складання технічної документації із землеустрою щодо встановлення (відновлення) меж земельних ділянок в натурі (на місцевості) на території Городоцької сільської ради орієнтовною площею </w:t>
      </w:r>
      <w:r w:rsidR="009D3E7A">
        <w:rPr>
          <w:rFonts w:ascii="Times New Roman" w:hAnsi="Times New Roman" w:cs="Times New Roman"/>
          <w:sz w:val="28"/>
          <w:szCs w:val="28"/>
        </w:rPr>
        <w:t>4,</w:t>
      </w:r>
      <w:r w:rsidR="00107F8B">
        <w:rPr>
          <w:rFonts w:ascii="Times New Roman" w:hAnsi="Times New Roman" w:cs="Times New Roman"/>
          <w:sz w:val="28"/>
          <w:szCs w:val="28"/>
        </w:rPr>
        <w:t>26</w:t>
      </w:r>
      <w:r w:rsidR="00324B88" w:rsidRPr="00EB4F44">
        <w:rPr>
          <w:rFonts w:ascii="Times New Roman" w:hAnsi="Times New Roman" w:cs="Times New Roman"/>
          <w:sz w:val="28"/>
          <w:szCs w:val="28"/>
        </w:rPr>
        <w:t xml:space="preserve"> га (масив </w:t>
      </w:r>
      <w:r w:rsidR="00107F8B">
        <w:rPr>
          <w:rFonts w:ascii="Times New Roman" w:hAnsi="Times New Roman" w:cs="Times New Roman"/>
          <w:sz w:val="28"/>
          <w:szCs w:val="28"/>
        </w:rPr>
        <w:t>11</w:t>
      </w:r>
      <w:r w:rsidR="00324B88" w:rsidRPr="00EB4F44">
        <w:rPr>
          <w:rFonts w:ascii="Times New Roman" w:hAnsi="Times New Roman" w:cs="Times New Roman"/>
          <w:sz w:val="28"/>
          <w:szCs w:val="28"/>
        </w:rPr>
        <w:t xml:space="preserve">, ділянка </w:t>
      </w:r>
      <w:r w:rsidR="009D3E7A">
        <w:rPr>
          <w:rFonts w:ascii="Times New Roman" w:hAnsi="Times New Roman" w:cs="Times New Roman"/>
          <w:sz w:val="28"/>
          <w:szCs w:val="28"/>
        </w:rPr>
        <w:t>11</w:t>
      </w:r>
      <w:r w:rsidR="00324B88" w:rsidRPr="00EB4F44">
        <w:rPr>
          <w:rFonts w:ascii="Times New Roman" w:hAnsi="Times New Roman" w:cs="Times New Roman"/>
          <w:sz w:val="28"/>
          <w:szCs w:val="28"/>
        </w:rPr>
        <w:t>) для ведення особистого с</w:t>
      </w:r>
      <w:r w:rsidR="00D64C23">
        <w:rPr>
          <w:rFonts w:ascii="Times New Roman" w:hAnsi="Times New Roman" w:cs="Times New Roman"/>
          <w:sz w:val="28"/>
          <w:szCs w:val="28"/>
        </w:rPr>
        <w:t>елянського господарства (рілля) та</w:t>
      </w:r>
      <w:r w:rsidR="00324B88" w:rsidRPr="00EB4F44">
        <w:rPr>
          <w:rFonts w:ascii="Times New Roman" w:hAnsi="Times New Roman" w:cs="Times New Roman"/>
          <w:sz w:val="28"/>
          <w:szCs w:val="28"/>
        </w:rPr>
        <w:t xml:space="preserve"> орієнтовною площею 0,</w:t>
      </w:r>
      <w:r w:rsidR="004E18EF">
        <w:rPr>
          <w:rFonts w:ascii="Times New Roman" w:hAnsi="Times New Roman" w:cs="Times New Roman"/>
          <w:sz w:val="28"/>
          <w:szCs w:val="28"/>
        </w:rPr>
        <w:t>0</w:t>
      </w:r>
      <w:r w:rsidR="009D3E7A">
        <w:rPr>
          <w:rFonts w:ascii="Times New Roman" w:hAnsi="Times New Roman" w:cs="Times New Roman"/>
          <w:sz w:val="28"/>
          <w:szCs w:val="28"/>
        </w:rPr>
        <w:t>7</w:t>
      </w:r>
      <w:r w:rsidR="00324B88" w:rsidRPr="00EB4F44">
        <w:rPr>
          <w:rFonts w:ascii="Times New Roman" w:hAnsi="Times New Roman" w:cs="Times New Roman"/>
          <w:sz w:val="28"/>
          <w:szCs w:val="28"/>
        </w:rPr>
        <w:t xml:space="preserve"> га (масив </w:t>
      </w:r>
      <w:r w:rsidR="004E18EF">
        <w:rPr>
          <w:rFonts w:ascii="Times New Roman" w:hAnsi="Times New Roman" w:cs="Times New Roman"/>
          <w:sz w:val="28"/>
          <w:szCs w:val="28"/>
        </w:rPr>
        <w:t>17</w:t>
      </w:r>
      <w:r w:rsidR="00324B88" w:rsidRPr="00EB4F44">
        <w:rPr>
          <w:rFonts w:ascii="Times New Roman" w:hAnsi="Times New Roman" w:cs="Times New Roman"/>
          <w:sz w:val="28"/>
          <w:szCs w:val="28"/>
        </w:rPr>
        <w:t>, ділянка</w:t>
      </w:r>
      <w:r w:rsidR="00107F8B">
        <w:rPr>
          <w:rFonts w:ascii="Times New Roman" w:hAnsi="Times New Roman" w:cs="Times New Roman"/>
          <w:sz w:val="28"/>
          <w:szCs w:val="28"/>
        </w:rPr>
        <w:t xml:space="preserve"> 86</w:t>
      </w:r>
      <w:r w:rsidR="00324B88" w:rsidRPr="00EB4F44">
        <w:rPr>
          <w:rFonts w:ascii="Times New Roman" w:hAnsi="Times New Roman" w:cs="Times New Roman"/>
          <w:sz w:val="28"/>
          <w:szCs w:val="28"/>
        </w:rPr>
        <w:t>)</w:t>
      </w:r>
      <w:r w:rsidR="00324B88"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особистого селянського господарства (кормові угіддя) взамін сертифіката на прав</w:t>
      </w:r>
      <w:r w:rsidR="00D64C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 земельну частку (пай) серії</w:t>
      </w: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64F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="00664F06">
        <w:rPr>
          <w:rFonts w:ascii="Times New Roman" w:eastAsia="Times New Roman" w:hAnsi="Times New Roman" w:cs="Times New Roman"/>
          <w:sz w:val="28"/>
          <w:szCs w:val="28"/>
          <w:lang w:eastAsia="ru-RU"/>
        </w:rPr>
        <w:t>00537</w:t>
      </w:r>
      <w:r w:rsidR="00107F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3E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виданого головою Рівненської районної державної адміністрації </w:t>
      </w:r>
      <w:r w:rsidR="00664F0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F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F06">
        <w:rPr>
          <w:rFonts w:ascii="Times New Roman" w:eastAsia="Times New Roman" w:hAnsi="Times New Roman" w:cs="Times New Roman"/>
          <w:sz w:val="28"/>
          <w:szCs w:val="28"/>
          <w:lang w:eastAsia="ru-RU"/>
        </w:rPr>
        <w:t>1996</w:t>
      </w: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року, та відповідно до </w:t>
      </w:r>
      <w:r w:rsidRPr="005E7E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свідоцтва</w:t>
      </w:r>
      <w:r w:rsidR="00687D8C" w:rsidRPr="005E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D8C" w:rsidRPr="00EB4F44">
        <w:rPr>
          <w:rFonts w:ascii="Times New Roman" w:hAnsi="Times New Roman" w:cs="Times New Roman"/>
          <w:sz w:val="28"/>
          <w:szCs w:val="28"/>
        </w:rPr>
        <w:t xml:space="preserve">про право на спадщину </w:t>
      </w:r>
      <w:r w:rsidR="00687D8C" w:rsidRPr="005E7EB8">
        <w:rPr>
          <w:rFonts w:ascii="Times New Roman" w:hAnsi="Times New Roman" w:cs="Times New Roman"/>
          <w:sz w:val="28"/>
          <w:szCs w:val="28"/>
        </w:rPr>
        <w:t>за за</w:t>
      </w:r>
      <w:r w:rsidR="00107F8B" w:rsidRPr="005E7EB8">
        <w:rPr>
          <w:rFonts w:ascii="Times New Roman" w:hAnsi="Times New Roman" w:cs="Times New Roman"/>
          <w:sz w:val="28"/>
          <w:szCs w:val="28"/>
        </w:rPr>
        <w:t>повіт</w:t>
      </w:r>
      <w:r w:rsidR="00687D8C" w:rsidRPr="005E7EB8">
        <w:rPr>
          <w:rFonts w:ascii="Times New Roman" w:hAnsi="Times New Roman" w:cs="Times New Roman"/>
          <w:sz w:val="28"/>
          <w:szCs w:val="28"/>
        </w:rPr>
        <w:t>ом</w:t>
      </w:r>
      <w:r w:rsidR="00D64C23" w:rsidRPr="005E7EB8">
        <w:rPr>
          <w:rFonts w:ascii="Times New Roman" w:hAnsi="Times New Roman" w:cs="Times New Roman"/>
          <w:sz w:val="28"/>
          <w:szCs w:val="28"/>
        </w:rPr>
        <w:t>,</w:t>
      </w:r>
      <w:r w:rsidR="00687D8C" w:rsidRPr="00EB4F44">
        <w:rPr>
          <w:rFonts w:ascii="Times New Roman" w:hAnsi="Times New Roman" w:cs="Times New Roman"/>
          <w:sz w:val="28"/>
          <w:szCs w:val="28"/>
        </w:rPr>
        <w:t xml:space="preserve"> видан</w:t>
      </w:r>
      <w:r w:rsidR="00421A4C">
        <w:rPr>
          <w:rFonts w:ascii="Times New Roman" w:hAnsi="Times New Roman" w:cs="Times New Roman"/>
          <w:sz w:val="28"/>
          <w:szCs w:val="28"/>
        </w:rPr>
        <w:t>е</w:t>
      </w:r>
      <w:r w:rsidR="00687D8C" w:rsidRPr="00EB4F44">
        <w:rPr>
          <w:rFonts w:ascii="Times New Roman" w:hAnsi="Times New Roman" w:cs="Times New Roman"/>
          <w:sz w:val="28"/>
          <w:szCs w:val="28"/>
        </w:rPr>
        <w:t xml:space="preserve"> </w:t>
      </w:r>
      <w:r w:rsidR="009D3E7A">
        <w:rPr>
          <w:rFonts w:ascii="Times New Roman" w:hAnsi="Times New Roman" w:cs="Times New Roman"/>
          <w:sz w:val="28"/>
          <w:szCs w:val="28"/>
        </w:rPr>
        <w:t>приват</w:t>
      </w:r>
      <w:r w:rsidR="00687D8C" w:rsidRPr="00EB4F44">
        <w:rPr>
          <w:rFonts w:ascii="Times New Roman" w:hAnsi="Times New Roman" w:cs="Times New Roman"/>
          <w:sz w:val="28"/>
          <w:szCs w:val="28"/>
        </w:rPr>
        <w:t>ним нотаріусом Рівненсько</w:t>
      </w:r>
      <w:r w:rsidR="009D3E7A">
        <w:rPr>
          <w:rFonts w:ascii="Times New Roman" w:hAnsi="Times New Roman" w:cs="Times New Roman"/>
          <w:sz w:val="28"/>
          <w:szCs w:val="28"/>
        </w:rPr>
        <w:t>го</w:t>
      </w:r>
      <w:r w:rsidR="00687D8C" w:rsidRPr="00EB4F44">
        <w:rPr>
          <w:rFonts w:ascii="Times New Roman" w:hAnsi="Times New Roman" w:cs="Times New Roman"/>
          <w:sz w:val="28"/>
          <w:szCs w:val="28"/>
        </w:rPr>
        <w:t xml:space="preserve"> районно</w:t>
      </w:r>
      <w:r w:rsidR="009D3E7A">
        <w:rPr>
          <w:rFonts w:ascii="Times New Roman" w:hAnsi="Times New Roman" w:cs="Times New Roman"/>
          <w:sz w:val="28"/>
          <w:szCs w:val="28"/>
        </w:rPr>
        <w:t>го</w:t>
      </w:r>
      <w:r w:rsidR="00687D8C" w:rsidRPr="00EB4F44">
        <w:rPr>
          <w:rFonts w:ascii="Times New Roman" w:hAnsi="Times New Roman" w:cs="Times New Roman"/>
          <w:sz w:val="28"/>
          <w:szCs w:val="28"/>
        </w:rPr>
        <w:t xml:space="preserve"> нотаріально</w:t>
      </w:r>
      <w:r w:rsidR="009D3E7A">
        <w:rPr>
          <w:rFonts w:ascii="Times New Roman" w:hAnsi="Times New Roman" w:cs="Times New Roman"/>
          <w:sz w:val="28"/>
          <w:szCs w:val="28"/>
        </w:rPr>
        <w:t>го округу</w:t>
      </w:r>
      <w:r w:rsidR="00687D8C" w:rsidRPr="00EB4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F8B">
        <w:rPr>
          <w:rFonts w:ascii="Times New Roman" w:hAnsi="Times New Roman" w:cs="Times New Roman"/>
          <w:sz w:val="28"/>
          <w:szCs w:val="28"/>
        </w:rPr>
        <w:t>Самсонюк</w:t>
      </w:r>
      <w:proofErr w:type="spellEnd"/>
      <w:r w:rsidR="00107F8B">
        <w:rPr>
          <w:rFonts w:ascii="Times New Roman" w:hAnsi="Times New Roman" w:cs="Times New Roman"/>
          <w:sz w:val="28"/>
          <w:szCs w:val="28"/>
        </w:rPr>
        <w:t xml:space="preserve"> Ф.П</w:t>
      </w:r>
      <w:r w:rsidR="00687D8C" w:rsidRPr="00EB4F44">
        <w:rPr>
          <w:rFonts w:ascii="Times New Roman" w:hAnsi="Times New Roman" w:cs="Times New Roman"/>
          <w:sz w:val="28"/>
          <w:szCs w:val="28"/>
        </w:rPr>
        <w:t xml:space="preserve">. </w:t>
      </w:r>
      <w:r w:rsidR="00107F8B">
        <w:rPr>
          <w:rFonts w:ascii="Times New Roman" w:hAnsi="Times New Roman" w:cs="Times New Roman"/>
          <w:sz w:val="28"/>
          <w:szCs w:val="28"/>
        </w:rPr>
        <w:t>30 травня</w:t>
      </w:r>
      <w:r w:rsidR="00687D8C" w:rsidRPr="00EB4F44">
        <w:rPr>
          <w:rFonts w:ascii="Times New Roman" w:hAnsi="Times New Roman" w:cs="Times New Roman"/>
          <w:sz w:val="28"/>
          <w:szCs w:val="28"/>
        </w:rPr>
        <w:t xml:space="preserve"> 20</w:t>
      </w:r>
      <w:r w:rsidR="00107F8B">
        <w:rPr>
          <w:rFonts w:ascii="Times New Roman" w:hAnsi="Times New Roman" w:cs="Times New Roman"/>
          <w:sz w:val="28"/>
          <w:szCs w:val="28"/>
        </w:rPr>
        <w:t>24</w:t>
      </w:r>
      <w:r w:rsidR="00421A4C">
        <w:rPr>
          <w:rFonts w:ascii="Times New Roman" w:hAnsi="Times New Roman" w:cs="Times New Roman"/>
          <w:sz w:val="28"/>
          <w:szCs w:val="28"/>
        </w:rPr>
        <w:t>  </w:t>
      </w:r>
      <w:r w:rsidR="00687D8C" w:rsidRPr="00EB4F44">
        <w:rPr>
          <w:rFonts w:ascii="Times New Roman" w:hAnsi="Times New Roman" w:cs="Times New Roman"/>
          <w:sz w:val="28"/>
          <w:szCs w:val="28"/>
        </w:rPr>
        <w:t xml:space="preserve">року </w:t>
      </w:r>
      <w:r w:rsidR="00D64C23">
        <w:rPr>
          <w:rFonts w:ascii="Times New Roman" w:hAnsi="Times New Roman" w:cs="Times New Roman"/>
          <w:sz w:val="28"/>
          <w:szCs w:val="28"/>
        </w:rPr>
        <w:t xml:space="preserve">та </w:t>
      </w:r>
      <w:r w:rsidR="00687D8C" w:rsidRPr="00EB4F44">
        <w:rPr>
          <w:rFonts w:ascii="Times New Roman" w:hAnsi="Times New Roman" w:cs="Times New Roman"/>
          <w:sz w:val="28"/>
          <w:szCs w:val="28"/>
        </w:rPr>
        <w:t>зареєстрован</w:t>
      </w:r>
      <w:r w:rsidR="00421A4C">
        <w:rPr>
          <w:rFonts w:ascii="Times New Roman" w:hAnsi="Times New Roman" w:cs="Times New Roman"/>
          <w:sz w:val="28"/>
          <w:szCs w:val="28"/>
        </w:rPr>
        <w:t>е</w:t>
      </w:r>
      <w:r w:rsidR="00687D8C" w:rsidRPr="00EB4F44">
        <w:rPr>
          <w:rFonts w:ascii="Times New Roman" w:hAnsi="Times New Roman" w:cs="Times New Roman"/>
          <w:sz w:val="28"/>
          <w:szCs w:val="28"/>
        </w:rPr>
        <w:t xml:space="preserve"> в реєстрі за № </w:t>
      </w:r>
      <w:r w:rsidR="009D3E7A">
        <w:rPr>
          <w:rFonts w:ascii="Times New Roman" w:hAnsi="Times New Roman" w:cs="Times New Roman"/>
          <w:sz w:val="28"/>
          <w:szCs w:val="28"/>
        </w:rPr>
        <w:t>1</w:t>
      </w:r>
      <w:r w:rsidR="00107F8B">
        <w:rPr>
          <w:rFonts w:ascii="Times New Roman" w:hAnsi="Times New Roman" w:cs="Times New Roman"/>
          <w:sz w:val="28"/>
          <w:szCs w:val="28"/>
        </w:rPr>
        <w:t>170</w:t>
      </w:r>
      <w:r w:rsidRPr="00EB4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735614" w14:textId="77777777" w:rsidR="00580A89" w:rsidRPr="00580A89" w:rsidRDefault="00580A89" w:rsidP="0058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 до статті 3 Закону України «Про порядок виділення в натурі (на місцевості) земельних ділянок власникам земельних часток (паїв)», підставами для виділення земельних ділянок у натурі (на місцевості) власникам земельних часток (паїв) є рішення відповідної сільської, селищної, міської ради.</w:t>
      </w:r>
    </w:p>
    <w:p w14:paraId="2BBA1E99" w14:textId="77777777" w:rsidR="00580A89" w:rsidRPr="00580A89" w:rsidRDefault="00580A89" w:rsidP="0058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Особи, власники сертифікатів на право на земельну частку (пай), які виявили бажання одержати належну їм земельну частку (пай) в натурі (на місцевості), подають до відповідної сільської, селищної, міської ради заяву про виділення їм земельної частки (паю) в натурі (на місцевості).</w:t>
      </w:r>
    </w:p>
    <w:p w14:paraId="1E34AB8D" w14:textId="77777777" w:rsidR="00580A89" w:rsidRPr="00580A89" w:rsidRDefault="00580A89" w:rsidP="0058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Земельна частка (пай) виділяється її власнику в натурі (на місцевості), як правило, однією земельною ділянкою. За бажанням власника земельної частки (паю) йому можуть бути виділені в натурі (на місцевості) дві земельні ділянки з різним складом сільськогосподарських угідь (рілля, багаторічні насадження, сінокоси або пасовища).</w:t>
      </w:r>
    </w:p>
    <w:p w14:paraId="65A5FD23" w14:textId="77777777" w:rsidR="00580A89" w:rsidRPr="00580A89" w:rsidRDefault="00580A89" w:rsidP="00580A8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 з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ведення особистого селянського господарства – не більше 2,0 гектара.</w:t>
      </w:r>
    </w:p>
    <w:p w14:paraId="2BED1B68" w14:textId="77777777" w:rsidR="00580A89" w:rsidRPr="00580A89" w:rsidRDefault="00580A89" w:rsidP="00580A8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Розмір земельних ділянок, що передаються безоплатно громадянину для ведення особистого селянського господарства, може бути збільшено у разі отримання в натурі (на місцевості) земельної частки (паю).</w:t>
      </w:r>
    </w:p>
    <w:p w14:paraId="44FB2ABE" w14:textId="77777777" w:rsidR="00580A89" w:rsidRDefault="00580A89" w:rsidP="00580A8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24129A4" w14:textId="41B52956" w:rsidR="00580A89" w:rsidRPr="00580A89" w:rsidRDefault="00580A89" w:rsidP="00580A8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Мета і шляхи її досягнення.</w:t>
      </w:r>
    </w:p>
    <w:p w14:paraId="58E74FA5" w14:textId="761A83F3" w:rsidR="00580A89" w:rsidRPr="00580A89" w:rsidRDefault="00580A89" w:rsidP="005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разі прийняття рішення, буде надано дозвіл </w:t>
      </w:r>
      <w:r w:rsidR="009D3E7A" w:rsidRPr="009D3E7A">
        <w:rPr>
          <w:rFonts w:ascii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107F8B" w:rsidRPr="00107F8B">
        <w:rPr>
          <w:rFonts w:ascii="Times New Roman" w:hAnsi="Times New Roman" w:cs="Times New Roman"/>
          <w:bCs/>
          <w:sz w:val="28"/>
          <w:szCs w:val="28"/>
        </w:rPr>
        <w:t>Кучеруку</w:t>
      </w:r>
      <w:proofErr w:type="spellEnd"/>
      <w:r w:rsidR="00107F8B" w:rsidRPr="00107F8B">
        <w:rPr>
          <w:rFonts w:ascii="Times New Roman" w:hAnsi="Times New Roman" w:cs="Times New Roman"/>
          <w:bCs/>
          <w:sz w:val="28"/>
          <w:szCs w:val="28"/>
        </w:rPr>
        <w:t xml:space="preserve"> Миколі Миколайовичу</w:t>
      </w:r>
      <w:r w:rsidR="00107F8B" w:rsidRPr="001E0BDE">
        <w:rPr>
          <w:szCs w:val="28"/>
        </w:rPr>
        <w:t xml:space="preserve"> </w:t>
      </w:r>
      <w:r w:rsidRPr="0058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складання технічної документації із землеустрою щодо встановлення (відновлення) меж земельних ділянок в натурі (на місцевості) взамін сертифіката на право на земельну частку (пай) орієнтовною площею </w:t>
      </w:r>
      <w:r w:rsidR="009D3E7A">
        <w:rPr>
          <w:rFonts w:ascii="Times New Roman" w:hAnsi="Times New Roman" w:cs="Times New Roman"/>
          <w:sz w:val="28"/>
          <w:szCs w:val="28"/>
        </w:rPr>
        <w:t>4,</w:t>
      </w:r>
      <w:r w:rsidR="00107F8B">
        <w:rPr>
          <w:rFonts w:ascii="Times New Roman" w:hAnsi="Times New Roman" w:cs="Times New Roman"/>
          <w:sz w:val="28"/>
          <w:szCs w:val="28"/>
        </w:rPr>
        <w:t>26</w:t>
      </w:r>
      <w:r w:rsidR="00664F06" w:rsidRPr="00EB4F44">
        <w:rPr>
          <w:rFonts w:ascii="Times New Roman" w:hAnsi="Times New Roman" w:cs="Times New Roman"/>
          <w:sz w:val="28"/>
          <w:szCs w:val="28"/>
        </w:rPr>
        <w:t xml:space="preserve"> га (масив </w:t>
      </w:r>
      <w:r w:rsidR="00107F8B">
        <w:rPr>
          <w:rFonts w:ascii="Times New Roman" w:hAnsi="Times New Roman" w:cs="Times New Roman"/>
          <w:sz w:val="28"/>
          <w:szCs w:val="28"/>
        </w:rPr>
        <w:t>11</w:t>
      </w:r>
      <w:r w:rsidR="00664F06" w:rsidRPr="00EB4F44">
        <w:rPr>
          <w:rFonts w:ascii="Times New Roman" w:hAnsi="Times New Roman" w:cs="Times New Roman"/>
          <w:sz w:val="28"/>
          <w:szCs w:val="28"/>
        </w:rPr>
        <w:t xml:space="preserve">, ділянка </w:t>
      </w:r>
      <w:r w:rsidR="009D3E7A">
        <w:rPr>
          <w:rFonts w:ascii="Times New Roman" w:hAnsi="Times New Roman" w:cs="Times New Roman"/>
          <w:sz w:val="28"/>
          <w:szCs w:val="28"/>
        </w:rPr>
        <w:t>11</w:t>
      </w:r>
      <w:r w:rsidR="00664F06" w:rsidRPr="00EB4F44">
        <w:rPr>
          <w:rFonts w:ascii="Times New Roman" w:hAnsi="Times New Roman" w:cs="Times New Roman"/>
          <w:sz w:val="28"/>
          <w:szCs w:val="28"/>
        </w:rPr>
        <w:t>) для ведення особистого селянського господарства (рілля)</w:t>
      </w:r>
      <w:r w:rsidR="00D64C23">
        <w:rPr>
          <w:rFonts w:ascii="Times New Roman" w:hAnsi="Times New Roman" w:cs="Times New Roman"/>
          <w:sz w:val="28"/>
          <w:szCs w:val="28"/>
        </w:rPr>
        <w:t xml:space="preserve"> та</w:t>
      </w:r>
      <w:r w:rsidR="00664F06" w:rsidRPr="00EB4F44">
        <w:rPr>
          <w:rFonts w:ascii="Times New Roman" w:hAnsi="Times New Roman" w:cs="Times New Roman"/>
          <w:sz w:val="28"/>
          <w:szCs w:val="28"/>
        </w:rPr>
        <w:t xml:space="preserve"> орієнтовною площею 0,</w:t>
      </w:r>
      <w:r w:rsidR="00664F06">
        <w:rPr>
          <w:rFonts w:ascii="Times New Roman" w:hAnsi="Times New Roman" w:cs="Times New Roman"/>
          <w:sz w:val="28"/>
          <w:szCs w:val="28"/>
        </w:rPr>
        <w:t>0</w:t>
      </w:r>
      <w:r w:rsidR="009D3E7A">
        <w:rPr>
          <w:rFonts w:ascii="Times New Roman" w:hAnsi="Times New Roman" w:cs="Times New Roman"/>
          <w:sz w:val="28"/>
          <w:szCs w:val="28"/>
        </w:rPr>
        <w:t>7</w:t>
      </w:r>
      <w:r w:rsidR="00664F06" w:rsidRPr="00EB4F44">
        <w:rPr>
          <w:rFonts w:ascii="Times New Roman" w:hAnsi="Times New Roman" w:cs="Times New Roman"/>
          <w:sz w:val="28"/>
          <w:szCs w:val="28"/>
        </w:rPr>
        <w:t xml:space="preserve"> га (масив </w:t>
      </w:r>
      <w:r w:rsidR="00664F06">
        <w:rPr>
          <w:rFonts w:ascii="Times New Roman" w:hAnsi="Times New Roman" w:cs="Times New Roman"/>
          <w:sz w:val="28"/>
          <w:szCs w:val="28"/>
        </w:rPr>
        <w:t>17</w:t>
      </w:r>
      <w:r w:rsidR="00664F06" w:rsidRPr="00EB4F44">
        <w:rPr>
          <w:rFonts w:ascii="Times New Roman" w:hAnsi="Times New Roman" w:cs="Times New Roman"/>
          <w:sz w:val="28"/>
          <w:szCs w:val="28"/>
        </w:rPr>
        <w:t xml:space="preserve">, ділянка </w:t>
      </w:r>
      <w:r w:rsidR="00107F8B">
        <w:rPr>
          <w:rFonts w:ascii="Times New Roman" w:hAnsi="Times New Roman" w:cs="Times New Roman"/>
          <w:sz w:val="28"/>
          <w:szCs w:val="28"/>
        </w:rPr>
        <w:t>86</w:t>
      </w:r>
      <w:r w:rsidR="00664F06" w:rsidRPr="00EB4F44">
        <w:rPr>
          <w:rFonts w:ascii="Times New Roman" w:hAnsi="Times New Roman" w:cs="Times New Roman"/>
          <w:sz w:val="28"/>
          <w:szCs w:val="28"/>
        </w:rPr>
        <w:t>)</w:t>
      </w:r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особистого</w:t>
      </w:r>
      <w:proofErr w:type="spellEnd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селянського</w:t>
      </w:r>
      <w:proofErr w:type="spellEnd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кормові</w:t>
      </w:r>
      <w:proofErr w:type="spellEnd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угіддя</w:t>
      </w:r>
      <w:proofErr w:type="spellEnd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на </w:t>
      </w:r>
      <w:proofErr w:type="spellStart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території</w:t>
      </w:r>
      <w:proofErr w:type="spellEnd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Городоцької</w:t>
      </w:r>
      <w:proofErr w:type="spellEnd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r w:rsidRPr="00580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ради. </w:t>
      </w:r>
    </w:p>
    <w:p w14:paraId="3CE74954" w14:textId="45B2E3E7" w:rsidR="00580A89" w:rsidRPr="00580A89" w:rsidRDefault="00580A89" w:rsidP="005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Правові аспекти.</w:t>
      </w:r>
    </w:p>
    <w:p w14:paraId="0FF4F3EF" w14:textId="7C707516" w:rsidR="00580A89" w:rsidRPr="00580A89" w:rsidRDefault="00580A89" w:rsidP="005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</w:t>
      </w:r>
      <w:r w:rsidR="00072FD6" w:rsidRPr="00072F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 12, 81, 116, 118, 121, 122 Земельного кодексу України, Закону України «Про землеустрій», статей 2, 3 Закону України «Про порядок виділення в натурі (на місцевості) земельних ділянок власникам земельних часток (паїв)»,</w:t>
      </w:r>
      <w:r w:rsidRPr="0007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голови районної державної адміністрації від 14 травня 2008 року № 395 «Про внесення змін в додаток до розпорядження голови районної державної а</w:t>
      </w:r>
      <w:r w:rsidR="00072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дміністрації від 29 грудня 2007 </w:t>
      </w:r>
      <w:r w:rsidRPr="0007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№ 1012 «Про виділення земельних часток (паїв) в натурі (на місцевості) та видачу державних актів на право власності на земельні ділянки громадянам на території </w:t>
      </w:r>
      <w:proofErr w:type="spellStart"/>
      <w:r w:rsidRPr="00072FD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Бронниківської</w:t>
      </w:r>
      <w:proofErr w:type="spellEnd"/>
      <w:r w:rsidRPr="0007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ради»</w:t>
      </w:r>
      <w:r w:rsidRPr="00580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3ED830" w14:textId="37C438E4" w:rsidR="00580A89" w:rsidRPr="00580A89" w:rsidRDefault="00580A89" w:rsidP="005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Фінансово-економічне обґрунтування.</w:t>
      </w:r>
    </w:p>
    <w:p w14:paraId="5CF88466" w14:textId="77777777" w:rsidR="00580A89" w:rsidRPr="00580A89" w:rsidRDefault="00580A89" w:rsidP="005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Фінансових та матеріальних затрат з боку територіальної громадян для здійснення цього проєкту не потребується.</w:t>
      </w:r>
    </w:p>
    <w:p w14:paraId="44FC2A86" w14:textId="43826FA9" w:rsidR="00580A89" w:rsidRPr="00580A89" w:rsidRDefault="00580A89" w:rsidP="005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Позиція заінтересованих органів.</w:t>
      </w:r>
    </w:p>
    <w:p w14:paraId="18F83EFC" w14:textId="77777777" w:rsidR="00580A89" w:rsidRPr="00580A89" w:rsidRDefault="00580A89" w:rsidP="005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інспектуючих</w:t>
      </w:r>
      <w:proofErr w:type="spellEnd"/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організацій.</w:t>
      </w:r>
    </w:p>
    <w:p w14:paraId="0694F708" w14:textId="3E1B4D53" w:rsidR="00580A89" w:rsidRPr="00580A89" w:rsidRDefault="00580A89" w:rsidP="005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Регіональний аспект.</w:t>
      </w:r>
    </w:p>
    <w:p w14:paraId="1BD5AB33" w14:textId="03CAE941" w:rsidR="00580A89" w:rsidRPr="00580A89" w:rsidRDefault="00580A89" w:rsidP="005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Оформлення правовстановлюючих документів на земельн</w:t>
      </w:r>
      <w:r w:rsidR="005E7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ділянк</w:t>
      </w:r>
      <w:r w:rsidR="005E7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надходження платежів до місцевого бюджету у вигляді земельного податку.</w:t>
      </w:r>
    </w:p>
    <w:p w14:paraId="6F158D54" w14:textId="13632653" w:rsidR="00580A89" w:rsidRPr="00580A89" w:rsidRDefault="00580A89" w:rsidP="005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Громадське обговорення.</w:t>
      </w:r>
    </w:p>
    <w:p w14:paraId="28DBCC7F" w14:textId="77777777" w:rsidR="00580A89" w:rsidRPr="00580A89" w:rsidRDefault="00580A89" w:rsidP="005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1340FD14" w14:textId="7321DC42" w:rsidR="00580A89" w:rsidRPr="00580A89" w:rsidRDefault="00580A89" w:rsidP="00580A8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</w:t>
      </w:r>
      <w:r w:rsidRPr="00580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Прогноз результатів.</w:t>
      </w:r>
    </w:p>
    <w:p w14:paraId="1B4923B9" w14:textId="18C890AD" w:rsidR="00580A89" w:rsidRDefault="00580A89" w:rsidP="00580A8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Прийняте рішення сприятиме оформленню в подальшому громадянином права власності </w:t>
      </w:r>
      <w:r w:rsidR="00072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земельні ділянки </w:t>
      </w: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установленому законодавством порядку.</w:t>
      </w:r>
    </w:p>
    <w:p w14:paraId="69DCFC62" w14:textId="77777777" w:rsidR="00580A89" w:rsidRPr="00580A89" w:rsidRDefault="00580A89" w:rsidP="00580A8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4572DC" w14:textId="77777777" w:rsidR="002B34B0" w:rsidRDefault="002B34B0" w:rsidP="00580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80A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Начальник відділу</w:t>
      </w:r>
      <w:r w:rsidRPr="00580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архітектури,</w:t>
      </w:r>
    </w:p>
    <w:p w14:paraId="229C4CF8" w14:textId="77777777" w:rsidR="002B34B0" w:rsidRDefault="002B34B0" w:rsidP="00580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80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земельних відносин та житлово-</w:t>
      </w:r>
    </w:p>
    <w:p w14:paraId="1EAAE373" w14:textId="77777777" w:rsidR="00072FD6" w:rsidRDefault="002B34B0" w:rsidP="00580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80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комунального господарства</w:t>
      </w:r>
    </w:p>
    <w:p w14:paraId="27E14D1A" w14:textId="0BB9742B" w:rsidR="00580A89" w:rsidRPr="002B34B0" w:rsidRDefault="002B34B0" w:rsidP="00580A8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80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сільської ради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="00072F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Тетяна ОПАНАСИК</w:t>
      </w:r>
    </w:p>
    <w:p w14:paraId="565F9688" w14:textId="77777777" w:rsidR="002B34B0" w:rsidRDefault="002B34B0" w:rsidP="002B34B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6768EC4B" w14:textId="39358C99" w:rsidR="00580A89" w:rsidRPr="00580A89" w:rsidRDefault="00580A89" w:rsidP="002B34B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Виконавець </w:t>
      </w:r>
    </w:p>
    <w:p w14:paraId="3F3DE7D7" w14:textId="77777777" w:rsidR="00580A89" w:rsidRPr="00580A89" w:rsidRDefault="00580A89" w:rsidP="002B34B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головний спеціаліст землевпорядник</w:t>
      </w:r>
    </w:p>
    <w:p w14:paraId="64427973" w14:textId="77777777" w:rsidR="00580A89" w:rsidRDefault="00580A89" w:rsidP="002B34B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80A8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відділу</w:t>
      </w:r>
      <w:r w:rsidRPr="00580A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80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архітектури, земельних відносин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14:paraId="36C5E3B5" w14:textId="77777777" w:rsidR="00580A89" w:rsidRDefault="00580A89" w:rsidP="002B34B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Pr="00580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 житлово-комунального господарства</w:t>
      </w:r>
    </w:p>
    <w:p w14:paraId="693D1559" w14:textId="60E35318" w:rsidR="00580A89" w:rsidRPr="002B34B0" w:rsidRDefault="00580A89" w:rsidP="002B34B0">
      <w:pPr>
        <w:spacing w:after="0" w:line="240" w:lineRule="auto"/>
        <w:rPr>
          <w:bCs/>
          <w:sz w:val="24"/>
          <w:szCs w:val="24"/>
          <w:shd w:val="clear" w:color="auto" w:fill="FFFFFF"/>
          <w:lang w:val="ru-RU" w:eastAsia="ru-RU"/>
        </w:rPr>
      </w:pPr>
      <w:r w:rsidRPr="00580A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сільської ради</w:t>
      </w:r>
      <w:r w:rsidR="00072FD6">
        <w:rPr>
          <w:bCs/>
          <w:sz w:val="24"/>
          <w:szCs w:val="24"/>
          <w:shd w:val="clear" w:color="auto" w:fill="FFFFFF"/>
          <w:lang w:val="ru-RU" w:eastAsia="ru-RU"/>
        </w:rPr>
        <w:t xml:space="preserve"> </w:t>
      </w: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Марія ПОПЛАВСЬКА</w:t>
      </w:r>
    </w:p>
    <w:sectPr w:rsidR="00580A89" w:rsidRPr="002B34B0" w:rsidSect="00580A89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77CD5" w14:textId="77777777" w:rsidR="008B5846" w:rsidRDefault="008B5846" w:rsidP="0025153A">
      <w:pPr>
        <w:spacing w:after="0" w:line="240" w:lineRule="auto"/>
      </w:pPr>
      <w:r>
        <w:separator/>
      </w:r>
    </w:p>
  </w:endnote>
  <w:endnote w:type="continuationSeparator" w:id="0">
    <w:p w14:paraId="29C6DA8A" w14:textId="77777777" w:rsidR="008B5846" w:rsidRDefault="008B5846" w:rsidP="0025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6D07B" w14:textId="77777777" w:rsidR="008B5846" w:rsidRDefault="008B5846" w:rsidP="0025153A">
      <w:pPr>
        <w:spacing w:after="0" w:line="240" w:lineRule="auto"/>
      </w:pPr>
      <w:r>
        <w:separator/>
      </w:r>
    </w:p>
  </w:footnote>
  <w:footnote w:type="continuationSeparator" w:id="0">
    <w:p w14:paraId="3169E2F4" w14:textId="77777777" w:rsidR="008B5846" w:rsidRDefault="008B5846" w:rsidP="0025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2331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1B37281" w14:textId="23E8276F" w:rsidR="00D257C7" w:rsidRPr="00C84E88" w:rsidRDefault="00D257C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4E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4E8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84E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2F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84E8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6621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00F476" w14:textId="7FCABB66" w:rsidR="00D257C7" w:rsidRPr="00580A89" w:rsidRDefault="00D257C7" w:rsidP="00D257C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0A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0A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0A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2F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80A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03709"/>
    <w:multiLevelType w:val="hybridMultilevel"/>
    <w:tmpl w:val="4EC41200"/>
    <w:lvl w:ilvl="0" w:tplc="80522B3E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59F"/>
    <w:rsid w:val="0002559F"/>
    <w:rsid w:val="000350A0"/>
    <w:rsid w:val="000428D7"/>
    <w:rsid w:val="000439F7"/>
    <w:rsid w:val="00044ADA"/>
    <w:rsid w:val="000459AD"/>
    <w:rsid w:val="00072FD6"/>
    <w:rsid w:val="00074F73"/>
    <w:rsid w:val="000814D1"/>
    <w:rsid w:val="00094F73"/>
    <w:rsid w:val="000D1986"/>
    <w:rsid w:val="000D56BD"/>
    <w:rsid w:val="000E2365"/>
    <w:rsid w:val="00107F8B"/>
    <w:rsid w:val="00135520"/>
    <w:rsid w:val="0014405A"/>
    <w:rsid w:val="001616A5"/>
    <w:rsid w:val="001C0BB7"/>
    <w:rsid w:val="001E0BDE"/>
    <w:rsid w:val="0025153A"/>
    <w:rsid w:val="00255ACB"/>
    <w:rsid w:val="002B34B0"/>
    <w:rsid w:val="002C3548"/>
    <w:rsid w:val="002E15BE"/>
    <w:rsid w:val="003017F0"/>
    <w:rsid w:val="003239D5"/>
    <w:rsid w:val="00324B88"/>
    <w:rsid w:val="00353EEE"/>
    <w:rsid w:val="00421A4C"/>
    <w:rsid w:val="004402ED"/>
    <w:rsid w:val="004410CA"/>
    <w:rsid w:val="00444702"/>
    <w:rsid w:val="00454504"/>
    <w:rsid w:val="00467AF8"/>
    <w:rsid w:val="00482698"/>
    <w:rsid w:val="004D3419"/>
    <w:rsid w:val="004E18EF"/>
    <w:rsid w:val="004E44CF"/>
    <w:rsid w:val="00513276"/>
    <w:rsid w:val="00536B29"/>
    <w:rsid w:val="00570E93"/>
    <w:rsid w:val="00580A89"/>
    <w:rsid w:val="00585A06"/>
    <w:rsid w:val="005C5333"/>
    <w:rsid w:val="005C6293"/>
    <w:rsid w:val="005E7EB8"/>
    <w:rsid w:val="005F2FA1"/>
    <w:rsid w:val="006204CF"/>
    <w:rsid w:val="00635885"/>
    <w:rsid w:val="00654902"/>
    <w:rsid w:val="00664F06"/>
    <w:rsid w:val="006804DE"/>
    <w:rsid w:val="00686B78"/>
    <w:rsid w:val="00687D8C"/>
    <w:rsid w:val="00701EA4"/>
    <w:rsid w:val="00705EF3"/>
    <w:rsid w:val="00712A74"/>
    <w:rsid w:val="00713030"/>
    <w:rsid w:val="00744B11"/>
    <w:rsid w:val="00772233"/>
    <w:rsid w:val="007B461C"/>
    <w:rsid w:val="007B6CF7"/>
    <w:rsid w:val="00832D93"/>
    <w:rsid w:val="0085168C"/>
    <w:rsid w:val="008725D8"/>
    <w:rsid w:val="008A5B10"/>
    <w:rsid w:val="008B1F9A"/>
    <w:rsid w:val="008B5846"/>
    <w:rsid w:val="0091654D"/>
    <w:rsid w:val="0092260A"/>
    <w:rsid w:val="009279A3"/>
    <w:rsid w:val="009311B6"/>
    <w:rsid w:val="009B2D99"/>
    <w:rsid w:val="009C3F13"/>
    <w:rsid w:val="009D3E7A"/>
    <w:rsid w:val="009E6540"/>
    <w:rsid w:val="00A13DD1"/>
    <w:rsid w:val="00A3709F"/>
    <w:rsid w:val="00A90A29"/>
    <w:rsid w:val="00A9758E"/>
    <w:rsid w:val="00B046B1"/>
    <w:rsid w:val="00B0649C"/>
    <w:rsid w:val="00B52618"/>
    <w:rsid w:val="00B72580"/>
    <w:rsid w:val="00B75C8A"/>
    <w:rsid w:val="00B86D94"/>
    <w:rsid w:val="00BB06D6"/>
    <w:rsid w:val="00BB0989"/>
    <w:rsid w:val="00BB1F5B"/>
    <w:rsid w:val="00BE11DE"/>
    <w:rsid w:val="00C2157B"/>
    <w:rsid w:val="00C713D6"/>
    <w:rsid w:val="00C7759A"/>
    <w:rsid w:val="00C84E88"/>
    <w:rsid w:val="00CA5ADA"/>
    <w:rsid w:val="00D1003B"/>
    <w:rsid w:val="00D257C7"/>
    <w:rsid w:val="00D3278F"/>
    <w:rsid w:val="00D4033F"/>
    <w:rsid w:val="00D64C23"/>
    <w:rsid w:val="00DC4B3C"/>
    <w:rsid w:val="00DD2EB4"/>
    <w:rsid w:val="00DD7693"/>
    <w:rsid w:val="00E84A50"/>
    <w:rsid w:val="00E857B8"/>
    <w:rsid w:val="00EB4F44"/>
    <w:rsid w:val="00EC0813"/>
    <w:rsid w:val="00EC6C89"/>
    <w:rsid w:val="00ED1E1D"/>
    <w:rsid w:val="00F448B9"/>
    <w:rsid w:val="00FE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D2E87"/>
  <w15:docId w15:val="{52846B4A-9056-4666-B952-EA2C4F7C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5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53A"/>
  </w:style>
  <w:style w:type="paragraph" w:styleId="a5">
    <w:name w:val="footer"/>
    <w:basedOn w:val="a"/>
    <w:link w:val="a6"/>
    <w:uiPriority w:val="99"/>
    <w:unhideWhenUsed/>
    <w:rsid w:val="002515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53A"/>
  </w:style>
  <w:style w:type="paragraph" w:styleId="a7">
    <w:name w:val="Balloon Text"/>
    <w:basedOn w:val="a"/>
    <w:link w:val="a8"/>
    <w:uiPriority w:val="99"/>
    <w:semiHidden/>
    <w:unhideWhenUsed/>
    <w:rsid w:val="0045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50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545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50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4545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545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D1E1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E15B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E15B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E15B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15B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15BE"/>
    <w:rPr>
      <w:b/>
      <w:bCs/>
      <w:sz w:val="20"/>
      <w:szCs w:val="20"/>
    </w:rPr>
  </w:style>
  <w:style w:type="table" w:styleId="af1">
    <w:name w:val="Table Grid"/>
    <w:basedOn w:val="a1"/>
    <w:uiPriority w:val="39"/>
    <w:rsid w:val="00580A8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0"/>
    <w:rsid w:val="00074F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8C092-B316-4A69-A96E-E37F177A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5275</Words>
  <Characters>3008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(T)_(T)</cp:lastModifiedBy>
  <cp:revision>62</cp:revision>
  <cp:lastPrinted>2021-12-06T13:10:00Z</cp:lastPrinted>
  <dcterms:created xsi:type="dcterms:W3CDTF">2021-09-21T11:25:00Z</dcterms:created>
  <dcterms:modified xsi:type="dcterms:W3CDTF">2024-06-12T11:46:00Z</dcterms:modified>
</cp:coreProperties>
</file>