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88C7CAC" w:rsidR="001950EF" w:rsidRDefault="001950EF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A90BF90" w14:textId="74F8D41D" w:rsidR="00E50B17" w:rsidRDefault="00E50B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8EE5C4B" w14:textId="3B57512F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FD24ACC" w14:textId="77777777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6238B5BA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9E2A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2062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2062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2062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2062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2062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206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21F59E89" w:rsidR="001950EF" w:rsidRDefault="002B098B" w:rsidP="002062C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 Юріївни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Білівські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вул. Монастирська, 60</w:t>
      </w:r>
      <w:r w:rsidR="00BA1468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2062C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2062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2062C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637F97C3" w:rsidR="001950EF" w:rsidRDefault="00740961" w:rsidP="002062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2062C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2062C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Юріївні</w:t>
      </w:r>
      <w:r w:rsidR="002062CE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538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8A1841">
        <w:rPr>
          <w:rFonts w:ascii="Times New Roman" w:eastAsia="Times New Roman" w:hAnsi="Times New Roman"/>
          <w:sz w:val="28"/>
          <w:szCs w:val="28"/>
          <w:lang w:eastAsia="ru-RU"/>
        </w:rPr>
        <w:t>, вул. Монастирська, 60</w:t>
      </w:r>
      <w:r w:rsidR="008A1841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68659972"/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6"/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692CC119" w14:textId="77777777" w:rsidR="00F92E6E" w:rsidRDefault="00F92E6E" w:rsidP="002062CE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3E5A27FA" w:rsidR="001950EF" w:rsidRDefault="002B098B" w:rsidP="002062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Юріївні</w:t>
      </w:r>
      <w:r w:rsidR="00BA1468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538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28668892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Монастирська, </w:t>
      </w:r>
      <w:r w:rsidR="008A1841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8"/>
      <w:r w:rsidR="002062CE" w:rsidRPr="002062CE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2062CE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B533E12" w:rsidR="001950EF" w:rsidRDefault="006D7B3E" w:rsidP="002062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Юріївні</w:t>
      </w:r>
      <w:r w:rsidR="00BA1468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2062CE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2062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8668000"/>
      <w:bookmarkStart w:id="10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77777777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1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1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950E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9B4B619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04 </w:t>
      </w:r>
      <w:r w:rsidR="00690D12">
        <w:rPr>
          <w:rFonts w:ascii="Times New Roman" w:eastAsia="Times New Roman" w:hAnsi="Times New Roman"/>
          <w:sz w:val="28"/>
          <w:szCs w:val="28"/>
          <w:lang w:eastAsia="ru-RU"/>
        </w:rPr>
        <w:t>черв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568</w:t>
      </w:r>
      <w:r w:rsidRPr="00574E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03-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Юріївна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2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3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4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5" w:name="_Hlk87714306"/>
      <w:bookmarkEnd w:id="12"/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538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6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Монастирська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5"/>
      <w:bookmarkEnd w:id="1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4BA938E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52CD11A8" w:rsidR="00005D3F" w:rsidRDefault="001950EF" w:rsidP="00005D3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2062C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2062C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Юріївні</w:t>
      </w:r>
      <w:r w:rsidR="002062C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CE" w:rsidRP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2062CE" w:rsidRPr="002062CE">
        <w:rPr>
          <w:rFonts w:ascii="Times New Roman" w:eastAsia="Times New Roman" w:hAnsi="Times New Roman"/>
          <w:sz w:val="28"/>
          <w:szCs w:val="28"/>
          <w:lang w:eastAsia="ru-RU"/>
        </w:rPr>
        <w:t>Білівські</w:t>
      </w:r>
      <w:proofErr w:type="spellEnd"/>
      <w:r w:rsidR="002062CE" w:rsidRP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Хутори, вул.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062CE" w:rsidRPr="002062CE">
        <w:rPr>
          <w:rFonts w:ascii="Times New Roman" w:eastAsia="Times New Roman" w:hAnsi="Times New Roman"/>
          <w:sz w:val="28"/>
          <w:szCs w:val="28"/>
          <w:lang w:eastAsia="ru-RU"/>
        </w:rPr>
        <w:t>Монастирська, 60 на території Городоцької сільської ради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 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від 01 серпня 2022 року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серія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з Державного реєстру речових прав від 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16 травня 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378915218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 об'єкта нерухомого майна № 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2937164156060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42336">
        <w:rPr>
          <w:rFonts w:ascii="Times New Roman" w:eastAsia="Times New Roman" w:hAnsi="Times New Roman"/>
          <w:sz w:val="28"/>
          <w:szCs w:val="28"/>
          <w:lang w:eastAsia="ru-RU"/>
        </w:rPr>
        <w:t>20 травня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423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342336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65F382C6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будівництва та обслуговування житлового будинку,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, у селищах – не більше 0,15 г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4F1947E" w14:textId="02474B40" w:rsidR="001950EF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714DB8DB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</w:t>
      </w:r>
      <w:r w:rsidR="002062C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proofErr w:type="spellStart"/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Юріївні</w:t>
      </w:r>
      <w:r w:rsidR="002062C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538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Монастирськ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C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>Монастирська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Вашай</w:t>
      </w:r>
      <w:proofErr w:type="spellEnd"/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Юріївні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660767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77777777" w:rsidR="001950EF" w:rsidRPr="008408FA" w:rsidRDefault="001950EF" w:rsidP="001950E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4B36B426" w:rsidR="001950EF" w:rsidRDefault="001950EF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950EF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950E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DB9972E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E98FA8" w14:textId="77777777" w:rsidR="002062CE" w:rsidRDefault="002062C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4C9118C2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56FA609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1950E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ADB49AF" w:rsidR="001950EF" w:rsidRPr="008408FA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>
            <w:pPr>
              <w:spacing w:after="0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7777777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950EF">
      <w:pPr>
        <w:spacing w:after="0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950E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/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0DF42" w14:textId="77777777" w:rsidR="00BD1772" w:rsidRDefault="00BD1772" w:rsidP="00265F26">
      <w:pPr>
        <w:spacing w:after="0" w:line="240" w:lineRule="auto"/>
      </w:pPr>
      <w:r>
        <w:separator/>
      </w:r>
    </w:p>
  </w:endnote>
  <w:endnote w:type="continuationSeparator" w:id="0">
    <w:p w14:paraId="6CE471C0" w14:textId="77777777" w:rsidR="00BD1772" w:rsidRDefault="00BD1772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1D6B" w14:textId="77777777" w:rsidR="00BD1772" w:rsidRDefault="00BD1772" w:rsidP="00265F26">
      <w:pPr>
        <w:spacing w:after="0" w:line="240" w:lineRule="auto"/>
      </w:pPr>
      <w:r>
        <w:separator/>
      </w:r>
    </w:p>
  </w:footnote>
  <w:footnote w:type="continuationSeparator" w:id="0">
    <w:p w14:paraId="24FB3B30" w14:textId="77777777" w:rsidR="00BD1772" w:rsidRDefault="00BD1772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2368D"/>
    <w:rsid w:val="001950EF"/>
    <w:rsid w:val="002062CE"/>
    <w:rsid w:val="0025183F"/>
    <w:rsid w:val="0026313E"/>
    <w:rsid w:val="00265F26"/>
    <w:rsid w:val="00281FD6"/>
    <w:rsid w:val="002B098B"/>
    <w:rsid w:val="002B1E03"/>
    <w:rsid w:val="002D0825"/>
    <w:rsid w:val="00307EF6"/>
    <w:rsid w:val="00341B47"/>
    <w:rsid w:val="00342336"/>
    <w:rsid w:val="0036521E"/>
    <w:rsid w:val="00485E8E"/>
    <w:rsid w:val="004C7C40"/>
    <w:rsid w:val="004D73BE"/>
    <w:rsid w:val="00574EBE"/>
    <w:rsid w:val="005A1B71"/>
    <w:rsid w:val="005E34B2"/>
    <w:rsid w:val="00606B2F"/>
    <w:rsid w:val="006255B1"/>
    <w:rsid w:val="00641358"/>
    <w:rsid w:val="006816ED"/>
    <w:rsid w:val="00686EA6"/>
    <w:rsid w:val="00690D12"/>
    <w:rsid w:val="006D7B3E"/>
    <w:rsid w:val="00737FB6"/>
    <w:rsid w:val="00740961"/>
    <w:rsid w:val="0074210D"/>
    <w:rsid w:val="00774743"/>
    <w:rsid w:val="007E13FA"/>
    <w:rsid w:val="00810F8A"/>
    <w:rsid w:val="00824AEE"/>
    <w:rsid w:val="008408FA"/>
    <w:rsid w:val="00861F84"/>
    <w:rsid w:val="00870400"/>
    <w:rsid w:val="008A1841"/>
    <w:rsid w:val="008F1FCC"/>
    <w:rsid w:val="009261D3"/>
    <w:rsid w:val="00943319"/>
    <w:rsid w:val="009A5A6C"/>
    <w:rsid w:val="009E2ACC"/>
    <w:rsid w:val="00A2456E"/>
    <w:rsid w:val="00A27430"/>
    <w:rsid w:val="00A62599"/>
    <w:rsid w:val="00A74DDB"/>
    <w:rsid w:val="00AD1F4C"/>
    <w:rsid w:val="00AD6E55"/>
    <w:rsid w:val="00B071DE"/>
    <w:rsid w:val="00B51AD5"/>
    <w:rsid w:val="00BA1468"/>
    <w:rsid w:val="00BB3839"/>
    <w:rsid w:val="00BB39C5"/>
    <w:rsid w:val="00BD1772"/>
    <w:rsid w:val="00BE7769"/>
    <w:rsid w:val="00C527DE"/>
    <w:rsid w:val="00CB3216"/>
    <w:rsid w:val="00CE2872"/>
    <w:rsid w:val="00DA6027"/>
    <w:rsid w:val="00DB17BB"/>
    <w:rsid w:val="00DD1F99"/>
    <w:rsid w:val="00DE39F9"/>
    <w:rsid w:val="00E50B17"/>
    <w:rsid w:val="00EA57D5"/>
    <w:rsid w:val="00EA5C6F"/>
    <w:rsid w:val="00EB503E"/>
    <w:rsid w:val="00EB622E"/>
    <w:rsid w:val="00F41211"/>
    <w:rsid w:val="00F60064"/>
    <w:rsid w:val="00F604DB"/>
    <w:rsid w:val="00F75CA9"/>
    <w:rsid w:val="00F92E6E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5236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25</cp:revision>
  <cp:lastPrinted>2024-06-07T10:45:00Z</cp:lastPrinted>
  <dcterms:created xsi:type="dcterms:W3CDTF">2023-03-02T14:58:00Z</dcterms:created>
  <dcterms:modified xsi:type="dcterms:W3CDTF">2024-06-07T10:46:00Z</dcterms:modified>
</cp:coreProperties>
</file>