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</w:t>
      </w:r>
      <w:proofErr w:type="spellEnd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F19E0AC" w14:textId="0E69DABC" w:rsidR="00016EDD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2841D605" w:rsidR="00016EDD" w:rsidRDefault="00016EDD" w:rsidP="00A0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громадянина </w:t>
      </w:r>
      <w:r w:rsidR="003729C6">
        <w:rPr>
          <w:rFonts w:ascii="Times New Roman" w:hAnsi="Times New Roman" w:cs="Times New Roman"/>
          <w:sz w:val="28"/>
          <w:szCs w:val="28"/>
        </w:rPr>
        <w:t>В</w:t>
      </w:r>
      <w:r w:rsidR="00275FBA">
        <w:rPr>
          <w:rFonts w:ascii="Times New Roman" w:hAnsi="Times New Roman" w:cs="Times New Roman"/>
          <w:sz w:val="28"/>
          <w:szCs w:val="28"/>
        </w:rPr>
        <w:t>о</w:t>
      </w:r>
      <w:r w:rsidR="003729C6">
        <w:rPr>
          <w:rFonts w:ascii="Times New Roman" w:hAnsi="Times New Roman" w:cs="Times New Roman"/>
          <w:sz w:val="28"/>
          <w:szCs w:val="28"/>
        </w:rPr>
        <w:t xml:space="preserve">знюка Володимира Миколайовича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сертифікат на право на земельну частку (пай) 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серії 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РВ № </w:t>
      </w:r>
      <w:r w:rsidR="00275FBA">
        <w:rPr>
          <w:rFonts w:ascii="Times New Roman" w:hAnsi="Times New Roman" w:cs="Times New Roman"/>
          <w:sz w:val="28"/>
          <w:szCs w:val="28"/>
        </w:rPr>
        <w:t>029606</w:t>
      </w:r>
      <w:r w:rsidR="00ED7C86" w:rsidRPr="00ED7C86">
        <w:rPr>
          <w:rFonts w:ascii="Times New Roman" w:hAnsi="Times New Roman" w:cs="Times New Roman"/>
          <w:sz w:val="28"/>
          <w:szCs w:val="28"/>
        </w:rPr>
        <w:t>, видан</w:t>
      </w:r>
      <w:r w:rsidR="00ED7C86">
        <w:rPr>
          <w:rFonts w:ascii="Times New Roman" w:hAnsi="Times New Roman" w:cs="Times New Roman"/>
          <w:sz w:val="28"/>
          <w:szCs w:val="28"/>
        </w:rPr>
        <w:t>ий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головою Рівненської районної державної адміністрації </w:t>
      </w:r>
      <w:r w:rsidR="00275FBA">
        <w:rPr>
          <w:rFonts w:ascii="Times New Roman" w:hAnsi="Times New Roman" w:cs="Times New Roman"/>
          <w:sz w:val="28"/>
          <w:szCs w:val="28"/>
        </w:rPr>
        <w:t>10 липня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FD5DF4">
        <w:rPr>
          <w:rFonts w:ascii="Times New Roman" w:hAnsi="Times New Roman" w:cs="Times New Roman"/>
          <w:sz w:val="28"/>
          <w:szCs w:val="28"/>
        </w:rPr>
        <w:t>199</w:t>
      </w:r>
      <w:r w:rsidR="00275FBA">
        <w:rPr>
          <w:rFonts w:ascii="Times New Roman" w:hAnsi="Times New Roman" w:cs="Times New Roman"/>
          <w:sz w:val="28"/>
          <w:szCs w:val="28"/>
        </w:rPr>
        <w:t>6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року</w:t>
      </w:r>
      <w:r w:rsidR="004C42CE">
        <w:rPr>
          <w:rFonts w:ascii="Times New Roman" w:hAnsi="Times New Roman" w:cs="Times New Roman"/>
          <w:sz w:val="28"/>
          <w:szCs w:val="28"/>
        </w:rPr>
        <w:t xml:space="preserve">, </w:t>
      </w:r>
      <w:r w:rsidR="00275FBA">
        <w:rPr>
          <w:rFonts w:ascii="Times New Roman" w:hAnsi="Times New Roman" w:cs="Times New Roman"/>
          <w:sz w:val="28"/>
          <w:szCs w:val="28"/>
        </w:rPr>
        <w:t xml:space="preserve">копію </w:t>
      </w:r>
      <w:r w:rsidR="00275FBA" w:rsidRPr="00275FBA">
        <w:rPr>
          <w:rFonts w:ascii="Times New Roman" w:hAnsi="Times New Roman" w:cs="Times New Roman"/>
          <w:sz w:val="28"/>
          <w:szCs w:val="28"/>
        </w:rPr>
        <w:t>свідоцтва про право на спадщину за заповітом, видан</w:t>
      </w:r>
      <w:r w:rsidR="00275FBA">
        <w:rPr>
          <w:rFonts w:ascii="Times New Roman" w:hAnsi="Times New Roman" w:cs="Times New Roman"/>
          <w:sz w:val="28"/>
          <w:szCs w:val="28"/>
        </w:rPr>
        <w:t>е</w:t>
      </w:r>
      <w:r w:rsidR="00275FBA" w:rsidRPr="00275FBA">
        <w:rPr>
          <w:rFonts w:ascii="Times New Roman" w:hAnsi="Times New Roman" w:cs="Times New Roman"/>
          <w:sz w:val="28"/>
          <w:szCs w:val="28"/>
        </w:rPr>
        <w:t xml:space="preserve"> приватним нотаріусом Рівненського районного нотаріального округу Рівненської області </w:t>
      </w:r>
      <w:proofErr w:type="spellStart"/>
      <w:r w:rsidR="00275FBA" w:rsidRPr="00275FBA">
        <w:rPr>
          <w:rFonts w:ascii="Times New Roman" w:hAnsi="Times New Roman" w:cs="Times New Roman"/>
          <w:sz w:val="28"/>
          <w:szCs w:val="28"/>
        </w:rPr>
        <w:t>Кутецька</w:t>
      </w:r>
      <w:proofErr w:type="spellEnd"/>
      <w:r w:rsidR="00275FBA" w:rsidRPr="00275FBA">
        <w:rPr>
          <w:rFonts w:ascii="Times New Roman" w:hAnsi="Times New Roman" w:cs="Times New Roman"/>
          <w:sz w:val="28"/>
          <w:szCs w:val="28"/>
        </w:rPr>
        <w:t xml:space="preserve"> В.В. 21 лютого 2024 року та зареєстрован</w:t>
      </w:r>
      <w:r w:rsidR="00275FBA">
        <w:rPr>
          <w:rFonts w:ascii="Times New Roman" w:hAnsi="Times New Roman" w:cs="Times New Roman"/>
          <w:sz w:val="28"/>
          <w:szCs w:val="28"/>
        </w:rPr>
        <w:t>е</w:t>
      </w:r>
      <w:r w:rsidR="00275FBA" w:rsidRPr="00275FBA">
        <w:rPr>
          <w:rFonts w:ascii="Times New Roman" w:hAnsi="Times New Roman" w:cs="Times New Roman"/>
          <w:sz w:val="28"/>
          <w:szCs w:val="28"/>
        </w:rPr>
        <w:t xml:space="preserve"> в реєстрі за № 213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40E19A8E" w:rsidR="003637BD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275FBA">
        <w:rPr>
          <w:rFonts w:ascii="Times New Roman" w:hAnsi="Times New Roman" w:cs="Times New Roman"/>
          <w:sz w:val="28"/>
          <w:szCs w:val="28"/>
        </w:rPr>
        <w:t xml:space="preserve">Вознюку </w:t>
      </w:r>
      <w:r w:rsidR="00275FBA">
        <w:rPr>
          <w:rFonts w:ascii="Times New Roman" w:hAnsi="Times New Roman" w:cs="Times New Roman"/>
          <w:sz w:val="28"/>
          <w:szCs w:val="28"/>
        </w:rPr>
        <w:lastRenderedPageBreak/>
        <w:t>Володимиру Миколайовичу</w:t>
      </w:r>
      <w:r w:rsidR="003823B5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7C273501" w:rsidR="003637BD" w:rsidRDefault="003637BD" w:rsidP="00A026E9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bookmarkStart w:id="3" w:name="_Hlk167716283"/>
      <w:bookmarkStart w:id="4" w:name="_Hlk167714436"/>
      <w:r w:rsidR="00275FBA">
        <w:rPr>
          <w:sz w:val="28"/>
          <w:szCs w:val="28"/>
          <w:lang w:val="uk-UA"/>
        </w:rPr>
        <w:t>2,8233</w:t>
      </w:r>
      <w:r>
        <w:rPr>
          <w:sz w:val="28"/>
          <w:szCs w:val="28"/>
        </w:rPr>
        <w:t> </w:t>
      </w:r>
      <w:bookmarkEnd w:id="3"/>
      <w:r w:rsidRPr="00256D3C">
        <w:rPr>
          <w:sz w:val="28"/>
          <w:szCs w:val="28"/>
        </w:rPr>
        <w:t>га</w:t>
      </w:r>
      <w:bookmarkEnd w:id="4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bookmarkStart w:id="5" w:name="_Hlk141803326"/>
      <w:bookmarkStart w:id="6" w:name="_Hlk148692317"/>
      <w:bookmarkStart w:id="7" w:name="_Hlk152661487"/>
      <w:bookmarkStart w:id="8" w:name="_Hlk167716298"/>
      <w:bookmarkStart w:id="9" w:name="_Hlk168997763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275FBA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:0</w:t>
      </w:r>
      <w:r w:rsidR="00275FBA"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</w:t>
      </w:r>
      <w:bookmarkEnd w:id="5"/>
      <w:r w:rsidR="00B9173C">
        <w:rPr>
          <w:sz w:val="28"/>
          <w:szCs w:val="28"/>
          <w:lang w:val="uk-UA"/>
        </w:rPr>
        <w:t>0</w:t>
      </w:r>
      <w:bookmarkEnd w:id="6"/>
      <w:bookmarkEnd w:id="7"/>
      <w:r w:rsidR="00B6509C">
        <w:rPr>
          <w:sz w:val="28"/>
          <w:szCs w:val="28"/>
          <w:lang w:val="uk-UA"/>
        </w:rPr>
        <w:t>1</w:t>
      </w:r>
      <w:bookmarkEnd w:id="8"/>
      <w:r w:rsidR="00275FBA">
        <w:rPr>
          <w:sz w:val="28"/>
          <w:szCs w:val="28"/>
          <w:lang w:val="uk-UA"/>
        </w:rPr>
        <w:t>7</w:t>
      </w:r>
      <w:r w:rsidR="003823B5">
        <w:rPr>
          <w:sz w:val="28"/>
          <w:szCs w:val="28"/>
          <w:lang w:val="uk-UA"/>
        </w:rPr>
        <w:t>3</w:t>
      </w:r>
      <w:bookmarkEnd w:id="9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62AFF2FD" w:rsidR="00636470" w:rsidRPr="003637BD" w:rsidRDefault="003637BD" w:rsidP="00A026E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r w:rsidR="00275FBA">
        <w:rPr>
          <w:rFonts w:ascii="Times New Roman" w:hAnsi="Times New Roman" w:cs="Times New Roman"/>
          <w:sz w:val="28"/>
          <w:szCs w:val="28"/>
        </w:rPr>
        <w:t>2555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0" w:name="_Hlk141803341"/>
      <w:bookmarkStart w:id="11" w:name="_Hlk167714464"/>
      <w:bookmarkStart w:id="12" w:name="_Hlk168997776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0"/>
      <w:r w:rsidR="0041599A">
        <w:rPr>
          <w:rFonts w:ascii="Times New Roman" w:hAnsi="Times New Roman" w:cs="Times New Roman"/>
          <w:sz w:val="28"/>
          <w:szCs w:val="28"/>
        </w:rPr>
        <w:t>8</w:t>
      </w:r>
      <w:bookmarkEnd w:id="11"/>
      <w:r w:rsidR="00275FBA">
        <w:rPr>
          <w:rFonts w:ascii="Times New Roman" w:hAnsi="Times New Roman" w:cs="Times New Roman"/>
          <w:sz w:val="28"/>
          <w:szCs w:val="28"/>
        </w:rPr>
        <w:t>60</w:t>
      </w:r>
      <w:bookmarkEnd w:id="12"/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275FBA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A026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09C47DAF" w:rsidR="00B90204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3" w:name="_Hlk167716411"/>
      <w:r w:rsidR="00275FBA" w:rsidRPr="00275FBA">
        <w:rPr>
          <w:rFonts w:ascii="Times New Roman" w:hAnsi="Times New Roman" w:cs="Times New Roman"/>
          <w:sz w:val="28"/>
          <w:szCs w:val="28"/>
        </w:rPr>
        <w:t>2,8233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bookmarkEnd w:id="13"/>
      <w:r w:rsidR="00275FBA" w:rsidRPr="00275FBA">
        <w:rPr>
          <w:rFonts w:ascii="Times New Roman" w:hAnsi="Times New Roman" w:cs="Times New Roman"/>
          <w:sz w:val="28"/>
          <w:szCs w:val="28"/>
        </w:rPr>
        <w:t>5624683300:05:010:0173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4" w:name="_Hlk167716440"/>
      <w:r w:rsidR="00275FBA">
        <w:rPr>
          <w:rFonts w:ascii="Times New Roman" w:hAnsi="Times New Roman" w:cs="Times New Roman"/>
          <w:sz w:val="28"/>
          <w:szCs w:val="28"/>
        </w:rPr>
        <w:t>0,2555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275FBA" w:rsidRPr="00275FBA">
        <w:rPr>
          <w:rFonts w:ascii="Times New Roman" w:hAnsi="Times New Roman" w:cs="Times New Roman"/>
          <w:sz w:val="28"/>
          <w:szCs w:val="28"/>
        </w:rPr>
        <w:t>5624683300:01:002:0860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4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275FBA">
        <w:rPr>
          <w:rFonts w:ascii="Times New Roman" w:hAnsi="Times New Roman" w:cs="Times New Roman"/>
          <w:sz w:val="28"/>
          <w:szCs w:val="28"/>
        </w:rPr>
        <w:t>Вознюку Володимиру Миколайовичу</w:t>
      </w:r>
      <w:r w:rsidR="003823B5" w:rsidRPr="003823B5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A026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21ADF0A0" w:rsidR="00F547CC" w:rsidRPr="00F547CC" w:rsidRDefault="00B6509C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 xml:space="preserve">ромадянину </w:t>
      </w:r>
      <w:r w:rsidR="00275FBA" w:rsidRPr="00275FBA">
        <w:rPr>
          <w:rFonts w:ascii="Times New Roman" w:hAnsi="Times New Roman" w:cs="Times New Roman"/>
          <w:sz w:val="28"/>
          <w:szCs w:val="28"/>
        </w:rPr>
        <w:t xml:space="preserve">Вознюку Володимиру Миколайовичу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A026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_Hlk129788935"/>
      <w:bookmarkStart w:id="16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5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6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1B36D145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275FBA">
        <w:rPr>
          <w:sz w:val="28"/>
          <w:szCs w:val="28"/>
          <w:lang w:val="uk-UA"/>
        </w:rPr>
        <w:t>27</w:t>
      </w:r>
      <w:r w:rsidR="00BA0CB8">
        <w:rPr>
          <w:sz w:val="28"/>
          <w:szCs w:val="28"/>
          <w:lang w:val="uk-UA"/>
        </w:rPr>
        <w:t xml:space="preserve"> травня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275FBA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275FBA">
        <w:rPr>
          <w:sz w:val="28"/>
          <w:szCs w:val="28"/>
          <w:lang w:val="uk-UA"/>
        </w:rPr>
        <w:t>554</w:t>
      </w:r>
      <w:r w:rsidRPr="00026CB6">
        <w:rPr>
          <w:sz w:val="28"/>
          <w:szCs w:val="28"/>
          <w:lang w:val="uk-UA"/>
        </w:rPr>
        <w:t>/03-03-10/2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</w:t>
      </w:r>
      <w:r w:rsidR="00B6509C" w:rsidRPr="00B6509C">
        <w:rPr>
          <w:sz w:val="28"/>
          <w:szCs w:val="28"/>
          <w:lang w:val="uk-UA"/>
        </w:rPr>
        <w:t xml:space="preserve">звернувся громадянин </w:t>
      </w:r>
      <w:r w:rsidR="00BE69F8" w:rsidRPr="00BE69F8">
        <w:rPr>
          <w:sz w:val="28"/>
          <w:szCs w:val="28"/>
          <w:lang w:val="uk-UA"/>
        </w:rPr>
        <w:t xml:space="preserve">Вознюк Володимир Миколайович </w:t>
      </w:r>
      <w:r w:rsidRPr="00026CB6">
        <w:rPr>
          <w:sz w:val="28"/>
          <w:szCs w:val="28"/>
          <w:lang w:val="uk-UA"/>
        </w:rPr>
        <w:t xml:space="preserve">про </w:t>
      </w:r>
      <w:bookmarkStart w:id="17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8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9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20" w:name="_Hlk87714306"/>
      <w:bookmarkEnd w:id="17"/>
      <w:bookmarkEnd w:id="18"/>
      <w:bookmarkEnd w:id="19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BE69F8" w:rsidRPr="00275FBA">
        <w:rPr>
          <w:sz w:val="28"/>
          <w:szCs w:val="28"/>
        </w:rPr>
        <w:t>2,8233</w:t>
      </w:r>
      <w:r w:rsidR="00BE69F8">
        <w:rPr>
          <w:sz w:val="28"/>
          <w:szCs w:val="28"/>
        </w:rPr>
        <w:t> </w:t>
      </w:r>
      <w:r w:rsidR="00B6509C" w:rsidRPr="00B6509C">
        <w:rPr>
          <w:sz w:val="28"/>
          <w:szCs w:val="28"/>
          <w:lang w:val="uk-UA"/>
        </w:rPr>
        <w:t>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  <w:lang w:val="uk-UA"/>
        </w:rPr>
        <w:t xml:space="preserve">кадастровий номер </w:t>
      </w:r>
      <w:bookmarkStart w:id="21" w:name="_Hlk168998519"/>
      <w:r w:rsidR="00BE69F8">
        <w:rPr>
          <w:sz w:val="28"/>
          <w:szCs w:val="28"/>
        </w:rPr>
        <w:t>562468</w:t>
      </w:r>
      <w:r w:rsidR="00BE69F8">
        <w:rPr>
          <w:sz w:val="28"/>
          <w:szCs w:val="28"/>
          <w:lang w:val="uk-UA"/>
        </w:rPr>
        <w:t>33</w:t>
      </w:r>
      <w:r w:rsidR="00BE69F8">
        <w:rPr>
          <w:sz w:val="28"/>
          <w:szCs w:val="28"/>
        </w:rPr>
        <w:t>00:0</w:t>
      </w:r>
      <w:r w:rsidR="00BE69F8">
        <w:rPr>
          <w:sz w:val="28"/>
          <w:szCs w:val="28"/>
          <w:lang w:val="uk-UA"/>
        </w:rPr>
        <w:t>5</w:t>
      </w:r>
      <w:r w:rsidR="00BE69F8">
        <w:rPr>
          <w:sz w:val="28"/>
          <w:szCs w:val="28"/>
        </w:rPr>
        <w:t>:0</w:t>
      </w:r>
      <w:r w:rsidR="00BE69F8">
        <w:rPr>
          <w:sz w:val="28"/>
          <w:szCs w:val="28"/>
          <w:lang w:val="uk-UA"/>
        </w:rPr>
        <w:t>10</w:t>
      </w:r>
      <w:r w:rsidR="00BE69F8">
        <w:rPr>
          <w:sz w:val="28"/>
          <w:szCs w:val="28"/>
        </w:rPr>
        <w:t>:</w:t>
      </w:r>
      <w:r w:rsidR="00BE69F8">
        <w:rPr>
          <w:sz w:val="28"/>
          <w:szCs w:val="28"/>
          <w:lang w:val="uk-UA"/>
        </w:rPr>
        <w:t>0173</w:t>
      </w:r>
      <w:bookmarkEnd w:id="21"/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 w:rsidR="00B6509C" w:rsidRPr="00B6509C">
        <w:rPr>
          <w:sz w:val="28"/>
          <w:szCs w:val="28"/>
        </w:rPr>
        <w:t>0,</w:t>
      </w:r>
      <w:r w:rsidR="00BE69F8">
        <w:rPr>
          <w:sz w:val="28"/>
          <w:szCs w:val="28"/>
          <w:lang w:val="uk-UA"/>
        </w:rPr>
        <w:t>2555</w:t>
      </w:r>
      <w:r w:rsidR="00B6509C" w:rsidRPr="00B6509C">
        <w:rPr>
          <w:sz w:val="28"/>
          <w:szCs w:val="28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proofErr w:type="spellStart"/>
      <w:r w:rsidR="00B6509C" w:rsidRPr="00B6509C">
        <w:rPr>
          <w:sz w:val="28"/>
          <w:szCs w:val="28"/>
        </w:rPr>
        <w:t>кадастровий</w:t>
      </w:r>
      <w:proofErr w:type="spellEnd"/>
      <w:r w:rsidR="00B6509C" w:rsidRPr="00B6509C">
        <w:rPr>
          <w:sz w:val="28"/>
          <w:szCs w:val="28"/>
        </w:rPr>
        <w:t xml:space="preserve"> номер </w:t>
      </w:r>
      <w:r w:rsidR="00BE69F8" w:rsidRPr="00BE69F8">
        <w:rPr>
          <w:sz w:val="28"/>
          <w:szCs w:val="28"/>
        </w:rPr>
        <w:t>5624683300:01:002:0860</w:t>
      </w:r>
      <w:r w:rsidR="00B650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r w:rsidR="00BE69F8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20"/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</w:t>
      </w:r>
      <w:proofErr w:type="spellEnd"/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</w:t>
      </w:r>
      <w:proofErr w:type="spellEnd"/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належ</w:t>
      </w:r>
      <w:r w:rsidR="002801DB">
        <w:rPr>
          <w:color w:val="000000"/>
          <w:sz w:val="28"/>
          <w:szCs w:val="28"/>
          <w:lang w:val="uk-UA"/>
        </w:rPr>
        <w:t>ать</w:t>
      </w:r>
      <w:proofErr w:type="spellEnd"/>
      <w:r>
        <w:rPr>
          <w:color w:val="000000"/>
          <w:sz w:val="28"/>
          <w:szCs w:val="28"/>
        </w:rPr>
        <w:t xml:space="preserve"> до земель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віднос</w:t>
      </w:r>
      <w:r w:rsidR="002801DB">
        <w:rPr>
          <w:color w:val="000000"/>
          <w:sz w:val="28"/>
          <w:szCs w:val="28"/>
          <w:lang w:val="uk-UA"/>
        </w:rPr>
        <w:t>яться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розпайованих</w:t>
      </w:r>
      <w:proofErr w:type="spellEnd"/>
      <w:r>
        <w:rPr>
          <w:color w:val="000000"/>
          <w:sz w:val="28"/>
          <w:szCs w:val="28"/>
        </w:rPr>
        <w:t xml:space="preserve">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15EC8691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BE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2,8233 </w:t>
      </w:r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2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BE69F8">
        <w:rPr>
          <w:rFonts w:ascii="Times New Roman" w:hAnsi="Times New Roman" w:cs="Times New Roman"/>
          <w:sz w:val="28"/>
          <w:szCs w:val="28"/>
        </w:rPr>
        <w:t>2555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2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BE69F8" w:rsidRPr="00BE69F8">
        <w:rPr>
          <w:rFonts w:ascii="Times New Roman" w:hAnsi="Times New Roman" w:cs="Times New Roman"/>
          <w:sz w:val="28"/>
          <w:szCs w:val="28"/>
        </w:rPr>
        <w:t>Вознюк</w:t>
      </w:r>
      <w:r w:rsidR="00BE69F8">
        <w:rPr>
          <w:rFonts w:ascii="Times New Roman" w:hAnsi="Times New Roman" w:cs="Times New Roman"/>
          <w:sz w:val="28"/>
          <w:szCs w:val="28"/>
        </w:rPr>
        <w:t>у</w:t>
      </w:r>
      <w:r w:rsidR="00BE69F8" w:rsidRPr="00BE69F8">
        <w:rPr>
          <w:rFonts w:ascii="Times New Roman" w:hAnsi="Times New Roman" w:cs="Times New Roman"/>
          <w:sz w:val="28"/>
          <w:szCs w:val="28"/>
        </w:rPr>
        <w:t xml:space="preserve"> Володимир</w:t>
      </w:r>
      <w:r w:rsidR="00BE69F8">
        <w:rPr>
          <w:rFonts w:ascii="Times New Roman" w:hAnsi="Times New Roman" w:cs="Times New Roman"/>
          <w:sz w:val="28"/>
          <w:szCs w:val="28"/>
        </w:rPr>
        <w:t>у</w:t>
      </w:r>
      <w:r w:rsidR="00BE69F8" w:rsidRPr="00BE69F8">
        <w:rPr>
          <w:rFonts w:ascii="Times New Roman" w:hAnsi="Times New Roman" w:cs="Times New Roman"/>
          <w:sz w:val="28"/>
          <w:szCs w:val="28"/>
        </w:rPr>
        <w:t xml:space="preserve"> Миколайович</w:t>
      </w:r>
      <w:r w:rsidR="00BE69F8">
        <w:rPr>
          <w:rFonts w:ascii="Times New Roman" w:hAnsi="Times New Roman" w:cs="Times New Roman"/>
          <w:sz w:val="28"/>
          <w:szCs w:val="28"/>
        </w:rPr>
        <w:t>у</w:t>
      </w:r>
      <w:r w:rsidR="00BE69F8" w:rsidRPr="00BE69F8">
        <w:rPr>
          <w:rFonts w:ascii="Times New Roman" w:hAnsi="Times New Roman" w:cs="Times New Roman"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фізичною особою підприємцем </w:t>
      </w:r>
      <w:proofErr w:type="spellStart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Гусаруком</w:t>
      </w:r>
      <w:proofErr w:type="spellEnd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BE69F8">
        <w:rPr>
          <w:rFonts w:ascii="Times New Roman" w:hAnsi="Times New Roman" w:cs="Times New Roman"/>
          <w:sz w:val="28"/>
          <w:szCs w:val="28"/>
        </w:rPr>
        <w:t>02 квітня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BE69F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E69F8">
        <w:rPr>
          <w:rFonts w:ascii="Times New Roman" w:hAnsi="Times New Roman" w:cs="Times New Roman"/>
          <w:sz w:val="28"/>
          <w:szCs w:val="28"/>
        </w:rPr>
        <w:t>1654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надання дозволу на складання технічної документації </w:t>
      </w:r>
      <w:r w:rsidR="00BE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 землеустрою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69F8">
        <w:rPr>
          <w:rFonts w:ascii="Times New Roman" w:hAnsi="Times New Roman" w:cs="Times New Roman"/>
          <w:sz w:val="28"/>
          <w:szCs w:val="28"/>
        </w:rPr>
        <w:t>сертифікат</w:t>
      </w:r>
      <w:r w:rsidR="00BE69F8">
        <w:rPr>
          <w:rFonts w:ascii="Times New Roman" w:hAnsi="Times New Roman" w:cs="Times New Roman"/>
          <w:sz w:val="28"/>
          <w:szCs w:val="28"/>
        </w:rPr>
        <w:t>а</w:t>
      </w:r>
      <w:r w:rsidR="00BE69F8">
        <w:rPr>
          <w:rFonts w:ascii="Times New Roman" w:hAnsi="Times New Roman" w:cs="Times New Roman"/>
          <w:sz w:val="28"/>
          <w:szCs w:val="28"/>
        </w:rPr>
        <w:t xml:space="preserve"> на право на земельну частку (пай) </w:t>
      </w:r>
      <w:r w:rsidR="00BE69F8" w:rsidRPr="00ED7C86">
        <w:rPr>
          <w:rFonts w:ascii="Times New Roman" w:hAnsi="Times New Roman" w:cs="Times New Roman"/>
          <w:sz w:val="28"/>
          <w:szCs w:val="28"/>
        </w:rPr>
        <w:t xml:space="preserve">серії </w:t>
      </w:r>
      <w:r w:rsidR="00BE69F8" w:rsidRPr="00E6469E">
        <w:rPr>
          <w:rFonts w:ascii="Times New Roman" w:hAnsi="Times New Roman" w:cs="Times New Roman"/>
          <w:sz w:val="28"/>
          <w:szCs w:val="28"/>
        </w:rPr>
        <w:t xml:space="preserve">РВ № </w:t>
      </w:r>
      <w:r w:rsidR="00BE69F8">
        <w:rPr>
          <w:rFonts w:ascii="Times New Roman" w:hAnsi="Times New Roman" w:cs="Times New Roman"/>
          <w:sz w:val="28"/>
          <w:szCs w:val="28"/>
        </w:rPr>
        <w:t>029606</w:t>
      </w:r>
      <w:r w:rsidR="00BE69F8" w:rsidRPr="00ED7C86">
        <w:rPr>
          <w:rFonts w:ascii="Times New Roman" w:hAnsi="Times New Roman" w:cs="Times New Roman"/>
          <w:sz w:val="28"/>
          <w:szCs w:val="28"/>
        </w:rPr>
        <w:t>, видан</w:t>
      </w:r>
      <w:r w:rsidR="00BE69F8">
        <w:rPr>
          <w:rFonts w:ascii="Times New Roman" w:hAnsi="Times New Roman" w:cs="Times New Roman"/>
          <w:sz w:val="28"/>
          <w:szCs w:val="28"/>
        </w:rPr>
        <w:t xml:space="preserve">ого </w:t>
      </w:r>
      <w:r w:rsidR="00BE69F8" w:rsidRPr="00ED7C86">
        <w:rPr>
          <w:rFonts w:ascii="Times New Roman" w:hAnsi="Times New Roman" w:cs="Times New Roman"/>
          <w:sz w:val="28"/>
          <w:szCs w:val="28"/>
        </w:rPr>
        <w:t xml:space="preserve">головою Рівненської райдержадміністрації </w:t>
      </w:r>
      <w:r w:rsidR="00BE69F8">
        <w:rPr>
          <w:rFonts w:ascii="Times New Roman" w:hAnsi="Times New Roman" w:cs="Times New Roman"/>
          <w:sz w:val="28"/>
          <w:szCs w:val="28"/>
        </w:rPr>
        <w:t>10 липня</w:t>
      </w:r>
      <w:r w:rsidR="00BE69F8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BE69F8">
        <w:rPr>
          <w:rFonts w:ascii="Times New Roman" w:hAnsi="Times New Roman" w:cs="Times New Roman"/>
          <w:sz w:val="28"/>
          <w:szCs w:val="28"/>
        </w:rPr>
        <w:t>1996</w:t>
      </w:r>
      <w:r w:rsidR="00BE69F8" w:rsidRPr="00ED7C86">
        <w:rPr>
          <w:rFonts w:ascii="Times New Roman" w:hAnsi="Times New Roman" w:cs="Times New Roman"/>
          <w:sz w:val="28"/>
          <w:szCs w:val="28"/>
        </w:rPr>
        <w:t xml:space="preserve"> року</w:t>
      </w:r>
      <w:r w:rsidR="00BE69F8">
        <w:rPr>
          <w:rFonts w:ascii="Times New Roman" w:hAnsi="Times New Roman" w:cs="Times New Roman"/>
          <w:sz w:val="28"/>
          <w:szCs w:val="28"/>
        </w:rPr>
        <w:t xml:space="preserve">, </w:t>
      </w:r>
      <w:r w:rsidR="00BE69F8" w:rsidRPr="00275FBA">
        <w:rPr>
          <w:rFonts w:ascii="Times New Roman" w:hAnsi="Times New Roman" w:cs="Times New Roman"/>
          <w:sz w:val="28"/>
          <w:szCs w:val="28"/>
        </w:rPr>
        <w:t>свідоцтва про право на спадщину за заповітом, видан</w:t>
      </w:r>
      <w:r w:rsidR="00BE69F8">
        <w:rPr>
          <w:rFonts w:ascii="Times New Roman" w:hAnsi="Times New Roman" w:cs="Times New Roman"/>
          <w:sz w:val="28"/>
          <w:szCs w:val="28"/>
        </w:rPr>
        <w:t>е</w:t>
      </w:r>
      <w:r w:rsidR="00BE69F8" w:rsidRPr="00275FBA">
        <w:rPr>
          <w:rFonts w:ascii="Times New Roman" w:hAnsi="Times New Roman" w:cs="Times New Roman"/>
          <w:sz w:val="28"/>
          <w:szCs w:val="28"/>
        </w:rPr>
        <w:t xml:space="preserve"> приватним нотаріусом Рівненського районного нотаріального округу Рівненської області </w:t>
      </w:r>
      <w:proofErr w:type="spellStart"/>
      <w:r w:rsidR="00BE69F8" w:rsidRPr="00275FBA">
        <w:rPr>
          <w:rFonts w:ascii="Times New Roman" w:hAnsi="Times New Roman" w:cs="Times New Roman"/>
          <w:sz w:val="28"/>
          <w:szCs w:val="28"/>
        </w:rPr>
        <w:t>Кутецька</w:t>
      </w:r>
      <w:proofErr w:type="spellEnd"/>
      <w:r w:rsidR="00BE69F8" w:rsidRPr="00275FBA">
        <w:rPr>
          <w:rFonts w:ascii="Times New Roman" w:hAnsi="Times New Roman" w:cs="Times New Roman"/>
          <w:sz w:val="28"/>
          <w:szCs w:val="28"/>
        </w:rPr>
        <w:t xml:space="preserve"> В.В. 21 лютого 2024 року та зареєстрован</w:t>
      </w:r>
      <w:r w:rsidR="00BE69F8">
        <w:rPr>
          <w:rFonts w:ascii="Times New Roman" w:hAnsi="Times New Roman" w:cs="Times New Roman"/>
          <w:sz w:val="28"/>
          <w:szCs w:val="28"/>
        </w:rPr>
        <w:t>е</w:t>
      </w:r>
      <w:r w:rsidR="00BE69F8" w:rsidRPr="00275FBA">
        <w:rPr>
          <w:rFonts w:ascii="Times New Roman" w:hAnsi="Times New Roman" w:cs="Times New Roman"/>
          <w:sz w:val="28"/>
          <w:szCs w:val="28"/>
        </w:rPr>
        <w:t xml:space="preserve"> в реєстрі за № 213</w:t>
      </w:r>
      <w:r w:rsidR="00BE69F8"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BE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квітня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9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E69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E69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0FD8F1D8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r w:rsidR="00BE69F8" w:rsidRPr="00BE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Вознюку Володимиру Миколайовичу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BE69F8" w:rsidRPr="00BE69F8">
        <w:rPr>
          <w:rFonts w:ascii="Times New Roman" w:hAnsi="Times New Roman" w:cs="Times New Roman"/>
          <w:sz w:val="28"/>
          <w:szCs w:val="28"/>
        </w:rPr>
        <w:t xml:space="preserve">2,8233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E69F8" w:rsidRPr="00BE69F8">
        <w:rPr>
          <w:rFonts w:ascii="Times New Roman" w:hAnsi="Times New Roman" w:cs="Times New Roman"/>
          <w:sz w:val="28"/>
          <w:szCs w:val="28"/>
        </w:rPr>
        <w:t>5624683300:05:010:0173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>0,</w:t>
      </w:r>
      <w:r w:rsidR="00BE69F8">
        <w:rPr>
          <w:rFonts w:ascii="Times New Roman" w:hAnsi="Times New Roman" w:cs="Times New Roman"/>
          <w:sz w:val="28"/>
          <w:szCs w:val="28"/>
        </w:rPr>
        <w:t>2555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E69F8" w:rsidRPr="00BE69F8">
        <w:rPr>
          <w:rFonts w:ascii="Times New Roman" w:hAnsi="Times New Roman" w:cs="Times New Roman"/>
          <w:sz w:val="28"/>
          <w:szCs w:val="28"/>
        </w:rPr>
        <w:t>5624683300:01:002:0860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66131AB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21124135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26A9848B" w14:textId="08EEDA1C" w:rsidR="00F419D0" w:rsidRDefault="00F419D0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20ECE" w14:textId="77777777" w:rsidR="003E6C43" w:rsidRDefault="003E6C43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3D60B" w14:textId="77777777" w:rsidR="00BE69F8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  <w:r w:rsidR="00BE6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</w:p>
    <w:p w14:paraId="3658E50E" w14:textId="77777777" w:rsidR="00BE69F8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 та житлово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</w:p>
    <w:p w14:paraId="4695C85A" w14:textId="128C2686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r w:rsidR="00BE6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4ECF7CAD" w14:textId="77777777" w:rsidR="003E6C43" w:rsidRPr="00BE69F8" w:rsidRDefault="003E6C43" w:rsidP="00787C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71AB4" w14:textId="77777777" w:rsidR="00105AE7" w:rsidRDefault="00105AE7" w:rsidP="003A3964">
      <w:pPr>
        <w:spacing w:after="0" w:line="240" w:lineRule="auto"/>
      </w:pPr>
      <w:r>
        <w:separator/>
      </w:r>
    </w:p>
  </w:endnote>
  <w:endnote w:type="continuationSeparator" w:id="0">
    <w:p w14:paraId="7B1F5BC9" w14:textId="77777777" w:rsidR="00105AE7" w:rsidRDefault="00105AE7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F7A78" w14:textId="77777777" w:rsidR="00105AE7" w:rsidRDefault="00105AE7" w:rsidP="003A3964">
      <w:pPr>
        <w:spacing w:after="0" w:line="240" w:lineRule="auto"/>
      </w:pPr>
      <w:r>
        <w:separator/>
      </w:r>
    </w:p>
  </w:footnote>
  <w:footnote w:type="continuationSeparator" w:id="0">
    <w:p w14:paraId="4504F0C9" w14:textId="77777777" w:rsidR="00105AE7" w:rsidRDefault="00105AE7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102A7F"/>
    <w:rsid w:val="00105AE7"/>
    <w:rsid w:val="00154865"/>
    <w:rsid w:val="001811BA"/>
    <w:rsid w:val="00193C7A"/>
    <w:rsid w:val="001A1F4D"/>
    <w:rsid w:val="001A363F"/>
    <w:rsid w:val="001C7AB4"/>
    <w:rsid w:val="00204E49"/>
    <w:rsid w:val="002079B7"/>
    <w:rsid w:val="00242037"/>
    <w:rsid w:val="0025131A"/>
    <w:rsid w:val="00256D3C"/>
    <w:rsid w:val="002707B2"/>
    <w:rsid w:val="00275FBA"/>
    <w:rsid w:val="002760E8"/>
    <w:rsid w:val="002801DB"/>
    <w:rsid w:val="002B24DE"/>
    <w:rsid w:val="002C304C"/>
    <w:rsid w:val="00355A3E"/>
    <w:rsid w:val="003637BD"/>
    <w:rsid w:val="003729C6"/>
    <w:rsid w:val="00372F42"/>
    <w:rsid w:val="003823B5"/>
    <w:rsid w:val="003A3964"/>
    <w:rsid w:val="003A793C"/>
    <w:rsid w:val="003E6C43"/>
    <w:rsid w:val="003F424F"/>
    <w:rsid w:val="003F4DE6"/>
    <w:rsid w:val="003F74FE"/>
    <w:rsid w:val="00400202"/>
    <w:rsid w:val="00400DEE"/>
    <w:rsid w:val="0040789E"/>
    <w:rsid w:val="0041599A"/>
    <w:rsid w:val="00450E89"/>
    <w:rsid w:val="00480B01"/>
    <w:rsid w:val="00491777"/>
    <w:rsid w:val="00497385"/>
    <w:rsid w:val="004B448B"/>
    <w:rsid w:val="004B7253"/>
    <w:rsid w:val="004C42CE"/>
    <w:rsid w:val="004D0206"/>
    <w:rsid w:val="0052341F"/>
    <w:rsid w:val="005418BB"/>
    <w:rsid w:val="00552390"/>
    <w:rsid w:val="00554BD8"/>
    <w:rsid w:val="005707A2"/>
    <w:rsid w:val="005818CE"/>
    <w:rsid w:val="005B6A7E"/>
    <w:rsid w:val="005E0615"/>
    <w:rsid w:val="005E3C8E"/>
    <w:rsid w:val="005E4DF6"/>
    <w:rsid w:val="00613AA1"/>
    <w:rsid w:val="00623426"/>
    <w:rsid w:val="00636470"/>
    <w:rsid w:val="00652D67"/>
    <w:rsid w:val="0067532A"/>
    <w:rsid w:val="006958F9"/>
    <w:rsid w:val="006E6929"/>
    <w:rsid w:val="00713BCE"/>
    <w:rsid w:val="0073014D"/>
    <w:rsid w:val="00754271"/>
    <w:rsid w:val="00764A04"/>
    <w:rsid w:val="0076693C"/>
    <w:rsid w:val="00787CDC"/>
    <w:rsid w:val="00791BAA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97EF3"/>
    <w:rsid w:val="009C0E48"/>
    <w:rsid w:val="00A026E9"/>
    <w:rsid w:val="00A22B4A"/>
    <w:rsid w:val="00A80D16"/>
    <w:rsid w:val="00AD4F7C"/>
    <w:rsid w:val="00AE5676"/>
    <w:rsid w:val="00B16AD3"/>
    <w:rsid w:val="00B35203"/>
    <w:rsid w:val="00B4135F"/>
    <w:rsid w:val="00B54904"/>
    <w:rsid w:val="00B6509C"/>
    <w:rsid w:val="00B7088B"/>
    <w:rsid w:val="00B85259"/>
    <w:rsid w:val="00B90204"/>
    <w:rsid w:val="00B9173C"/>
    <w:rsid w:val="00BA0CB8"/>
    <w:rsid w:val="00BB5C6C"/>
    <w:rsid w:val="00BE0BFE"/>
    <w:rsid w:val="00BE69F8"/>
    <w:rsid w:val="00BF059F"/>
    <w:rsid w:val="00C23A47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E7A24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EF7AD8"/>
    <w:rsid w:val="00F419D0"/>
    <w:rsid w:val="00F5209B"/>
    <w:rsid w:val="00F547CC"/>
    <w:rsid w:val="00F65370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5303</Words>
  <Characters>3023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2024-06-05T06:01:00Z</cp:lastPrinted>
  <dcterms:created xsi:type="dcterms:W3CDTF">2024-06-11T07:46:00Z</dcterms:created>
  <dcterms:modified xsi:type="dcterms:W3CDTF">2024-06-11T08:43:00Z</dcterms:modified>
</cp:coreProperties>
</file>