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326FF5A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Ляшко Тамари Леонідівни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Чабана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3DB586F0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619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bookmarkStart w:id="5" w:name="_Hlk169013840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355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6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6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67707781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28668816"/>
      <w:bookmarkStart w:id="9" w:name="_Hlk169014595"/>
      <w:bookmarkEnd w:id="7"/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Ляшко Тамар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Леонідівн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вул. Садова, 6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46F09A86" w14:textId="3622EE68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Ляшко Тамарі Леонідівні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площею 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1619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4629E1" w:rsidRPr="004629E1">
        <w:rPr>
          <w:rFonts w:ascii="Times New Roman" w:eastAsia="Times New Roman" w:hAnsi="Times New Roman"/>
          <w:sz w:val="28"/>
          <w:szCs w:val="28"/>
          <w:lang w:eastAsia="ru-RU"/>
        </w:rPr>
        <w:t>5624683300:06:020:0355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вул. Чабана, 50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06C8BC76" w:rsidR="001950EF" w:rsidRDefault="009D1F78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ромадянці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Ляшко Тамарі Леонідівні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128668000"/>
      <w:bookmarkStart w:id="11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1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2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2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881039C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3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Ляшко Тамар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Леонідівн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площею 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1619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4629E1" w:rsidRPr="004629E1">
        <w:rPr>
          <w:rFonts w:ascii="Times New Roman" w:eastAsia="Times New Roman" w:hAnsi="Times New Roman"/>
          <w:sz w:val="28"/>
          <w:szCs w:val="28"/>
          <w:lang w:eastAsia="ru-RU"/>
        </w:rPr>
        <w:t>5624683300:06:020:0355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3"/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вул. Чабана, 50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4800B166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592E8C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2E8C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2E8C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9E1" w:rsidRP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Ляшко Тамарі Леонідівні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1619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вул. Чабана, 50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proofErr w:type="spellStart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</w:t>
      </w:r>
      <w:proofErr w:type="spellStart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Держземагенства</w:t>
      </w:r>
      <w:proofErr w:type="spellEnd"/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від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про державну реєстрацію прав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28  жовтня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27804222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№ </w:t>
      </w:r>
      <w:r w:rsidR="00756CDB">
        <w:rPr>
          <w:rFonts w:ascii="Times New Roman" w:eastAsia="Times New Roman" w:hAnsi="Times New Roman"/>
          <w:sz w:val="28"/>
          <w:szCs w:val="28"/>
          <w:lang w:eastAsia="ru-RU"/>
        </w:rPr>
        <w:t>31624835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63AAE26D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площею 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>1619</w:t>
      </w:r>
      <w:r w:rsidR="004629E1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4629E1" w:rsidRPr="004629E1">
        <w:rPr>
          <w:rFonts w:ascii="Times New Roman" w:eastAsia="Times New Roman" w:hAnsi="Times New Roman"/>
          <w:sz w:val="28"/>
          <w:szCs w:val="28"/>
          <w:lang w:eastAsia="ru-RU"/>
        </w:rPr>
        <w:t>5624683300:06:020:0355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межах населеного пункту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629E1">
        <w:rPr>
          <w:rFonts w:ascii="Times New Roman" w:eastAsia="Times New Roman" w:hAnsi="Times New Roman"/>
          <w:sz w:val="28"/>
          <w:szCs w:val="28"/>
          <w:lang w:eastAsia="ru-RU"/>
        </w:rPr>
        <w:t xml:space="preserve">. Городок, вул. Чабана, 50 </w:t>
      </w:r>
      <w:r w:rsidR="004629E1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4629E1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E8C" w:rsidRPr="00592E8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756CDB" w:rsidRPr="00756CDB">
        <w:rPr>
          <w:rFonts w:ascii="Times New Roman" w:eastAsia="Times New Roman" w:hAnsi="Times New Roman"/>
          <w:sz w:val="28"/>
          <w:szCs w:val="28"/>
          <w:lang w:eastAsia="ru-RU"/>
        </w:rPr>
        <w:t>Ляшко Тамарі Леонідівні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56CDB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C247" w14:textId="77777777" w:rsidR="00277E95" w:rsidRDefault="00277E95" w:rsidP="00265F26">
      <w:pPr>
        <w:spacing w:after="0" w:line="240" w:lineRule="auto"/>
      </w:pPr>
      <w:r>
        <w:separator/>
      </w:r>
    </w:p>
  </w:endnote>
  <w:endnote w:type="continuationSeparator" w:id="0">
    <w:p w14:paraId="6D8BBF04" w14:textId="77777777" w:rsidR="00277E95" w:rsidRDefault="00277E95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04054" w14:textId="77777777" w:rsidR="00277E95" w:rsidRDefault="00277E95" w:rsidP="00265F26">
      <w:pPr>
        <w:spacing w:after="0" w:line="240" w:lineRule="auto"/>
      </w:pPr>
      <w:r>
        <w:separator/>
      </w:r>
    </w:p>
  </w:footnote>
  <w:footnote w:type="continuationSeparator" w:id="0">
    <w:p w14:paraId="6AE8BDEE" w14:textId="77777777" w:rsidR="00277E95" w:rsidRDefault="00277E95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77E95"/>
    <w:rsid w:val="00280CA6"/>
    <w:rsid w:val="00281FD6"/>
    <w:rsid w:val="002B098B"/>
    <w:rsid w:val="002B3302"/>
    <w:rsid w:val="002C7193"/>
    <w:rsid w:val="002F2D05"/>
    <w:rsid w:val="00307EF6"/>
    <w:rsid w:val="003163A3"/>
    <w:rsid w:val="0036521E"/>
    <w:rsid w:val="0038324D"/>
    <w:rsid w:val="00412DAA"/>
    <w:rsid w:val="004629E1"/>
    <w:rsid w:val="00485A27"/>
    <w:rsid w:val="00493038"/>
    <w:rsid w:val="004C7C40"/>
    <w:rsid w:val="004D73BE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56CDB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04FB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4819</Words>
  <Characters>2748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2024-06-11T12:54:00Z</dcterms:created>
  <dcterms:modified xsi:type="dcterms:W3CDTF">2024-06-11T13:09:00Z</dcterms:modified>
</cp:coreProperties>
</file>