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DC3C8" w14:textId="77777777" w:rsidR="00E123A9" w:rsidRDefault="00E123A9" w:rsidP="00E123A9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685CBABA" w14:textId="77777777" w:rsidR="00E123A9" w:rsidRDefault="00E123A9" w:rsidP="00E123A9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48746110" w14:textId="77777777" w:rsidR="00E123A9" w:rsidRDefault="00E123A9" w:rsidP="00E123A9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33BC8771" w14:textId="77777777" w:rsidR="00E123A9" w:rsidRDefault="00E123A9" w:rsidP="00E123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438D589F" wp14:editId="208DAB26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4D1B7" w14:textId="77777777" w:rsidR="00E123A9" w:rsidRDefault="00E123A9" w:rsidP="00E123A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80E4740" w14:textId="77777777" w:rsidR="00E123A9" w:rsidRDefault="00E123A9" w:rsidP="00E123A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14:paraId="06D04010" w14:textId="77777777" w:rsidR="00E123A9" w:rsidRDefault="00E123A9" w:rsidP="00E12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E36692B" w14:textId="77777777" w:rsidR="00E123A9" w:rsidRDefault="00E123A9" w:rsidP="00E123A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086DA224" w14:textId="77777777" w:rsidR="00E123A9" w:rsidRDefault="00E123A9" w:rsidP="00E123A9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14:paraId="70F1FAF1" w14:textId="77777777" w:rsidR="00E123A9" w:rsidRDefault="00E123A9" w:rsidP="00E123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0E34F4C7" w14:textId="15C08410" w:rsidR="00E123A9" w:rsidRDefault="00E123A9" w:rsidP="00010F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(________________________ сесія)</w:t>
      </w:r>
    </w:p>
    <w:p w14:paraId="209F2846" w14:textId="77777777" w:rsidR="00E123A9" w:rsidRDefault="00E123A9" w:rsidP="00E123A9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D8BED4" w14:textId="77777777" w:rsidR="00E123A9" w:rsidRDefault="00E123A9" w:rsidP="00E123A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5A1D83BC" w14:textId="77777777" w:rsidR="00E123A9" w:rsidRDefault="00E123A9" w:rsidP="00E123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3953B065" w14:textId="77777777" w:rsidR="00E123A9" w:rsidRDefault="00E123A9" w:rsidP="00E123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5AA2D826" w14:textId="77777777" w:rsidR="00E123A9" w:rsidRDefault="00E123A9" w:rsidP="00E123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344B1241" w14:textId="77777777" w:rsidR="00E123A9" w:rsidRDefault="00E123A9" w:rsidP="00E123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24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року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№ ________</w:t>
      </w:r>
    </w:p>
    <w:p w14:paraId="3F082965" w14:textId="77777777" w:rsidR="00E123A9" w:rsidRDefault="00E123A9" w:rsidP="00E123A9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3728E31B" w14:textId="77777777" w:rsidR="00E123A9" w:rsidRDefault="00E123A9" w:rsidP="00E123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Про затвердження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проєкту</w:t>
      </w:r>
      <w:proofErr w:type="spellEnd"/>
    </w:p>
    <w:p w14:paraId="369D4D5D" w14:textId="77777777" w:rsidR="00E123A9" w:rsidRDefault="00E123A9" w:rsidP="00E123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4BADB85C" w14:textId="77777777" w:rsidR="00E123A9" w:rsidRDefault="00E123A9" w:rsidP="00E123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62867783" w14:textId="77777777" w:rsidR="00E123A9" w:rsidRDefault="00E123A9" w:rsidP="00E123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5BA3D17A" w14:textId="77777777" w:rsidR="00E123A9" w:rsidRDefault="00E123A9" w:rsidP="00E123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6A81CF2" w14:textId="70B38A05" w:rsidR="00E123A9" w:rsidRDefault="00E123A9" w:rsidP="00E123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грома</w:t>
      </w:r>
      <w:r w:rsidR="005C57F9">
        <w:rPr>
          <w:rFonts w:ascii="Times New Roman" w:eastAsia="Calibri" w:hAnsi="Times New Roman" w:cs="Times New Roman"/>
          <w:sz w:val="28"/>
          <w:szCs w:val="28"/>
          <w:lang w:val="uk-UA"/>
        </w:rPr>
        <w:t>дянина Самсона В</w:t>
      </w:r>
      <w:r w:rsidR="005C57F9" w:rsidRPr="005C57F9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="005C57F9">
        <w:rPr>
          <w:rFonts w:ascii="Times New Roman" w:eastAsia="Calibri" w:hAnsi="Times New Roman" w:cs="Times New Roman"/>
          <w:sz w:val="28"/>
          <w:szCs w:val="28"/>
          <w:lang w:val="uk-UA"/>
        </w:rPr>
        <w:t>ячеслава Олексійовича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у разі зміни її цільового призначення для будівництва і обслуговування житлового будинку, господарських будівель і споруд (приса</w:t>
      </w:r>
      <w:r w:rsidR="005C57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дибна ділянка) в </w:t>
      </w:r>
      <w:r w:rsidR="006D60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межах населеного пункту </w:t>
      </w:r>
      <w:r w:rsidR="005C57F9">
        <w:rPr>
          <w:rFonts w:ascii="Times New Roman" w:eastAsia="Calibri" w:hAnsi="Times New Roman" w:cs="Times New Roman"/>
          <w:sz w:val="28"/>
          <w:szCs w:val="28"/>
          <w:lang w:val="uk-UA"/>
        </w:rPr>
        <w:t>с. </w:t>
      </w:r>
      <w:r w:rsidR="00010FCE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5C57F9">
        <w:rPr>
          <w:rFonts w:ascii="Times New Roman" w:eastAsia="Calibri" w:hAnsi="Times New Roman" w:cs="Times New Roman"/>
          <w:sz w:val="28"/>
          <w:szCs w:val="28"/>
          <w:lang w:val="uk-UA"/>
        </w:rPr>
        <w:t>Ставки</w:t>
      </w:r>
      <w:r w:rsidR="006D60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Рівненського район</w:t>
      </w:r>
      <w:r w:rsidR="006D6040">
        <w:rPr>
          <w:rFonts w:ascii="Times New Roman" w:eastAsia="Calibri" w:hAnsi="Times New Roman" w:cs="Times New Roman"/>
          <w:sz w:val="28"/>
          <w:szCs w:val="28"/>
          <w:lang w:val="uk-UA"/>
        </w:rPr>
        <w:t>у Рівненської області, відповідно статей</w:t>
      </w:r>
      <w:r w:rsidR="008868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12, 20, 122, 186, пункту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23 розділу Х «Перехідні положення» Земельного кодексу України, </w:t>
      </w:r>
      <w:r w:rsidR="008868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6A6B51C5" w14:textId="77777777" w:rsidR="00E123A9" w:rsidRDefault="00E123A9" w:rsidP="00E12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2CD4F3" w14:textId="77777777" w:rsidR="00E123A9" w:rsidRDefault="00E123A9" w:rsidP="00E12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7CF234B5" w14:textId="77777777" w:rsidR="00E123A9" w:rsidRDefault="00E123A9" w:rsidP="00E12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2DCFA10" w14:textId="32C2E6D1" w:rsidR="00E123A9" w:rsidRDefault="00E123A9" w:rsidP="00E123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землеустрою щодо відведення</w:t>
      </w:r>
      <w:r w:rsidR="005C57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0,1230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</w:t>
      </w:r>
      <w:r w:rsidR="005C57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(кадастровий номер 5624687400:01:000:0849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у разі зміни її</w:t>
      </w:r>
      <w:r w:rsidR="005C57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цільового призначення громадянину Самсону </w:t>
      </w:r>
      <w:r w:rsidR="005C57F9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5C57F9" w:rsidRPr="005C57F9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="005C57F9">
        <w:rPr>
          <w:rFonts w:ascii="Times New Roman" w:eastAsia="Calibri" w:hAnsi="Times New Roman" w:cs="Times New Roman"/>
          <w:sz w:val="28"/>
          <w:szCs w:val="28"/>
          <w:lang w:val="uk-UA"/>
        </w:rPr>
        <w:t>ячеславу Олексійовичу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будівництва і обслуговування жилого будинку, господарських будівель і споруд (присад</w:t>
      </w:r>
      <w:r w:rsidR="005C57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ибна ділянка), що перебуває в його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власності для ведення особистого селянського господарства </w:t>
      </w:r>
      <w:bookmarkStart w:id="0" w:name="_Hlk152143616"/>
      <w:r w:rsidR="005C57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="006D60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межах населеного пункту </w:t>
      </w:r>
      <w:r w:rsidR="005C57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с. Ставки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227230D3" w14:textId="7A1DA348" w:rsidR="00E123A9" w:rsidRDefault="00E123A9" w:rsidP="00E123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</w:t>
      </w:r>
      <w:r w:rsidR="005C57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0,1230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(кадас</w:t>
      </w:r>
      <w:r w:rsidR="005C57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тровий номер 5624687400:01:000:0849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 яка перебуває у власності грома</w:t>
      </w:r>
      <w:r w:rsidR="005C57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дянина Самсона </w:t>
      </w:r>
      <w:r w:rsidR="005C57F9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5C57F9" w:rsidRPr="005C57F9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="005C57F9">
        <w:rPr>
          <w:rFonts w:ascii="Times New Roman" w:eastAsia="Calibri" w:hAnsi="Times New Roman" w:cs="Times New Roman"/>
          <w:sz w:val="28"/>
          <w:szCs w:val="28"/>
          <w:lang w:val="uk-UA"/>
        </w:rPr>
        <w:t>ячеслава Олексійовича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 і споруд </w:t>
      </w:r>
      <w:r w:rsidR="005C57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(присадибна ділянка) в</w:t>
      </w:r>
      <w:r w:rsidR="006D60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межах населеного пункту </w:t>
      </w:r>
      <w:r w:rsidR="005C57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с. Ставки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області.</w:t>
      </w:r>
    </w:p>
    <w:p w14:paraId="11C7CF9E" w14:textId="77777777" w:rsidR="00E123A9" w:rsidRDefault="00E123A9" w:rsidP="00E123A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974A662" w14:textId="77777777" w:rsidR="00E123A9" w:rsidRDefault="00E123A9" w:rsidP="00E123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</w:t>
      </w:r>
      <w:r w:rsidR="005C57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дянину Самсону </w:t>
      </w:r>
      <w:r w:rsidR="005C57F9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5C57F9" w:rsidRPr="005C57F9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="005C57F9">
        <w:rPr>
          <w:rFonts w:ascii="Times New Roman" w:eastAsia="Calibri" w:hAnsi="Times New Roman" w:cs="Times New Roman"/>
          <w:sz w:val="28"/>
          <w:szCs w:val="28"/>
          <w:lang w:val="uk-UA"/>
        </w:rPr>
        <w:t>ячеславу Олексійовичу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4B1FCA1A" w14:textId="77777777" w:rsidR="00E123A9" w:rsidRDefault="00E123A9" w:rsidP="00E123A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D9932BF" w14:textId="77777777" w:rsidR="00E123A9" w:rsidRDefault="00E123A9" w:rsidP="00E123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193C8110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2FF4B7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CBE945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C0DF46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464246CA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A27C5C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89D27B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5C724D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99E7F6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64A919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B81107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72176E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F9A14A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AD74EA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6B1778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6FFDA1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61FBAE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011528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957C4B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CE1E23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671D33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D80A5E" w14:textId="77777777" w:rsidR="00E123A9" w:rsidRDefault="00E123A9" w:rsidP="00E12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126DA5" w14:textId="77777777" w:rsidR="00E123A9" w:rsidRDefault="00E123A9" w:rsidP="00E12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E123A9" w:rsidSect="00D63B89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739B2F02" w14:textId="77777777" w:rsidR="00174CB1" w:rsidRDefault="00174CB1" w:rsidP="00010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14:paraId="236745B5" w14:textId="77777777" w:rsidR="00174CB1" w:rsidRDefault="00174CB1" w:rsidP="00010F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сесії сільської ради </w:t>
      </w:r>
    </w:p>
    <w:p w14:paraId="4BE9EC79" w14:textId="77777777" w:rsidR="00174CB1" w:rsidRDefault="00174CB1" w:rsidP="00010F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bookmarkStart w:id="1" w:name="_Hlk85622345"/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землеустрою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</w:t>
      </w:r>
    </w:p>
    <w:p w14:paraId="6821AEE1" w14:textId="77777777" w:rsidR="00174CB1" w:rsidRDefault="00174CB1" w:rsidP="00010F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у разі зміни її цільового призначення</w:t>
      </w:r>
      <w:bookmarkEnd w:id="1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</w:t>
      </w:r>
    </w:p>
    <w:p w14:paraId="6F3ECE2B" w14:textId="77777777" w:rsidR="00174CB1" w:rsidRDefault="00174CB1" w:rsidP="00010F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57783F0E" w14:textId="77777777" w:rsidR="00174CB1" w:rsidRDefault="00174CB1" w:rsidP="00010FCE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3B17EA9B" w14:textId="77777777" w:rsidR="00174CB1" w:rsidRDefault="00174CB1" w:rsidP="00010FCE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F901314" w14:textId="09ED0D86" w:rsidR="00174CB1" w:rsidRDefault="00174CB1" w:rsidP="00010FCE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Радою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Радою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міністрів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органами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виконавчої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або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органами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місцевого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повноважень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визначених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10" w:anchor="n1042" w:history="1">
        <w:proofErr w:type="spellStart"/>
        <w:r w:rsidRPr="00010FCE">
          <w:rPr>
            <w:rStyle w:val="a3"/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u w:val="none"/>
            <w:shd w:val="clear" w:color="auto" w:fill="FFFFFF"/>
          </w:rPr>
          <w:t>статтею</w:t>
        </w:r>
        <w:proofErr w:type="spellEnd"/>
        <w:r w:rsidRPr="00010FCE">
          <w:rPr>
            <w:rStyle w:val="a3"/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u w:val="none"/>
            <w:shd w:val="clear" w:color="auto" w:fill="FFFFFF"/>
          </w:rPr>
          <w:t xml:space="preserve"> 122</w:t>
        </w:r>
      </w:hyperlink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010FC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України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.</w:t>
      </w:r>
    </w:p>
    <w:p w14:paraId="7538A6C7" w14:textId="77777777" w:rsidR="00174CB1" w:rsidRDefault="00174CB1" w:rsidP="00010FC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 Городоцької сільської ради із заявою від 15 березня 2024 року № С – 271/03-03-10/24 звернувся громадянин Самсон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В’ячеслав Олексійович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про затвердження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земельної ділянки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площею 0,1230 га (кадастровий номер 5624687400:01:000:0849)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разі зміни цільового призначення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рахунок земельної ділянки, що перебуває в його власності для ведення особистого селянського господарства в межах населеного пункту с. Ставки Рівненського району Рівненської області.</w:t>
      </w:r>
    </w:p>
    <w:p w14:paraId="19630932" w14:textId="77777777" w:rsidR="00174CB1" w:rsidRDefault="00174CB1" w:rsidP="00010FC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07648208" w14:textId="77777777" w:rsidR="00174CB1" w:rsidRDefault="00174CB1" w:rsidP="00010FC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35DD2F98" w14:textId="77777777" w:rsidR="00174CB1" w:rsidRDefault="00174CB1" w:rsidP="00010FC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0177A706" w14:textId="77777777" w:rsidR="00174CB1" w:rsidRDefault="00174CB1" w:rsidP="00010FCE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Земельна ділянка з реєстраційним номером об’єкта нерухомого майна            № 2881164356246, яка планується для відведення у разі зміни цільового призначення, перебуває у приватній власності громадянина Самсона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В’ячеслава Олексійовича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на підставі Витягу з Державного реєстру речових прав                         від 16 лютого 2024 року № 366197798.</w:t>
      </w:r>
    </w:p>
    <w:p w14:paraId="664F4B9F" w14:textId="77777777" w:rsidR="00174CB1" w:rsidRDefault="00174CB1" w:rsidP="00010FCE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Ставки земельна ділянка знаходиться у зоні садибної забудови.</w:t>
      </w:r>
    </w:p>
    <w:p w14:paraId="40AE0013" w14:textId="72386F0A" w:rsidR="00174CB1" w:rsidRPr="00010FCE" w:rsidRDefault="00174CB1" w:rsidP="00010FCE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землеустрою щодо відведення земельної ділянки у разі зміни цільового призначення для будівництва і обслуговування житлового будинку, </w:t>
      </w:r>
      <w:r w:rsidRPr="00010F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господарських будівель і споруд (присадибна ділянка) </w:t>
      </w:r>
      <w:r w:rsidRPr="00010FCE"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громадянину Самсону </w:t>
      </w:r>
      <w:r w:rsidRPr="00010FCE">
        <w:rPr>
          <w:rFonts w:ascii="Times New Roman" w:eastAsia="Calibri" w:hAnsi="Times New Roman" w:cs="Times New Roman"/>
          <w:sz w:val="28"/>
          <w:szCs w:val="28"/>
          <w:lang w:val="uk-UA"/>
        </w:rPr>
        <w:t>В’ячеславу Олексійовичу</w:t>
      </w:r>
      <w:r w:rsidRPr="00010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0F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межах населеного пункту с. Ставки Рівненського </w:t>
      </w:r>
      <w:r w:rsidRPr="00010FC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району Рівненської області розроблено фізичною особою – підприємцем </w:t>
      </w:r>
      <w:proofErr w:type="spellStart"/>
      <w:r w:rsidRPr="00010FCE">
        <w:rPr>
          <w:rFonts w:ascii="Times New Roman" w:hAnsi="Times New Roman" w:cs="Times New Roman"/>
          <w:color w:val="000000"/>
          <w:sz w:val="28"/>
          <w:szCs w:val="28"/>
          <w:lang w:val="uk-UA"/>
        </w:rPr>
        <w:t>Гусаруком</w:t>
      </w:r>
      <w:proofErr w:type="spellEnd"/>
      <w:r w:rsidRPr="00010F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Олександром Володимировичем (кваліфікаційний сертифікат інженера – землевпорядника </w:t>
      </w:r>
      <w:r w:rsidR="00010FCE" w:rsidRPr="00010FC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23 січня 2013 року</w:t>
      </w:r>
      <w:r w:rsidR="00010FCE" w:rsidRPr="00010F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0FCE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001614).</w:t>
      </w:r>
    </w:p>
    <w:p w14:paraId="6E45C1F3" w14:textId="77777777" w:rsidR="00174CB1" w:rsidRDefault="00174CB1" w:rsidP="00010F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010F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0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proofErr w:type="spellStart"/>
      <w:r w:rsidRPr="00010FC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2E7A72" w14:textId="77777777" w:rsidR="00174CB1" w:rsidRDefault="00174CB1" w:rsidP="00010FC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2928"/>
      <w:bookmarkEnd w:id="2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31C21EE" w14:textId="77777777" w:rsidR="00174CB1" w:rsidRDefault="00174CB1" w:rsidP="00010FC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Верховної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3" w:name="n2929"/>
      <w:bookmarkEnd w:id="3"/>
    </w:p>
    <w:p w14:paraId="494EA258" w14:textId="77777777" w:rsidR="00174CB1" w:rsidRDefault="00174CB1" w:rsidP="00010F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земельного кадастру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B6DF9C" w14:textId="77777777" w:rsidR="00174CB1" w:rsidRDefault="00174CB1" w:rsidP="00010F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6"/>
      <w:bookmarkEnd w:id="4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4AAD551D" w14:textId="77777777" w:rsidR="00174CB1" w:rsidRDefault="00174CB1" w:rsidP="00010F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7"/>
      <w:bookmarkEnd w:id="5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радами,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A71385" w14:textId="77777777" w:rsidR="00174CB1" w:rsidRDefault="00174CB1" w:rsidP="00010F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8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A4DB4B" w14:textId="77777777" w:rsidR="00174CB1" w:rsidRDefault="00174CB1" w:rsidP="00010F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9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7D7709" w14:textId="77777777" w:rsidR="00174CB1" w:rsidRDefault="00174CB1" w:rsidP="00010FCE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Підставою для розроблення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землеустрою є заява землевласника та договір на виконання робіт від 16 лютого 2024 року № 39. </w:t>
      </w:r>
    </w:p>
    <w:p w14:paraId="2D4C3CE2" w14:textId="77777777" w:rsidR="00174CB1" w:rsidRDefault="00174CB1" w:rsidP="00010FCE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знаходиться в межах населеного пункту с. Ставки Городоцької сільської ради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60C885CE" w14:textId="77777777" w:rsidR="00174CB1" w:rsidRDefault="00174CB1" w:rsidP="00010FCE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07C20705" w14:textId="77777777" w:rsidR="00174CB1" w:rsidRDefault="00174CB1" w:rsidP="00010FCE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</w:t>
      </w:r>
      <w:proofErr w:type="spellStart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її</w:t>
      </w:r>
      <w:proofErr w:type="spellEnd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досягнення</w:t>
      </w:r>
      <w:proofErr w:type="spellEnd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. </w:t>
      </w:r>
    </w:p>
    <w:p w14:paraId="3993F813" w14:textId="77777777" w:rsidR="00174CB1" w:rsidRDefault="00174CB1" w:rsidP="00010FCE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землеустрою щодо відведення земельної ділянки у разі зміни цільового призначення для будівництва і обслуговування житлового будинку, господарських будівель і споруд (присадибна ділянка) громадянину Самсону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В’ячеславу Олексійовичу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 межах населеного пункту с. Ставки Рівненського району Рівненської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земельна ділянка буде віднесена до категорії земель – землі житлової та громадської забудови, з цільовим призначенням – для будівництва 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обслуговування житлового будинку, господарських будівель і споруд (присадибна ділянка).</w:t>
      </w:r>
    </w:p>
    <w:p w14:paraId="7CA0BFA6" w14:textId="77777777" w:rsidR="00174CB1" w:rsidRDefault="00174CB1" w:rsidP="0001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використання земельної ділянки громадянину Самсону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В’ячеславу Олексійовичу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приступати після внесення змін в Державний земельний кадастр. </w:t>
      </w:r>
    </w:p>
    <w:p w14:paraId="3DE53FD6" w14:textId="77777777" w:rsidR="00174CB1" w:rsidRDefault="00174CB1" w:rsidP="0001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CECA63" w14:textId="77777777" w:rsidR="00174CB1" w:rsidRDefault="00174CB1" w:rsidP="00010FCE">
      <w:pPr>
        <w:numPr>
          <w:ilvl w:val="0"/>
          <w:numId w:val="2"/>
        </w:numPr>
        <w:tabs>
          <w:tab w:val="left" w:pos="1069"/>
          <w:tab w:val="left" w:pos="1985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Правові аспекти.</w:t>
      </w:r>
    </w:p>
    <w:p w14:paraId="7E37030A" w14:textId="77777777" w:rsidR="00174CB1" w:rsidRDefault="00174CB1" w:rsidP="00010FCE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14:paraId="1F7C96FD" w14:textId="77777777" w:rsidR="00174CB1" w:rsidRDefault="00174CB1" w:rsidP="00010FCE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9B9213C" w14:textId="77777777" w:rsidR="00174CB1" w:rsidRDefault="00174CB1" w:rsidP="00010FCE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Фінансово-економічне обґрунтування.</w:t>
      </w:r>
    </w:p>
    <w:p w14:paraId="1E3CAC8D" w14:textId="77777777" w:rsidR="00174CB1" w:rsidRDefault="00174CB1" w:rsidP="00010F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не потребується.</w:t>
      </w:r>
    </w:p>
    <w:p w14:paraId="18B46814" w14:textId="77777777" w:rsidR="00174CB1" w:rsidRDefault="00174CB1" w:rsidP="00010F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C098C59" w14:textId="77777777" w:rsidR="00174CB1" w:rsidRDefault="00174CB1" w:rsidP="00010FCE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Позиція заінтересованих органів.</w:t>
      </w:r>
    </w:p>
    <w:p w14:paraId="755A1E4D" w14:textId="77777777" w:rsidR="00174CB1" w:rsidRDefault="00174CB1" w:rsidP="00010F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не стосується позиції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державних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інспектуючих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організацій.</w:t>
      </w:r>
    </w:p>
    <w:p w14:paraId="1D49665D" w14:textId="77777777" w:rsidR="00174CB1" w:rsidRDefault="00174CB1" w:rsidP="00010F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E8B0F7" w14:textId="77777777" w:rsidR="00174CB1" w:rsidRDefault="00174CB1" w:rsidP="00010FCE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Регіональний аспект.</w:t>
      </w:r>
    </w:p>
    <w:p w14:paraId="30D9A988" w14:textId="77777777" w:rsidR="00174CB1" w:rsidRDefault="00174CB1" w:rsidP="00010F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94989EB" w14:textId="77777777" w:rsidR="00174CB1" w:rsidRDefault="00174CB1" w:rsidP="00010F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053CC91A" w14:textId="77777777" w:rsidR="00174CB1" w:rsidRDefault="00174CB1" w:rsidP="00010FCE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Громадське обговорення.</w:t>
      </w:r>
    </w:p>
    <w:p w14:paraId="07FB9DED" w14:textId="77777777" w:rsidR="00174CB1" w:rsidRDefault="00174CB1" w:rsidP="00010F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не потребує проведення громадського обговорення.</w:t>
      </w:r>
    </w:p>
    <w:p w14:paraId="5AE63868" w14:textId="77777777" w:rsidR="00174CB1" w:rsidRDefault="00174CB1" w:rsidP="00010F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4D0EC72C" w14:textId="77777777" w:rsidR="00174CB1" w:rsidRDefault="00174CB1" w:rsidP="00010FCE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Прогноз результатів.</w:t>
      </w:r>
    </w:p>
    <w:p w14:paraId="4AFBB136" w14:textId="77777777" w:rsidR="00174CB1" w:rsidRDefault="00174CB1" w:rsidP="00010FCE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Прийняте рішення сприятиме оформленню в подальшому громадянином права власності на земельну ділянку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 установленому законодавством порядку.</w:t>
      </w:r>
    </w:p>
    <w:p w14:paraId="34CA305F" w14:textId="77777777" w:rsidR="00174CB1" w:rsidRDefault="00174CB1" w:rsidP="0001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BAE787D" w14:textId="77777777" w:rsidR="00174CB1" w:rsidRDefault="00174CB1" w:rsidP="0001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F51344A" w14:textId="77777777" w:rsidR="00174CB1" w:rsidRDefault="00174CB1" w:rsidP="0001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94FF5C3" w14:textId="77777777" w:rsidR="00174CB1" w:rsidRDefault="00174CB1" w:rsidP="0001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відділу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архітектури,</w:t>
      </w:r>
    </w:p>
    <w:p w14:paraId="3B9435D9" w14:textId="77777777" w:rsidR="00174CB1" w:rsidRDefault="00174CB1" w:rsidP="0001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земельних відносин та житлово-</w:t>
      </w:r>
    </w:p>
    <w:p w14:paraId="3FE290E9" w14:textId="77777777" w:rsidR="00174CB1" w:rsidRDefault="00174CB1" w:rsidP="0001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комунального господарства</w:t>
      </w:r>
    </w:p>
    <w:p w14:paraId="71DE14A1" w14:textId="77777777" w:rsidR="00174CB1" w:rsidRDefault="00174CB1" w:rsidP="0001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сільської ради                                                                             Тетяна ОПАНАСИК</w:t>
      </w:r>
    </w:p>
    <w:p w14:paraId="6FCA6A75" w14:textId="77777777" w:rsidR="00174CB1" w:rsidRDefault="00174CB1" w:rsidP="0001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3630204" w14:textId="77777777" w:rsidR="00174CB1" w:rsidRDefault="00174CB1" w:rsidP="0001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Виконавець </w:t>
      </w:r>
    </w:p>
    <w:p w14:paraId="48512281" w14:textId="77777777" w:rsidR="00174CB1" w:rsidRDefault="00174CB1" w:rsidP="0001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землевпорядник</w:t>
      </w:r>
    </w:p>
    <w:p w14:paraId="6BA57A8A" w14:textId="77777777" w:rsidR="00174CB1" w:rsidRDefault="00174CB1" w:rsidP="0001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архітектури, земельних відносин</w:t>
      </w:r>
    </w:p>
    <w:p w14:paraId="465AEB81" w14:textId="77777777" w:rsidR="00174CB1" w:rsidRDefault="00174CB1" w:rsidP="0001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та житлово - комунального господарства</w:t>
      </w:r>
    </w:p>
    <w:p w14:paraId="290998F1" w14:textId="77777777" w:rsidR="00174CB1" w:rsidRDefault="00174CB1" w:rsidP="00010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сільської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Алла ЛАКУСТА</w:t>
      </w:r>
    </w:p>
    <w:p w14:paraId="703D30A9" w14:textId="77777777" w:rsidR="00174CB1" w:rsidRDefault="00174CB1" w:rsidP="00174CB1">
      <w:pPr>
        <w:rPr>
          <w:rFonts w:ascii="Calibri" w:eastAsia="Calibri" w:hAnsi="Calibri" w:cs="Times New Roman"/>
          <w:lang w:val="uk-UA"/>
        </w:rPr>
      </w:pPr>
    </w:p>
    <w:p w14:paraId="7605474D" w14:textId="77777777" w:rsidR="00010DD7" w:rsidRPr="00E123A9" w:rsidRDefault="00010DD7">
      <w:pPr>
        <w:rPr>
          <w:lang w:val="uk-UA"/>
        </w:rPr>
      </w:pPr>
    </w:p>
    <w:sectPr w:rsidR="00010DD7" w:rsidRPr="00E123A9" w:rsidSect="00D63B8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998FF" w14:textId="77777777" w:rsidR="00D63B89" w:rsidRDefault="00D63B89" w:rsidP="007518FB">
      <w:pPr>
        <w:spacing w:after="0" w:line="240" w:lineRule="auto"/>
      </w:pPr>
      <w:r>
        <w:separator/>
      </w:r>
    </w:p>
  </w:endnote>
  <w:endnote w:type="continuationSeparator" w:id="0">
    <w:p w14:paraId="666DA879" w14:textId="77777777" w:rsidR="00D63B89" w:rsidRDefault="00D63B89" w:rsidP="0075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2EF76" w14:textId="77777777" w:rsidR="00D63B89" w:rsidRDefault="00D63B89" w:rsidP="007518FB">
      <w:pPr>
        <w:spacing w:after="0" w:line="240" w:lineRule="auto"/>
      </w:pPr>
      <w:r>
        <w:separator/>
      </w:r>
    </w:p>
  </w:footnote>
  <w:footnote w:type="continuationSeparator" w:id="0">
    <w:p w14:paraId="617BCC86" w14:textId="77777777" w:rsidR="00D63B89" w:rsidRDefault="00D63B89" w:rsidP="0075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3962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F12B8A" w14:textId="3B87CD8A" w:rsidR="007518FB" w:rsidRPr="00174CB1" w:rsidRDefault="006D6040" w:rsidP="00174CB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4C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4C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4C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688B" w:rsidRPr="00174C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4C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867522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2937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2A"/>
    <w:rsid w:val="00010DD7"/>
    <w:rsid w:val="00010FCE"/>
    <w:rsid w:val="00174CB1"/>
    <w:rsid w:val="002D1B93"/>
    <w:rsid w:val="0049342A"/>
    <w:rsid w:val="005C57F9"/>
    <w:rsid w:val="006D6040"/>
    <w:rsid w:val="007518FB"/>
    <w:rsid w:val="0088688B"/>
    <w:rsid w:val="00A93CA9"/>
    <w:rsid w:val="00C80A2C"/>
    <w:rsid w:val="00D63B89"/>
    <w:rsid w:val="00E1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2548"/>
  <w15:chartTrackingRefBased/>
  <w15:docId w15:val="{F8AC5F82-3EF8-45EF-B6BC-B354151E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3A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3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23A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8FB"/>
  </w:style>
  <w:style w:type="paragraph" w:styleId="a7">
    <w:name w:val="footer"/>
    <w:basedOn w:val="a"/>
    <w:link w:val="a8"/>
    <w:uiPriority w:val="99"/>
    <w:unhideWhenUsed/>
    <w:rsid w:val="0075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07F46-EBCF-47BA-91CD-DE311FF8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6191</Words>
  <Characters>3529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Відділ архітектури .</cp:lastModifiedBy>
  <cp:revision>11</cp:revision>
  <dcterms:created xsi:type="dcterms:W3CDTF">2024-03-29T13:23:00Z</dcterms:created>
  <dcterms:modified xsi:type="dcterms:W3CDTF">2024-04-26T10:37:00Z</dcterms:modified>
</cp:coreProperties>
</file>