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431B" w14:textId="77777777" w:rsidR="00626CD3" w:rsidRPr="00626CD3" w:rsidRDefault="00626CD3" w:rsidP="00626CD3">
      <w:pPr>
        <w:suppressAutoHyphens/>
        <w:autoSpaceDN w:val="0"/>
        <w:spacing w:after="0" w:line="240" w:lineRule="auto"/>
        <w:ind w:firstLine="11340"/>
        <w:jc w:val="both"/>
        <w:rPr>
          <w:rFonts w:ascii="Liberation Serif" w:eastAsia="NSimSun" w:hAnsi="Liberation Serif" w:cs="Arial"/>
          <w:kern w:val="3"/>
          <w:sz w:val="28"/>
          <w:szCs w:val="28"/>
          <w:lang w:eastAsia="zh-CN" w:bidi="hi-IN"/>
        </w:rPr>
      </w:pPr>
      <w:r w:rsidRPr="00626CD3">
        <w:rPr>
          <w:rFonts w:ascii="Liberation Serif" w:eastAsia="NSimSun" w:hAnsi="Liberation Serif" w:cs="Arial"/>
          <w:kern w:val="3"/>
          <w:sz w:val="28"/>
          <w:szCs w:val="28"/>
          <w:lang w:eastAsia="zh-CN" w:bidi="hi-IN"/>
        </w:rPr>
        <w:t xml:space="preserve">Додаток </w:t>
      </w:r>
      <w:r w:rsidRPr="00626CD3">
        <w:rPr>
          <w:rFonts w:ascii="Liberation Serif" w:eastAsia="NSimSun" w:hAnsi="Liberation Serif" w:cs="Arial"/>
          <w:color w:val="000000"/>
          <w:kern w:val="3"/>
          <w:sz w:val="28"/>
          <w:szCs w:val="28"/>
          <w:lang w:eastAsia="zh-CN" w:bidi="hi-IN"/>
        </w:rPr>
        <w:t>до Програми</w:t>
      </w:r>
    </w:p>
    <w:p w14:paraId="3D872EDC" w14:textId="77777777" w:rsidR="00626CD3" w:rsidRPr="00626CD3" w:rsidRDefault="00626CD3" w:rsidP="00626CD3">
      <w:pPr>
        <w:suppressAutoHyphens/>
        <w:autoSpaceDN w:val="0"/>
        <w:spacing w:after="0" w:line="240" w:lineRule="auto"/>
        <w:jc w:val="right"/>
        <w:textAlignment w:val="baseline"/>
        <w:rPr>
          <w:rFonts w:ascii="Times New Roman" w:eastAsia="Times New Roman" w:hAnsi="Times New Roman" w:cs="Times New Roman"/>
          <w:kern w:val="3"/>
          <w:sz w:val="20"/>
          <w:szCs w:val="20"/>
          <w:lang w:eastAsia="zh-CN"/>
        </w:rPr>
      </w:pPr>
    </w:p>
    <w:p w14:paraId="061D95C7" w14:textId="77777777" w:rsidR="00626CD3" w:rsidRPr="00626CD3" w:rsidRDefault="00626CD3" w:rsidP="00626CD3">
      <w:pPr>
        <w:suppressAutoHyphens/>
        <w:autoSpaceDN w:val="0"/>
        <w:spacing w:after="0" w:line="240" w:lineRule="auto"/>
        <w:jc w:val="center"/>
        <w:rPr>
          <w:rFonts w:ascii="Times New Roman" w:eastAsia="NSimSun" w:hAnsi="Times New Roman" w:cs="Times New Roman"/>
          <w:b/>
          <w:color w:val="000000"/>
          <w:kern w:val="3"/>
          <w:sz w:val="28"/>
          <w:szCs w:val="28"/>
          <w:lang w:eastAsia="zh-CN" w:bidi="hi-IN"/>
        </w:rPr>
      </w:pPr>
    </w:p>
    <w:p w14:paraId="38079D54" w14:textId="77777777" w:rsidR="00626CD3" w:rsidRPr="00626CD3" w:rsidRDefault="00626CD3" w:rsidP="00626CD3">
      <w:pPr>
        <w:suppressAutoHyphens/>
        <w:autoSpaceDN w:val="0"/>
        <w:spacing w:after="0" w:line="240" w:lineRule="auto"/>
        <w:jc w:val="center"/>
        <w:rPr>
          <w:rFonts w:ascii="Times New Roman" w:eastAsia="NSimSun" w:hAnsi="Times New Roman" w:cs="Times New Roman"/>
          <w:kern w:val="3"/>
          <w:sz w:val="24"/>
          <w:szCs w:val="24"/>
          <w:lang w:eastAsia="zh-CN" w:bidi="hi-IN"/>
        </w:rPr>
      </w:pPr>
      <w:r w:rsidRPr="00626CD3">
        <w:rPr>
          <w:rFonts w:ascii="Times New Roman" w:eastAsia="NSimSun" w:hAnsi="Times New Roman" w:cs="Times New Roman"/>
          <w:b/>
          <w:color w:val="000000"/>
          <w:kern w:val="3"/>
          <w:sz w:val="28"/>
          <w:szCs w:val="28"/>
          <w:lang w:eastAsia="zh-CN" w:bidi="hi-IN"/>
        </w:rPr>
        <w:t xml:space="preserve">Заходи </w:t>
      </w:r>
    </w:p>
    <w:p w14:paraId="172B7589" w14:textId="77777777" w:rsidR="00626CD3" w:rsidRPr="00626CD3" w:rsidRDefault="00626CD3" w:rsidP="00626CD3">
      <w:pPr>
        <w:suppressAutoHyphens/>
        <w:autoSpaceDN w:val="0"/>
        <w:spacing w:after="0" w:line="240" w:lineRule="auto"/>
        <w:jc w:val="center"/>
        <w:rPr>
          <w:rFonts w:ascii="Times New Roman" w:eastAsia="NSimSun" w:hAnsi="Times New Roman" w:cs="Times New Roman"/>
          <w:kern w:val="3"/>
          <w:sz w:val="24"/>
          <w:szCs w:val="24"/>
          <w:lang w:eastAsia="zh-CN" w:bidi="hi-IN"/>
        </w:rPr>
      </w:pPr>
      <w:r w:rsidRPr="00626CD3">
        <w:rPr>
          <w:rFonts w:ascii="Times New Roman" w:eastAsia="NSimSun" w:hAnsi="Times New Roman" w:cs="Times New Roman"/>
          <w:b/>
          <w:color w:val="000000"/>
          <w:kern w:val="3"/>
          <w:sz w:val="28"/>
          <w:szCs w:val="28"/>
          <w:lang w:eastAsia="zh-CN" w:bidi="hi-IN"/>
        </w:rPr>
        <w:t>Програми</w:t>
      </w:r>
      <w:r w:rsidR="00E84E22">
        <w:rPr>
          <w:rFonts w:ascii="Times New Roman" w:eastAsia="NSimSun" w:hAnsi="Times New Roman" w:cs="Times New Roman"/>
          <w:b/>
          <w:color w:val="000000"/>
          <w:kern w:val="3"/>
          <w:sz w:val="28"/>
          <w:szCs w:val="28"/>
          <w:lang w:eastAsia="zh-CN" w:bidi="hi-IN"/>
        </w:rPr>
        <w:t xml:space="preserve"> </w:t>
      </w:r>
      <w:r w:rsidRPr="00626CD3">
        <w:rPr>
          <w:rFonts w:ascii="Times New Roman" w:eastAsia="NSimSun" w:hAnsi="Times New Roman" w:cs="Times New Roman"/>
          <w:b/>
          <w:kern w:val="3"/>
          <w:sz w:val="28"/>
          <w:szCs w:val="28"/>
          <w:lang w:eastAsia="zh-CN" w:bidi="hi-IN"/>
        </w:rPr>
        <w:t xml:space="preserve">розвитку освіти Городоцької сільської ради Рівненського району </w:t>
      </w:r>
    </w:p>
    <w:p w14:paraId="7948D053" w14:textId="77777777" w:rsidR="00626CD3" w:rsidRPr="00626CD3" w:rsidRDefault="00626CD3" w:rsidP="00626CD3">
      <w:pPr>
        <w:suppressAutoHyphens/>
        <w:autoSpaceDN w:val="0"/>
        <w:spacing w:after="0" w:line="240" w:lineRule="auto"/>
        <w:jc w:val="center"/>
        <w:rPr>
          <w:rFonts w:ascii="Times New Roman" w:eastAsia="NSimSun" w:hAnsi="Times New Roman" w:cs="Times New Roman"/>
          <w:b/>
          <w:kern w:val="3"/>
          <w:sz w:val="28"/>
          <w:szCs w:val="28"/>
          <w:lang w:eastAsia="zh-CN" w:bidi="hi-IN"/>
        </w:rPr>
      </w:pPr>
      <w:r w:rsidRPr="00626CD3">
        <w:rPr>
          <w:rFonts w:ascii="Times New Roman" w:eastAsia="NSimSun" w:hAnsi="Times New Roman" w:cs="Times New Roman"/>
          <w:b/>
          <w:kern w:val="3"/>
          <w:sz w:val="28"/>
          <w:szCs w:val="28"/>
          <w:lang w:eastAsia="zh-CN" w:bidi="hi-IN"/>
        </w:rPr>
        <w:t>Рівненської області на 2024-2026 роки</w:t>
      </w:r>
    </w:p>
    <w:p w14:paraId="796CEBE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val="ru-RU" w:eastAsia="zh-CN"/>
        </w:rPr>
      </w:pPr>
    </w:p>
    <w:p w14:paraId="62A2B82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val="ru-RU" w:eastAsia="zh-CN"/>
        </w:rPr>
      </w:pPr>
    </w:p>
    <w:tbl>
      <w:tblPr>
        <w:tblW w:w="15418" w:type="dxa"/>
        <w:tblInd w:w="-108" w:type="dxa"/>
        <w:tblLayout w:type="fixed"/>
        <w:tblCellMar>
          <w:left w:w="10" w:type="dxa"/>
          <w:right w:w="10" w:type="dxa"/>
        </w:tblCellMar>
        <w:tblLook w:val="0000" w:firstRow="0" w:lastRow="0" w:firstColumn="0" w:lastColumn="0" w:noHBand="0" w:noVBand="0"/>
      </w:tblPr>
      <w:tblGrid>
        <w:gridCol w:w="1927"/>
        <w:gridCol w:w="3192"/>
        <w:gridCol w:w="1226"/>
        <w:gridCol w:w="71"/>
        <w:gridCol w:w="2051"/>
        <w:gridCol w:w="1564"/>
        <w:gridCol w:w="1247"/>
        <w:gridCol w:w="829"/>
        <w:gridCol w:w="830"/>
        <w:gridCol w:w="830"/>
        <w:gridCol w:w="1651"/>
      </w:tblGrid>
      <w:tr w:rsidR="00626CD3" w:rsidRPr="00626CD3" w14:paraId="6E82C2E5"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0D6F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Назва напряму діяльності</w:t>
            </w:r>
          </w:p>
        </w:tc>
        <w:tc>
          <w:tcPr>
            <w:tcW w:w="31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481A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Перелік заходів Програми</w:t>
            </w:r>
          </w:p>
        </w:tc>
        <w:tc>
          <w:tcPr>
            <w:tcW w:w="12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948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Строк виконання</w:t>
            </w:r>
          </w:p>
          <w:p w14:paraId="07E2C2B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заходу</w:t>
            </w:r>
          </w:p>
        </w:tc>
        <w:tc>
          <w:tcPr>
            <w:tcW w:w="20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57426" w14:textId="77777777" w:rsidR="00626CD3" w:rsidRPr="00626CD3" w:rsidRDefault="00626CD3" w:rsidP="00626CD3">
            <w:pPr>
              <w:suppressAutoHyphens/>
              <w:autoSpaceDN w:val="0"/>
              <w:spacing w:after="0" w:line="240" w:lineRule="auto"/>
              <w:ind w:left="-37"/>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Виконавці</w:t>
            </w:r>
          </w:p>
        </w:tc>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5A51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Джерела фінансування</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D0D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Орієнтовні обсяги фінансування,</w:t>
            </w:r>
          </w:p>
          <w:p w14:paraId="7A1AF3D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тис. грн.</w:t>
            </w:r>
          </w:p>
        </w:tc>
        <w:tc>
          <w:tcPr>
            <w:tcW w:w="24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9653B"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у тому числі за роками тис. грн.:</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D787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Очікуваний результат</w:t>
            </w:r>
          </w:p>
        </w:tc>
      </w:tr>
      <w:tr w:rsidR="00626CD3" w:rsidRPr="00626CD3" w14:paraId="784D4C95"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BB358" w14:textId="77777777" w:rsidR="00626CD3" w:rsidRPr="00626CD3" w:rsidRDefault="00626CD3" w:rsidP="00626CD3">
            <w:pPr>
              <w:widowControl w:val="0"/>
              <w:suppressAutoHyphens/>
              <w:autoSpaceDN w:val="0"/>
              <w:spacing w:after="0" w:line="240" w:lineRule="auto"/>
              <w:jc w:val="center"/>
              <w:textAlignment w:val="baseline"/>
              <w:rPr>
                <w:rFonts w:ascii="Liberation Serif" w:eastAsia="NSimSun" w:hAnsi="Liberation Serif" w:cs="Arial"/>
                <w:kern w:val="3"/>
                <w:sz w:val="24"/>
                <w:szCs w:val="24"/>
                <w:lang w:eastAsia="zh-CN" w:bidi="hi-IN"/>
              </w:rPr>
            </w:pPr>
          </w:p>
        </w:tc>
        <w:tc>
          <w:tcPr>
            <w:tcW w:w="31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FD08" w14:textId="77777777" w:rsidR="00626CD3" w:rsidRPr="00626CD3" w:rsidRDefault="00626CD3" w:rsidP="00626CD3">
            <w:pPr>
              <w:widowControl w:val="0"/>
              <w:suppressAutoHyphens/>
              <w:autoSpaceDN w:val="0"/>
              <w:spacing w:after="0" w:line="240" w:lineRule="auto"/>
              <w:jc w:val="center"/>
              <w:textAlignment w:val="baseline"/>
              <w:rPr>
                <w:rFonts w:ascii="Liberation Serif" w:eastAsia="NSimSun" w:hAnsi="Liberation Serif" w:cs="Arial"/>
                <w:kern w:val="3"/>
                <w:sz w:val="24"/>
                <w:szCs w:val="24"/>
                <w:lang w:eastAsia="zh-CN" w:bidi="hi-IN"/>
              </w:rPr>
            </w:pPr>
          </w:p>
        </w:tc>
        <w:tc>
          <w:tcPr>
            <w:tcW w:w="129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C903" w14:textId="77777777" w:rsidR="00626CD3" w:rsidRPr="00626CD3" w:rsidRDefault="00626CD3" w:rsidP="00626CD3">
            <w:pPr>
              <w:widowControl w:val="0"/>
              <w:suppressAutoHyphens/>
              <w:autoSpaceDN w:val="0"/>
              <w:spacing w:after="0" w:line="240" w:lineRule="auto"/>
              <w:jc w:val="center"/>
              <w:textAlignment w:val="baseline"/>
              <w:rPr>
                <w:rFonts w:ascii="Liberation Serif" w:eastAsia="NSimSun" w:hAnsi="Liberation Serif" w:cs="Arial"/>
                <w:kern w:val="3"/>
                <w:sz w:val="24"/>
                <w:szCs w:val="24"/>
                <w:lang w:eastAsia="zh-CN" w:bidi="hi-IN"/>
              </w:rPr>
            </w:pPr>
          </w:p>
        </w:tc>
        <w:tc>
          <w:tcPr>
            <w:tcW w:w="20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A5F43" w14:textId="77777777" w:rsidR="00626CD3" w:rsidRPr="00626CD3" w:rsidRDefault="00626CD3" w:rsidP="00626CD3">
            <w:pPr>
              <w:widowControl w:val="0"/>
              <w:suppressAutoHyphens/>
              <w:autoSpaceDN w:val="0"/>
              <w:spacing w:after="0" w:line="240" w:lineRule="auto"/>
              <w:jc w:val="center"/>
              <w:textAlignment w:val="baseline"/>
              <w:rPr>
                <w:rFonts w:ascii="Liberation Serif" w:eastAsia="NSimSun" w:hAnsi="Liberation Serif" w:cs="Arial"/>
                <w:kern w:val="3"/>
                <w:sz w:val="24"/>
                <w:szCs w:val="24"/>
                <w:lang w:eastAsia="zh-CN" w:bidi="hi-IN"/>
              </w:rPr>
            </w:pPr>
          </w:p>
        </w:tc>
        <w:tc>
          <w:tcPr>
            <w:tcW w:w="15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5921E" w14:textId="77777777" w:rsidR="00626CD3" w:rsidRPr="00626CD3" w:rsidRDefault="00626CD3" w:rsidP="00626CD3">
            <w:pPr>
              <w:widowControl w:val="0"/>
              <w:suppressAutoHyphens/>
              <w:autoSpaceDN w:val="0"/>
              <w:spacing w:after="0" w:line="240" w:lineRule="auto"/>
              <w:jc w:val="center"/>
              <w:textAlignment w:val="baseline"/>
              <w:rPr>
                <w:rFonts w:ascii="Liberation Serif" w:eastAsia="NSimSun" w:hAnsi="Liberation Serif" w:cs="Arial"/>
                <w:kern w:val="3"/>
                <w:sz w:val="24"/>
                <w:szCs w:val="24"/>
                <w:lang w:eastAsia="zh-CN" w:bidi="hi-IN"/>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33747" w14:textId="77777777" w:rsidR="00626CD3" w:rsidRPr="00626CD3" w:rsidRDefault="00626CD3" w:rsidP="00626CD3">
            <w:pPr>
              <w:widowControl w:val="0"/>
              <w:suppressAutoHyphens/>
              <w:autoSpaceDN w:val="0"/>
              <w:spacing w:after="0" w:line="240" w:lineRule="auto"/>
              <w:jc w:val="center"/>
              <w:textAlignment w:val="baseline"/>
              <w:rPr>
                <w:rFonts w:ascii="Liberation Serif" w:eastAsia="NSimSun" w:hAnsi="Liberation Serif" w:cs="Arial"/>
                <w:kern w:val="3"/>
                <w:sz w:val="24"/>
                <w:szCs w:val="24"/>
                <w:lang w:eastAsia="zh-CN" w:bidi="hi-IN"/>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8958"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b/>
                <w:bCs/>
                <w:kern w:val="3"/>
                <w:sz w:val="24"/>
                <w:szCs w:val="24"/>
                <w:lang w:eastAsia="zh-CN"/>
              </w:rPr>
            </w:pPr>
          </w:p>
          <w:p w14:paraId="2BDDB3A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2024</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31BAF"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p w14:paraId="708A03F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2025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79450"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p w14:paraId="7891C30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2026</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51C5A"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b/>
                <w:bCs/>
                <w:kern w:val="3"/>
                <w:sz w:val="32"/>
                <w:szCs w:val="32"/>
                <w:lang w:eastAsia="zh-CN"/>
              </w:rPr>
            </w:pPr>
          </w:p>
        </w:tc>
      </w:tr>
      <w:tr w:rsidR="00626CD3" w:rsidRPr="00626CD3" w14:paraId="4E3E2A8A"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F08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C5E4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E0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3</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019CD" w14:textId="77777777" w:rsidR="00626CD3" w:rsidRPr="00626CD3" w:rsidRDefault="00626CD3" w:rsidP="00626CD3">
            <w:pPr>
              <w:suppressAutoHyphens/>
              <w:autoSpaceDN w:val="0"/>
              <w:spacing w:after="0" w:line="240" w:lineRule="auto"/>
              <w:ind w:left="-37"/>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9D6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60AC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6</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611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FA56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90A4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9</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1A7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w:t>
            </w:r>
          </w:p>
        </w:tc>
      </w:tr>
      <w:tr w:rsidR="00626CD3" w:rsidRPr="00626CD3" w14:paraId="1C2F50A1" w14:textId="77777777" w:rsidTr="00A63E6E">
        <w:tc>
          <w:tcPr>
            <w:tcW w:w="154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D702" w14:textId="77777777" w:rsidR="00626CD3" w:rsidRPr="00626CD3" w:rsidRDefault="00626CD3" w:rsidP="00626CD3">
            <w:pPr>
              <w:suppressAutoHyphens/>
              <w:autoSpaceDN w:val="0"/>
              <w:spacing w:after="0" w:line="240" w:lineRule="auto"/>
              <w:ind w:left="261"/>
              <w:jc w:val="center"/>
              <w:textAlignment w:val="baseline"/>
              <w:rPr>
                <w:rFonts w:ascii="Times New Roman" w:eastAsia="Times New Roman" w:hAnsi="Times New Roman" w:cs="Times New Roman"/>
                <w:b/>
                <w:kern w:val="3"/>
                <w:sz w:val="24"/>
                <w:szCs w:val="24"/>
                <w:lang w:eastAsia="zh-CN"/>
              </w:rPr>
            </w:pPr>
            <w:r w:rsidRPr="00626CD3">
              <w:rPr>
                <w:rFonts w:ascii="Times New Roman" w:eastAsia="Times New Roman" w:hAnsi="Times New Roman" w:cs="Times New Roman"/>
                <w:b/>
                <w:kern w:val="3"/>
                <w:sz w:val="24"/>
                <w:szCs w:val="24"/>
                <w:lang w:eastAsia="zh-CN"/>
              </w:rPr>
              <w:t>І. ДОШКІЛЬНА ОСВІТА</w:t>
            </w:r>
          </w:p>
        </w:tc>
      </w:tr>
      <w:tr w:rsidR="00626CD3" w:rsidRPr="00626CD3" w14:paraId="78312F87"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4EF5A"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1. Забезпечення розвитку оптимальної мережі закладів дошкільної освіти</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F38BF"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1) Розвиток  мережі закладів дошкільної освіти з урахуванням демографічних, економічних, соціальних перспектив;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C430"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6D33463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AAC70"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w:t>
            </w:r>
          </w:p>
          <w:p w14:paraId="11561E8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2FDDF2B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b/>
                <w:bCs/>
                <w:kern w:val="3"/>
                <w:sz w:val="32"/>
                <w:szCs w:val="32"/>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2FD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A4C3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35000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B8BE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lang w:eastAsia="zh-CN"/>
              </w:rPr>
              <w:t>5000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35C1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15000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F934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bCs/>
                <w:kern w:val="3"/>
                <w:lang w:eastAsia="zh-CN"/>
              </w:rPr>
            </w:pPr>
            <w:r w:rsidRPr="00626CD3">
              <w:rPr>
                <w:rFonts w:ascii="Times New Roman" w:eastAsia="Times New Roman" w:hAnsi="Times New Roman" w:cs="Times New Roman"/>
                <w:bCs/>
                <w:kern w:val="3"/>
                <w:lang w:eastAsia="zh-CN"/>
              </w:rPr>
              <w:t>15000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2C15F"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Створення умов для доступу до дошкільної освіти, забезпечення необхідної кількості закладів різних типів для здобуття дітьми дошкільної освіти</w:t>
            </w:r>
          </w:p>
        </w:tc>
      </w:tr>
      <w:tr w:rsidR="00626CD3" w:rsidRPr="00626CD3" w14:paraId="778C26E8"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93BF7"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831"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2) комп’ютеризація закладів дошкільної освіти, дошкільних підрозділів;</w:t>
            </w:r>
          </w:p>
          <w:p w14:paraId="023E71E4"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 забезпечення безлімітним високошвидкісним доступом  до мережі Інтернет, широке використання інформаційних ресурсів Інтернету в освітньому процесі, впровадження електронного документообігу.</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3F33F"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1CB7934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AD28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 xml:space="preserve">Відділ освіти, заклади дошкільної освіти, заклади загальної середньої освіти  </w:t>
            </w:r>
          </w:p>
          <w:p w14:paraId="538B71EA"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279DF4ED"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71C9F68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43984"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F631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700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8E64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7474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6309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8A31"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18E4F96B"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7975"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2. Створення  умов  для  </w:t>
            </w:r>
            <w:r w:rsidRPr="00626CD3">
              <w:rPr>
                <w:rFonts w:ascii="Times New Roman" w:eastAsia="Times New Roman" w:hAnsi="Times New Roman" w:cs="Times New Roman"/>
                <w:kern w:val="3"/>
                <w:sz w:val="24"/>
                <w:szCs w:val="24"/>
                <w:lang w:eastAsia="zh-CN"/>
              </w:rPr>
              <w:lastRenderedPageBreak/>
              <w:t>забезпечення   якісної дошкільної освіти</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95BF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lastRenderedPageBreak/>
              <w:t xml:space="preserve">1) Створення сприятливих та комфортних умов для </w:t>
            </w:r>
            <w:r w:rsidRPr="00626CD3">
              <w:rPr>
                <w:rFonts w:ascii="Times New Roman" w:eastAsia="Times New Roman" w:hAnsi="Times New Roman" w:cs="Times New Roman"/>
                <w:kern w:val="3"/>
                <w:sz w:val="24"/>
                <w:szCs w:val="24"/>
                <w:lang w:eastAsia="zh-CN"/>
              </w:rPr>
              <w:lastRenderedPageBreak/>
              <w:t>організації освітнього процесу, предметно-розвивального середовища,  удосконалення  матеріально-технічної бази  закладів дошкільної освіти, дошкільних підрозділів;</w:t>
            </w:r>
          </w:p>
          <w:p w14:paraId="3C7AD49F"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впровадження енергозберігаючих технологій;</w:t>
            </w:r>
          </w:p>
          <w:p w14:paraId="4F3BBE30"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модернізація засобів пожежної безпеки, цивільного захисту, дотримання вимог охорони праці закладів;</w:t>
            </w:r>
          </w:p>
          <w:p w14:paraId="41FC1CE4"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забезпечення навчально-методичного супроводу дошкільної освіти;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D2E6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2024 - 2026</w:t>
            </w:r>
          </w:p>
          <w:p w14:paraId="491AA5AC"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2996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lastRenderedPageBreak/>
              <w:t xml:space="preserve">Відділ освіти, заклади </w:t>
            </w:r>
            <w:r w:rsidRPr="00626CD3">
              <w:rPr>
                <w:rFonts w:ascii="Times New Roman" w:eastAsia="Times New Roman" w:hAnsi="Times New Roman" w:cs="Times New Roman"/>
                <w:kern w:val="3"/>
                <w:sz w:val="24"/>
                <w:szCs w:val="24"/>
                <w:lang w:eastAsia="zh-CN"/>
              </w:rPr>
              <w:lastRenderedPageBreak/>
              <w:t xml:space="preserve">дошкільної освіти, заклади загальної середньої освіти </w:t>
            </w:r>
          </w:p>
          <w:p w14:paraId="61D460D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2B949A3C"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7EEDC01E" w14:textId="77777777" w:rsidR="00626CD3" w:rsidRPr="00626CD3" w:rsidRDefault="00626CD3" w:rsidP="00626CD3">
            <w:pPr>
              <w:suppressAutoHyphens/>
              <w:autoSpaceDN w:val="0"/>
              <w:spacing w:after="0" w:line="240" w:lineRule="auto"/>
              <w:ind w:left="-37" w:firstLine="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03451"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Місцевий бюджет</w:t>
            </w:r>
          </w:p>
          <w:p w14:paraId="7713ACD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999E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lastRenderedPageBreak/>
              <w:t>1500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22AE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CC2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133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FCE7"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Покращення умов для </w:t>
            </w:r>
            <w:r w:rsidRPr="00626CD3">
              <w:rPr>
                <w:rFonts w:ascii="Times New Roman" w:eastAsia="Times New Roman" w:hAnsi="Times New Roman" w:cs="Times New Roman"/>
                <w:kern w:val="3"/>
                <w:sz w:val="24"/>
                <w:szCs w:val="24"/>
                <w:lang w:eastAsia="zh-CN"/>
              </w:rPr>
              <w:lastRenderedPageBreak/>
              <w:t>перебування дітей у закладах та підвищення якості  освіти</w:t>
            </w:r>
          </w:p>
        </w:tc>
      </w:tr>
      <w:tr w:rsidR="00626CD3" w:rsidRPr="00626CD3" w14:paraId="5B41F4FF"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4CFF"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3A549"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 продовження роботи зі створення умов рівного доступу до приміщень дітей з особливими освітніми потребами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8A26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0E5B552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ED684"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 xml:space="preserve">Відділ освіти, заклади дошкільної освіти, заклади загальної середньої освіти  </w:t>
            </w:r>
          </w:p>
          <w:p w14:paraId="5FD870E0" w14:textId="77777777" w:rsidR="00626CD3" w:rsidRPr="00626CD3" w:rsidRDefault="00626CD3" w:rsidP="00626CD3">
            <w:pPr>
              <w:suppressAutoHyphens/>
              <w:autoSpaceDN w:val="0"/>
              <w:spacing w:after="0" w:line="240" w:lineRule="auto"/>
              <w:ind w:left="-37" w:firstLine="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F22E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7B9BF15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620C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600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5008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34E9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B764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5B087" w14:textId="77777777" w:rsidR="00626CD3" w:rsidRPr="00626CD3" w:rsidRDefault="00626CD3" w:rsidP="00626CD3">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p>
        </w:tc>
      </w:tr>
      <w:tr w:rsidR="00626CD3" w:rsidRPr="00626CD3" w14:paraId="2ECCB263"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0BF32"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3. Вивчення, узагальнення та поширення кращого досвіду роботи з дошкільної освіти</w:t>
            </w:r>
          </w:p>
          <w:p w14:paraId="76938B7F"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
                <w:bCs/>
                <w:kern w:val="3"/>
                <w:sz w:val="32"/>
                <w:szCs w:val="32"/>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7908"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1) Проведення   конкурсів майстерності працівників закладів дошкільної освіти, дошкільних підрозділів та інших заходів, спрямованих на підвищення престижності професії та методичного рівня працівників закладів дошкільної освіти, дошкільних підрозділів.</w:t>
            </w:r>
          </w:p>
          <w:p w14:paraId="713EDEFA"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D0A12"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6D7801B8"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6DDFD"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 xml:space="preserve">Відділ освіти, заклади дошкільної освіти заклади загальної середньої освіти </w:t>
            </w:r>
          </w:p>
          <w:p w14:paraId="46DF0D5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760FF26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CD29EB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0FD0D"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8924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lang w:eastAsia="zh-CN"/>
              </w:rPr>
              <w:t>60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043E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9986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9B7E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13A76"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Підвищення соціального статусу працівників дошкільної освіти</w:t>
            </w:r>
          </w:p>
        </w:tc>
      </w:tr>
      <w:tr w:rsidR="00626CD3" w:rsidRPr="00626CD3" w14:paraId="3720C98E"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3AA1"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lastRenderedPageBreak/>
              <w:t xml:space="preserve">4. Підготовка, підвищення рівня професійної компетентності педагогів  </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A3B4F" w14:textId="77777777" w:rsidR="00626CD3" w:rsidRPr="00626CD3" w:rsidRDefault="00626CD3" w:rsidP="00626CD3">
            <w:pPr>
              <w:suppressAutoHyphens/>
              <w:autoSpaceDN w:val="0"/>
              <w:spacing w:after="0" w:line="240" w:lineRule="auto"/>
              <w:ind w:right="33"/>
              <w:jc w:val="both"/>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 Забезпечення проведення заходів (семінарів, тренінгів, практикумів, круглих столів, конференцій) у  тому числі  з метою  впровадження інформаційно-комп’ютерних  технологій в освітній процес закладів дошкільної освіти, дошкільних підрозділів;</w:t>
            </w:r>
          </w:p>
          <w:p w14:paraId="18B21341" w14:textId="77777777" w:rsidR="00626CD3" w:rsidRPr="00626CD3" w:rsidRDefault="00626CD3" w:rsidP="00626CD3">
            <w:pPr>
              <w:suppressAutoHyphens/>
              <w:autoSpaceDN w:val="0"/>
              <w:spacing w:after="0" w:line="240" w:lineRule="auto"/>
              <w:ind w:right="33"/>
              <w:jc w:val="both"/>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забезпечення дидактичними програмними засобами.</w:t>
            </w:r>
          </w:p>
          <w:p w14:paraId="02995805" w14:textId="77777777" w:rsidR="00626CD3" w:rsidRPr="00626CD3" w:rsidRDefault="00626CD3" w:rsidP="00626CD3">
            <w:pPr>
              <w:suppressAutoHyphens/>
              <w:autoSpaceDN w:val="0"/>
              <w:spacing w:after="0" w:line="240" w:lineRule="auto"/>
              <w:ind w:right="33"/>
              <w:jc w:val="both"/>
              <w:textAlignment w:val="baseline"/>
              <w:rPr>
                <w:rFonts w:ascii="Times New Roman" w:eastAsia="Times New Roman" w:hAnsi="Times New Roman" w:cs="Times New Roman"/>
                <w:b/>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5C28"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5426480B"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B2D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Відділ освіти, заклади дошкільної освіти, заклади загальної середньої освіти </w:t>
            </w:r>
          </w:p>
          <w:p w14:paraId="25281B6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EB01FD4"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15C1C09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619A7" w14:textId="77777777" w:rsidR="00626CD3" w:rsidRPr="00626CD3" w:rsidRDefault="00626CD3" w:rsidP="00626CD3">
            <w:pPr>
              <w:suppressAutoHyphens/>
              <w:autoSpaceDN w:val="0"/>
              <w:spacing w:after="0" w:line="240" w:lineRule="auto"/>
              <w:ind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2E95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60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A2D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7A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4D65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0A1E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Розширення форм і методів навчання з </w:t>
            </w:r>
            <w:proofErr w:type="spellStart"/>
            <w:r w:rsidRPr="00626CD3">
              <w:rPr>
                <w:rFonts w:ascii="Times New Roman" w:eastAsia="Times New Roman" w:hAnsi="Times New Roman" w:cs="Times New Roman"/>
                <w:kern w:val="3"/>
                <w:sz w:val="24"/>
                <w:szCs w:val="24"/>
                <w:lang w:eastAsia="zh-CN"/>
              </w:rPr>
              <w:t>використа</w:t>
            </w:r>
            <w:proofErr w:type="spellEnd"/>
            <w:r w:rsidRPr="00626CD3">
              <w:rPr>
                <w:rFonts w:ascii="Times New Roman" w:eastAsia="Times New Roman" w:hAnsi="Times New Roman" w:cs="Times New Roman"/>
                <w:kern w:val="3"/>
                <w:sz w:val="24"/>
                <w:szCs w:val="24"/>
                <w:lang w:eastAsia="zh-CN"/>
              </w:rPr>
              <w:t xml:space="preserve">- </w:t>
            </w:r>
            <w:proofErr w:type="spellStart"/>
            <w:r w:rsidRPr="00626CD3">
              <w:rPr>
                <w:rFonts w:ascii="Times New Roman" w:eastAsia="Times New Roman" w:hAnsi="Times New Roman" w:cs="Times New Roman"/>
                <w:kern w:val="3"/>
                <w:sz w:val="24"/>
                <w:szCs w:val="24"/>
                <w:lang w:eastAsia="zh-CN"/>
              </w:rPr>
              <w:t>нням</w:t>
            </w:r>
            <w:proofErr w:type="spellEnd"/>
            <w:r w:rsidRPr="00626CD3">
              <w:rPr>
                <w:rFonts w:ascii="Times New Roman" w:eastAsia="Times New Roman" w:hAnsi="Times New Roman" w:cs="Times New Roman"/>
                <w:kern w:val="3"/>
                <w:sz w:val="24"/>
                <w:szCs w:val="24"/>
                <w:lang w:eastAsia="zh-CN"/>
              </w:rPr>
              <w:t xml:space="preserve"> інформаційно-комунікацій-них технологій</w:t>
            </w:r>
          </w:p>
        </w:tc>
      </w:tr>
      <w:tr w:rsidR="00626CD3" w:rsidRPr="00626CD3" w14:paraId="74CC655C" w14:textId="77777777" w:rsidTr="00A63E6E">
        <w:trPr>
          <w:trHeight w:val="2115"/>
        </w:trPr>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118DC"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bCs/>
                <w:kern w:val="3"/>
                <w:sz w:val="24"/>
                <w:szCs w:val="24"/>
                <w:lang w:eastAsia="zh-CN"/>
              </w:rPr>
              <w:t>5.</w:t>
            </w:r>
            <w:r w:rsidRPr="00626CD3">
              <w:rPr>
                <w:rFonts w:ascii="Times New Roman" w:eastAsia="Times New Roman" w:hAnsi="Times New Roman" w:cs="Times New Roman"/>
                <w:kern w:val="3"/>
                <w:sz w:val="24"/>
                <w:szCs w:val="24"/>
                <w:lang w:eastAsia="zh-CN"/>
              </w:rPr>
              <w:t xml:space="preserve">Удоскона-лення матеріально-технічної  бази </w:t>
            </w:r>
          </w:p>
          <w:p w14:paraId="7983ACA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45352"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1) Забезпечення навчально-методичними  посібниками, художньою літературою,  технічними засобами навчання, необхідними матеріалами для виконання навчальних програм; оновлення навчально-методичної бази закладів дошкільної освіти, дошкільних підрозділів;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D4EF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184B8CA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FFF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Відділ освіти, заклади дошкільної освіти, заклади загальної середньої освіти</w:t>
            </w:r>
          </w:p>
          <w:p w14:paraId="6EEAA48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3AB5CE8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6BC170B4"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8ACB"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5D92930B"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5B1FEC3B"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72B6681A"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5AC4910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C7C7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1500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4FD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0C47"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CE7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0CA"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Забезпечення матеріально-технічної бази закладів освіти, формування безпечного та комфортного  середовища для учасників освітнього процесу</w:t>
            </w:r>
          </w:p>
        </w:tc>
      </w:tr>
      <w:tr w:rsidR="00626CD3" w:rsidRPr="00626CD3" w14:paraId="6B0E0283"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95D8D"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6D00C"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2) проведення капітальних та поточних ремонтів, реконструкція та оснащення приміщень закладів дошкільної освіти, дошкільних підрозділів,  облаштування територій;</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6CC"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20367BF2"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DB05A"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Відділ освіти, заклади дошкільної освіти, заклади загальної середньої освіти</w:t>
            </w:r>
          </w:p>
          <w:p w14:paraId="0AA36ACE"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3A4508D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686"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466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hd w:val="clear" w:color="auto" w:fill="FFFF00"/>
                <w:lang w:eastAsia="zh-CN"/>
              </w:rPr>
            </w:pPr>
            <w:r w:rsidRPr="00626CD3">
              <w:rPr>
                <w:rFonts w:ascii="Times New Roman" w:eastAsia="Times New Roman" w:hAnsi="Times New Roman" w:cs="Times New Roman"/>
                <w:kern w:val="3"/>
                <w:shd w:val="clear" w:color="auto" w:fill="FFFF00"/>
                <w:lang w:eastAsia="zh-CN"/>
              </w:rPr>
              <w:t>4800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9322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hd w:val="clear" w:color="auto" w:fill="FFFF00"/>
                <w:lang w:eastAsia="zh-CN"/>
              </w:rPr>
            </w:pPr>
            <w:r w:rsidRPr="00626CD3">
              <w:rPr>
                <w:rFonts w:ascii="Times New Roman" w:eastAsia="Times New Roman" w:hAnsi="Times New Roman" w:cs="Times New Roman"/>
                <w:kern w:val="3"/>
                <w:shd w:val="clear" w:color="auto" w:fill="FFFF00"/>
                <w:lang w:eastAsia="zh-CN"/>
              </w:rPr>
              <w:t>800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55C8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hd w:val="clear" w:color="auto" w:fill="FFFF00"/>
                <w:lang w:eastAsia="zh-CN"/>
              </w:rPr>
            </w:pPr>
            <w:r w:rsidRPr="00626CD3">
              <w:rPr>
                <w:rFonts w:ascii="Times New Roman" w:eastAsia="Times New Roman" w:hAnsi="Times New Roman" w:cs="Times New Roman"/>
                <w:kern w:val="3"/>
                <w:shd w:val="clear" w:color="auto" w:fill="FFFF00"/>
                <w:lang w:eastAsia="zh-CN"/>
              </w:rPr>
              <w:t>2000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868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hd w:val="clear" w:color="auto" w:fill="FFFF00"/>
                <w:lang w:eastAsia="zh-CN"/>
              </w:rPr>
            </w:pPr>
            <w:r w:rsidRPr="00626CD3">
              <w:rPr>
                <w:rFonts w:ascii="Times New Roman" w:eastAsia="Times New Roman" w:hAnsi="Times New Roman" w:cs="Times New Roman"/>
                <w:kern w:val="3"/>
                <w:shd w:val="clear" w:color="auto" w:fill="FFFF00"/>
                <w:lang w:eastAsia="zh-CN"/>
              </w:rPr>
              <w:t>2000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1EC2B"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3F6A3E6B"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5414" w14:textId="77777777" w:rsidR="00626CD3" w:rsidRPr="00626CD3" w:rsidRDefault="00626CD3" w:rsidP="00626CD3">
            <w:pPr>
              <w:suppressAutoHyphens/>
              <w:autoSpaceDN w:val="0"/>
              <w:snapToGrid w:val="0"/>
              <w:spacing w:after="0" w:line="240" w:lineRule="auto"/>
              <w:textAlignment w:val="baseline"/>
              <w:rPr>
                <w:rFonts w:ascii="Times New Roman" w:eastAsia="Times New Roman" w:hAnsi="Times New Roman" w:cs="Times New Roman"/>
                <w:b/>
                <w:bCs/>
                <w:kern w:val="3"/>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D39BD" w14:textId="565E7629"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3) формування у закладах дошкільної освіти, дошкільних підрозділах  </w:t>
            </w:r>
            <w:r w:rsidRPr="00626CD3">
              <w:rPr>
                <w:rFonts w:ascii="Times New Roman" w:eastAsia="Times New Roman" w:hAnsi="Times New Roman" w:cs="Times New Roman"/>
                <w:kern w:val="3"/>
                <w:sz w:val="24"/>
                <w:szCs w:val="24"/>
                <w:lang w:eastAsia="zh-CN"/>
              </w:rPr>
              <w:lastRenderedPageBreak/>
              <w:t>безпеч</w:t>
            </w:r>
            <w:r w:rsidR="00441529">
              <w:rPr>
                <w:rFonts w:ascii="Times New Roman" w:eastAsia="Times New Roman" w:hAnsi="Times New Roman" w:cs="Times New Roman"/>
                <w:kern w:val="3"/>
                <w:sz w:val="24"/>
                <w:szCs w:val="24"/>
                <w:lang w:eastAsia="zh-CN"/>
              </w:rPr>
              <w:t>н</w:t>
            </w:r>
            <w:r w:rsidRPr="00626CD3">
              <w:rPr>
                <w:rFonts w:ascii="Times New Roman" w:eastAsia="Times New Roman" w:hAnsi="Times New Roman" w:cs="Times New Roman"/>
                <w:kern w:val="3"/>
                <w:sz w:val="24"/>
                <w:szCs w:val="24"/>
                <w:lang w:eastAsia="zh-CN"/>
              </w:rPr>
              <w:t>ого середовища, сприятливого для збереження здоров’я та забезпечення здорового способу життя вихованців.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E386"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2024 - 2026</w:t>
            </w:r>
          </w:p>
          <w:p w14:paraId="301159A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A456C"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 xml:space="preserve">Відділ освіти, заклади дошкільної </w:t>
            </w:r>
            <w:r w:rsidRPr="00626CD3">
              <w:rPr>
                <w:rFonts w:ascii="Times New Roman" w:eastAsia="Times New Roman" w:hAnsi="Times New Roman" w:cs="Times New Roman"/>
                <w:kern w:val="3"/>
                <w:sz w:val="24"/>
                <w:szCs w:val="24"/>
                <w:lang w:eastAsia="zh-CN"/>
              </w:rPr>
              <w:lastRenderedPageBreak/>
              <w:t xml:space="preserve">освіти, заклади загальної середньої освіти </w:t>
            </w:r>
          </w:p>
          <w:p w14:paraId="33361893"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3D599F2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C6FB"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D51EB"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800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C69D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400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4D277"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B010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2AB80"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38DBF161" w14:textId="77777777" w:rsidTr="00A63E6E">
        <w:tc>
          <w:tcPr>
            <w:tcW w:w="154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5E85" w14:textId="77777777" w:rsidR="00626CD3" w:rsidRPr="00626CD3" w:rsidRDefault="00626CD3" w:rsidP="00626CD3">
            <w:pPr>
              <w:suppressAutoHyphens/>
              <w:autoSpaceDN w:val="0"/>
              <w:spacing w:after="0" w:line="240" w:lineRule="auto"/>
              <w:ind w:left="261"/>
              <w:jc w:val="center"/>
              <w:textAlignment w:val="baseline"/>
              <w:rPr>
                <w:rFonts w:ascii="Times New Roman" w:eastAsia="Times New Roman" w:hAnsi="Times New Roman" w:cs="Times New Roman"/>
                <w:b/>
                <w:kern w:val="3"/>
                <w:sz w:val="24"/>
                <w:szCs w:val="24"/>
                <w:lang w:eastAsia="zh-CN"/>
              </w:rPr>
            </w:pPr>
            <w:r w:rsidRPr="00626CD3">
              <w:rPr>
                <w:rFonts w:ascii="Times New Roman" w:eastAsia="Times New Roman" w:hAnsi="Times New Roman" w:cs="Times New Roman"/>
                <w:b/>
                <w:kern w:val="3"/>
                <w:sz w:val="24"/>
                <w:szCs w:val="24"/>
                <w:lang w:eastAsia="zh-CN"/>
              </w:rPr>
              <w:t>ІІ. ПОВНА ЗАГАЛЬНА  СЕРЕДНЯ  ОСВІТА</w:t>
            </w:r>
          </w:p>
        </w:tc>
      </w:tr>
      <w:tr w:rsidR="00626CD3" w:rsidRPr="00626CD3" w14:paraId="3DED2CBB"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7E0A4" w14:textId="77777777" w:rsidR="00626CD3" w:rsidRPr="00626CD3" w:rsidRDefault="00626CD3" w:rsidP="00626CD3">
            <w:pPr>
              <w:widowControl w:val="0"/>
              <w:numPr>
                <w:ilvl w:val="0"/>
                <w:numId w:val="7"/>
              </w:numPr>
              <w:suppressAutoHyphens/>
              <w:autoSpaceDN w:val="0"/>
              <w:spacing w:after="0" w:line="240" w:lineRule="auto"/>
              <w:ind w:right="-108"/>
              <w:textAlignment w:val="baseline"/>
              <w:rPr>
                <w:rFonts w:ascii="Times New Roman" w:eastAsia="Times New Roman" w:hAnsi="Times New Roman" w:cs="Times New Roman"/>
                <w:bCs/>
                <w:kern w:val="3"/>
                <w:sz w:val="24"/>
                <w:szCs w:val="24"/>
                <w:lang w:eastAsia="zh-CN"/>
              </w:rPr>
            </w:pPr>
            <w:r w:rsidRPr="00626CD3">
              <w:rPr>
                <w:rFonts w:ascii="Times New Roman" w:eastAsia="Times New Roman" w:hAnsi="Times New Roman" w:cs="Times New Roman"/>
                <w:bCs/>
                <w:kern w:val="3"/>
                <w:sz w:val="24"/>
                <w:szCs w:val="24"/>
                <w:lang w:eastAsia="zh-CN"/>
              </w:rPr>
              <w:t>Рівний доступ до якісної освіти</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DB94"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Забезпечення  умов рівної доступності для населення об’єднаної територіальної громади, здобуття сучасної повноцінної якісної освіти, що відповідає актуальним і перспективним запитам особистості, суспільства і держави, міжнародним критеріям.</w:t>
            </w:r>
            <w:r w:rsidRPr="00626CD3">
              <w:rPr>
                <w:rFonts w:ascii="Times New Roman" w:eastAsia="Times New Roman" w:hAnsi="Times New Roman" w:cs="Times New Roman"/>
                <w:kern w:val="3"/>
                <w:sz w:val="24"/>
                <w:szCs w:val="24"/>
                <w:lang w:val="ru-RU" w:eastAsia="zh-CN"/>
              </w:rPr>
              <w:t>   </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19B1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3EB8023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0D2A"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D089"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EE2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В межах кошторисних призначень</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854C"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В межах кошторисних призначень</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E6563"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В межах кошторисних призначень</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6A53"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В межах кошторисних призначень</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A015" w14:textId="77777777" w:rsidR="00626CD3" w:rsidRPr="00626CD3" w:rsidRDefault="00626CD3" w:rsidP="00626CD3">
            <w:pPr>
              <w:suppressAutoHyphens/>
              <w:autoSpaceDN w:val="0"/>
              <w:spacing w:after="0" w:line="240" w:lineRule="auto"/>
              <w:ind w:left="-16" w:right="-108"/>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Забезпечення умов рівної доступності для населення об’єднаної територіальної громади</w:t>
            </w:r>
          </w:p>
        </w:tc>
      </w:tr>
      <w:tr w:rsidR="00626CD3" w:rsidRPr="00626CD3" w14:paraId="3FBA3026"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D960" w14:textId="77777777" w:rsidR="00626CD3" w:rsidRPr="00626CD3" w:rsidRDefault="00626CD3" w:rsidP="00626CD3">
            <w:pPr>
              <w:suppressAutoHyphens/>
              <w:autoSpaceDN w:val="0"/>
              <w:spacing w:after="0" w:line="240" w:lineRule="auto"/>
              <w:ind w:right="-108"/>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bCs/>
                <w:kern w:val="3"/>
                <w:sz w:val="24"/>
                <w:szCs w:val="24"/>
                <w:lang w:eastAsia="zh-CN"/>
              </w:rPr>
              <w:t>2. Забезпечення розвитку оптимальної мережі закладів загальної середньої освіти</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10BE"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1) Оптимізація (реорганізація) мережі закладів загальної середньої освіти з урахуванням демографічних і економічних реалій та необхідності підвищення якості освіти, створення умов для однозмінного навчання.</w:t>
            </w:r>
          </w:p>
          <w:p w14:paraId="24100CD6"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16C92FFB"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2798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743D764D"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059A3"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Відділ освіти, заклади загальної середньої освіти </w:t>
            </w:r>
          </w:p>
          <w:p w14:paraId="43ABB12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2CB9325D"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i/>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DEEE7"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2FAF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25000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1E66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040F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8941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8906" w14:textId="77777777" w:rsidR="00626CD3" w:rsidRPr="00626CD3" w:rsidRDefault="00626CD3" w:rsidP="00626CD3">
            <w:pPr>
              <w:suppressAutoHyphens/>
              <w:autoSpaceDN w:val="0"/>
              <w:spacing w:after="0" w:line="240" w:lineRule="auto"/>
              <w:ind w:left="-16" w:right="-108"/>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Розвиток оптимальної мережі закладів освіти</w:t>
            </w:r>
          </w:p>
          <w:p w14:paraId="5CE68923" w14:textId="77777777" w:rsidR="00626CD3" w:rsidRPr="00626CD3" w:rsidRDefault="00626CD3" w:rsidP="00626CD3">
            <w:pPr>
              <w:suppressAutoHyphens/>
              <w:autoSpaceDN w:val="0"/>
              <w:spacing w:after="0" w:line="240" w:lineRule="auto"/>
              <w:ind w:right="-108"/>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 для надання</w:t>
            </w:r>
          </w:p>
          <w:p w14:paraId="1327FB61" w14:textId="77777777" w:rsidR="00626CD3" w:rsidRPr="00626CD3" w:rsidRDefault="00626CD3" w:rsidP="00626CD3">
            <w:pPr>
              <w:suppressAutoHyphens/>
              <w:autoSpaceDN w:val="0"/>
              <w:spacing w:after="0" w:line="240" w:lineRule="auto"/>
              <w:ind w:left="-16" w:right="-108"/>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якісних</w:t>
            </w:r>
          </w:p>
          <w:p w14:paraId="7FE36EC8" w14:textId="77777777" w:rsidR="00626CD3" w:rsidRPr="00626CD3" w:rsidRDefault="00626CD3" w:rsidP="00626CD3">
            <w:pPr>
              <w:suppressAutoHyphens/>
              <w:autoSpaceDN w:val="0"/>
              <w:spacing w:after="0" w:line="240" w:lineRule="auto"/>
              <w:ind w:left="-16" w:right="-108"/>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освітніх</w:t>
            </w:r>
          </w:p>
          <w:p w14:paraId="531DF7D9" w14:textId="77777777" w:rsidR="00626CD3" w:rsidRPr="00626CD3" w:rsidRDefault="00626CD3" w:rsidP="00626CD3">
            <w:pPr>
              <w:suppressAutoHyphens/>
              <w:autoSpaceDN w:val="0"/>
              <w:spacing w:after="0" w:line="240" w:lineRule="auto"/>
              <w:ind w:left="-16" w:right="-108"/>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послуг</w:t>
            </w:r>
          </w:p>
        </w:tc>
      </w:tr>
      <w:tr w:rsidR="00626CD3" w:rsidRPr="00626CD3" w14:paraId="040D3C30"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065B"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3. Формування єдиного освітнього простору, покращення доступу до інформаційних освітніх </w:t>
            </w:r>
            <w:r w:rsidRPr="00626CD3">
              <w:rPr>
                <w:rFonts w:ascii="Times New Roman" w:eastAsia="Times New Roman" w:hAnsi="Times New Roman" w:cs="Times New Roman"/>
                <w:kern w:val="3"/>
                <w:sz w:val="24"/>
                <w:szCs w:val="24"/>
                <w:lang w:eastAsia="zh-CN"/>
              </w:rPr>
              <w:lastRenderedPageBreak/>
              <w:t>ресурсів</w:t>
            </w:r>
          </w:p>
          <w:p w14:paraId="01BEC820"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
                <w:bCs/>
                <w:kern w:val="3"/>
                <w:sz w:val="32"/>
                <w:szCs w:val="32"/>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18CB"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lastRenderedPageBreak/>
              <w:t xml:space="preserve">1) Забезпечення закладів загальної середньої освіти безлімітним високошвидкісним доступом до мережі Інтернет; широке використання інформаційних ресурсів Інтернету, комп’ютерних </w:t>
            </w:r>
            <w:r w:rsidRPr="00626CD3">
              <w:rPr>
                <w:rFonts w:ascii="Times New Roman" w:eastAsia="Times New Roman" w:hAnsi="Times New Roman" w:cs="Times New Roman"/>
                <w:kern w:val="3"/>
                <w:sz w:val="24"/>
                <w:szCs w:val="24"/>
                <w:lang w:eastAsia="zh-CN"/>
              </w:rPr>
              <w:lastRenderedPageBreak/>
              <w:t>програм, електронних підручників, щоденників  в освітньому процесі; впровадження електронного документообігу;</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3DAD1"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lastRenderedPageBreak/>
              <w:t>2024 - 2026</w:t>
            </w:r>
          </w:p>
          <w:p w14:paraId="7E3E882C"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AF0C0"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Відділ освіти, заклади загальної середньої освіти </w:t>
            </w:r>
          </w:p>
          <w:p w14:paraId="18F2DDD4"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CCF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79CA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2500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1C81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56217"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1000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0B00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1000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9B57" w14:textId="77777777" w:rsidR="00626CD3" w:rsidRPr="00626CD3" w:rsidRDefault="00626CD3" w:rsidP="00626CD3">
            <w:pPr>
              <w:suppressAutoHyphens/>
              <w:autoSpaceDN w:val="0"/>
              <w:spacing w:after="0" w:line="240" w:lineRule="auto"/>
              <w:ind w:left="-16" w:right="-108"/>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Формування єдиного інформаційно-комунікацій-ного освітнього простору</w:t>
            </w:r>
          </w:p>
        </w:tc>
      </w:tr>
      <w:tr w:rsidR="00626CD3" w:rsidRPr="00626CD3" w14:paraId="0D6C1EC1"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AC05A"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1F80A"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2) створення, реконструкція, інформаційне забезпечення та оновлення веб-сайтів,</w:t>
            </w:r>
          </w:p>
          <w:p w14:paraId="40D56C14"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освітніх блогів; проведення конкурсів «Кращий веб-сайт закладу освіти», «Кращий освітній блог» та нагородження переможців.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009F0"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54AA31C0"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6C5E"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Відділ освіти, заклади загальної середньої освіти </w:t>
            </w:r>
          </w:p>
          <w:p w14:paraId="55A10EEA"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1EC60CC3"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461F1"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0A8E30D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5981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60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81287"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BA80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9C5F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9CFB"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707C032A" w14:textId="77777777" w:rsidTr="00A63E6E">
        <w:trPr>
          <w:trHeight w:val="1260"/>
        </w:trPr>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963A"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3. Підготовка, підвищення рівня професійної компетентності вчителів</w:t>
            </w:r>
          </w:p>
          <w:p w14:paraId="6763E6D1"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7E9ABF28"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11A45C91"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697FE40A"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
                <w:bCs/>
                <w:kern w:val="3"/>
                <w:sz w:val="32"/>
                <w:szCs w:val="32"/>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C4AC4" w14:textId="77777777" w:rsidR="00626CD3" w:rsidRPr="00626CD3" w:rsidRDefault="00626CD3" w:rsidP="00626CD3">
            <w:pPr>
              <w:widowControl w:val="0"/>
              <w:numPr>
                <w:ilvl w:val="0"/>
                <w:numId w:val="3"/>
              </w:numPr>
              <w:suppressAutoHyphens/>
              <w:autoSpaceDN w:val="0"/>
              <w:spacing w:after="0" w:line="240" w:lineRule="auto"/>
              <w:ind w:left="-84" w:right="33"/>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Забезпечення проведення заходів (семінарів, тренінгів, практикумів, круглих столів, конференцій) у тому числі  з метою  впровадження інформаційно-комп’ютерних  технологій у освітній процес;</w:t>
            </w:r>
          </w:p>
          <w:p w14:paraId="71AD3A0F" w14:textId="77777777" w:rsidR="00626CD3" w:rsidRPr="00626CD3" w:rsidRDefault="00626CD3" w:rsidP="00626CD3">
            <w:pPr>
              <w:suppressAutoHyphens/>
              <w:autoSpaceDN w:val="0"/>
              <w:spacing w:after="0" w:line="240" w:lineRule="auto"/>
              <w:ind w:right="33"/>
              <w:jc w:val="both"/>
              <w:textAlignment w:val="baseline"/>
              <w:rPr>
                <w:rFonts w:ascii="Times New Roman" w:eastAsia="Times New Roman" w:hAnsi="Times New Roman" w:cs="Times New Roman"/>
                <w:kern w:val="3"/>
                <w:sz w:val="24"/>
                <w:szCs w:val="24"/>
                <w:lang w:eastAsia="zh-CN"/>
              </w:rPr>
            </w:pPr>
          </w:p>
          <w:p w14:paraId="1D995121" w14:textId="77777777" w:rsidR="00626CD3" w:rsidRPr="00626CD3" w:rsidRDefault="00626CD3" w:rsidP="00626CD3">
            <w:pPr>
              <w:suppressAutoHyphens/>
              <w:autoSpaceDN w:val="0"/>
              <w:spacing w:after="0" w:line="240" w:lineRule="auto"/>
              <w:ind w:right="33"/>
              <w:jc w:val="both"/>
              <w:textAlignment w:val="baseline"/>
              <w:rPr>
                <w:rFonts w:ascii="Times New Roman" w:eastAsia="Times New Roman" w:hAnsi="Times New Roman" w:cs="Times New Roman"/>
                <w:kern w:val="3"/>
                <w:sz w:val="24"/>
                <w:szCs w:val="24"/>
                <w:lang w:eastAsia="zh-CN"/>
              </w:rPr>
            </w:pPr>
          </w:p>
          <w:p w14:paraId="1DCA263F" w14:textId="77777777" w:rsidR="00626CD3" w:rsidRPr="00626CD3" w:rsidRDefault="00626CD3" w:rsidP="00626CD3">
            <w:pPr>
              <w:suppressAutoHyphens/>
              <w:autoSpaceDN w:val="0"/>
              <w:spacing w:after="0" w:line="240" w:lineRule="auto"/>
              <w:ind w:left="720" w:right="33"/>
              <w:jc w:val="both"/>
              <w:textAlignment w:val="baseline"/>
              <w:rPr>
                <w:rFonts w:ascii="Times New Roman" w:eastAsia="Times New Roman" w:hAnsi="Times New Roman" w:cs="Times New Roman"/>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A0EC2"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3B851A71"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p w14:paraId="7C544587"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p>
          <w:p w14:paraId="47FC3C23"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p>
          <w:p w14:paraId="329BDA5D"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p>
          <w:p w14:paraId="2014FED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p>
          <w:p w14:paraId="6081953C"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p>
          <w:p w14:paraId="664706CC"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C9E7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23B7493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497FA51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DE183"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00F13D3A" w14:textId="77777777" w:rsidR="00626CD3" w:rsidRPr="00626CD3" w:rsidRDefault="00626CD3" w:rsidP="00626CD3">
            <w:pPr>
              <w:suppressAutoHyphens/>
              <w:autoSpaceDN w:val="0"/>
              <w:spacing w:after="0" w:line="240" w:lineRule="auto"/>
              <w:ind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9D5B"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60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8A3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75E3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466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ADDFF"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Розширення форм і методів навчання з </w:t>
            </w:r>
            <w:proofErr w:type="spellStart"/>
            <w:r w:rsidRPr="00626CD3">
              <w:rPr>
                <w:rFonts w:ascii="Times New Roman" w:eastAsia="Times New Roman" w:hAnsi="Times New Roman" w:cs="Times New Roman"/>
                <w:kern w:val="3"/>
                <w:sz w:val="24"/>
                <w:szCs w:val="24"/>
                <w:lang w:eastAsia="zh-CN"/>
              </w:rPr>
              <w:t>використа-ння</w:t>
            </w:r>
            <w:proofErr w:type="spellEnd"/>
            <w:r w:rsidRPr="00626CD3">
              <w:rPr>
                <w:rFonts w:ascii="Times New Roman" w:eastAsia="Times New Roman" w:hAnsi="Times New Roman" w:cs="Times New Roman"/>
                <w:kern w:val="3"/>
                <w:sz w:val="24"/>
                <w:szCs w:val="24"/>
                <w:lang w:eastAsia="zh-CN"/>
              </w:rPr>
              <w:t xml:space="preserve"> інформаційно-комунікацій-них технологій.</w:t>
            </w:r>
          </w:p>
          <w:p w14:paraId="66734DC9"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Покращення матеріально-технічної бази навчальних комп’ютер-них комплексів</w:t>
            </w:r>
          </w:p>
        </w:tc>
      </w:tr>
      <w:tr w:rsidR="00626CD3" w:rsidRPr="00626CD3" w14:paraId="38D570B1"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258B8"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26B6D" w14:textId="77777777" w:rsidR="00626CD3" w:rsidRPr="00626CD3" w:rsidRDefault="00626CD3" w:rsidP="00626CD3">
            <w:pPr>
              <w:suppressAutoHyphens/>
              <w:autoSpaceDN w:val="0"/>
              <w:spacing w:after="0" w:line="240" w:lineRule="auto"/>
              <w:ind w:right="33"/>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 забезпечення дидактичними програмними засобами, електронними підручниками для викладання  навчальних предметів з використанням новітніх інформаційно-комп’ютерних  технологій навчання, придбання ліцензійного програмного забезпечення.</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0139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06BD0771"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31D5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Відділ освіти, заклади загальної середньої освіти                                                                                               </w:t>
            </w:r>
          </w:p>
          <w:p w14:paraId="6A1981A6"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6F8F9E7C"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73BFEB70"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24B81336"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5CB45" w14:textId="77777777" w:rsidR="00626CD3" w:rsidRPr="00626CD3" w:rsidRDefault="00626CD3" w:rsidP="00626CD3">
            <w:pPr>
              <w:suppressAutoHyphens/>
              <w:autoSpaceDN w:val="0"/>
              <w:spacing w:after="0" w:line="240" w:lineRule="auto"/>
              <w:ind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E8E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C14FB"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DBA4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FE82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9AFAD"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3794FF6B"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0FEE7"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4. Модернізація </w:t>
            </w:r>
            <w:r w:rsidRPr="00626CD3">
              <w:rPr>
                <w:rFonts w:ascii="Times New Roman" w:eastAsia="Times New Roman" w:hAnsi="Times New Roman" w:cs="Times New Roman"/>
                <w:kern w:val="3"/>
                <w:sz w:val="24"/>
                <w:szCs w:val="24"/>
                <w:lang w:eastAsia="zh-CN"/>
              </w:rPr>
              <w:lastRenderedPageBreak/>
              <w:t>матеріально-технічної бази  закладів освіти з інформаційно-комунікаційних технологій</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FE480"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lastRenderedPageBreak/>
              <w:t xml:space="preserve">1) Забезпечення </w:t>
            </w:r>
            <w:r w:rsidRPr="00626CD3">
              <w:rPr>
                <w:rFonts w:ascii="Times New Roman" w:eastAsia="Times New Roman" w:hAnsi="Times New Roman" w:cs="Times New Roman"/>
                <w:kern w:val="3"/>
                <w:sz w:val="24"/>
                <w:szCs w:val="24"/>
                <w:lang w:eastAsia="zh-CN"/>
              </w:rPr>
              <w:lastRenderedPageBreak/>
              <w:t>комп’ютерним обладнанням, модернізація комп’ютерів та навчальних комп’ютерних комплексів, існуючих локальних мереж відповідно до встановлених вимог.</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DAA4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 xml:space="preserve">2024 - </w:t>
            </w:r>
            <w:r w:rsidRPr="00626CD3">
              <w:rPr>
                <w:rFonts w:ascii="Times New Roman" w:eastAsia="Times New Roman" w:hAnsi="Times New Roman" w:cs="Times New Roman"/>
                <w:kern w:val="3"/>
                <w:sz w:val="24"/>
                <w:szCs w:val="24"/>
                <w:lang w:eastAsia="zh-CN"/>
              </w:rPr>
              <w:lastRenderedPageBreak/>
              <w:t>2026</w:t>
            </w:r>
          </w:p>
          <w:p w14:paraId="5E7A9DA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F793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 xml:space="preserve">Відділ освіти, </w:t>
            </w:r>
            <w:r w:rsidRPr="00626CD3">
              <w:rPr>
                <w:rFonts w:ascii="Times New Roman" w:eastAsia="Times New Roman" w:hAnsi="Times New Roman" w:cs="Times New Roman"/>
                <w:kern w:val="3"/>
                <w:sz w:val="24"/>
                <w:szCs w:val="24"/>
                <w:lang w:eastAsia="zh-CN"/>
              </w:rPr>
              <w:lastRenderedPageBreak/>
              <w:t xml:space="preserve">заклади загальної середньої освіти                             </w:t>
            </w:r>
          </w:p>
          <w:p w14:paraId="03DA39D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383C" w14:textId="77777777" w:rsidR="00626CD3" w:rsidRPr="00626CD3" w:rsidRDefault="00626CD3" w:rsidP="00626CD3">
            <w:pPr>
              <w:suppressAutoHyphens/>
              <w:autoSpaceDN w:val="0"/>
              <w:spacing w:after="0" w:line="240" w:lineRule="auto"/>
              <w:ind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 xml:space="preserve">Місцевий </w:t>
            </w:r>
            <w:r w:rsidRPr="00626CD3">
              <w:rPr>
                <w:rFonts w:ascii="Times New Roman" w:eastAsia="Times New Roman" w:hAnsi="Times New Roman" w:cs="Times New Roman"/>
                <w:kern w:val="3"/>
                <w:sz w:val="24"/>
                <w:szCs w:val="24"/>
                <w:lang w:eastAsia="zh-CN"/>
              </w:rPr>
              <w:lastRenderedPageBreak/>
              <w:t>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C400B"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lang w:eastAsia="zh-CN"/>
              </w:rPr>
              <w:lastRenderedPageBreak/>
              <w:t>1250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D59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AE0E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31E31"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A0595"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115E88C4"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780F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bCs/>
                <w:kern w:val="3"/>
                <w:sz w:val="24"/>
                <w:szCs w:val="24"/>
                <w:lang w:eastAsia="zh-CN"/>
              </w:rPr>
              <w:t>5.</w:t>
            </w:r>
            <w:r w:rsidRPr="00626CD3">
              <w:rPr>
                <w:rFonts w:ascii="Times New Roman" w:eastAsia="Times New Roman" w:hAnsi="Times New Roman" w:cs="Times New Roman"/>
                <w:kern w:val="3"/>
                <w:sz w:val="24"/>
                <w:szCs w:val="24"/>
                <w:lang w:eastAsia="zh-CN"/>
              </w:rPr>
              <w:t>Удоскона-лення матеріально-технічної  бази закладів освіти</w:t>
            </w:r>
          </w:p>
          <w:p w14:paraId="22BC50F0"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
                <w:bCs/>
                <w:kern w:val="3"/>
                <w:sz w:val="32"/>
                <w:szCs w:val="32"/>
                <w:lang w:eastAsia="zh-CN"/>
              </w:rPr>
            </w:pPr>
          </w:p>
          <w:p w14:paraId="2D79D7A9"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
                <w:bCs/>
                <w:kern w:val="3"/>
                <w:sz w:val="32"/>
                <w:szCs w:val="32"/>
                <w:lang w:eastAsia="zh-CN"/>
              </w:rPr>
            </w:pPr>
          </w:p>
          <w:p w14:paraId="36534B62"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
                <w:bCs/>
                <w:kern w:val="3"/>
                <w:lang w:eastAsia="zh-CN"/>
              </w:rPr>
            </w:pPr>
          </w:p>
          <w:p w14:paraId="347FB20A"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
                <w:bCs/>
                <w:kern w:val="3"/>
                <w:sz w:val="32"/>
                <w:szCs w:val="32"/>
                <w:lang w:eastAsia="zh-CN"/>
              </w:rPr>
            </w:pPr>
          </w:p>
          <w:p w14:paraId="21DDEF6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5AD49"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1) Забезпечення навчально-методичними  посібниками, художньою літературою заклади загальної середньої освіти;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5C12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0710DEA0"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5C9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0CA1FD1A"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3D7785A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FC5F1"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686979B4"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316ECF59"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031564D3"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66C99DC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8000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hd w:val="clear" w:color="auto" w:fill="FFFF00"/>
                <w:lang w:eastAsia="zh-CN"/>
              </w:rPr>
            </w:pPr>
            <w:r w:rsidRPr="00626CD3">
              <w:rPr>
                <w:rFonts w:ascii="Times New Roman" w:eastAsia="Times New Roman" w:hAnsi="Times New Roman" w:cs="Times New Roman"/>
                <w:kern w:val="3"/>
                <w:shd w:val="clear" w:color="auto" w:fill="FFFF00"/>
                <w:lang w:eastAsia="zh-CN"/>
              </w:rPr>
              <w:t>1000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586E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hd w:val="clear" w:color="auto" w:fill="FFFF00"/>
                <w:lang w:eastAsia="zh-CN"/>
              </w:rPr>
            </w:pPr>
            <w:r w:rsidRPr="00626CD3">
              <w:rPr>
                <w:rFonts w:ascii="Times New Roman" w:eastAsia="Times New Roman" w:hAnsi="Times New Roman" w:cs="Times New Roman"/>
                <w:kern w:val="3"/>
                <w:shd w:val="clear" w:color="auto" w:fill="FFFF00"/>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5F40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hd w:val="clear" w:color="auto" w:fill="FFFF00"/>
                <w:lang w:eastAsia="zh-CN"/>
              </w:rPr>
            </w:pPr>
            <w:r w:rsidRPr="00626CD3">
              <w:rPr>
                <w:rFonts w:ascii="Times New Roman" w:eastAsia="Times New Roman" w:hAnsi="Times New Roman" w:cs="Times New Roman"/>
                <w:kern w:val="3"/>
                <w:shd w:val="clear" w:color="auto" w:fill="FFFF00"/>
                <w:lang w:eastAsia="zh-CN"/>
              </w:rPr>
              <w:t>300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FD11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hd w:val="clear" w:color="auto" w:fill="FFFF00"/>
                <w:lang w:eastAsia="zh-CN"/>
              </w:rPr>
            </w:pPr>
            <w:r w:rsidRPr="00626CD3">
              <w:rPr>
                <w:rFonts w:ascii="Times New Roman" w:eastAsia="Times New Roman" w:hAnsi="Times New Roman" w:cs="Times New Roman"/>
                <w:kern w:val="3"/>
                <w:shd w:val="clear" w:color="auto" w:fill="FFFF00"/>
                <w:lang w:eastAsia="zh-CN"/>
              </w:rPr>
              <w:t>500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62943"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Покращення матеріально-технічної бази  закладів освіти, створення умов рівного доступу, підвищення якості викладання навчальних дисциплін</w:t>
            </w:r>
          </w:p>
          <w:p w14:paraId="3C89E68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626CD3" w:rsidRPr="00626CD3" w14:paraId="052F5751"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17D00"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552E0"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 оновлення матеріально-технічної та методичної бази закладів;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9282D"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67272727"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5F715"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Відділ освіти, заклади загальної середньої освіти </w:t>
            </w:r>
          </w:p>
          <w:p w14:paraId="39B4BA65"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F7F65"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1BA72334"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75FE4FBD"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5FB4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4500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357"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3BD8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A842"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2C43F"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117DAB2A"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7B46"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6DA43"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3) забезпечення навчальних кабінетів технічними засобами навчання, приладами, необхідними препаратами та матеріалами для виконання навчальних планів і програм;</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FEEB3"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05653484"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C61F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08678C3D"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77BC08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3195AFA5"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0140C"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DF8A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1750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93F3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450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BEAD1"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C1DBB"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800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D658C"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71B6DA64" w14:textId="77777777" w:rsidTr="00A63E6E">
        <w:trPr>
          <w:trHeight w:val="1550"/>
        </w:trPr>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C351D"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5E9E"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4) проведення капітальних та поточних ремонтів, реконструкція та оснащення приміщень закладів, облаштування територій;</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0BF5F"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35EA6F8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B44E"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24A316DD"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1FB0DFF3"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F8C2193"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0FC5D"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4E3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6698</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B199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1698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F452"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6E3A7"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3000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84CCA"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47E0E949" w14:textId="77777777" w:rsidTr="00A63E6E">
        <w:trPr>
          <w:trHeight w:val="1550"/>
        </w:trPr>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515A8"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C9418"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5) продовження роботи зі створення умов рівного доступу до приміщень дітей з особливими освітніми потребами;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09D4"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2024 - 2026</w:t>
            </w:r>
          </w:p>
          <w:p w14:paraId="0E67CAD5"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D056D"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4025FB5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C28232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7AD9743E"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D7001"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E850B"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600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D70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11FB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9501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7D0B"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4BE50B2F" w14:textId="77777777" w:rsidTr="00A63E6E">
        <w:trPr>
          <w:trHeight w:val="1550"/>
        </w:trPr>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26AA4"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1D63E" w14:textId="00E7F77D"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6) формування у закладах освіти безпеч</w:t>
            </w:r>
            <w:r w:rsidR="00441529">
              <w:rPr>
                <w:rFonts w:ascii="Times New Roman" w:eastAsia="Times New Roman" w:hAnsi="Times New Roman" w:cs="Times New Roman"/>
                <w:kern w:val="3"/>
                <w:sz w:val="24"/>
                <w:szCs w:val="24"/>
                <w:lang w:eastAsia="zh-CN"/>
              </w:rPr>
              <w:t>н</w:t>
            </w:r>
            <w:r w:rsidRPr="00626CD3">
              <w:rPr>
                <w:rFonts w:ascii="Times New Roman" w:eastAsia="Times New Roman" w:hAnsi="Times New Roman" w:cs="Times New Roman"/>
                <w:kern w:val="3"/>
                <w:sz w:val="24"/>
                <w:szCs w:val="24"/>
                <w:lang w:eastAsia="zh-CN"/>
              </w:rPr>
              <w:t xml:space="preserve">ого середовища, сприятливого для збереження </w:t>
            </w:r>
            <w:proofErr w:type="spellStart"/>
            <w:r w:rsidRPr="00626CD3">
              <w:rPr>
                <w:rFonts w:ascii="Times New Roman" w:eastAsia="Times New Roman" w:hAnsi="Times New Roman" w:cs="Times New Roman"/>
                <w:kern w:val="3"/>
                <w:sz w:val="24"/>
                <w:szCs w:val="24"/>
                <w:lang w:eastAsia="zh-CN"/>
              </w:rPr>
              <w:t>здоров</w:t>
            </w:r>
            <w:proofErr w:type="spellEnd"/>
            <w:r w:rsidRPr="00626CD3">
              <w:rPr>
                <w:rFonts w:ascii="Times New Roman" w:eastAsia="Times New Roman" w:hAnsi="Times New Roman" w:cs="Times New Roman"/>
                <w:kern w:val="3"/>
                <w:sz w:val="24"/>
                <w:szCs w:val="24"/>
                <w:lang w:val="ru-RU" w:eastAsia="zh-CN"/>
              </w:rPr>
              <w:t>’</w:t>
            </w:r>
            <w:r w:rsidRPr="00626CD3">
              <w:rPr>
                <w:rFonts w:ascii="Times New Roman" w:eastAsia="Times New Roman" w:hAnsi="Times New Roman" w:cs="Times New Roman"/>
                <w:kern w:val="3"/>
                <w:sz w:val="24"/>
                <w:szCs w:val="24"/>
                <w:lang w:eastAsia="zh-CN"/>
              </w:rPr>
              <w:t>я та забезпечення здорового способу життя учнів.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4D8F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2024 - 2026</w:t>
            </w:r>
          </w:p>
          <w:p w14:paraId="0A258BA0"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A3CA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4FA505F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8E1C865"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8D17600"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B763"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0458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800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9245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400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3E99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4DA0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C79AE"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0C3AA63C"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F765"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626CD3">
              <w:rPr>
                <w:rFonts w:ascii="Times New Roman" w:eastAsia="Times New Roman" w:hAnsi="Times New Roman" w:cs="Times New Roman"/>
                <w:bCs/>
                <w:kern w:val="3"/>
                <w:sz w:val="24"/>
                <w:szCs w:val="24"/>
                <w:lang w:eastAsia="zh-CN"/>
              </w:rPr>
              <w:t>6. Забезпечення підтримки обдарованої молоді,  створення умов для її розвитку</w:t>
            </w:r>
          </w:p>
          <w:p w14:paraId="4D21B80E"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p>
          <w:p w14:paraId="219ECD2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p>
          <w:p w14:paraId="6431F3E3"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p>
          <w:p w14:paraId="6B6642AC"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p>
          <w:p w14:paraId="4D18C050"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p>
          <w:p w14:paraId="49969268"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p>
          <w:p w14:paraId="307B755A"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p>
          <w:p w14:paraId="0B51C1CF"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p>
          <w:p w14:paraId="5A84D9F2"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9F826" w14:textId="77777777" w:rsidR="00626CD3" w:rsidRPr="00626CD3" w:rsidRDefault="00626CD3" w:rsidP="00626CD3">
            <w:pPr>
              <w:suppressAutoHyphens/>
              <w:autoSpaceDN w:val="0"/>
              <w:spacing w:after="0" w:line="240" w:lineRule="auto"/>
              <w:ind w:right="-108"/>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bCs/>
                <w:kern w:val="3"/>
                <w:sz w:val="24"/>
                <w:szCs w:val="24"/>
                <w:lang w:eastAsia="zh-CN"/>
              </w:rPr>
              <w:t>1) Забезпечення  проведення    І-ІІ етапів Всеукраїнських предметних олімпіад,</w:t>
            </w:r>
          </w:p>
          <w:p w14:paraId="54A19E79"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bCs/>
                <w:kern w:val="3"/>
                <w:sz w:val="24"/>
                <w:szCs w:val="24"/>
                <w:lang w:eastAsia="zh-CN"/>
              </w:rPr>
              <w:t>І етапу конкурсу-захисту науково-дослідницьких робіт учнів-членів Малої академії наук, конкурсів (мовно-літературних, природоохоронних, мистецьких, туристичних, спортивних та інших);</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96B8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36AF4FF8" w14:textId="77777777" w:rsidR="00626CD3" w:rsidRPr="00626CD3" w:rsidRDefault="00626CD3" w:rsidP="00626CD3">
            <w:pPr>
              <w:shd w:val="clear" w:color="auto" w:fill="FFFFFF"/>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BB7D4"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36E83EF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6C3985E"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18B9087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D85BD0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EB1978C"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E0FC62D"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1E3290E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DBE9E"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67EE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600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0278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979B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AEE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6E2E9"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Забезпечення умов для реалізації можливостей особистості, пошуку обдарованої молоді</w:t>
            </w:r>
          </w:p>
          <w:p w14:paraId="248BE78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263EDD12"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54B3D501"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11FF5C8F"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0C8EA196"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56D99D7B"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757B550B"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177A6D47"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4EBEEE05"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0DBE1C9F"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515CBB54"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6D8B6ED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1928FCF6"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547D39C4"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631DEA38"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0DAF5444"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1A407A17"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36987F7A"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135F2AD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44FC14F6"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15BCEF72"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626CD3" w:rsidRPr="00626CD3" w14:paraId="4F796547"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7F9A7"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5BCC" w14:textId="77777777" w:rsidR="00626CD3" w:rsidRPr="00626CD3" w:rsidRDefault="00626CD3" w:rsidP="00626CD3">
            <w:pPr>
              <w:suppressAutoHyphens/>
              <w:autoSpaceDN w:val="0"/>
              <w:spacing w:after="0" w:line="240" w:lineRule="auto"/>
              <w:ind w:left="-84" w:right="-59"/>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bCs/>
                <w:kern w:val="3"/>
                <w:sz w:val="24"/>
                <w:szCs w:val="24"/>
                <w:lang w:eastAsia="zh-CN"/>
              </w:rPr>
              <w:t>2) організація   участі учнів у  всеукраїнських та обласних  етапах Всеукраїнських предметних олімпіад,   конкурсі-захисті науково-дослідницьких робіт учнів-членів МАН,  інших конкурсах, турнірах,  оглядах-конкурсах різних напрямів;</w:t>
            </w:r>
          </w:p>
          <w:p w14:paraId="512BA309" w14:textId="77777777" w:rsidR="00626CD3" w:rsidRPr="00626CD3" w:rsidRDefault="00626CD3" w:rsidP="00626CD3">
            <w:pPr>
              <w:suppressAutoHyphens/>
              <w:autoSpaceDN w:val="0"/>
              <w:spacing w:after="0" w:line="240" w:lineRule="auto"/>
              <w:ind w:left="-84" w:right="-59"/>
              <w:jc w:val="both"/>
              <w:textAlignment w:val="baseline"/>
              <w:rPr>
                <w:rFonts w:ascii="Times New Roman" w:eastAsia="Times New Roman" w:hAnsi="Times New Roman" w:cs="Times New Roman"/>
                <w:bCs/>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68C3"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1A31C82D" w14:textId="77777777" w:rsidR="00626CD3" w:rsidRPr="00626CD3" w:rsidRDefault="00626CD3" w:rsidP="00626CD3">
            <w:pPr>
              <w:shd w:val="clear" w:color="auto" w:fill="FFFFFF"/>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916D5"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5D4D8A7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2C70EEC"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239E"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71A8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60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0708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99E3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A69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E6C9B"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05758258"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F2F01"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B2DE0" w14:textId="77777777" w:rsidR="00626CD3" w:rsidRPr="00626CD3" w:rsidRDefault="00626CD3" w:rsidP="00626CD3">
            <w:pPr>
              <w:suppressAutoHyphens/>
              <w:autoSpaceDN w:val="0"/>
              <w:spacing w:after="0" w:line="240" w:lineRule="auto"/>
              <w:ind w:left="-84"/>
              <w:jc w:val="both"/>
              <w:textAlignment w:val="baseline"/>
              <w:rPr>
                <w:rFonts w:ascii="Times New Roman" w:eastAsia="Times New Roman" w:hAnsi="Times New Roman" w:cs="Times New Roman"/>
                <w:bCs/>
                <w:kern w:val="3"/>
                <w:sz w:val="24"/>
                <w:szCs w:val="24"/>
                <w:lang w:eastAsia="zh-CN"/>
              </w:rPr>
            </w:pPr>
            <w:r w:rsidRPr="00626CD3">
              <w:rPr>
                <w:rFonts w:ascii="Times New Roman" w:eastAsia="Times New Roman" w:hAnsi="Times New Roman" w:cs="Times New Roman"/>
                <w:bCs/>
                <w:kern w:val="3"/>
                <w:sz w:val="24"/>
                <w:szCs w:val="24"/>
                <w:lang w:eastAsia="zh-CN"/>
              </w:rPr>
              <w:t>3) популяризація здобутків учнівської молоді через  засоби масової інформації, оформлення  збірок творчих робіт учнів;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D59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468E25A6" w14:textId="77777777" w:rsidR="00626CD3" w:rsidRPr="00626CD3" w:rsidRDefault="00626CD3" w:rsidP="00626CD3">
            <w:pPr>
              <w:shd w:val="clear" w:color="auto" w:fill="FFFFFF"/>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72DB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03B0B7B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2D84CE35"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7A237"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7057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15</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51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ED41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C30D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A1C1D"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5D8199A7"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61C8D"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1F1A3" w14:textId="77777777" w:rsidR="00626CD3" w:rsidRPr="00626CD3" w:rsidRDefault="00626CD3" w:rsidP="00626CD3">
            <w:pPr>
              <w:suppressAutoHyphens/>
              <w:autoSpaceDN w:val="0"/>
              <w:spacing w:after="0" w:line="240" w:lineRule="auto"/>
              <w:ind w:left="-84"/>
              <w:jc w:val="both"/>
              <w:textAlignment w:val="baseline"/>
              <w:rPr>
                <w:rFonts w:ascii="Times New Roman" w:eastAsia="Times New Roman" w:hAnsi="Times New Roman" w:cs="Times New Roman"/>
                <w:bCs/>
                <w:kern w:val="3"/>
                <w:sz w:val="24"/>
                <w:szCs w:val="24"/>
                <w:lang w:eastAsia="zh-CN"/>
              </w:rPr>
            </w:pPr>
            <w:r w:rsidRPr="00626CD3">
              <w:rPr>
                <w:rFonts w:ascii="Times New Roman" w:eastAsia="Times New Roman" w:hAnsi="Times New Roman" w:cs="Times New Roman"/>
                <w:bCs/>
                <w:kern w:val="3"/>
                <w:sz w:val="24"/>
                <w:szCs w:val="24"/>
                <w:lang w:eastAsia="zh-CN"/>
              </w:rPr>
              <w:t xml:space="preserve">4) проведення свята вшанування обдарованої молоді; виплата премій   переможцям конкурсів, </w:t>
            </w:r>
            <w:r w:rsidRPr="00626CD3">
              <w:rPr>
                <w:rFonts w:ascii="Times New Roman" w:eastAsia="Times New Roman" w:hAnsi="Times New Roman" w:cs="Times New Roman"/>
                <w:bCs/>
                <w:kern w:val="3"/>
                <w:sz w:val="24"/>
                <w:szCs w:val="24"/>
                <w:lang w:eastAsia="zh-CN"/>
              </w:rPr>
              <w:lastRenderedPageBreak/>
              <w:t>олімпіад, конкурсу-захисту науково-дослідницьких робіт, турнірів,  змагань та  педагогам, які їх підготували.</w:t>
            </w:r>
          </w:p>
          <w:p w14:paraId="09AFDEB3" w14:textId="77777777" w:rsidR="00626CD3" w:rsidRPr="00626CD3" w:rsidRDefault="00626CD3" w:rsidP="00626CD3">
            <w:pPr>
              <w:suppressAutoHyphens/>
              <w:autoSpaceDN w:val="0"/>
              <w:spacing w:after="0" w:line="240" w:lineRule="auto"/>
              <w:ind w:left="-84"/>
              <w:jc w:val="both"/>
              <w:textAlignment w:val="baseline"/>
              <w:rPr>
                <w:rFonts w:ascii="Times New Roman" w:eastAsia="Times New Roman" w:hAnsi="Times New Roman" w:cs="Times New Roman"/>
                <w:bCs/>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F1C65"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2024 - 2026</w:t>
            </w:r>
          </w:p>
          <w:p w14:paraId="67F11E57" w14:textId="77777777" w:rsidR="00626CD3" w:rsidRPr="00626CD3" w:rsidRDefault="00626CD3" w:rsidP="00626CD3">
            <w:pPr>
              <w:shd w:val="clear" w:color="auto" w:fill="FFFFFF"/>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5CCA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4D298686"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4D1AAAAE"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2B38C"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ECFA2"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0688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69B0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5ED7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33E7F"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68611BF3"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07DE6"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shd w:val="clear" w:color="auto" w:fill="FFFFFF"/>
                <w:lang w:eastAsia="zh-CN"/>
              </w:rPr>
            </w:pPr>
            <w:r w:rsidRPr="00626CD3">
              <w:rPr>
                <w:rFonts w:ascii="Times New Roman" w:eastAsia="Times New Roman" w:hAnsi="Times New Roman" w:cs="Times New Roman"/>
                <w:kern w:val="3"/>
                <w:sz w:val="24"/>
                <w:szCs w:val="24"/>
                <w:shd w:val="clear" w:color="auto" w:fill="FFFFFF"/>
                <w:lang w:eastAsia="zh-CN"/>
              </w:rPr>
              <w:t>7. Забезпечення регулярного безоплатного перевезення до місць навчання і додому учнів та педагогічних працівників. Перевезення учнів з метою участі в олімпіадах, конкурсах, турнірах, змаганнях та різноманітних заходах</w:t>
            </w:r>
          </w:p>
          <w:p w14:paraId="581ABF6A"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1DB4"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bCs/>
                <w:kern w:val="3"/>
                <w:sz w:val="24"/>
                <w:szCs w:val="24"/>
                <w:lang w:eastAsia="zh-CN"/>
              </w:rPr>
              <w:t xml:space="preserve">1) </w:t>
            </w:r>
            <w:r w:rsidRPr="00626CD3">
              <w:rPr>
                <w:rFonts w:ascii="Times New Roman" w:eastAsia="Times New Roman" w:hAnsi="Times New Roman" w:cs="Times New Roman"/>
                <w:kern w:val="3"/>
                <w:sz w:val="24"/>
                <w:szCs w:val="24"/>
                <w:lang w:eastAsia="zh-CN"/>
              </w:rPr>
              <w:t xml:space="preserve">Забезпечення  безкоштовним підвезенням  учнів, вихованців ЗДО, вихователів та вчителів до місця навчання та  роботи; для участі у різноманітних заходах (конкурсах, турнірах, зборах та ін..);  </w:t>
            </w:r>
            <w:r w:rsidRPr="00626CD3">
              <w:rPr>
                <w:rFonts w:ascii="Times New Roman" w:eastAsia="Times New Roman" w:hAnsi="Times New Roman" w:cs="Times New Roman"/>
                <w:kern w:val="3"/>
                <w:sz w:val="24"/>
                <w:szCs w:val="24"/>
                <w:lang w:eastAsia="ru-RU"/>
              </w:rPr>
              <w:t xml:space="preserve"> придбання шкільних автобусів для </w:t>
            </w:r>
            <w:r w:rsidRPr="00626CD3">
              <w:rPr>
                <w:rFonts w:ascii="Times New Roman" w:eastAsia="Times New Roman" w:hAnsi="Times New Roman" w:cs="Times New Roman"/>
                <w:kern w:val="3"/>
                <w:sz w:val="24"/>
                <w:szCs w:val="24"/>
                <w:shd w:val="clear" w:color="auto" w:fill="FFFFFF"/>
                <w:lang w:eastAsia="zh-CN"/>
              </w:rPr>
              <w:t>перевезення учнів та педагогічних працівників;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2DD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2A89C529" w14:textId="77777777" w:rsidR="00626CD3" w:rsidRPr="00626CD3" w:rsidRDefault="00626CD3" w:rsidP="00626CD3">
            <w:pPr>
              <w:shd w:val="clear" w:color="auto" w:fill="FFFFFF"/>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D7BE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5766333D"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6C8967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840FB8A"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D2B2"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D04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416EC"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04190"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0575"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E32AC"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Забезпечення перевезення учасників освітнього процесу</w:t>
            </w:r>
          </w:p>
          <w:p w14:paraId="414AA9CE"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626CD3" w:rsidRPr="00626CD3" w14:paraId="25291FE3"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A2A7E"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0F39"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ru-RU"/>
              </w:rPr>
              <w:t>2) здійснення розподілу транспортних засобів відповідно до потреб;</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DC378"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16408A32"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4B1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0407DAF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3C69251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46B1" w14:textId="77777777" w:rsidR="00626CD3" w:rsidRPr="00626CD3" w:rsidRDefault="00626CD3" w:rsidP="00626CD3">
            <w:pPr>
              <w:suppressAutoHyphens/>
              <w:autoSpaceDN w:val="0"/>
              <w:snapToGrid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19C1AB87"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35DE0880"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8E1A8"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A4A0"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9699C"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57D8F"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EA267"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31056513"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91278"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6589E"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ru-RU"/>
              </w:rPr>
              <w:t>3</w:t>
            </w:r>
            <w:r w:rsidRPr="00626CD3">
              <w:rPr>
                <w:rFonts w:ascii="Times New Roman" w:eastAsia="Times New Roman" w:hAnsi="Times New Roman" w:cs="Times New Roman"/>
                <w:b/>
                <w:kern w:val="3"/>
                <w:sz w:val="24"/>
                <w:szCs w:val="24"/>
                <w:lang w:eastAsia="ru-RU"/>
              </w:rPr>
              <w:t xml:space="preserve">) </w:t>
            </w:r>
            <w:r w:rsidRPr="00626CD3">
              <w:rPr>
                <w:rFonts w:ascii="Times New Roman" w:eastAsia="Times New Roman" w:hAnsi="Times New Roman" w:cs="Times New Roman"/>
                <w:kern w:val="3"/>
                <w:sz w:val="24"/>
                <w:szCs w:val="24"/>
                <w:lang w:eastAsia="ru-RU"/>
              </w:rPr>
              <w:t>перегляд закріплення за закладами загальної середньої освіти територій обслуговування з урахуванням потреб в організації перевезення учнів та педагогічних працівників у сільській місцевості;</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262C4"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1313C9FB"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84E50"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002152B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19700A4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3C07" w14:textId="77777777" w:rsidR="00626CD3" w:rsidRPr="00626CD3" w:rsidRDefault="00626CD3" w:rsidP="00626CD3">
            <w:pPr>
              <w:suppressAutoHyphens/>
              <w:autoSpaceDN w:val="0"/>
              <w:snapToGrid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19D6D8E1"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624AF0D9"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7006AF1D"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8D628"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A8A6"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EECA0"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8ADF0"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594AD"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2BE74C0F"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35488"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EC774"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626CD3">
              <w:rPr>
                <w:rFonts w:ascii="Times New Roman" w:eastAsia="Times New Roman" w:hAnsi="Times New Roman" w:cs="Times New Roman"/>
                <w:kern w:val="3"/>
                <w:sz w:val="24"/>
                <w:szCs w:val="24"/>
                <w:lang w:eastAsia="ru-RU"/>
              </w:rPr>
              <w:t xml:space="preserve">4) укладення угод з автотранспортними підприємствами, перевізниками різних форм власності на здійснення </w:t>
            </w:r>
            <w:r w:rsidRPr="00626CD3">
              <w:rPr>
                <w:rFonts w:ascii="Times New Roman" w:eastAsia="Times New Roman" w:hAnsi="Times New Roman" w:cs="Times New Roman"/>
                <w:kern w:val="3"/>
                <w:sz w:val="24"/>
                <w:szCs w:val="24"/>
                <w:lang w:eastAsia="ru-RU"/>
              </w:rPr>
              <w:lastRenderedPageBreak/>
              <w:t>підвезення учнів та медпрацівників;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6770"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2024 - 2026</w:t>
            </w:r>
          </w:p>
          <w:p w14:paraId="2E7AF34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4B2F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23E31124"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9155044"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537C4"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925BB"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95460"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В межах кошторисн</w:t>
            </w:r>
            <w:r w:rsidRPr="00626CD3">
              <w:rPr>
                <w:rFonts w:ascii="Times New Roman" w:eastAsia="Times New Roman" w:hAnsi="Times New Roman" w:cs="Times New Roman"/>
                <w:kern w:val="3"/>
                <w:sz w:val="24"/>
                <w:szCs w:val="24"/>
                <w:lang w:eastAsia="zh-CN"/>
              </w:rPr>
              <w:lastRenderedPageBreak/>
              <w:t>их призначень</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68764"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lastRenderedPageBreak/>
              <w:t>В межах кошторисн</w:t>
            </w:r>
            <w:r w:rsidRPr="00626CD3">
              <w:rPr>
                <w:rFonts w:ascii="Times New Roman" w:eastAsia="Times New Roman" w:hAnsi="Times New Roman" w:cs="Times New Roman"/>
                <w:kern w:val="3"/>
                <w:sz w:val="24"/>
                <w:szCs w:val="24"/>
                <w:lang w:eastAsia="zh-CN"/>
              </w:rPr>
              <w:lastRenderedPageBreak/>
              <w:t>их призначень</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50116"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lastRenderedPageBreak/>
              <w:t>В межах кошторисн</w:t>
            </w:r>
            <w:r w:rsidRPr="00626CD3">
              <w:rPr>
                <w:rFonts w:ascii="Times New Roman" w:eastAsia="Times New Roman" w:hAnsi="Times New Roman" w:cs="Times New Roman"/>
                <w:kern w:val="3"/>
                <w:sz w:val="24"/>
                <w:szCs w:val="24"/>
                <w:lang w:eastAsia="zh-CN"/>
              </w:rPr>
              <w:lastRenderedPageBreak/>
              <w:t>их призначень</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78934"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628F4F43"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AFD1"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ED2FF"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ru-RU"/>
              </w:rPr>
              <w:t>5) розробка і затвердження спеціалізованих транспортних маршрутів для перевезення учнів та педагогічних працівників;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153F5"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6FDEB73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8AC2D"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09620E7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D0F1" w14:textId="77777777" w:rsidR="00626CD3" w:rsidRPr="00626CD3" w:rsidRDefault="00626CD3" w:rsidP="00626CD3">
            <w:pPr>
              <w:suppressAutoHyphens/>
              <w:autoSpaceDN w:val="0"/>
              <w:snapToGrid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66DF"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55121"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629D7"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0088D"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4F531"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012D2A35"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09DEC"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745B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ru-RU"/>
              </w:rPr>
              <w:t>6) проведення при необхідності коригування графіків руху рейсових автобусів, одиниць транспорту та розкладів занять;</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7026"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226A51D3"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1D455"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03CBA21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361509D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768A0" w14:textId="77777777" w:rsidR="00626CD3" w:rsidRPr="00626CD3" w:rsidRDefault="00626CD3" w:rsidP="00626CD3">
            <w:pPr>
              <w:suppressAutoHyphens/>
              <w:autoSpaceDN w:val="0"/>
              <w:snapToGrid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B510"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01915"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EEE2D"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4335B"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2D90B"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09625528"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8D100"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6CB1D"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ru-RU"/>
              </w:rPr>
              <w:t>7) забезпечення утримання  транспортних засобів, закупівлю паливо-мастильних матеріалів та безпечну експлуатацію транспортних засобів;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ADBD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2F71C6A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3AA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20D9084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411F8B2C"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AE8BA"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F2E4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BD7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5B1A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7D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F8C9E"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4E6B9E89"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98526"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BD54"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ru-RU"/>
              </w:rPr>
              <w:t>8) забезпечення  контролю за дотриманням вимог чинного законодавства  щодо безпеки перевезення учнів.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CEDAD"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3F96B521"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7E1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4E842C2A"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3F9F26DE"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2E3CB" w14:textId="77777777" w:rsidR="00626CD3" w:rsidRPr="00626CD3" w:rsidRDefault="00626CD3" w:rsidP="00626CD3">
            <w:pPr>
              <w:suppressAutoHyphens/>
              <w:autoSpaceDN w:val="0"/>
              <w:snapToGrid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9D816"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88B3"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02A86"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C14F2"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C5F94"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1F9905AC"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DCB95"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shd w:val="clear" w:color="auto" w:fill="FFFFFF"/>
                <w:lang w:eastAsia="zh-CN"/>
              </w:rPr>
            </w:pPr>
            <w:r w:rsidRPr="00626CD3">
              <w:rPr>
                <w:rFonts w:ascii="Times New Roman" w:eastAsia="Times New Roman" w:hAnsi="Times New Roman" w:cs="Times New Roman"/>
                <w:kern w:val="3"/>
                <w:sz w:val="24"/>
                <w:szCs w:val="24"/>
                <w:shd w:val="clear" w:color="auto" w:fill="FFFFFF"/>
                <w:lang w:eastAsia="zh-CN"/>
              </w:rPr>
              <w:t>8. Соціальний захист учасників освітнього процесу</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7D67D"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626CD3">
              <w:rPr>
                <w:rFonts w:ascii="Times New Roman" w:eastAsia="Times New Roman" w:hAnsi="Times New Roman" w:cs="Times New Roman"/>
                <w:kern w:val="3"/>
                <w:sz w:val="24"/>
                <w:szCs w:val="24"/>
                <w:lang w:eastAsia="ru-RU"/>
              </w:rPr>
              <w:t>1)Забезпечення облаштування кабінетів для медичних оглядів;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C5E90"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76E49C64"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9F9D"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1F082A7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17520EA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7E21"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80D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250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2C10B"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4AB2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6A24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B5C1A"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Забезпечення соціального захисту учасників освітнього процесу</w:t>
            </w:r>
          </w:p>
        </w:tc>
      </w:tr>
      <w:tr w:rsidR="00626CD3" w:rsidRPr="00626CD3" w14:paraId="1F61E038"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621D"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FC914"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 xml:space="preserve">2) створення  належних умов для здобуття якісної освіти дітьми – сиротами, дітьми, позбавленими </w:t>
            </w:r>
            <w:r w:rsidRPr="00626CD3">
              <w:rPr>
                <w:rFonts w:ascii="Times New Roman" w:eastAsia="Times New Roman" w:hAnsi="Times New Roman" w:cs="Times New Roman"/>
                <w:kern w:val="3"/>
                <w:sz w:val="24"/>
                <w:szCs w:val="24"/>
                <w:lang w:eastAsia="zh-CN"/>
              </w:rPr>
              <w:lastRenderedPageBreak/>
              <w:t>батьківського піклування, дітьми з особливими освітніми потребами, їх соціальної адаптації;</w:t>
            </w:r>
            <w:r w:rsidRPr="00626CD3">
              <w:rPr>
                <w:rFonts w:ascii="Times New Roman" w:eastAsia="Times New Roman" w:hAnsi="Times New Roman" w:cs="Times New Roman"/>
                <w:kern w:val="3"/>
                <w:sz w:val="24"/>
                <w:szCs w:val="24"/>
                <w:lang w:val="ru-RU" w:eastAsia="zh-CN"/>
              </w:rPr>
              <w:t>  </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1D63D"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2024 - 2026</w:t>
            </w:r>
          </w:p>
          <w:p w14:paraId="7304B10F"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9708E"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032FC4D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A9F29F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AF6D4"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BEFAB"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400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645F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7F711"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E2031"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250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5C98C"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51BA660A"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8E74"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C9DE8"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3) забезпечення фахового психолого-педагогічного супроводу учасників освітнього процесу в тому числі  дітей соціально-незахищених категорій;</w:t>
            </w:r>
            <w:r w:rsidRPr="00626CD3">
              <w:rPr>
                <w:rFonts w:ascii="Times New Roman" w:eastAsia="Times New Roman" w:hAnsi="Times New Roman" w:cs="Times New Roman"/>
                <w:kern w:val="3"/>
                <w:sz w:val="24"/>
                <w:szCs w:val="24"/>
                <w:lang w:val="ru-RU" w:eastAsia="zh-CN"/>
              </w:rPr>
              <w:t> </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95BC"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36573FF0"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B094"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4F4F082A"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25F90A6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CE68"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B667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500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BDC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5D2"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8088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B9A47"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03F4F99E"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97C13"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9DB10"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 xml:space="preserve">4) забезпечення виплат </w:t>
            </w:r>
            <w:r w:rsidRPr="00626CD3">
              <w:rPr>
                <w:rFonts w:ascii="ProbaPro" w:eastAsia="Times New Roman" w:hAnsi="ProbaPro" w:cs="Times New Roman"/>
                <w:color w:val="000000"/>
                <w:kern w:val="3"/>
                <w:sz w:val="24"/>
                <w:szCs w:val="24"/>
                <w:shd w:val="clear" w:color="auto" w:fill="FFFFFF"/>
                <w:lang w:eastAsia="zh-CN"/>
              </w:rPr>
              <w:t>випускникам закладів загальної середньої освіти з числа дітей-сиріт та дітей, позбавлених батьківського піклування одноразову грошову допомогу</w:t>
            </w:r>
            <w:r w:rsidRPr="00626CD3">
              <w:rPr>
                <w:rFonts w:ascii="Calibri" w:eastAsia="Times New Roman" w:hAnsi="Calibri" w:cs="Times New Roman"/>
                <w:color w:val="000000"/>
                <w:kern w:val="3"/>
                <w:sz w:val="24"/>
                <w:szCs w:val="24"/>
                <w:shd w:val="clear" w:color="auto" w:fill="FFFFFF"/>
                <w:lang w:eastAsia="zh-CN"/>
              </w:rPr>
              <w:t xml:space="preserve">, </w:t>
            </w:r>
            <w:r w:rsidRPr="00626CD3">
              <w:rPr>
                <w:rFonts w:ascii="Times New Roman" w:eastAsia="Times New Roman" w:hAnsi="Times New Roman" w:cs="Times New Roman"/>
                <w:color w:val="000000"/>
                <w:kern w:val="3"/>
                <w:sz w:val="24"/>
                <w:szCs w:val="24"/>
                <w:shd w:val="clear" w:color="auto" w:fill="FFFFFF"/>
                <w:lang w:eastAsia="zh-CN"/>
              </w:rPr>
              <w:t>після досягнення ними  18-річного віку;</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5DFE3"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014AD0AD"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41BB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20183564"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5109C"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B199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10860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24B3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5430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D4DA2"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3620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1DF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1810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2459A"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6F242413"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8DF9D"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7733D" w14:textId="5E0E1BCC"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5) </w:t>
            </w:r>
            <w:r w:rsidRPr="00626CD3">
              <w:rPr>
                <w:rFonts w:ascii="Times New Roman" w:eastAsia="Times New Roman" w:hAnsi="Times New Roman" w:cs="Times New Roman"/>
                <w:color w:val="000000"/>
                <w:kern w:val="3"/>
                <w:sz w:val="24"/>
                <w:szCs w:val="24"/>
                <w:shd w:val="clear" w:color="auto" w:fill="FFFFFF"/>
                <w:lang w:eastAsia="zh-CN"/>
              </w:rPr>
              <w:t xml:space="preserve">забезпечення шкільною </w:t>
            </w:r>
            <w:r w:rsidRPr="00626CD3">
              <w:rPr>
                <w:rFonts w:ascii="Times New Roman" w:eastAsia="Times New Roman" w:hAnsi="Times New Roman" w:cs="Times New Roman"/>
                <w:color w:val="000000"/>
                <w:kern w:val="3"/>
                <w:sz w:val="24"/>
                <w:szCs w:val="24"/>
                <w:shd w:val="clear" w:color="auto" w:fill="FFFFFF"/>
                <w:lang w:val="ru-RU" w:eastAsia="zh-CN"/>
              </w:rPr>
              <w:t> </w:t>
            </w:r>
            <w:r w:rsidRPr="00626CD3">
              <w:rPr>
                <w:rFonts w:ascii="Times New Roman" w:eastAsia="Times New Roman" w:hAnsi="Times New Roman" w:cs="Times New Roman"/>
                <w:color w:val="000000"/>
                <w:kern w:val="3"/>
                <w:sz w:val="24"/>
                <w:szCs w:val="24"/>
                <w:shd w:val="clear" w:color="auto" w:fill="FFFFFF"/>
                <w:lang w:eastAsia="zh-CN"/>
              </w:rPr>
              <w:t xml:space="preserve"> і </w:t>
            </w:r>
            <w:r w:rsidRPr="00626CD3">
              <w:rPr>
                <w:rFonts w:ascii="Times New Roman" w:eastAsia="Times New Roman" w:hAnsi="Times New Roman" w:cs="Times New Roman"/>
                <w:color w:val="000000"/>
                <w:kern w:val="3"/>
                <w:sz w:val="24"/>
                <w:szCs w:val="24"/>
                <w:shd w:val="clear" w:color="auto" w:fill="FFFFFF"/>
                <w:lang w:val="ru-RU" w:eastAsia="zh-CN"/>
              </w:rPr>
              <w:t> </w:t>
            </w:r>
            <w:r w:rsidRPr="00626CD3">
              <w:rPr>
                <w:rFonts w:ascii="Times New Roman" w:eastAsia="Times New Roman" w:hAnsi="Times New Roman" w:cs="Times New Roman"/>
                <w:color w:val="000000"/>
                <w:kern w:val="3"/>
                <w:sz w:val="24"/>
                <w:szCs w:val="24"/>
                <w:shd w:val="clear" w:color="auto" w:fill="FFFFFF"/>
                <w:lang w:eastAsia="zh-CN"/>
              </w:rPr>
              <w:t xml:space="preserve">спортивною </w:t>
            </w:r>
            <w:r w:rsidRPr="00626CD3">
              <w:rPr>
                <w:rFonts w:ascii="Times New Roman" w:eastAsia="Times New Roman" w:hAnsi="Times New Roman" w:cs="Times New Roman"/>
                <w:color w:val="000000"/>
                <w:kern w:val="3"/>
                <w:sz w:val="24"/>
                <w:szCs w:val="24"/>
                <w:shd w:val="clear" w:color="auto" w:fill="FFFFFF"/>
                <w:lang w:val="ru-RU" w:eastAsia="zh-CN"/>
              </w:rPr>
              <w:t> </w:t>
            </w:r>
            <w:r w:rsidRPr="00626CD3">
              <w:rPr>
                <w:rFonts w:ascii="Times New Roman" w:eastAsia="Times New Roman" w:hAnsi="Times New Roman" w:cs="Times New Roman"/>
                <w:color w:val="000000"/>
                <w:kern w:val="3"/>
                <w:sz w:val="24"/>
                <w:szCs w:val="24"/>
                <w:shd w:val="clear" w:color="auto" w:fill="FFFFFF"/>
                <w:lang w:eastAsia="zh-CN"/>
              </w:rPr>
              <w:t xml:space="preserve">формами дітей-сиріт і дітей, позбавлених батьківського піклування, що перебувають під опікою </w:t>
            </w:r>
            <w:r w:rsidRPr="00626CD3">
              <w:rPr>
                <w:rFonts w:ascii="Times New Roman" w:eastAsia="Times New Roman" w:hAnsi="Times New Roman" w:cs="Times New Roman"/>
                <w:color w:val="000000"/>
                <w:kern w:val="3"/>
                <w:sz w:val="24"/>
                <w:szCs w:val="24"/>
                <w:shd w:val="clear" w:color="auto" w:fill="FFFFFF"/>
                <w:lang w:val="ru-RU" w:eastAsia="zh-CN"/>
              </w:rPr>
              <w:t>(</w:t>
            </w:r>
            <w:proofErr w:type="spellStart"/>
            <w:r w:rsidRPr="00626CD3">
              <w:rPr>
                <w:rFonts w:ascii="Times New Roman" w:eastAsia="Times New Roman" w:hAnsi="Times New Roman" w:cs="Times New Roman"/>
                <w:color w:val="000000"/>
                <w:kern w:val="3"/>
                <w:sz w:val="24"/>
                <w:szCs w:val="24"/>
                <w:shd w:val="clear" w:color="auto" w:fill="FFFFFF"/>
                <w:lang w:val="ru-RU" w:eastAsia="zh-CN"/>
              </w:rPr>
              <w:t>піклуванням</w:t>
            </w:r>
            <w:proofErr w:type="spellEnd"/>
            <w:r w:rsidRPr="00626CD3">
              <w:rPr>
                <w:rFonts w:ascii="Times New Roman" w:eastAsia="Times New Roman" w:hAnsi="Times New Roman" w:cs="Times New Roman"/>
                <w:color w:val="000000"/>
                <w:kern w:val="3"/>
                <w:sz w:val="24"/>
                <w:szCs w:val="24"/>
                <w:shd w:val="clear" w:color="auto" w:fill="FFFFFF"/>
                <w:lang w:val="ru-RU" w:eastAsia="zh-CN"/>
              </w:rPr>
              <w:t xml:space="preserve">), </w:t>
            </w:r>
            <w:proofErr w:type="spellStart"/>
            <w:r w:rsidRPr="00626CD3">
              <w:rPr>
                <w:rFonts w:ascii="Times New Roman" w:eastAsia="Times New Roman" w:hAnsi="Times New Roman" w:cs="Times New Roman"/>
                <w:color w:val="000000"/>
                <w:kern w:val="3"/>
                <w:sz w:val="24"/>
                <w:szCs w:val="24"/>
                <w:shd w:val="clear" w:color="auto" w:fill="FFFFFF"/>
                <w:lang w:val="ru-RU" w:eastAsia="zh-CN"/>
              </w:rPr>
              <w:t>які</w:t>
            </w:r>
            <w:proofErr w:type="spellEnd"/>
            <w:r w:rsidR="00441529">
              <w:rPr>
                <w:rFonts w:ascii="Times New Roman" w:eastAsia="Times New Roman" w:hAnsi="Times New Roman" w:cs="Times New Roman"/>
                <w:color w:val="000000"/>
                <w:kern w:val="3"/>
                <w:sz w:val="24"/>
                <w:szCs w:val="24"/>
                <w:shd w:val="clear" w:color="auto" w:fill="FFFFFF"/>
                <w:lang w:val="ru-RU" w:eastAsia="zh-CN"/>
              </w:rPr>
              <w:t xml:space="preserve"> </w:t>
            </w:r>
            <w:r w:rsidRPr="00626CD3">
              <w:rPr>
                <w:rFonts w:ascii="Times New Roman" w:eastAsia="Times New Roman" w:hAnsi="Times New Roman" w:cs="Times New Roman"/>
                <w:color w:val="000000"/>
                <w:kern w:val="3"/>
                <w:sz w:val="24"/>
                <w:szCs w:val="24"/>
                <w:shd w:val="clear" w:color="auto" w:fill="FFFFFF"/>
                <w:lang w:eastAsia="zh-CN"/>
              </w:rPr>
              <w:t xml:space="preserve">проживають на території громади; </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9F8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3A212356"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688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7B986F3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F7F34"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FA8DB"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56</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D7E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002E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BE67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4D31F"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6F565F38"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E89C"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07E51" w14:textId="77777777" w:rsidR="00626CD3" w:rsidRPr="00626CD3" w:rsidRDefault="00626CD3" w:rsidP="00E84E22">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 xml:space="preserve">6) </w:t>
            </w:r>
            <w:r w:rsidR="00E84E22">
              <w:rPr>
                <w:rFonts w:ascii="Times New Roman" w:eastAsia="Times New Roman" w:hAnsi="Times New Roman" w:cs="Times New Roman"/>
                <w:kern w:val="3"/>
                <w:sz w:val="24"/>
                <w:szCs w:val="24"/>
                <w:lang w:eastAsia="zh-CN"/>
              </w:rPr>
              <w:t xml:space="preserve">    </w:t>
            </w:r>
            <w:r w:rsidRPr="00626CD3">
              <w:rPr>
                <w:rFonts w:ascii="Times New Roman" w:eastAsia="Times New Roman" w:hAnsi="Times New Roman" w:cs="Times New Roman"/>
                <w:kern w:val="3"/>
                <w:sz w:val="24"/>
                <w:szCs w:val="24"/>
                <w:lang w:eastAsia="zh-CN"/>
              </w:rPr>
              <w:t xml:space="preserve">забезпечення </w:t>
            </w:r>
            <w:r w:rsidR="00E84E22">
              <w:rPr>
                <w:rFonts w:ascii="Times New Roman" w:eastAsia="Times New Roman" w:hAnsi="Times New Roman" w:cs="Times New Roman"/>
                <w:kern w:val="3"/>
                <w:sz w:val="24"/>
                <w:szCs w:val="24"/>
                <w:lang w:eastAsia="zh-CN"/>
              </w:rPr>
              <w:t xml:space="preserve">відпочинку </w:t>
            </w:r>
            <w:r w:rsidRPr="00626CD3">
              <w:rPr>
                <w:rFonts w:ascii="Times New Roman" w:eastAsia="Times New Roman" w:hAnsi="Times New Roman" w:cs="Times New Roman"/>
                <w:kern w:val="3"/>
                <w:sz w:val="24"/>
                <w:szCs w:val="24"/>
                <w:lang w:eastAsia="zh-CN"/>
              </w:rPr>
              <w:t xml:space="preserve">дітей учасників бойових дій; дітей Захисників і Захисниць України, які здійснюють заходи, необхідні для забезпечення оборони України, захисту безпеки населення та інтересів </w:t>
            </w:r>
            <w:r w:rsidRPr="00626CD3">
              <w:rPr>
                <w:rFonts w:ascii="Times New Roman" w:eastAsia="Times New Roman" w:hAnsi="Times New Roman" w:cs="Times New Roman"/>
                <w:kern w:val="3"/>
                <w:sz w:val="24"/>
                <w:szCs w:val="24"/>
                <w:lang w:eastAsia="zh-CN"/>
              </w:rPr>
              <w:lastRenderedPageBreak/>
              <w:t>держави у зв’язку з військовою агресією Російської Федерації проти України, дітей із сімей загиблих (померлих) ветеранів війни та сімей загиблих (померлих) Захисників і Захисниць України;  дітей, батьки яких були  учасниками антитерористичної операції (ООС).</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AB482"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2024 - 2026</w:t>
            </w:r>
          </w:p>
          <w:p w14:paraId="63BB92D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D94CE"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744273F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5986"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F2E8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2475</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93B32"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675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0EFE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800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BC8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C41D4"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2BF5572A" w14:textId="77777777" w:rsidTr="00A63E6E">
        <w:tc>
          <w:tcPr>
            <w:tcW w:w="154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D543" w14:textId="77777777" w:rsidR="00626CD3" w:rsidRPr="00626CD3" w:rsidRDefault="00626CD3" w:rsidP="00626CD3">
            <w:pPr>
              <w:suppressAutoHyphens/>
              <w:autoSpaceDN w:val="0"/>
              <w:spacing w:after="0" w:line="240" w:lineRule="auto"/>
              <w:ind w:left="261"/>
              <w:jc w:val="center"/>
              <w:textAlignment w:val="baseline"/>
              <w:rPr>
                <w:rFonts w:ascii="Times New Roman" w:eastAsia="Times New Roman" w:hAnsi="Times New Roman" w:cs="Times New Roman"/>
                <w:b/>
                <w:kern w:val="3"/>
                <w:sz w:val="24"/>
                <w:szCs w:val="24"/>
                <w:lang w:eastAsia="zh-CN"/>
              </w:rPr>
            </w:pPr>
            <w:r w:rsidRPr="00626CD3">
              <w:rPr>
                <w:rFonts w:ascii="Times New Roman" w:eastAsia="Times New Roman" w:hAnsi="Times New Roman" w:cs="Times New Roman"/>
                <w:b/>
                <w:kern w:val="3"/>
                <w:sz w:val="24"/>
                <w:szCs w:val="24"/>
                <w:lang w:eastAsia="zh-CN"/>
              </w:rPr>
              <w:t>IІІ. КОРЕКЦІЙНА ОСВІТА</w:t>
            </w:r>
          </w:p>
        </w:tc>
      </w:tr>
      <w:tr w:rsidR="00626CD3" w:rsidRPr="00626CD3" w14:paraId="5B9959B8"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DA857"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626CD3">
              <w:rPr>
                <w:rFonts w:ascii="Times New Roman" w:eastAsia="Times New Roman" w:hAnsi="Times New Roman" w:cs="Times New Roman"/>
                <w:bCs/>
                <w:kern w:val="3"/>
                <w:sz w:val="24"/>
                <w:szCs w:val="24"/>
                <w:lang w:eastAsia="zh-CN"/>
              </w:rPr>
              <w:t>1.Забезпечен</w:t>
            </w:r>
          </w:p>
          <w:p w14:paraId="52D019C0"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626CD3">
              <w:rPr>
                <w:rFonts w:ascii="Times New Roman" w:eastAsia="Times New Roman" w:hAnsi="Times New Roman" w:cs="Times New Roman"/>
                <w:bCs/>
                <w:kern w:val="3"/>
                <w:sz w:val="24"/>
                <w:szCs w:val="24"/>
                <w:lang w:eastAsia="zh-CN"/>
              </w:rPr>
              <w:t xml:space="preserve">ня </w:t>
            </w:r>
            <w:proofErr w:type="spellStart"/>
            <w:r w:rsidRPr="00626CD3">
              <w:rPr>
                <w:rFonts w:ascii="Times New Roman" w:eastAsia="Times New Roman" w:hAnsi="Times New Roman" w:cs="Times New Roman"/>
                <w:bCs/>
                <w:kern w:val="3"/>
                <w:sz w:val="24"/>
                <w:szCs w:val="24"/>
                <w:lang w:eastAsia="zh-CN"/>
              </w:rPr>
              <w:t>функціонуван</w:t>
            </w:r>
            <w:proofErr w:type="spellEnd"/>
          </w:p>
          <w:p w14:paraId="1478B63E"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626CD3">
              <w:rPr>
                <w:rFonts w:ascii="Times New Roman" w:eastAsia="Times New Roman" w:hAnsi="Times New Roman" w:cs="Times New Roman"/>
                <w:bCs/>
                <w:kern w:val="3"/>
                <w:sz w:val="24"/>
                <w:szCs w:val="24"/>
                <w:lang w:eastAsia="zh-CN"/>
              </w:rPr>
              <w:t>ня комунальної установи</w:t>
            </w:r>
          </w:p>
          <w:p w14:paraId="75F413AE"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bCs/>
                <w:kern w:val="3"/>
                <w:sz w:val="24"/>
                <w:szCs w:val="24"/>
                <w:lang w:eastAsia="zh-CN"/>
              </w:rPr>
              <w:t xml:space="preserve">"Городоцький </w:t>
            </w:r>
            <w:proofErr w:type="spellStart"/>
            <w:r w:rsidRPr="00626CD3">
              <w:rPr>
                <w:rFonts w:ascii="Times New Roman" w:eastAsia="Times New Roman" w:hAnsi="Times New Roman" w:cs="Times New Roman"/>
                <w:bCs/>
                <w:kern w:val="3"/>
                <w:sz w:val="24"/>
                <w:szCs w:val="24"/>
                <w:lang w:eastAsia="zh-CN"/>
              </w:rPr>
              <w:t>інклюзивно</w:t>
            </w:r>
            <w:proofErr w:type="spellEnd"/>
            <w:r w:rsidRPr="00626CD3">
              <w:rPr>
                <w:rFonts w:ascii="Times New Roman" w:eastAsia="Times New Roman" w:hAnsi="Times New Roman" w:cs="Times New Roman"/>
                <w:bCs/>
                <w:kern w:val="3"/>
                <w:sz w:val="24"/>
                <w:szCs w:val="24"/>
                <w:lang w:eastAsia="zh-CN"/>
              </w:rPr>
              <w:t>-ресурсний центр"</w:t>
            </w:r>
          </w:p>
          <w:p w14:paraId="2FA3EC07"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29F16"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1) Забезпечення функціонування, удосконалення  матеріально-технічної бази та створення належних умов для  </w:t>
            </w:r>
            <w:r w:rsidRPr="00626CD3">
              <w:rPr>
                <w:rFonts w:ascii="Times New Roman" w:eastAsia="Times New Roman" w:hAnsi="Times New Roman" w:cs="Times New Roman"/>
                <w:bCs/>
                <w:kern w:val="3"/>
                <w:sz w:val="24"/>
                <w:szCs w:val="24"/>
                <w:lang w:eastAsia="zh-CN"/>
              </w:rPr>
              <w:t>комунальної установи</w:t>
            </w:r>
          </w:p>
          <w:p w14:paraId="7FBDE0F6"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bCs/>
                <w:kern w:val="3"/>
                <w:sz w:val="24"/>
                <w:szCs w:val="24"/>
                <w:lang w:eastAsia="zh-CN"/>
              </w:rPr>
              <w:t xml:space="preserve">"Городоцький </w:t>
            </w:r>
            <w:proofErr w:type="spellStart"/>
            <w:r w:rsidRPr="00626CD3">
              <w:rPr>
                <w:rFonts w:ascii="Times New Roman" w:eastAsia="Times New Roman" w:hAnsi="Times New Roman" w:cs="Times New Roman"/>
                <w:bCs/>
                <w:kern w:val="3"/>
                <w:sz w:val="24"/>
                <w:szCs w:val="24"/>
                <w:lang w:eastAsia="zh-CN"/>
              </w:rPr>
              <w:t>інклюзивно</w:t>
            </w:r>
            <w:proofErr w:type="spellEnd"/>
            <w:r w:rsidRPr="00626CD3">
              <w:rPr>
                <w:rFonts w:ascii="Times New Roman" w:eastAsia="Times New Roman" w:hAnsi="Times New Roman" w:cs="Times New Roman"/>
                <w:bCs/>
                <w:kern w:val="3"/>
                <w:sz w:val="24"/>
                <w:szCs w:val="24"/>
                <w:lang w:eastAsia="zh-CN"/>
              </w:rPr>
              <w:t>-ресурсний  центр"</w:t>
            </w:r>
            <w:r w:rsidRPr="00626CD3">
              <w:rPr>
                <w:rFonts w:ascii="Times New Roman" w:eastAsia="Times New Roman" w:hAnsi="Times New Roman" w:cs="Times New Roman"/>
                <w:kern w:val="3"/>
                <w:sz w:val="24"/>
                <w:szCs w:val="24"/>
                <w:lang w:eastAsia="zh-CN"/>
              </w:rPr>
              <w:t>;</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C32A2"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7BDF2EA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E2A5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w:t>
            </w:r>
          </w:p>
          <w:p w14:paraId="067B2BBE"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КУ «Городоцький </w:t>
            </w:r>
            <w:r w:rsidRPr="00626CD3">
              <w:rPr>
                <w:rFonts w:ascii="Times New Roman" w:eastAsia="Times New Roman" w:hAnsi="Times New Roman" w:cs="Times New Roman"/>
                <w:kern w:val="3"/>
                <w:sz w:val="24"/>
                <w:szCs w:val="24"/>
                <w:lang w:val="ru-RU" w:eastAsia="zh-CN"/>
              </w:rPr>
              <w:t>і</w:t>
            </w:r>
            <w:proofErr w:type="spellStart"/>
            <w:r w:rsidRPr="00626CD3">
              <w:rPr>
                <w:rFonts w:ascii="Times New Roman" w:eastAsia="Times New Roman" w:hAnsi="Times New Roman" w:cs="Times New Roman"/>
                <w:kern w:val="3"/>
                <w:sz w:val="24"/>
                <w:szCs w:val="24"/>
                <w:lang w:eastAsia="zh-CN"/>
              </w:rPr>
              <w:t>нклюзивно</w:t>
            </w:r>
            <w:proofErr w:type="spellEnd"/>
            <w:r w:rsidRPr="00626CD3">
              <w:rPr>
                <w:rFonts w:ascii="Times New Roman" w:eastAsia="Times New Roman" w:hAnsi="Times New Roman" w:cs="Times New Roman"/>
                <w:kern w:val="3"/>
                <w:sz w:val="24"/>
                <w:szCs w:val="24"/>
                <w:lang w:eastAsia="zh-CN"/>
              </w:rPr>
              <w:t>-ресурсний центр»</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9CD39" w14:textId="77777777" w:rsidR="00626CD3" w:rsidRPr="00626CD3" w:rsidRDefault="00626CD3" w:rsidP="00626CD3">
            <w:pPr>
              <w:suppressAutoHyphens/>
              <w:autoSpaceDN w:val="0"/>
              <w:spacing w:after="0" w:line="240" w:lineRule="auto"/>
              <w:ind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3052DC33" w14:textId="77777777" w:rsidR="00626CD3" w:rsidRPr="00626CD3" w:rsidRDefault="00626CD3" w:rsidP="00626CD3">
            <w:pPr>
              <w:suppressAutoHyphens/>
              <w:autoSpaceDN w:val="0"/>
              <w:spacing w:after="0" w:line="240" w:lineRule="auto"/>
              <w:ind w:right="-108"/>
              <w:jc w:val="center"/>
              <w:textAlignment w:val="baseline"/>
              <w:rPr>
                <w:rFonts w:ascii="Times New Roman" w:eastAsia="Times New Roman" w:hAnsi="Times New Roman" w:cs="Times New Roman"/>
                <w:kern w:val="3"/>
                <w:sz w:val="24"/>
                <w:szCs w:val="24"/>
                <w:lang w:eastAsia="zh-CN"/>
              </w:rPr>
            </w:pPr>
          </w:p>
          <w:p w14:paraId="75D657DB" w14:textId="77777777" w:rsidR="00626CD3" w:rsidRPr="00626CD3" w:rsidRDefault="00626CD3" w:rsidP="00626CD3">
            <w:pPr>
              <w:suppressAutoHyphens/>
              <w:autoSpaceDN w:val="0"/>
              <w:spacing w:after="0" w:line="240" w:lineRule="auto"/>
              <w:ind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Державний бюджет</w:t>
            </w:r>
          </w:p>
          <w:p w14:paraId="3AF569C4" w14:textId="77777777" w:rsidR="00626CD3" w:rsidRPr="00626CD3" w:rsidRDefault="00626CD3" w:rsidP="00626CD3">
            <w:pPr>
              <w:suppressAutoHyphens/>
              <w:autoSpaceDN w:val="0"/>
              <w:spacing w:after="0" w:line="240" w:lineRule="auto"/>
              <w:ind w:right="-108"/>
              <w:jc w:val="center"/>
              <w:textAlignment w:val="baseline"/>
              <w:rPr>
                <w:rFonts w:ascii="Times New Roman" w:eastAsia="Times New Roman" w:hAnsi="Times New Roman" w:cs="Times New Roman"/>
                <w:kern w:val="3"/>
                <w:sz w:val="24"/>
                <w:szCs w:val="24"/>
                <w:lang w:eastAsia="zh-CN"/>
              </w:rPr>
            </w:pPr>
          </w:p>
          <w:p w14:paraId="73E74BC2" w14:textId="77777777" w:rsidR="00626CD3" w:rsidRPr="00626CD3" w:rsidRDefault="00626CD3" w:rsidP="00626CD3">
            <w:pPr>
              <w:suppressAutoHyphens/>
              <w:autoSpaceDN w:val="0"/>
              <w:spacing w:after="0" w:line="240" w:lineRule="auto"/>
              <w:ind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Територіальні громади</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23D3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10500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3955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3000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4F81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3500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E109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4000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B42A"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Забезпечення системної  психолого-педагогічної та корекційно-розвиткові послуги підтримки дітей з особливими</w:t>
            </w:r>
          </w:p>
          <w:p w14:paraId="33928427"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освітніми потребами</w:t>
            </w:r>
          </w:p>
          <w:p w14:paraId="16E49E4B"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r>
      <w:tr w:rsidR="00626CD3" w:rsidRPr="00626CD3" w14:paraId="03DFA2E2"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3C3B5"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7C4C2"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 xml:space="preserve">2) розширення складу фахівців </w:t>
            </w:r>
            <w:r w:rsidRPr="00626CD3">
              <w:rPr>
                <w:rFonts w:ascii="Times New Roman" w:eastAsia="Times New Roman" w:hAnsi="Times New Roman" w:cs="Times New Roman"/>
                <w:bCs/>
                <w:kern w:val="3"/>
                <w:sz w:val="24"/>
                <w:szCs w:val="24"/>
                <w:lang w:eastAsia="zh-CN"/>
              </w:rPr>
              <w:t>комунальної установи</w:t>
            </w:r>
          </w:p>
          <w:p w14:paraId="1653FD54"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bCs/>
                <w:kern w:val="3"/>
                <w:sz w:val="24"/>
                <w:szCs w:val="24"/>
                <w:lang w:eastAsia="zh-CN"/>
              </w:rPr>
              <w:t xml:space="preserve">"Городоцький </w:t>
            </w:r>
            <w:proofErr w:type="spellStart"/>
            <w:r w:rsidRPr="00626CD3">
              <w:rPr>
                <w:rFonts w:ascii="Times New Roman" w:eastAsia="Times New Roman" w:hAnsi="Times New Roman" w:cs="Times New Roman"/>
                <w:bCs/>
                <w:kern w:val="3"/>
                <w:sz w:val="24"/>
                <w:szCs w:val="24"/>
                <w:lang w:eastAsia="zh-CN"/>
              </w:rPr>
              <w:t>інклюзивно</w:t>
            </w:r>
            <w:proofErr w:type="spellEnd"/>
            <w:r w:rsidRPr="00626CD3">
              <w:rPr>
                <w:rFonts w:ascii="Times New Roman" w:eastAsia="Times New Roman" w:hAnsi="Times New Roman" w:cs="Times New Roman"/>
                <w:bCs/>
                <w:kern w:val="3"/>
                <w:sz w:val="24"/>
                <w:szCs w:val="24"/>
                <w:lang w:eastAsia="zh-CN"/>
              </w:rPr>
              <w:t>-ресурсний  центр"</w:t>
            </w:r>
            <w:r w:rsidRPr="00626CD3">
              <w:rPr>
                <w:rFonts w:ascii="Times New Roman" w:eastAsia="Times New Roman" w:hAnsi="Times New Roman" w:cs="Times New Roman"/>
                <w:kern w:val="3"/>
                <w:sz w:val="24"/>
                <w:szCs w:val="24"/>
                <w:lang w:eastAsia="zh-CN"/>
              </w:rPr>
              <w:t xml:space="preserve"> при збільшенні кількості дітей з особливими освітніми потребами.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A317F"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00B9A58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4EC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Відділ освіти, </w:t>
            </w:r>
          </w:p>
          <w:p w14:paraId="25AB62F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КУ «Городоцький </w:t>
            </w:r>
            <w:r w:rsidRPr="00626CD3">
              <w:rPr>
                <w:rFonts w:ascii="Times New Roman" w:eastAsia="Times New Roman" w:hAnsi="Times New Roman" w:cs="Times New Roman"/>
                <w:kern w:val="3"/>
                <w:sz w:val="24"/>
                <w:szCs w:val="24"/>
                <w:lang w:val="ru-RU" w:eastAsia="zh-CN"/>
              </w:rPr>
              <w:t>і</w:t>
            </w:r>
            <w:proofErr w:type="spellStart"/>
            <w:r w:rsidRPr="00626CD3">
              <w:rPr>
                <w:rFonts w:ascii="Times New Roman" w:eastAsia="Times New Roman" w:hAnsi="Times New Roman" w:cs="Times New Roman"/>
                <w:kern w:val="3"/>
                <w:sz w:val="24"/>
                <w:szCs w:val="24"/>
                <w:lang w:eastAsia="zh-CN"/>
              </w:rPr>
              <w:t>нклюзивно</w:t>
            </w:r>
            <w:proofErr w:type="spellEnd"/>
            <w:r w:rsidRPr="00626CD3">
              <w:rPr>
                <w:rFonts w:ascii="Times New Roman" w:eastAsia="Times New Roman" w:hAnsi="Times New Roman" w:cs="Times New Roman"/>
                <w:kern w:val="3"/>
                <w:sz w:val="24"/>
                <w:szCs w:val="24"/>
                <w:lang w:eastAsia="zh-CN"/>
              </w:rPr>
              <w:t>-ресурсний центр»</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F888D"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Державний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64A42"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BB94A"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03AB4"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D7BE"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97162"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4A8C583B"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6955" w14:textId="5E4D5373"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2. Підготовка, підвищення рівня професійної компетентності фахівців</w:t>
            </w:r>
            <w:r w:rsidR="00441529">
              <w:rPr>
                <w:rFonts w:ascii="Times New Roman" w:eastAsia="Times New Roman" w:hAnsi="Times New Roman" w:cs="Times New Roman"/>
                <w:kern w:val="3"/>
                <w:sz w:val="24"/>
                <w:szCs w:val="24"/>
                <w:lang w:eastAsia="zh-CN"/>
              </w:rPr>
              <w:t xml:space="preserve"> </w:t>
            </w:r>
            <w:r w:rsidRPr="00626CD3">
              <w:rPr>
                <w:rFonts w:ascii="Times New Roman" w:eastAsia="Times New Roman" w:hAnsi="Times New Roman" w:cs="Times New Roman"/>
                <w:bCs/>
                <w:kern w:val="3"/>
                <w:sz w:val="24"/>
                <w:szCs w:val="24"/>
                <w:lang w:eastAsia="zh-CN"/>
              </w:rPr>
              <w:t xml:space="preserve">комунальної </w:t>
            </w:r>
            <w:r w:rsidRPr="00626CD3">
              <w:rPr>
                <w:rFonts w:ascii="Times New Roman" w:eastAsia="Times New Roman" w:hAnsi="Times New Roman" w:cs="Times New Roman"/>
                <w:bCs/>
                <w:kern w:val="3"/>
                <w:sz w:val="24"/>
                <w:szCs w:val="24"/>
                <w:lang w:eastAsia="zh-CN"/>
              </w:rPr>
              <w:lastRenderedPageBreak/>
              <w:t>установи</w:t>
            </w:r>
          </w:p>
          <w:p w14:paraId="676DA251"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bCs/>
                <w:kern w:val="3"/>
                <w:sz w:val="24"/>
                <w:szCs w:val="24"/>
                <w:lang w:eastAsia="zh-CN"/>
              </w:rPr>
              <w:t xml:space="preserve">"Городоцький </w:t>
            </w:r>
            <w:proofErr w:type="spellStart"/>
            <w:r w:rsidRPr="00626CD3">
              <w:rPr>
                <w:rFonts w:ascii="Times New Roman" w:eastAsia="Times New Roman" w:hAnsi="Times New Roman" w:cs="Times New Roman"/>
                <w:bCs/>
                <w:kern w:val="3"/>
                <w:sz w:val="24"/>
                <w:szCs w:val="24"/>
                <w:lang w:eastAsia="zh-CN"/>
              </w:rPr>
              <w:t>інклюзивно</w:t>
            </w:r>
            <w:proofErr w:type="spellEnd"/>
            <w:r w:rsidRPr="00626CD3">
              <w:rPr>
                <w:rFonts w:ascii="Times New Roman" w:eastAsia="Times New Roman" w:hAnsi="Times New Roman" w:cs="Times New Roman"/>
                <w:bCs/>
                <w:kern w:val="3"/>
                <w:sz w:val="24"/>
                <w:szCs w:val="24"/>
                <w:lang w:eastAsia="zh-CN"/>
              </w:rPr>
              <w:t>-ресурсний центр"</w:t>
            </w:r>
          </w:p>
          <w:p w14:paraId="73F8DF5B"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  з використанням</w:t>
            </w:r>
          </w:p>
          <w:p w14:paraId="2D9D8F69"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інформаційно-комунікаційних технологій.</w:t>
            </w:r>
          </w:p>
          <w:p w14:paraId="1093719C"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Покращення умов для навчання дітей з особливими потребами.</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A2593"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lastRenderedPageBreak/>
              <w:t>1) Забезпечення проведення заходів (семінарів, тренінгів, практикумів, круглих столів, конференцій) в тому числі  з метою  впровадження інформаційно-комп’ютерних  технологій у корекційно-</w:t>
            </w:r>
            <w:proofErr w:type="spellStart"/>
            <w:r w:rsidRPr="00626CD3">
              <w:rPr>
                <w:rFonts w:ascii="Times New Roman" w:eastAsia="Times New Roman" w:hAnsi="Times New Roman" w:cs="Times New Roman"/>
                <w:kern w:val="3"/>
                <w:sz w:val="24"/>
                <w:szCs w:val="24"/>
                <w:lang w:eastAsia="zh-CN"/>
              </w:rPr>
              <w:lastRenderedPageBreak/>
              <w:t>розвитковий</w:t>
            </w:r>
            <w:proofErr w:type="spellEnd"/>
            <w:r w:rsidRPr="00626CD3">
              <w:rPr>
                <w:rFonts w:ascii="Times New Roman" w:eastAsia="Times New Roman" w:hAnsi="Times New Roman" w:cs="Times New Roman"/>
                <w:kern w:val="3"/>
                <w:sz w:val="24"/>
                <w:szCs w:val="24"/>
                <w:lang w:eastAsia="zh-CN"/>
              </w:rPr>
              <w:t xml:space="preserve"> процес </w:t>
            </w:r>
            <w:r w:rsidRPr="00626CD3">
              <w:rPr>
                <w:rFonts w:ascii="Times New Roman" w:eastAsia="Times New Roman" w:hAnsi="Times New Roman" w:cs="Times New Roman"/>
                <w:bCs/>
                <w:kern w:val="3"/>
                <w:sz w:val="24"/>
                <w:szCs w:val="24"/>
                <w:lang w:eastAsia="zh-CN"/>
              </w:rPr>
              <w:t>комунальної установи</w:t>
            </w:r>
          </w:p>
          <w:p w14:paraId="000018DA"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bCs/>
                <w:kern w:val="3"/>
                <w:sz w:val="24"/>
                <w:szCs w:val="24"/>
                <w:lang w:eastAsia="zh-CN"/>
              </w:rPr>
              <w:t xml:space="preserve">"Городоцький </w:t>
            </w:r>
            <w:proofErr w:type="spellStart"/>
            <w:r w:rsidRPr="00626CD3">
              <w:rPr>
                <w:rFonts w:ascii="Times New Roman" w:eastAsia="Times New Roman" w:hAnsi="Times New Roman" w:cs="Times New Roman"/>
                <w:bCs/>
                <w:kern w:val="3"/>
                <w:sz w:val="24"/>
                <w:szCs w:val="24"/>
                <w:lang w:eastAsia="zh-CN"/>
              </w:rPr>
              <w:t>інклюзивно</w:t>
            </w:r>
            <w:proofErr w:type="spellEnd"/>
            <w:r w:rsidRPr="00626CD3">
              <w:rPr>
                <w:rFonts w:ascii="Times New Roman" w:eastAsia="Times New Roman" w:hAnsi="Times New Roman" w:cs="Times New Roman"/>
                <w:bCs/>
                <w:kern w:val="3"/>
                <w:sz w:val="24"/>
                <w:szCs w:val="24"/>
                <w:lang w:eastAsia="zh-CN"/>
              </w:rPr>
              <w:t>-ресурсний центр"</w:t>
            </w:r>
            <w:r w:rsidRPr="00626CD3">
              <w:rPr>
                <w:rFonts w:ascii="Times New Roman" w:eastAsia="Times New Roman" w:hAnsi="Times New Roman" w:cs="Times New Roman"/>
                <w:kern w:val="3"/>
                <w:sz w:val="24"/>
                <w:szCs w:val="24"/>
                <w:lang w:eastAsia="zh-CN"/>
              </w:rPr>
              <w:t>;</w:t>
            </w:r>
          </w:p>
          <w:p w14:paraId="1EC60943" w14:textId="77777777" w:rsidR="00626CD3" w:rsidRPr="00626CD3" w:rsidRDefault="00626CD3" w:rsidP="00626CD3">
            <w:pPr>
              <w:suppressAutoHyphens/>
              <w:autoSpaceDN w:val="0"/>
              <w:spacing w:after="0" w:line="240" w:lineRule="auto"/>
              <w:ind w:right="33"/>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забезпечення дидактичними матеріалами,  програмними засобами;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E0D4F"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2024 - 2026</w:t>
            </w:r>
          </w:p>
          <w:p w14:paraId="69315947"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E0D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Відділ освіти, </w:t>
            </w:r>
          </w:p>
          <w:p w14:paraId="5ED189F3"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КУ «Городоцький </w:t>
            </w:r>
            <w:r w:rsidRPr="00626CD3">
              <w:rPr>
                <w:rFonts w:ascii="Times New Roman" w:eastAsia="Times New Roman" w:hAnsi="Times New Roman" w:cs="Times New Roman"/>
                <w:kern w:val="3"/>
                <w:sz w:val="24"/>
                <w:szCs w:val="24"/>
                <w:lang w:val="ru-RU" w:eastAsia="zh-CN"/>
              </w:rPr>
              <w:t>і</w:t>
            </w:r>
            <w:proofErr w:type="spellStart"/>
            <w:r w:rsidRPr="00626CD3">
              <w:rPr>
                <w:rFonts w:ascii="Times New Roman" w:eastAsia="Times New Roman" w:hAnsi="Times New Roman" w:cs="Times New Roman"/>
                <w:kern w:val="3"/>
                <w:sz w:val="24"/>
                <w:szCs w:val="24"/>
                <w:lang w:eastAsia="zh-CN"/>
              </w:rPr>
              <w:t>нклюзивно</w:t>
            </w:r>
            <w:proofErr w:type="spellEnd"/>
            <w:r w:rsidRPr="00626CD3">
              <w:rPr>
                <w:rFonts w:ascii="Times New Roman" w:eastAsia="Times New Roman" w:hAnsi="Times New Roman" w:cs="Times New Roman"/>
                <w:kern w:val="3"/>
                <w:sz w:val="24"/>
                <w:szCs w:val="24"/>
                <w:lang w:eastAsia="zh-CN"/>
              </w:rPr>
              <w:t>-ресурсний центр»</w:t>
            </w:r>
          </w:p>
          <w:p w14:paraId="27A61F4C"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F4B" w14:textId="77777777" w:rsidR="00626CD3" w:rsidRPr="00626CD3" w:rsidRDefault="00626CD3" w:rsidP="00626CD3">
            <w:pPr>
              <w:suppressAutoHyphens/>
              <w:autoSpaceDN w:val="0"/>
              <w:spacing w:after="0" w:line="240" w:lineRule="auto"/>
              <w:ind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94B1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150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953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5D76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CA17"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50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67A0B" w14:textId="7CF34B20"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Розширення форм і методів корекційно-</w:t>
            </w:r>
            <w:proofErr w:type="spellStart"/>
            <w:r w:rsidRPr="00626CD3">
              <w:rPr>
                <w:rFonts w:ascii="Times New Roman" w:eastAsia="Times New Roman" w:hAnsi="Times New Roman" w:cs="Times New Roman"/>
                <w:kern w:val="3"/>
                <w:sz w:val="24"/>
                <w:szCs w:val="24"/>
                <w:lang w:eastAsia="zh-CN"/>
              </w:rPr>
              <w:t>розвиткового</w:t>
            </w:r>
            <w:proofErr w:type="spellEnd"/>
            <w:r w:rsidRPr="00626CD3">
              <w:rPr>
                <w:rFonts w:ascii="Times New Roman" w:eastAsia="Times New Roman" w:hAnsi="Times New Roman" w:cs="Times New Roman"/>
                <w:kern w:val="3"/>
                <w:sz w:val="24"/>
                <w:szCs w:val="24"/>
                <w:lang w:eastAsia="zh-CN"/>
              </w:rPr>
              <w:t xml:space="preserve"> процесу з </w:t>
            </w:r>
            <w:proofErr w:type="spellStart"/>
            <w:r w:rsidRPr="00626CD3">
              <w:rPr>
                <w:rFonts w:ascii="Times New Roman" w:eastAsia="Times New Roman" w:hAnsi="Times New Roman" w:cs="Times New Roman"/>
                <w:kern w:val="3"/>
                <w:sz w:val="24"/>
                <w:szCs w:val="24"/>
                <w:lang w:eastAsia="zh-CN"/>
              </w:rPr>
              <w:t>використа</w:t>
            </w:r>
            <w:r w:rsidR="00441529">
              <w:rPr>
                <w:rFonts w:ascii="Times New Roman" w:eastAsia="Times New Roman" w:hAnsi="Times New Roman" w:cs="Times New Roman"/>
                <w:kern w:val="3"/>
                <w:sz w:val="24"/>
                <w:szCs w:val="24"/>
                <w:lang w:eastAsia="zh-CN"/>
              </w:rPr>
              <w:t>н</w:t>
            </w:r>
            <w:proofErr w:type="spellEnd"/>
            <w:r w:rsidRPr="00626CD3">
              <w:rPr>
                <w:rFonts w:ascii="Times New Roman" w:eastAsia="Times New Roman" w:hAnsi="Times New Roman" w:cs="Times New Roman"/>
                <w:kern w:val="3"/>
                <w:sz w:val="24"/>
                <w:szCs w:val="24"/>
                <w:lang w:eastAsia="zh-CN"/>
              </w:rPr>
              <w:t xml:space="preserve">- </w:t>
            </w:r>
            <w:proofErr w:type="spellStart"/>
            <w:r w:rsidRPr="00626CD3">
              <w:rPr>
                <w:rFonts w:ascii="Times New Roman" w:eastAsia="Times New Roman" w:hAnsi="Times New Roman" w:cs="Times New Roman"/>
                <w:kern w:val="3"/>
                <w:sz w:val="24"/>
                <w:szCs w:val="24"/>
                <w:lang w:eastAsia="zh-CN"/>
              </w:rPr>
              <w:lastRenderedPageBreak/>
              <w:t>ням</w:t>
            </w:r>
            <w:proofErr w:type="spellEnd"/>
            <w:r w:rsidRPr="00626CD3">
              <w:rPr>
                <w:rFonts w:ascii="Times New Roman" w:eastAsia="Times New Roman" w:hAnsi="Times New Roman" w:cs="Times New Roman"/>
                <w:kern w:val="3"/>
                <w:sz w:val="24"/>
                <w:szCs w:val="24"/>
                <w:lang w:eastAsia="zh-CN"/>
              </w:rPr>
              <w:t xml:space="preserve"> інформаційно-комунікацій-них технологій.</w:t>
            </w:r>
          </w:p>
          <w:p w14:paraId="7E84DFD8"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Надання якісних освітніх послуг дітям з особливими освітніми потребами</w:t>
            </w:r>
          </w:p>
        </w:tc>
      </w:tr>
      <w:tr w:rsidR="00626CD3" w:rsidRPr="00626CD3" w14:paraId="788F6BA4"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1A588"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7FA91"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2) розширення мережі інклюзивних груп та класів, груп компенсуючого типу та спеціальних класів у закладах освіти;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744D"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63DE8FE7"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37A44"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w:t>
            </w:r>
          </w:p>
          <w:p w14:paraId="73B66B60"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середньої освіти та  заклади дошкільної освіти</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38A3"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Державний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39B4E"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F439"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B1655"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49CBD"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В межах кошторисних  призначень</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DBAAD"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3253C1FA"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68E4"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1C579" w14:textId="1C95F5ED"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iCs/>
                <w:kern w:val="3"/>
                <w:sz w:val="24"/>
                <w:szCs w:val="24"/>
                <w:lang w:eastAsia="zh-CN"/>
              </w:rPr>
              <w:t xml:space="preserve">3) проведення фахівцями ІРЦ </w:t>
            </w:r>
            <w:r w:rsidRPr="00626CD3">
              <w:rPr>
                <w:rFonts w:ascii="Times New Roman" w:eastAsia="Times New Roman" w:hAnsi="Times New Roman" w:cs="Times New Roman"/>
                <w:iCs/>
                <w:kern w:val="3"/>
                <w:sz w:val="24"/>
                <w:szCs w:val="24"/>
                <w:lang w:val="ru-RU" w:eastAsia="zh-CN"/>
              </w:rPr>
              <w:t> </w:t>
            </w:r>
            <w:r w:rsidRPr="00626CD3">
              <w:rPr>
                <w:rFonts w:ascii="Times New Roman" w:eastAsia="Times New Roman" w:hAnsi="Times New Roman" w:cs="Times New Roman"/>
                <w:iCs/>
                <w:kern w:val="3"/>
                <w:sz w:val="24"/>
                <w:szCs w:val="24"/>
                <w:lang w:eastAsia="zh-CN"/>
              </w:rPr>
              <w:t>корекційно-</w:t>
            </w:r>
            <w:proofErr w:type="spellStart"/>
            <w:r w:rsidRPr="00626CD3">
              <w:rPr>
                <w:rFonts w:ascii="Times New Roman" w:eastAsia="Times New Roman" w:hAnsi="Times New Roman" w:cs="Times New Roman"/>
                <w:iCs/>
                <w:kern w:val="3"/>
                <w:sz w:val="24"/>
                <w:szCs w:val="24"/>
                <w:lang w:eastAsia="zh-CN"/>
              </w:rPr>
              <w:t>розвиткових</w:t>
            </w:r>
            <w:proofErr w:type="spellEnd"/>
            <w:r w:rsidRPr="00626CD3">
              <w:rPr>
                <w:rFonts w:ascii="Times New Roman" w:eastAsia="Times New Roman" w:hAnsi="Times New Roman" w:cs="Times New Roman"/>
                <w:iCs/>
                <w:kern w:val="3"/>
                <w:sz w:val="24"/>
                <w:szCs w:val="24"/>
                <w:lang w:eastAsia="zh-CN"/>
              </w:rPr>
              <w:t xml:space="preserve">  занять для</w:t>
            </w:r>
            <w:r w:rsidRPr="00626CD3">
              <w:rPr>
                <w:rFonts w:ascii="Times New Roman" w:eastAsia="Times New Roman" w:hAnsi="Times New Roman" w:cs="Times New Roman"/>
                <w:iCs/>
                <w:kern w:val="3"/>
                <w:sz w:val="24"/>
                <w:szCs w:val="24"/>
                <w:lang w:val="ru-RU" w:eastAsia="zh-CN"/>
              </w:rPr>
              <w:t> </w:t>
            </w:r>
            <w:r w:rsidRPr="00626CD3">
              <w:rPr>
                <w:rFonts w:ascii="Times New Roman" w:eastAsia="Times New Roman" w:hAnsi="Times New Roman" w:cs="Times New Roman"/>
                <w:iCs/>
                <w:kern w:val="3"/>
                <w:sz w:val="24"/>
                <w:szCs w:val="24"/>
                <w:lang w:eastAsia="zh-CN"/>
              </w:rPr>
              <w:t>осіб</w:t>
            </w:r>
            <w:r w:rsidRPr="00626CD3">
              <w:rPr>
                <w:rFonts w:ascii="Times New Roman" w:eastAsia="Times New Roman" w:hAnsi="Times New Roman" w:cs="Times New Roman"/>
                <w:iCs/>
                <w:kern w:val="3"/>
                <w:sz w:val="24"/>
                <w:szCs w:val="24"/>
                <w:lang w:val="ru-RU" w:eastAsia="zh-CN"/>
              </w:rPr>
              <w:t> </w:t>
            </w:r>
            <w:r w:rsidRPr="00626CD3">
              <w:rPr>
                <w:rFonts w:ascii="Times New Roman" w:eastAsia="Times New Roman" w:hAnsi="Times New Roman" w:cs="Times New Roman"/>
                <w:iCs/>
                <w:kern w:val="3"/>
                <w:sz w:val="24"/>
                <w:szCs w:val="24"/>
                <w:lang w:eastAsia="zh-CN"/>
              </w:rPr>
              <w:t>з особливими освітніми потребами,</w:t>
            </w:r>
            <w:r w:rsidR="00441529">
              <w:rPr>
                <w:rFonts w:ascii="Times New Roman" w:eastAsia="Times New Roman" w:hAnsi="Times New Roman" w:cs="Times New Roman"/>
                <w:iCs/>
                <w:kern w:val="3"/>
                <w:sz w:val="24"/>
                <w:szCs w:val="24"/>
                <w:lang w:eastAsia="zh-CN"/>
              </w:rPr>
              <w:t xml:space="preserve"> </w:t>
            </w:r>
            <w:r w:rsidRPr="00626CD3">
              <w:rPr>
                <w:rFonts w:ascii="Times New Roman" w:eastAsia="Times New Roman" w:hAnsi="Times New Roman" w:cs="Times New Roman"/>
                <w:kern w:val="3"/>
                <w:sz w:val="24"/>
                <w:szCs w:val="24"/>
                <w:lang w:eastAsia="zh-CN"/>
              </w:rPr>
              <w:t>здійснення навчання   педагогічних працівників, які працюють з дітьми з особливими освітніми потребами в умовах інклюзивної освіти.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19A35"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2345C8A2"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EBF7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КУ «Городоцький </w:t>
            </w:r>
            <w:r w:rsidRPr="00626CD3">
              <w:rPr>
                <w:rFonts w:ascii="Times New Roman" w:eastAsia="Times New Roman" w:hAnsi="Times New Roman" w:cs="Times New Roman"/>
                <w:kern w:val="3"/>
                <w:sz w:val="24"/>
                <w:szCs w:val="24"/>
                <w:lang w:val="ru-RU" w:eastAsia="zh-CN"/>
              </w:rPr>
              <w:t>і</w:t>
            </w:r>
            <w:proofErr w:type="spellStart"/>
            <w:r w:rsidRPr="00626CD3">
              <w:rPr>
                <w:rFonts w:ascii="Times New Roman" w:eastAsia="Times New Roman" w:hAnsi="Times New Roman" w:cs="Times New Roman"/>
                <w:kern w:val="3"/>
                <w:sz w:val="24"/>
                <w:szCs w:val="24"/>
                <w:lang w:eastAsia="zh-CN"/>
              </w:rPr>
              <w:t>нклюзивно</w:t>
            </w:r>
            <w:proofErr w:type="spellEnd"/>
            <w:r w:rsidRPr="00626CD3">
              <w:rPr>
                <w:rFonts w:ascii="Times New Roman" w:eastAsia="Times New Roman" w:hAnsi="Times New Roman" w:cs="Times New Roman"/>
                <w:kern w:val="3"/>
                <w:sz w:val="24"/>
                <w:szCs w:val="24"/>
                <w:lang w:eastAsia="zh-CN"/>
              </w:rPr>
              <w:t>-ресурсний центр»</w:t>
            </w:r>
          </w:p>
          <w:p w14:paraId="67746FE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EC4B" w14:textId="77777777" w:rsidR="00626CD3" w:rsidRPr="00626CD3" w:rsidRDefault="00626CD3" w:rsidP="00626CD3">
            <w:pPr>
              <w:suppressAutoHyphens/>
              <w:autoSpaceDN w:val="0"/>
              <w:spacing w:after="0" w:line="240" w:lineRule="auto"/>
              <w:ind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E61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E3E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773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7886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7D96"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4CD49AD5" w14:textId="77777777" w:rsidTr="00A63E6E">
        <w:tc>
          <w:tcPr>
            <w:tcW w:w="154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56F88" w14:textId="77777777" w:rsidR="00626CD3" w:rsidRPr="00626CD3" w:rsidRDefault="00626CD3" w:rsidP="00626CD3">
            <w:pPr>
              <w:suppressAutoHyphens/>
              <w:autoSpaceDN w:val="0"/>
              <w:spacing w:after="0" w:line="240" w:lineRule="auto"/>
              <w:ind w:left="261"/>
              <w:jc w:val="center"/>
              <w:textAlignment w:val="baseline"/>
              <w:rPr>
                <w:rFonts w:ascii="Times New Roman" w:eastAsia="Times New Roman" w:hAnsi="Times New Roman" w:cs="Times New Roman"/>
                <w:b/>
                <w:kern w:val="3"/>
                <w:sz w:val="24"/>
                <w:szCs w:val="24"/>
                <w:lang w:eastAsia="zh-CN"/>
              </w:rPr>
            </w:pPr>
            <w:r w:rsidRPr="00626CD3">
              <w:rPr>
                <w:rFonts w:ascii="Times New Roman" w:eastAsia="Times New Roman" w:hAnsi="Times New Roman" w:cs="Times New Roman"/>
                <w:b/>
                <w:kern w:val="3"/>
                <w:sz w:val="24"/>
                <w:szCs w:val="24"/>
                <w:lang w:eastAsia="zh-CN"/>
              </w:rPr>
              <w:t>ІV. ПОЗАШКІЛЬНА ОСВІТА</w:t>
            </w:r>
          </w:p>
        </w:tc>
      </w:tr>
      <w:tr w:rsidR="00626CD3" w:rsidRPr="00626CD3" w14:paraId="31828038"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C2D6"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bCs/>
                <w:kern w:val="3"/>
                <w:sz w:val="24"/>
                <w:szCs w:val="24"/>
                <w:lang w:eastAsia="zh-CN"/>
              </w:rPr>
              <w:t>1. Створення умов для забезпечення якісної позашкільної освіти</w:t>
            </w:r>
          </w:p>
          <w:p w14:paraId="4FF33CF8"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p>
          <w:p w14:paraId="4176DCE5"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08051F20"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4787D19C"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40813659"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380EC4A8"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3015"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lastRenderedPageBreak/>
              <w:t>1) Функціонування оптимальної мережі та зміцнення матеріально-технічної бази закладів позашкільної освіти;</w:t>
            </w:r>
          </w:p>
          <w:p w14:paraId="4190614F"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5AF1D8B5"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0B137CC3"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05A5F2A0"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996ED"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69FFE1C7"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8DC6"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 ,</w:t>
            </w:r>
          </w:p>
          <w:p w14:paraId="569CAFC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Центр дитячої та юнацької творчості, КЗ «Школа мистецтв»</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771A"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16B60C6B"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610734E5"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 межах кошторисних  призначень</w:t>
            </w:r>
          </w:p>
          <w:p w14:paraId="6C850EBA"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4792F818"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6C449ABD"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1EF145B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p>
          <w:p w14:paraId="290B42B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A13E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lastRenderedPageBreak/>
              <w:t>9000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81E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4539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3000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05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3500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81956"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 xml:space="preserve">Створення умов для здобуття якісної позашкільної освіти. Підняття престижу суспільної </w:t>
            </w:r>
            <w:r w:rsidRPr="00626CD3">
              <w:rPr>
                <w:rFonts w:ascii="Times New Roman" w:eastAsia="Times New Roman" w:hAnsi="Times New Roman" w:cs="Times New Roman"/>
                <w:kern w:val="3"/>
                <w:sz w:val="24"/>
                <w:szCs w:val="24"/>
                <w:lang w:eastAsia="zh-CN"/>
              </w:rPr>
              <w:lastRenderedPageBreak/>
              <w:t>позашкільної освіти.</w:t>
            </w:r>
          </w:p>
          <w:p w14:paraId="5B50F4FF"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4BD3C51C"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163DA149"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55612664"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0B0A9F0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p>
        </w:tc>
      </w:tr>
      <w:tr w:rsidR="00626CD3" w:rsidRPr="00626CD3" w14:paraId="55B66537"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DA72D"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36A73" w14:textId="77777777" w:rsidR="00626CD3" w:rsidRPr="00626CD3" w:rsidRDefault="00626CD3" w:rsidP="00626CD3">
            <w:pPr>
              <w:widowControl w:val="0"/>
              <w:numPr>
                <w:ilvl w:val="0"/>
                <w:numId w:val="3"/>
              </w:numPr>
              <w:suppressAutoHyphens/>
              <w:autoSpaceDN w:val="0"/>
              <w:spacing w:after="0" w:line="240" w:lineRule="auto"/>
              <w:ind w:firstLine="360"/>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забезпечення потреб дітей, їх батьків, громади щодо здобуття позашкільної освіти шляхом  розширення мережі гуртків закладів позашкільної освіти на базі закладів освіти;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7966B"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63725C23"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59FAE"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 Центр дитячої та юнацької творчості,  КЗ «Школа мистецтв»</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9E71"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A32C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600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B2BC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B343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E909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E1206"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3F2923BC" w14:textId="77777777" w:rsidTr="00A63E6E">
        <w:trPr>
          <w:trHeight w:val="3036"/>
        </w:trPr>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E4B1"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341DA"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3) участь в конкурсах майстерності працівників закладів позашкільної освіти та інших заходах, спрямованих на підвищення фахового та методичного рівня працівників;.</w:t>
            </w:r>
          </w:p>
          <w:p w14:paraId="34722316"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19B8C322"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B568"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2E96509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F7E36"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 Центр дитячої та юнацької творчості,  КЗ «Школа мистецтв»</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BC08"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1C6F2D4A"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70293411"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77BF5540"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023679CE"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7EEB898E"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2D0915DC"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85A7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150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41E6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F9A6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34FC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8C136"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298B8F39"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CCB73"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C0B0"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4) забезпечення навчально-методичними посібниками, передплатними фаховими виданнями, комп’ютерними програмами.</w:t>
            </w:r>
          </w:p>
          <w:p w14:paraId="345DE579"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11391C04"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47CC0"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7C62AD8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84E2A"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                                                                                                                                                                                                                                                                                                                                                            Центр дитячої та юнацької творчості, КЗ «Школа мистецтв»</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B8298"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315DB2E6"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72A4E570"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942"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60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4E4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7210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B19E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E9A20"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4FE25AB9"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25020"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3. Розвиток здібностей дітей шляхом охоплення </w:t>
            </w:r>
            <w:r w:rsidRPr="00626CD3">
              <w:rPr>
                <w:rFonts w:ascii="Times New Roman" w:eastAsia="Times New Roman" w:hAnsi="Times New Roman" w:cs="Times New Roman"/>
                <w:kern w:val="3"/>
                <w:sz w:val="24"/>
                <w:szCs w:val="24"/>
                <w:lang w:eastAsia="zh-CN"/>
              </w:rPr>
              <w:lastRenderedPageBreak/>
              <w:t>позашкільною освітою</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D455"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lastRenderedPageBreak/>
              <w:t xml:space="preserve">1) Проведення районних та участь в обласних, всеукраїнських масових заходах з дітьми за </w:t>
            </w:r>
            <w:r w:rsidRPr="00626CD3">
              <w:rPr>
                <w:rFonts w:ascii="Times New Roman" w:eastAsia="Times New Roman" w:hAnsi="Times New Roman" w:cs="Times New Roman"/>
                <w:kern w:val="3"/>
                <w:sz w:val="24"/>
                <w:szCs w:val="24"/>
                <w:lang w:eastAsia="zh-CN"/>
              </w:rPr>
              <w:lastRenderedPageBreak/>
              <w:t>напрямами позашкільної освіти.</w:t>
            </w:r>
          </w:p>
          <w:p w14:paraId="3486B29F"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F4D6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2024 - 2026</w:t>
            </w:r>
          </w:p>
          <w:p w14:paraId="64C99234"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AC5A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Відділ освіти, заклади загальної середньої освіти, </w:t>
            </w:r>
          </w:p>
          <w:p w14:paraId="667DA60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Центр дитячої та </w:t>
            </w:r>
            <w:r w:rsidRPr="00626CD3">
              <w:rPr>
                <w:rFonts w:ascii="Times New Roman" w:eastAsia="Times New Roman" w:hAnsi="Times New Roman" w:cs="Times New Roman"/>
                <w:kern w:val="3"/>
                <w:sz w:val="24"/>
                <w:szCs w:val="24"/>
                <w:lang w:eastAsia="zh-CN"/>
              </w:rPr>
              <w:lastRenderedPageBreak/>
              <w:t>юнацької творчості</w:t>
            </w:r>
          </w:p>
          <w:p w14:paraId="7D575F3D"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9B4D"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Місцевий бюджет</w:t>
            </w:r>
          </w:p>
          <w:p w14:paraId="056BA16F"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CC53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60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78B8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18A9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CCE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49D46"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626CD3">
              <w:rPr>
                <w:rFonts w:ascii="Times New Roman" w:eastAsia="Times New Roman" w:hAnsi="Times New Roman" w:cs="Times New Roman"/>
                <w:bCs/>
                <w:kern w:val="3"/>
                <w:sz w:val="24"/>
                <w:szCs w:val="24"/>
                <w:lang w:eastAsia="zh-CN"/>
              </w:rPr>
              <w:t xml:space="preserve">Залучення дітей до участі у масових </w:t>
            </w:r>
            <w:r w:rsidRPr="00626CD3">
              <w:rPr>
                <w:rFonts w:ascii="Times New Roman" w:eastAsia="Times New Roman" w:hAnsi="Times New Roman" w:cs="Times New Roman"/>
                <w:bCs/>
                <w:kern w:val="3"/>
                <w:sz w:val="24"/>
                <w:szCs w:val="24"/>
                <w:lang w:eastAsia="zh-CN"/>
              </w:rPr>
              <w:lastRenderedPageBreak/>
              <w:t>заходах</w:t>
            </w:r>
          </w:p>
        </w:tc>
      </w:tr>
      <w:tr w:rsidR="00626CD3" w:rsidRPr="00626CD3" w14:paraId="7BC57823" w14:textId="77777777" w:rsidTr="00A63E6E">
        <w:tc>
          <w:tcPr>
            <w:tcW w:w="154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F524F" w14:textId="77777777" w:rsidR="00626CD3" w:rsidRPr="00626CD3" w:rsidRDefault="00626CD3" w:rsidP="00626CD3">
            <w:pPr>
              <w:suppressAutoHyphens/>
              <w:autoSpaceDN w:val="0"/>
              <w:spacing w:after="0" w:line="240" w:lineRule="auto"/>
              <w:ind w:left="261"/>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b/>
                <w:bCs/>
                <w:kern w:val="3"/>
                <w:sz w:val="24"/>
                <w:szCs w:val="24"/>
                <w:lang w:eastAsia="zh-CN"/>
              </w:rPr>
              <w:lastRenderedPageBreak/>
              <w:t>V. РОБОТА  З КАДРАМИ  ТА МОНІТОРИНГОВІ ДОСЛІДЖЕННЯ. МІЖНАРОДНЕ ПАРТНЕРСТВО</w:t>
            </w:r>
          </w:p>
        </w:tc>
      </w:tr>
      <w:tr w:rsidR="00626CD3" w:rsidRPr="00626CD3" w14:paraId="5A0BE1A6"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ED5F1"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1. Професійний розвиток педагогічних працівників у </w:t>
            </w:r>
            <w:proofErr w:type="spellStart"/>
            <w:r w:rsidRPr="00626CD3">
              <w:rPr>
                <w:rFonts w:ascii="Times New Roman" w:eastAsia="Times New Roman" w:hAnsi="Times New Roman" w:cs="Times New Roman"/>
                <w:kern w:val="3"/>
                <w:sz w:val="24"/>
                <w:szCs w:val="24"/>
                <w:lang w:eastAsia="zh-CN"/>
              </w:rPr>
              <w:t>міжкурсовий</w:t>
            </w:r>
            <w:proofErr w:type="spellEnd"/>
            <w:r w:rsidRPr="00626CD3">
              <w:rPr>
                <w:rFonts w:ascii="Times New Roman" w:eastAsia="Times New Roman" w:hAnsi="Times New Roman" w:cs="Times New Roman"/>
                <w:kern w:val="3"/>
                <w:sz w:val="24"/>
                <w:szCs w:val="24"/>
                <w:lang w:eastAsia="zh-CN"/>
              </w:rPr>
              <w:t xml:space="preserve"> період</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68E0" w14:textId="77777777" w:rsidR="00626CD3" w:rsidRPr="00626CD3" w:rsidRDefault="00626CD3" w:rsidP="00626CD3">
            <w:pPr>
              <w:shd w:val="clear" w:color="auto" w:fill="FFFFFF"/>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1) </w:t>
            </w:r>
            <w:r w:rsidRPr="00626CD3">
              <w:rPr>
                <w:rFonts w:ascii="Times New Roman" w:eastAsia="Times New Roman" w:hAnsi="Times New Roman" w:cs="Times New Roman"/>
                <w:bCs/>
                <w:kern w:val="3"/>
                <w:sz w:val="24"/>
                <w:szCs w:val="24"/>
                <w:lang w:eastAsia="zh-CN"/>
              </w:rPr>
              <w:t>Запровадження методичної взаємодії та  організацію роботи через роботу методичних комісій, предметно-методичних комісій</w:t>
            </w:r>
            <w:r w:rsidRPr="00626CD3">
              <w:rPr>
                <w:rFonts w:ascii="Times New Roman" w:eastAsia="Times New Roman" w:hAnsi="Times New Roman" w:cs="Times New Roman"/>
                <w:b/>
                <w:bCs/>
                <w:kern w:val="3"/>
                <w:sz w:val="24"/>
                <w:szCs w:val="24"/>
                <w:lang w:eastAsia="zh-CN"/>
              </w:rPr>
              <w:t xml:space="preserve">, </w:t>
            </w:r>
            <w:r w:rsidRPr="00626CD3">
              <w:rPr>
                <w:rFonts w:ascii="Times New Roman" w:eastAsia="Times New Roman" w:hAnsi="Times New Roman" w:cs="Times New Roman"/>
                <w:bCs/>
                <w:kern w:val="3"/>
                <w:sz w:val="24"/>
                <w:szCs w:val="24"/>
                <w:lang w:eastAsia="zh-CN"/>
              </w:rPr>
              <w:t>центрів професійного розвитку педагогічних працівників, Рівненського обласного інституту педагогічних працівників.</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E298D"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2F8CC756"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022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0207C986"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7FCAB8F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80BF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FBB1"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9000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4AF22"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9287"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3000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5237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3500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EDE4"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626CD3">
              <w:rPr>
                <w:rFonts w:ascii="Times New Roman" w:eastAsia="Times New Roman" w:hAnsi="Times New Roman" w:cs="Times New Roman"/>
                <w:bCs/>
                <w:kern w:val="3"/>
                <w:sz w:val="24"/>
                <w:szCs w:val="24"/>
                <w:lang w:eastAsia="zh-CN"/>
              </w:rPr>
              <w:t>Покращення професійного розвитку педагогів</w:t>
            </w:r>
          </w:p>
        </w:tc>
      </w:tr>
      <w:tr w:rsidR="00626CD3" w:rsidRPr="00626CD3" w14:paraId="0F83AC28"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8263"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2.Популяризація роботи педагогічних працівників</w:t>
            </w:r>
          </w:p>
          <w:p w14:paraId="6A82D02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spacing w:val="-1"/>
                <w:kern w:val="3"/>
                <w:sz w:val="24"/>
                <w:szCs w:val="24"/>
                <w:lang w:eastAsia="zh-CN"/>
              </w:rPr>
            </w:pPr>
          </w:p>
          <w:p w14:paraId="377941B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spacing w:val="-1"/>
                <w:kern w:val="3"/>
                <w:sz w:val="24"/>
                <w:szCs w:val="24"/>
                <w:lang w:eastAsia="zh-CN"/>
              </w:rPr>
            </w:pPr>
          </w:p>
          <w:p w14:paraId="41DBBF02"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spacing w:val="-1"/>
                <w:kern w:val="3"/>
                <w:sz w:val="24"/>
                <w:szCs w:val="24"/>
                <w:lang w:eastAsia="zh-CN"/>
              </w:rPr>
            </w:pPr>
          </w:p>
          <w:p w14:paraId="263B974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spacing w:val="-1"/>
                <w:kern w:val="3"/>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759AE" w14:textId="77777777" w:rsidR="00626CD3" w:rsidRPr="00626CD3" w:rsidRDefault="00626CD3" w:rsidP="00626CD3">
            <w:pPr>
              <w:suppressAutoHyphens/>
              <w:autoSpaceDN w:val="0"/>
              <w:spacing w:after="0" w:line="240" w:lineRule="auto"/>
              <w:ind w:hanging="34"/>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1) </w:t>
            </w:r>
            <w:r w:rsidRPr="00626CD3">
              <w:rPr>
                <w:rFonts w:ascii="Times New Roman" w:eastAsia="Times New Roman" w:hAnsi="Times New Roman" w:cs="Times New Roman"/>
                <w:bCs/>
                <w:kern w:val="3"/>
                <w:sz w:val="24"/>
                <w:szCs w:val="24"/>
                <w:lang w:eastAsia="zh-CN"/>
              </w:rPr>
              <w:t xml:space="preserve">Популяризація досвіду роботи </w:t>
            </w:r>
            <w:r w:rsidRPr="00626CD3">
              <w:rPr>
                <w:rFonts w:ascii="Times New Roman" w:eastAsia="Calibri" w:hAnsi="Times New Roman" w:cs="Times New Roman"/>
                <w:bCs/>
                <w:kern w:val="3"/>
                <w:sz w:val="24"/>
                <w:szCs w:val="24"/>
              </w:rPr>
              <w:t xml:space="preserve">шляхом проведення та участі у фахових  </w:t>
            </w:r>
            <w:r w:rsidRPr="00626CD3">
              <w:rPr>
                <w:rFonts w:ascii="Times New Roman" w:eastAsia="Times New Roman" w:hAnsi="Times New Roman" w:cs="Times New Roman"/>
                <w:bCs/>
                <w:kern w:val="3"/>
                <w:sz w:val="24"/>
                <w:szCs w:val="24"/>
                <w:lang w:eastAsia="zh-CN"/>
              </w:rPr>
              <w:t>конкурсах;</w:t>
            </w:r>
          </w:p>
          <w:p w14:paraId="1BA84EB7" w14:textId="77777777" w:rsidR="00626CD3" w:rsidRPr="00626CD3" w:rsidRDefault="00626CD3" w:rsidP="00626CD3">
            <w:pPr>
              <w:suppressAutoHyphens/>
              <w:autoSpaceDN w:val="0"/>
              <w:spacing w:after="0" w:line="240" w:lineRule="auto"/>
              <w:ind w:hanging="34"/>
              <w:jc w:val="both"/>
              <w:textAlignment w:val="baseline"/>
              <w:rPr>
                <w:rFonts w:ascii="Times New Roman" w:eastAsia="Times New Roman" w:hAnsi="Times New Roman" w:cs="Times New Roman"/>
                <w:bCs/>
                <w:kern w:val="3"/>
                <w:sz w:val="24"/>
                <w:szCs w:val="24"/>
                <w:lang w:eastAsia="zh-CN"/>
              </w:rPr>
            </w:pPr>
          </w:p>
          <w:p w14:paraId="22E0888A" w14:textId="77777777" w:rsidR="00626CD3" w:rsidRPr="00626CD3" w:rsidRDefault="00626CD3" w:rsidP="00626CD3">
            <w:pPr>
              <w:suppressAutoHyphens/>
              <w:autoSpaceDN w:val="0"/>
              <w:spacing w:after="0" w:line="240" w:lineRule="auto"/>
              <w:ind w:hanging="34"/>
              <w:jc w:val="both"/>
              <w:textAlignment w:val="baseline"/>
              <w:rPr>
                <w:rFonts w:ascii="Times New Roman" w:eastAsia="Times New Roman" w:hAnsi="Times New Roman" w:cs="Times New Roman"/>
                <w:bCs/>
                <w:kern w:val="3"/>
                <w:sz w:val="24"/>
                <w:szCs w:val="24"/>
                <w:lang w:eastAsia="zh-CN"/>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E99B"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0E28A020"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3A3AC"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05FAD23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25FE59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C37A"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FFA6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250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7606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F381"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714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100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0B3B2"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Підвищення мотивації педагогічних працівників до покращення якості роботи</w:t>
            </w:r>
          </w:p>
          <w:p w14:paraId="398A73A7"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tc>
      </w:tr>
      <w:tr w:rsidR="00626CD3" w:rsidRPr="00626CD3" w14:paraId="74B198C8"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02FE1"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9B12A"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2) передбачити кошти на:</w:t>
            </w:r>
            <w:r w:rsidRPr="00626CD3">
              <w:rPr>
                <w:rFonts w:ascii="Times New Roman" w:eastAsia="Times New Roman" w:hAnsi="Times New Roman" w:cs="Times New Roman"/>
                <w:kern w:val="3"/>
                <w:sz w:val="24"/>
                <w:szCs w:val="24"/>
                <w:lang w:eastAsia="zh-CN"/>
              </w:rPr>
              <w:br/>
              <w:t>– грошову винагороду працівникам, педагогічним працівникам  за сумлінну працю та зразкове виконання посадових обов’язків (в тому числі до Дня працівника освіти, до Дня вихователя, інших професійних  та державних свят);</w:t>
            </w:r>
            <w:r w:rsidRPr="00626CD3">
              <w:rPr>
                <w:rFonts w:ascii="Times New Roman" w:eastAsia="Times New Roman" w:hAnsi="Times New Roman" w:cs="Times New Roman"/>
                <w:kern w:val="3"/>
                <w:sz w:val="24"/>
                <w:szCs w:val="24"/>
                <w:lang w:val="ru-RU" w:eastAsia="zh-CN"/>
              </w:rPr>
              <w:t>            </w:t>
            </w:r>
          </w:p>
          <w:p w14:paraId="733E7DB5"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 одноразові грошові винагороди переможцям ІІ, ІІІ і </w:t>
            </w:r>
            <w:proofErr w:type="spellStart"/>
            <w:r w:rsidRPr="00626CD3">
              <w:rPr>
                <w:rFonts w:ascii="Times New Roman" w:eastAsia="Times New Roman" w:hAnsi="Times New Roman" w:cs="Times New Roman"/>
                <w:kern w:val="3"/>
                <w:sz w:val="24"/>
                <w:szCs w:val="24"/>
                <w:lang w:eastAsia="zh-CN"/>
              </w:rPr>
              <w:t>І</w:t>
            </w:r>
            <w:proofErr w:type="spellEnd"/>
            <w:r w:rsidRPr="00626CD3">
              <w:rPr>
                <w:rFonts w:ascii="Times New Roman" w:eastAsia="Times New Roman" w:hAnsi="Times New Roman" w:cs="Times New Roman"/>
                <w:kern w:val="3"/>
                <w:sz w:val="24"/>
                <w:szCs w:val="24"/>
                <w:lang w:val="ru-RU" w:eastAsia="zh-CN"/>
              </w:rPr>
              <w:t>V</w:t>
            </w:r>
            <w:r w:rsidRPr="00626CD3">
              <w:rPr>
                <w:rFonts w:ascii="Times New Roman" w:eastAsia="Times New Roman" w:hAnsi="Times New Roman" w:cs="Times New Roman"/>
                <w:kern w:val="3"/>
                <w:sz w:val="24"/>
                <w:szCs w:val="24"/>
                <w:lang w:eastAsia="zh-CN"/>
              </w:rPr>
              <w:t xml:space="preserve"> етапів учнівських предметних олімпіад та ІІ і </w:t>
            </w:r>
            <w:r w:rsidRPr="00626CD3">
              <w:rPr>
                <w:rFonts w:ascii="Times New Roman" w:eastAsia="Times New Roman" w:hAnsi="Times New Roman" w:cs="Times New Roman"/>
                <w:kern w:val="3"/>
                <w:sz w:val="24"/>
                <w:szCs w:val="24"/>
                <w:lang w:eastAsia="zh-CN"/>
              </w:rPr>
              <w:lastRenderedPageBreak/>
              <w:t>ІІІ етапів конкурсу-захисту науково-дослідницьких робіт учнів-членів МАН, переможцям змагань, конкурсів;</w:t>
            </w:r>
            <w:r w:rsidRPr="00626CD3">
              <w:rPr>
                <w:rFonts w:ascii="Times New Roman" w:eastAsia="Times New Roman" w:hAnsi="Times New Roman" w:cs="Times New Roman"/>
                <w:kern w:val="3"/>
                <w:sz w:val="24"/>
                <w:szCs w:val="24"/>
                <w:lang w:val="ru-RU" w:eastAsia="zh-CN"/>
              </w:rPr>
              <w:t>                                   </w:t>
            </w:r>
            <w:r w:rsidRPr="00626CD3">
              <w:rPr>
                <w:rFonts w:ascii="Times New Roman" w:eastAsia="Times New Roman" w:hAnsi="Times New Roman" w:cs="Times New Roman"/>
                <w:kern w:val="3"/>
                <w:sz w:val="24"/>
                <w:szCs w:val="24"/>
                <w:lang w:eastAsia="zh-CN"/>
              </w:rPr>
              <w:t xml:space="preserve"> – одноразові грошові винагороди вчителям, які здійснювали якісну підготовку переможців ІІ, ІІІ і </w:t>
            </w:r>
            <w:proofErr w:type="spellStart"/>
            <w:r w:rsidRPr="00626CD3">
              <w:rPr>
                <w:rFonts w:ascii="Times New Roman" w:eastAsia="Times New Roman" w:hAnsi="Times New Roman" w:cs="Times New Roman"/>
                <w:kern w:val="3"/>
                <w:sz w:val="24"/>
                <w:szCs w:val="24"/>
                <w:lang w:eastAsia="zh-CN"/>
              </w:rPr>
              <w:t>І</w:t>
            </w:r>
            <w:proofErr w:type="spellEnd"/>
            <w:r w:rsidRPr="00626CD3">
              <w:rPr>
                <w:rFonts w:ascii="Times New Roman" w:eastAsia="Times New Roman" w:hAnsi="Times New Roman" w:cs="Times New Roman"/>
                <w:kern w:val="3"/>
                <w:sz w:val="24"/>
                <w:szCs w:val="24"/>
                <w:lang w:val="ru-RU" w:eastAsia="zh-CN"/>
              </w:rPr>
              <w:t>V</w:t>
            </w:r>
            <w:r w:rsidRPr="00626CD3">
              <w:rPr>
                <w:rFonts w:ascii="Times New Roman" w:eastAsia="Times New Roman" w:hAnsi="Times New Roman" w:cs="Times New Roman"/>
                <w:kern w:val="3"/>
                <w:sz w:val="24"/>
                <w:szCs w:val="24"/>
                <w:lang w:eastAsia="zh-CN"/>
              </w:rPr>
              <w:t xml:space="preserve"> етапів учнівських предметних олімпіад та ІІ і ІІІ етапів конкурсу-захисту науково-дослідницьких робіт учнів-членів МАН, переможців змагань, конкурсів; </w:t>
            </w:r>
            <w:r w:rsidRPr="00626CD3">
              <w:rPr>
                <w:rFonts w:ascii="Times New Roman" w:eastAsia="Times New Roman" w:hAnsi="Times New Roman" w:cs="Times New Roman"/>
                <w:kern w:val="3"/>
                <w:sz w:val="24"/>
                <w:szCs w:val="24"/>
                <w:lang w:val="ru-RU" w:eastAsia="zh-CN"/>
              </w:rPr>
              <w:t> </w:t>
            </w:r>
          </w:p>
          <w:p w14:paraId="3F6986DC"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-преміювання переможців і призерів конкурсів «Вчитель року», «Класний керівник року», «Вихователь року»,</w:t>
            </w:r>
            <w:r w:rsidRPr="00626CD3">
              <w:rPr>
                <w:rFonts w:ascii="Times New Roman" w:eastAsia="Times New Roman" w:hAnsi="Times New Roman" w:cs="Times New Roman"/>
                <w:kern w:val="3"/>
                <w:sz w:val="24"/>
                <w:szCs w:val="24"/>
                <w:lang w:val="ru-RU" w:eastAsia="zh-CN"/>
              </w:rPr>
              <w:t> </w:t>
            </w:r>
            <w:r w:rsidRPr="00626CD3">
              <w:rPr>
                <w:rFonts w:ascii="Times New Roman" w:eastAsia="Times New Roman" w:hAnsi="Times New Roman" w:cs="Times New Roman"/>
                <w:kern w:val="3"/>
                <w:sz w:val="24"/>
                <w:szCs w:val="24"/>
                <w:lang w:eastAsia="zh-CN"/>
              </w:rPr>
              <w:t xml:space="preserve"> переможців і призерів всеукраїнських учительських і учнівських конкурсів та різного роду інтелектуальних турнірів.</w:t>
            </w:r>
            <w:r w:rsidRPr="00626CD3">
              <w:rPr>
                <w:rFonts w:ascii="Times New Roman" w:eastAsia="Times New Roman" w:hAnsi="Times New Roman" w:cs="Times New Roman"/>
                <w:kern w:val="3"/>
                <w:sz w:val="24"/>
                <w:szCs w:val="24"/>
                <w:lang w:val="ru-RU" w:eastAsia="zh-CN"/>
              </w:rPr>
              <w:t>     </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7745F"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2024 - 2026</w:t>
            </w:r>
          </w:p>
          <w:p w14:paraId="71E8412B"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F49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366C73AA"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799E11C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401C0084"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D4C94E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4DF950A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70984F10"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1E1E19B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3CC5EF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263DE0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C49AA80"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EE94A"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69E867D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57B0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6000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D8B0A"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BF41F"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1BE8"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87A88"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60B01CEE"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F27A4"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3. Забезпечення належного рівня освітнього процесу</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A97F"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1) </w:t>
            </w:r>
            <w:r w:rsidRPr="00626CD3">
              <w:rPr>
                <w:rFonts w:ascii="Times New Roman" w:eastAsia="Times New Roman" w:hAnsi="Times New Roman" w:cs="Times New Roman"/>
                <w:bCs/>
                <w:kern w:val="3"/>
                <w:sz w:val="24"/>
                <w:szCs w:val="24"/>
                <w:lang w:eastAsia="zh-CN"/>
              </w:rPr>
              <w:t>забезпечення науково-методичного, психолого-педагогічного супроводу освітнього процесу керівниками ПМК, МК, психологічною службою;</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3750F"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013E871C"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FBA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50B06EF7"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E69B"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13A478DD"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27BD84BD"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2C9A00F5"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2B23769F"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0A8A6D69" w14:textId="77777777" w:rsidR="00626CD3" w:rsidRPr="00626CD3" w:rsidRDefault="00626CD3" w:rsidP="00626CD3">
            <w:pPr>
              <w:suppressAutoHyphens/>
              <w:autoSpaceDN w:val="0"/>
              <w:spacing w:after="0" w:line="240" w:lineRule="auto"/>
              <w:ind w:right="-108"/>
              <w:jc w:val="center"/>
              <w:textAlignment w:val="baseline"/>
              <w:rPr>
                <w:rFonts w:ascii="Times New Roman" w:eastAsia="Times New Roman" w:hAnsi="Times New Roman" w:cs="Times New Roman"/>
                <w:kern w:val="3"/>
                <w:sz w:val="24"/>
                <w:szCs w:val="24"/>
                <w:lang w:eastAsia="zh-CN"/>
              </w:rPr>
            </w:pPr>
          </w:p>
          <w:p w14:paraId="7B93F8BB" w14:textId="77777777" w:rsidR="00626CD3" w:rsidRPr="00626CD3" w:rsidRDefault="00626CD3" w:rsidP="00626CD3">
            <w:pPr>
              <w:suppressAutoHyphens/>
              <w:autoSpaceDN w:val="0"/>
              <w:spacing w:after="0" w:line="240" w:lineRule="auto"/>
              <w:ind w:right="-108"/>
              <w:jc w:val="center"/>
              <w:textAlignment w:val="baseline"/>
              <w:rPr>
                <w:rFonts w:ascii="Times New Roman" w:eastAsia="Times New Roman" w:hAnsi="Times New Roman" w:cs="Times New Roman"/>
                <w:kern w:val="3"/>
                <w:sz w:val="24"/>
                <w:szCs w:val="24"/>
                <w:lang w:eastAsia="zh-CN"/>
              </w:rPr>
            </w:pPr>
          </w:p>
          <w:p w14:paraId="76BA28D9" w14:textId="77777777" w:rsidR="00626CD3" w:rsidRPr="00626CD3" w:rsidRDefault="00626CD3" w:rsidP="00626CD3">
            <w:pPr>
              <w:suppressAutoHyphens/>
              <w:autoSpaceDN w:val="0"/>
              <w:spacing w:after="0" w:line="240" w:lineRule="auto"/>
              <w:ind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040B"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30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DF389" w14:textId="77777777" w:rsidR="00626CD3" w:rsidRPr="00626CD3" w:rsidRDefault="00626CD3" w:rsidP="00626CD3">
            <w:pPr>
              <w:suppressAutoHyphens/>
              <w:autoSpaceDN w:val="0"/>
              <w:spacing w:after="0" w:line="240" w:lineRule="auto"/>
              <w:ind w:left="-72"/>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4AAEF" w14:textId="77777777" w:rsidR="00626CD3" w:rsidRPr="00626CD3" w:rsidRDefault="00626CD3" w:rsidP="00626CD3">
            <w:pPr>
              <w:suppressAutoHyphens/>
              <w:autoSpaceDN w:val="0"/>
              <w:spacing w:after="0" w:line="240" w:lineRule="auto"/>
              <w:ind w:left="-177"/>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E5656"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2EDF8"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bCs/>
                <w:kern w:val="3"/>
                <w:sz w:val="24"/>
                <w:szCs w:val="24"/>
                <w:lang w:eastAsia="zh-CN"/>
              </w:rPr>
              <w:t xml:space="preserve">Підвищення ефективності освітнього процесу, професійного рівня педагогічних працівників  </w:t>
            </w:r>
          </w:p>
        </w:tc>
      </w:tr>
      <w:tr w:rsidR="00626CD3" w:rsidRPr="00626CD3" w14:paraId="573A6FFB"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2CE7F"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8B788"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 xml:space="preserve">2) </w:t>
            </w:r>
            <w:r w:rsidRPr="00626CD3">
              <w:rPr>
                <w:rFonts w:ascii="Times New Roman" w:eastAsia="Times New Roman" w:hAnsi="Times New Roman" w:cs="Times New Roman"/>
                <w:bCs/>
                <w:kern w:val="3"/>
                <w:sz w:val="24"/>
                <w:szCs w:val="24"/>
                <w:lang w:eastAsia="zh-CN"/>
              </w:rPr>
              <w:t xml:space="preserve">організація підвищення кваліфікації педагогічних </w:t>
            </w:r>
            <w:r w:rsidRPr="00626CD3">
              <w:rPr>
                <w:rFonts w:ascii="Times New Roman" w:eastAsia="Times New Roman" w:hAnsi="Times New Roman" w:cs="Times New Roman"/>
                <w:bCs/>
                <w:kern w:val="3"/>
                <w:sz w:val="24"/>
                <w:szCs w:val="24"/>
                <w:lang w:eastAsia="zh-CN"/>
              </w:rPr>
              <w:lastRenderedPageBreak/>
              <w:t>працівників при Рівненському обласному інституті післядипломної педагогічної освіти,  очно-дистанційного навчання з метою оптимізації системи підвищення кваліфікації.</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8444"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2024 - 2026</w:t>
            </w:r>
          </w:p>
          <w:p w14:paraId="692016D1"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роки</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84245"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 xml:space="preserve">Відділ освіти, заклади загальної </w:t>
            </w:r>
            <w:r w:rsidRPr="00626CD3">
              <w:rPr>
                <w:rFonts w:ascii="Times New Roman" w:eastAsia="Times New Roman" w:hAnsi="Times New Roman" w:cs="Times New Roman"/>
                <w:kern w:val="3"/>
                <w:sz w:val="24"/>
                <w:szCs w:val="24"/>
                <w:lang w:eastAsia="zh-CN"/>
              </w:rPr>
              <w:lastRenderedPageBreak/>
              <w:t>середньої освіти</w:t>
            </w:r>
          </w:p>
          <w:p w14:paraId="30B30B96"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FD04E0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54D9EB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F5D61"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Місцевий бюджет</w:t>
            </w:r>
          </w:p>
          <w:p w14:paraId="373E05DD"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6173CEE4"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32D4F857"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7F09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60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548D6" w14:textId="77777777" w:rsidR="00626CD3" w:rsidRPr="00626CD3" w:rsidRDefault="00626CD3" w:rsidP="00626CD3">
            <w:pPr>
              <w:suppressAutoHyphens/>
              <w:autoSpaceDN w:val="0"/>
              <w:spacing w:after="0" w:line="240" w:lineRule="auto"/>
              <w:ind w:left="-72"/>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293B" w14:textId="77777777" w:rsidR="00626CD3" w:rsidRPr="00626CD3" w:rsidRDefault="00626CD3" w:rsidP="00626CD3">
            <w:pPr>
              <w:suppressAutoHyphens/>
              <w:autoSpaceDN w:val="0"/>
              <w:spacing w:after="0" w:line="240" w:lineRule="auto"/>
              <w:ind w:left="-177"/>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2C76D"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97857"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4009BADE"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6C9DF"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626CD3">
              <w:rPr>
                <w:rFonts w:ascii="Times New Roman" w:eastAsia="Times New Roman" w:hAnsi="Times New Roman" w:cs="Times New Roman"/>
                <w:bCs/>
                <w:kern w:val="3"/>
                <w:sz w:val="24"/>
                <w:szCs w:val="24"/>
                <w:lang w:eastAsia="zh-CN"/>
              </w:rPr>
              <w:t>4. Міжнародне партнерство</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B5A1C"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1)Розширення участь закладів освіти, педагогів та учнів у різних проектах і програмах міжнародних організацій та співтовариств; </w:t>
            </w:r>
            <w:r w:rsidRPr="00626CD3">
              <w:rPr>
                <w:rFonts w:ascii="Times New Roman" w:eastAsia="Times New Roman" w:hAnsi="Times New Roman" w:cs="Times New Roman"/>
                <w:kern w:val="3"/>
                <w:sz w:val="24"/>
                <w:szCs w:val="24"/>
                <w:lang w:val="ru-RU" w:eastAsia="zh-CN"/>
              </w:rPr>
              <w:t>   </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C5CD"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3FDD3D63"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D8B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0DEF48A4"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2FC272BA"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1B8176C"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75983"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7DE1B0CE"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5648D435"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4301DB62"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A082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15</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4C9" w14:textId="77777777" w:rsidR="00626CD3" w:rsidRPr="00626CD3" w:rsidRDefault="00626CD3" w:rsidP="00626CD3">
            <w:pPr>
              <w:suppressAutoHyphens/>
              <w:autoSpaceDN w:val="0"/>
              <w:spacing w:after="0" w:line="240" w:lineRule="auto"/>
              <w:ind w:left="-72"/>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C6852" w14:textId="77777777" w:rsidR="00626CD3" w:rsidRPr="00626CD3" w:rsidRDefault="00626CD3" w:rsidP="00626CD3">
            <w:pPr>
              <w:suppressAutoHyphens/>
              <w:autoSpaceDN w:val="0"/>
              <w:spacing w:after="0" w:line="240" w:lineRule="auto"/>
              <w:ind w:left="-177"/>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B01CE"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5</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2AF4"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626CD3">
              <w:rPr>
                <w:rFonts w:ascii="Times New Roman" w:eastAsia="Times New Roman" w:hAnsi="Times New Roman" w:cs="Times New Roman"/>
                <w:bCs/>
                <w:kern w:val="3"/>
                <w:sz w:val="24"/>
                <w:szCs w:val="24"/>
                <w:lang w:eastAsia="zh-CN"/>
              </w:rPr>
              <w:t>Створення умов для розвитку міжнародного партнерства</w:t>
            </w:r>
          </w:p>
        </w:tc>
      </w:tr>
      <w:tr w:rsidR="00626CD3" w:rsidRPr="00626CD3" w14:paraId="4EB14F3D"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A399" w14:textId="77777777" w:rsidR="00626CD3" w:rsidRPr="00626CD3" w:rsidRDefault="00626CD3" w:rsidP="00626CD3">
            <w:pPr>
              <w:suppressAutoHyphens/>
              <w:autoSpaceDN w:val="0"/>
              <w:snapToGrid w:val="0"/>
              <w:spacing w:after="0" w:line="240" w:lineRule="auto"/>
              <w:textAlignment w:val="baseline"/>
              <w:rPr>
                <w:rFonts w:ascii="Times New Roman" w:eastAsia="Times New Roman" w:hAnsi="Times New Roman" w:cs="Times New Roman"/>
                <w:bCs/>
                <w:kern w:val="3"/>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B1354" w14:textId="435EF714" w:rsidR="00626CD3" w:rsidRPr="00E84E22"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2)</w:t>
            </w:r>
            <w:r w:rsidRPr="00E84E22">
              <w:rPr>
                <w:rFonts w:ascii="Times New Roman" w:eastAsia="Times New Roman" w:hAnsi="Times New Roman" w:cs="Times New Roman"/>
                <w:kern w:val="3"/>
                <w:sz w:val="24"/>
                <w:szCs w:val="24"/>
                <w:lang w:eastAsia="zh-CN"/>
              </w:rPr>
              <w:t>участ</w:t>
            </w:r>
            <w:r w:rsidRPr="00626CD3">
              <w:rPr>
                <w:rFonts w:ascii="Times New Roman" w:eastAsia="Times New Roman" w:hAnsi="Times New Roman" w:cs="Times New Roman"/>
                <w:kern w:val="3"/>
                <w:sz w:val="24"/>
                <w:szCs w:val="24"/>
                <w:lang w:eastAsia="zh-CN"/>
              </w:rPr>
              <w:t>ь</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учнів</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закладів</w:t>
            </w:r>
            <w:r w:rsidRPr="00626CD3">
              <w:rPr>
                <w:rFonts w:ascii="Times New Roman" w:eastAsia="Times New Roman" w:hAnsi="Times New Roman" w:cs="Times New Roman"/>
                <w:kern w:val="3"/>
                <w:sz w:val="24"/>
                <w:szCs w:val="24"/>
                <w:lang w:eastAsia="zh-CN"/>
              </w:rPr>
              <w:t xml:space="preserve"> освіти</w:t>
            </w:r>
            <w:r w:rsidRPr="00E84E22">
              <w:rPr>
                <w:rFonts w:ascii="Times New Roman" w:eastAsia="Times New Roman" w:hAnsi="Times New Roman" w:cs="Times New Roman"/>
                <w:kern w:val="3"/>
                <w:sz w:val="24"/>
                <w:szCs w:val="24"/>
                <w:lang w:eastAsia="zh-CN"/>
              </w:rPr>
              <w:t>, педагогічних</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працівників, працівників</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установ</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освіти в комплексних</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навчально-виховних заходах (конкурсах, фестивалях, виставках</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тощо), спортивних</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змаганнях</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міжнародного</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рівня</w:t>
            </w:r>
            <w:r w:rsidRPr="00626CD3">
              <w:rPr>
                <w:rFonts w:ascii="Times New Roman" w:eastAsia="Times New Roman" w:hAnsi="Times New Roman" w:cs="Times New Roman"/>
                <w:kern w:val="3"/>
                <w:sz w:val="24"/>
                <w:szCs w:val="24"/>
                <w:lang w:eastAsia="zh-CN"/>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42D2"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1D6D732B"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7FC4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00C630D3"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4E4BB9E3"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4A270BE3"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FE146"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31722428"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02E1D153"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2C2818DF"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EF3F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30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10F44" w14:textId="77777777" w:rsidR="00626CD3" w:rsidRPr="00626CD3" w:rsidRDefault="00626CD3" w:rsidP="00626CD3">
            <w:pPr>
              <w:suppressAutoHyphens/>
              <w:autoSpaceDN w:val="0"/>
              <w:spacing w:after="0" w:line="240" w:lineRule="auto"/>
              <w:ind w:left="-72"/>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34559" w14:textId="77777777" w:rsidR="00626CD3" w:rsidRPr="00626CD3" w:rsidRDefault="00626CD3" w:rsidP="00626CD3">
            <w:pPr>
              <w:suppressAutoHyphens/>
              <w:autoSpaceDN w:val="0"/>
              <w:spacing w:after="0" w:line="240" w:lineRule="auto"/>
              <w:ind w:left="-177"/>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83029"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C8403" w14:textId="77777777" w:rsidR="00626CD3" w:rsidRPr="00626CD3" w:rsidRDefault="00626CD3" w:rsidP="00626CD3">
            <w:pPr>
              <w:suppressAutoHyphens/>
              <w:autoSpaceDN w:val="0"/>
              <w:snapToGrid w:val="0"/>
              <w:spacing w:after="0" w:line="240" w:lineRule="auto"/>
              <w:textAlignment w:val="baseline"/>
              <w:rPr>
                <w:rFonts w:ascii="Times New Roman" w:eastAsia="Times New Roman" w:hAnsi="Times New Roman" w:cs="Times New Roman"/>
                <w:bCs/>
                <w:kern w:val="3"/>
                <w:sz w:val="24"/>
                <w:szCs w:val="24"/>
                <w:lang w:eastAsia="zh-CN"/>
              </w:rPr>
            </w:pPr>
          </w:p>
        </w:tc>
      </w:tr>
      <w:tr w:rsidR="00626CD3" w:rsidRPr="00626CD3" w14:paraId="61C8CB20"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C370" w14:textId="77777777" w:rsidR="00626CD3" w:rsidRPr="00626CD3" w:rsidRDefault="00626CD3" w:rsidP="00626CD3">
            <w:pPr>
              <w:suppressAutoHyphens/>
              <w:autoSpaceDN w:val="0"/>
              <w:snapToGrid w:val="0"/>
              <w:spacing w:after="0" w:line="240" w:lineRule="auto"/>
              <w:textAlignment w:val="baseline"/>
              <w:rPr>
                <w:rFonts w:ascii="Times New Roman" w:eastAsia="Times New Roman" w:hAnsi="Times New Roman" w:cs="Times New Roman"/>
                <w:bCs/>
                <w:kern w:val="3"/>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B3EDB" w14:textId="78F2089D" w:rsidR="00626CD3" w:rsidRPr="00E84E22"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3)</w:t>
            </w:r>
            <w:r w:rsidRPr="00E84E22">
              <w:rPr>
                <w:rFonts w:ascii="Times New Roman" w:eastAsia="Times New Roman" w:hAnsi="Times New Roman" w:cs="Times New Roman"/>
                <w:kern w:val="3"/>
                <w:sz w:val="24"/>
                <w:szCs w:val="24"/>
                <w:lang w:eastAsia="zh-CN"/>
              </w:rPr>
              <w:t>вивчення та поширення</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міжнародного передового педагогічного</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досвіду та міжнародних</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закладів</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освіти у сфері</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професійного</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вдосконалення</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підготовки</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педагогів</w:t>
            </w:r>
            <w:r w:rsidRPr="00626CD3">
              <w:rPr>
                <w:rFonts w:ascii="Times New Roman" w:eastAsia="Times New Roman" w:hAnsi="Times New Roman" w:cs="Times New Roman"/>
                <w:kern w:val="3"/>
                <w:sz w:val="24"/>
                <w:szCs w:val="24"/>
                <w:lang w:eastAsia="zh-CN"/>
              </w:rPr>
              <w:t>.</w:t>
            </w:r>
            <w:r w:rsidRPr="00626CD3">
              <w:rPr>
                <w:rFonts w:ascii="Times New Roman" w:eastAsia="Times New Roman" w:hAnsi="Times New Roman" w:cs="Times New Roman"/>
                <w:kern w:val="3"/>
                <w:sz w:val="24"/>
                <w:szCs w:val="24"/>
                <w:lang w:val="ru-RU" w:eastAsia="zh-CN"/>
              </w:rPr>
              <w:t>  </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746F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06EAD97D"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63CD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5678F94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7A008F6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28973FA"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2FB7C"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34E6B0B2"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111575C2"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7F5345D3"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AB241"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30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5322C" w14:textId="77777777" w:rsidR="00626CD3" w:rsidRPr="00626CD3" w:rsidRDefault="00626CD3" w:rsidP="00626CD3">
            <w:pPr>
              <w:suppressAutoHyphens/>
              <w:autoSpaceDN w:val="0"/>
              <w:spacing w:after="0" w:line="240" w:lineRule="auto"/>
              <w:ind w:left="-72"/>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26B33" w14:textId="77777777" w:rsidR="00626CD3" w:rsidRPr="00626CD3" w:rsidRDefault="00626CD3" w:rsidP="00626CD3">
            <w:pPr>
              <w:suppressAutoHyphens/>
              <w:autoSpaceDN w:val="0"/>
              <w:spacing w:after="0" w:line="240" w:lineRule="auto"/>
              <w:ind w:left="-177"/>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3341"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10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63980" w14:textId="77777777" w:rsidR="00626CD3" w:rsidRPr="00626CD3" w:rsidRDefault="00626CD3" w:rsidP="00626CD3">
            <w:pPr>
              <w:suppressAutoHyphens/>
              <w:autoSpaceDN w:val="0"/>
              <w:snapToGrid w:val="0"/>
              <w:spacing w:after="0" w:line="240" w:lineRule="auto"/>
              <w:textAlignment w:val="baseline"/>
              <w:rPr>
                <w:rFonts w:ascii="Times New Roman" w:eastAsia="Times New Roman" w:hAnsi="Times New Roman" w:cs="Times New Roman"/>
                <w:bCs/>
                <w:kern w:val="3"/>
                <w:sz w:val="24"/>
                <w:szCs w:val="24"/>
                <w:lang w:eastAsia="zh-CN"/>
              </w:rPr>
            </w:pPr>
          </w:p>
        </w:tc>
      </w:tr>
      <w:tr w:rsidR="00626CD3" w:rsidRPr="00626CD3" w14:paraId="09BF8D11" w14:textId="77777777" w:rsidTr="00A63E6E">
        <w:tc>
          <w:tcPr>
            <w:tcW w:w="154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56C7B" w14:textId="77777777" w:rsidR="00626CD3" w:rsidRPr="00626CD3" w:rsidRDefault="00626CD3" w:rsidP="00626CD3">
            <w:pPr>
              <w:suppressAutoHyphens/>
              <w:autoSpaceDN w:val="0"/>
              <w:spacing w:after="0" w:line="240" w:lineRule="auto"/>
              <w:ind w:left="261" w:right="-108"/>
              <w:jc w:val="center"/>
              <w:textAlignment w:val="baseline"/>
              <w:rPr>
                <w:rFonts w:ascii="Times New Roman" w:eastAsia="Times New Roman" w:hAnsi="Times New Roman" w:cs="Times New Roman"/>
                <w:b/>
                <w:kern w:val="3"/>
                <w:sz w:val="24"/>
                <w:szCs w:val="24"/>
                <w:lang w:eastAsia="zh-CN"/>
              </w:rPr>
            </w:pPr>
            <w:r w:rsidRPr="00626CD3">
              <w:rPr>
                <w:rFonts w:ascii="Times New Roman" w:eastAsia="Times New Roman" w:hAnsi="Times New Roman" w:cs="Times New Roman"/>
                <w:b/>
                <w:kern w:val="3"/>
                <w:sz w:val="24"/>
                <w:szCs w:val="24"/>
                <w:lang w:eastAsia="zh-CN"/>
              </w:rPr>
              <w:t>VI.  ФІЗКУЛЬТУРНО-ОЗДОРОВЧА ТА СПОРТИВНО-МАСОВА РОБОТА</w:t>
            </w:r>
          </w:p>
        </w:tc>
      </w:tr>
      <w:tr w:rsidR="00626CD3" w:rsidRPr="00626CD3" w14:paraId="769486B3"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38BB0"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spacing w:val="-1"/>
                <w:kern w:val="3"/>
                <w:sz w:val="24"/>
                <w:szCs w:val="24"/>
                <w:lang w:eastAsia="zh-CN"/>
              </w:rPr>
            </w:pPr>
            <w:r w:rsidRPr="00626CD3">
              <w:rPr>
                <w:rFonts w:ascii="Times New Roman" w:eastAsia="Times New Roman" w:hAnsi="Times New Roman" w:cs="Times New Roman"/>
                <w:spacing w:val="-1"/>
                <w:kern w:val="3"/>
                <w:sz w:val="24"/>
                <w:szCs w:val="24"/>
                <w:lang w:eastAsia="zh-CN"/>
              </w:rPr>
              <w:t>1. Покращення спортивної бази</w:t>
            </w:r>
          </w:p>
          <w:p w14:paraId="7B628F7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spacing w:val="-1"/>
                <w:kern w:val="3"/>
                <w:sz w:val="24"/>
                <w:szCs w:val="24"/>
                <w:lang w:eastAsia="zh-CN"/>
              </w:rPr>
            </w:pPr>
            <w:r w:rsidRPr="00626CD3">
              <w:rPr>
                <w:rFonts w:ascii="Times New Roman" w:eastAsia="Times New Roman" w:hAnsi="Times New Roman" w:cs="Times New Roman"/>
                <w:spacing w:val="-1"/>
                <w:kern w:val="3"/>
                <w:sz w:val="24"/>
                <w:szCs w:val="24"/>
                <w:lang w:eastAsia="zh-CN"/>
              </w:rPr>
              <w:t>закладів загальної середньої освіти</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A33A"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spacing w:val="-1"/>
                <w:kern w:val="3"/>
                <w:sz w:val="24"/>
                <w:szCs w:val="24"/>
                <w:lang w:eastAsia="zh-CN"/>
              </w:rPr>
              <w:t>1) Забезпечення закладів освіти спортивним інвентарем та обладнанням;</w:t>
            </w:r>
          </w:p>
          <w:p w14:paraId="7EADA270"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spacing w:val="-1"/>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D8FA2"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62BC17E3"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D37BA"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7B7FD9B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7169"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419BB5DE"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p>
          <w:p w14:paraId="0D9CCEB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p>
          <w:p w14:paraId="53B2AD0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5A78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550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139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59C17"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21CA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34900"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Створення умов для занять фізичною культурою і </w:t>
            </w:r>
            <w:r w:rsidRPr="00626CD3">
              <w:rPr>
                <w:rFonts w:ascii="Times New Roman" w:eastAsia="Times New Roman" w:hAnsi="Times New Roman" w:cs="Times New Roman"/>
                <w:kern w:val="3"/>
                <w:sz w:val="24"/>
                <w:szCs w:val="24"/>
                <w:lang w:eastAsia="zh-CN"/>
              </w:rPr>
              <w:lastRenderedPageBreak/>
              <w:t>спортом дітей та молоді</w:t>
            </w:r>
          </w:p>
        </w:tc>
      </w:tr>
      <w:tr w:rsidR="00626CD3" w:rsidRPr="00626CD3" w14:paraId="27D97C27"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6B0D"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AC77"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spacing w:val="-1"/>
                <w:kern w:val="3"/>
                <w:sz w:val="24"/>
                <w:szCs w:val="24"/>
                <w:lang w:eastAsia="zh-CN"/>
              </w:rPr>
              <w:t>2) ремонт та обладнання спортивних майданчиків закладів загальної середньої освіти.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0036F"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47D087A0"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FD7D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7D3867A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EAC31"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CB5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700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48B1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9A33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300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739F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300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83EA"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04B7BAE7"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BD55"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spacing w:val="-2"/>
                <w:kern w:val="3"/>
                <w:sz w:val="24"/>
                <w:szCs w:val="24"/>
                <w:lang w:eastAsia="zh-CN"/>
              </w:rPr>
              <w:t>2. Організація та проведення фізкультурно-оздоровчих та спортивно-масових заходів серед учасників освітнього процесу</w:t>
            </w:r>
          </w:p>
          <w:p w14:paraId="15784591"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spacing w:val="-2"/>
                <w:kern w:val="3"/>
                <w:sz w:val="24"/>
                <w:szCs w:val="24"/>
                <w:lang w:eastAsia="zh-CN"/>
              </w:rPr>
            </w:pPr>
          </w:p>
          <w:p w14:paraId="42117D6E"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spacing w:val="-2"/>
                <w:kern w:val="3"/>
                <w:sz w:val="24"/>
                <w:szCs w:val="24"/>
                <w:lang w:eastAsia="zh-CN"/>
              </w:rPr>
            </w:pPr>
          </w:p>
          <w:p w14:paraId="3405AFD1"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spacing w:val="-2"/>
                <w:kern w:val="3"/>
                <w:sz w:val="24"/>
                <w:szCs w:val="24"/>
                <w:lang w:eastAsia="zh-CN"/>
              </w:rPr>
            </w:pPr>
          </w:p>
          <w:p w14:paraId="5936AA02"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spacing w:val="-2"/>
                <w:kern w:val="3"/>
                <w:sz w:val="24"/>
                <w:szCs w:val="24"/>
                <w:lang w:eastAsia="zh-CN"/>
              </w:rPr>
            </w:pPr>
          </w:p>
          <w:p w14:paraId="2124FAB3"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spacing w:val="-2"/>
                <w:kern w:val="3"/>
                <w:sz w:val="24"/>
                <w:szCs w:val="24"/>
                <w:lang w:eastAsia="zh-CN"/>
              </w:rPr>
            </w:pPr>
          </w:p>
          <w:p w14:paraId="22B2750E"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spacing w:val="-2"/>
                <w:kern w:val="3"/>
                <w:sz w:val="24"/>
                <w:szCs w:val="24"/>
                <w:lang w:eastAsia="zh-CN"/>
              </w:rPr>
            </w:pPr>
          </w:p>
          <w:p w14:paraId="33414D43"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spacing w:val="-2"/>
                <w:kern w:val="3"/>
                <w:sz w:val="24"/>
                <w:szCs w:val="24"/>
                <w:lang w:eastAsia="zh-CN"/>
              </w:rPr>
            </w:pPr>
          </w:p>
          <w:p w14:paraId="6B3DDF8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spacing w:val="-2"/>
                <w:kern w:val="3"/>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41B60"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spacing w:val="-2"/>
                <w:kern w:val="3"/>
                <w:sz w:val="24"/>
                <w:szCs w:val="24"/>
                <w:lang w:eastAsia="zh-CN"/>
              </w:rPr>
              <w:t xml:space="preserve">1) Забезпечення участі у </w:t>
            </w:r>
            <w:r w:rsidRPr="00626CD3">
              <w:rPr>
                <w:rFonts w:ascii="Times New Roman" w:eastAsia="Times New Roman" w:hAnsi="Times New Roman" w:cs="Times New Roman"/>
                <w:kern w:val="3"/>
                <w:sz w:val="24"/>
                <w:szCs w:val="24"/>
                <w:lang w:eastAsia="zh-CN"/>
              </w:rPr>
              <w:t xml:space="preserve">спортивних змаганнях, військово-спортивних іграх, </w:t>
            </w:r>
            <w:proofErr w:type="spellStart"/>
            <w:r w:rsidRPr="00626CD3">
              <w:rPr>
                <w:rFonts w:ascii="Times New Roman" w:eastAsia="Times New Roman" w:hAnsi="Times New Roman" w:cs="Times New Roman"/>
                <w:kern w:val="3"/>
                <w:sz w:val="24"/>
                <w:szCs w:val="24"/>
                <w:lang w:eastAsia="zh-CN"/>
              </w:rPr>
              <w:t>спартакіадах</w:t>
            </w:r>
            <w:proofErr w:type="spellEnd"/>
            <w:r w:rsidRPr="00626CD3">
              <w:rPr>
                <w:rFonts w:ascii="Times New Roman" w:eastAsia="Times New Roman" w:hAnsi="Times New Roman" w:cs="Times New Roman"/>
                <w:kern w:val="3"/>
                <w:sz w:val="24"/>
                <w:szCs w:val="24"/>
                <w:lang w:eastAsia="zh-CN"/>
              </w:rPr>
              <w:t>, фестивалях, зборах  районного, обласного та всеукраїнського, міжнародного рівнів;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AFEAC" w14:textId="77777777" w:rsidR="00626CD3" w:rsidRPr="00626CD3" w:rsidRDefault="00626CD3" w:rsidP="00626CD3">
            <w:pPr>
              <w:suppressAutoHyphens/>
              <w:autoSpaceDN w:val="0"/>
              <w:snapToGrid w:val="0"/>
              <w:spacing w:after="0" w:line="240" w:lineRule="auto"/>
              <w:ind w:left="261"/>
              <w:textAlignment w:val="baseline"/>
              <w:rPr>
                <w:rFonts w:ascii="Times New Roman" w:eastAsia="Times New Roman" w:hAnsi="Times New Roman" w:cs="Times New Roman"/>
                <w:spacing w:val="-1"/>
                <w:kern w:val="3"/>
                <w:sz w:val="24"/>
                <w:szCs w:val="24"/>
                <w:lang w:eastAsia="zh-CN"/>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913A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5A53E195"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КЗ «Центр спорту»</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1EAE4"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679D1DE5" w14:textId="77777777" w:rsidR="00626CD3" w:rsidRPr="00626CD3" w:rsidRDefault="00626CD3" w:rsidP="00626CD3">
            <w:pPr>
              <w:suppressAutoHyphens/>
              <w:autoSpaceDN w:val="0"/>
              <w:spacing w:after="0" w:line="240" w:lineRule="auto"/>
              <w:ind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B7B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60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4423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E13C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A59D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57A0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Забезпечення фізичного розвитку дітей та молоді засобами фізичної культури та спорту</w:t>
            </w:r>
          </w:p>
          <w:p w14:paraId="0218229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72F484FF"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299F3209"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5B4F565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0DB1187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5E0519B2"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p>
        </w:tc>
      </w:tr>
      <w:tr w:rsidR="00626CD3" w:rsidRPr="00626CD3" w14:paraId="02EF1AF0"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DF5A"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A3259"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spacing w:val="-2"/>
                <w:kern w:val="3"/>
                <w:sz w:val="24"/>
                <w:szCs w:val="24"/>
                <w:lang w:eastAsia="zh-CN"/>
              </w:rPr>
              <w:t>2) проведення та участь в Спартакіаді серед педагогічних працівників,   участь у обласних змаганнях зі спортивного туризму;</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A5213"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7BABA99F"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7296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591B4860"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КЗ «Центр спорту»</w:t>
            </w:r>
          </w:p>
          <w:p w14:paraId="06B4786D"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47C9024"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84CD"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609D9080"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D6B2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30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452D1"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F6B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9031"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7986C"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6AAFBDE2"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2967"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62172"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spacing w:val="5"/>
                <w:kern w:val="3"/>
                <w:sz w:val="24"/>
                <w:szCs w:val="24"/>
                <w:lang w:eastAsia="zh-CN"/>
              </w:rPr>
            </w:pPr>
            <w:r w:rsidRPr="00626CD3">
              <w:rPr>
                <w:rFonts w:ascii="Times New Roman" w:eastAsia="Times New Roman" w:hAnsi="Times New Roman" w:cs="Times New Roman"/>
                <w:spacing w:val="5"/>
                <w:kern w:val="3"/>
                <w:sz w:val="24"/>
                <w:szCs w:val="24"/>
                <w:lang w:eastAsia="zh-CN"/>
              </w:rPr>
              <w:t>3) проведення районної Спартакіади школярів та участь в Спартакіаді школярів Рівненщини;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DF8C4"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125D55D7"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2DC65"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65BDC683"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КЗ «Центр спорту»</w:t>
            </w:r>
          </w:p>
          <w:p w14:paraId="3C7575C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4BD4C"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5F4ECA33"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p w14:paraId="6CAFEC34"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57ED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30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043B1"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1B69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92A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06E8"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7C3238F3"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46B81"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D1CFC"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spacing w:val="5"/>
                <w:kern w:val="3"/>
                <w:sz w:val="24"/>
                <w:szCs w:val="24"/>
                <w:lang w:eastAsia="zh-CN"/>
              </w:rPr>
              <w:t xml:space="preserve">4) </w:t>
            </w:r>
            <w:r w:rsidRPr="00626CD3">
              <w:rPr>
                <w:rFonts w:ascii="Times New Roman" w:eastAsia="Times New Roman" w:hAnsi="Times New Roman" w:cs="Times New Roman"/>
                <w:kern w:val="3"/>
                <w:sz w:val="24"/>
                <w:szCs w:val="24"/>
                <w:lang w:eastAsia="zh-CN"/>
              </w:rPr>
              <w:t>удосконалення фізкультурно-оздоровчої та спортивно-масової роботи в закладах освіти (розширення кількості спортивних гуртків, секцій і клубів з обов’язковим кадровим, фінансовим, матеріально-технічним забезпеченням їх діяльності).</w:t>
            </w:r>
            <w:r w:rsidRPr="00626CD3">
              <w:rPr>
                <w:rFonts w:ascii="Times New Roman" w:eastAsia="Times New Roman" w:hAnsi="Times New Roman" w:cs="Times New Roman"/>
                <w:kern w:val="3"/>
                <w:sz w:val="24"/>
                <w:szCs w:val="24"/>
                <w:lang w:val="ru-RU" w:eastAsia="zh-CN"/>
              </w:rPr>
              <w:t>   </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9C2"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04FD74D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533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451E5B03"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КЗ «Центр спорту»</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66972"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7D5807D0"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0A8C1"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1300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C71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300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673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75782"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50EB6"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533F6AAC"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FC481"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lastRenderedPageBreak/>
              <w:t>3.Стимулюва-ння покращення організації фізкультурно-оздоровчої та спортивно-масової роботи</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25704"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spacing w:val="-2"/>
                <w:kern w:val="3"/>
                <w:sz w:val="24"/>
                <w:szCs w:val="24"/>
                <w:lang w:eastAsia="zh-CN"/>
              </w:rPr>
              <w:t>1) Проведення конкурсу-огляду на кращу організацію фізкультурно-оздоровчої та спортивно-масової роботи серед закладів освіти;</w:t>
            </w:r>
          </w:p>
          <w:p w14:paraId="7630F93C"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spacing w:val="-2"/>
                <w:kern w:val="3"/>
                <w:sz w:val="24"/>
                <w:szCs w:val="24"/>
                <w:lang w:eastAsia="zh-CN"/>
              </w:rPr>
            </w:pPr>
          </w:p>
          <w:p w14:paraId="4FD66942"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spacing w:val="5"/>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0E98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255CF1F6"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A2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1C4C23E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КЗ «Центр спорту»</w:t>
            </w:r>
          </w:p>
          <w:p w14:paraId="300B49B0"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3C16B1D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06056"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026CB30A"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3A6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6955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976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CF742"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65D8B"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Підвищення мотивації до організації </w:t>
            </w:r>
            <w:proofErr w:type="spellStart"/>
            <w:r w:rsidRPr="00626CD3">
              <w:rPr>
                <w:rFonts w:ascii="Times New Roman" w:eastAsia="Times New Roman" w:hAnsi="Times New Roman" w:cs="Times New Roman"/>
                <w:kern w:val="3"/>
                <w:sz w:val="24"/>
                <w:szCs w:val="24"/>
                <w:lang w:eastAsia="zh-CN"/>
              </w:rPr>
              <w:t>фізкультур</w:t>
            </w:r>
            <w:proofErr w:type="spellEnd"/>
            <w:r w:rsidRPr="00626CD3">
              <w:rPr>
                <w:rFonts w:ascii="Times New Roman" w:eastAsia="Times New Roman" w:hAnsi="Times New Roman" w:cs="Times New Roman"/>
                <w:kern w:val="3"/>
                <w:sz w:val="24"/>
                <w:szCs w:val="24"/>
                <w:lang w:eastAsia="zh-CN"/>
              </w:rPr>
              <w:t>-но-</w:t>
            </w:r>
            <w:proofErr w:type="spellStart"/>
            <w:r w:rsidRPr="00626CD3">
              <w:rPr>
                <w:rFonts w:ascii="Times New Roman" w:eastAsia="Times New Roman" w:hAnsi="Times New Roman" w:cs="Times New Roman"/>
                <w:kern w:val="3"/>
                <w:sz w:val="24"/>
                <w:szCs w:val="24"/>
                <w:lang w:eastAsia="zh-CN"/>
              </w:rPr>
              <w:t>спортив</w:t>
            </w:r>
            <w:proofErr w:type="spellEnd"/>
            <w:r w:rsidRPr="00626CD3">
              <w:rPr>
                <w:rFonts w:ascii="Times New Roman" w:eastAsia="Times New Roman" w:hAnsi="Times New Roman" w:cs="Times New Roman"/>
                <w:kern w:val="3"/>
                <w:sz w:val="24"/>
                <w:szCs w:val="24"/>
                <w:lang w:eastAsia="zh-CN"/>
              </w:rPr>
              <w:t>-</w:t>
            </w:r>
            <w:proofErr w:type="spellStart"/>
            <w:r w:rsidRPr="00626CD3">
              <w:rPr>
                <w:rFonts w:ascii="Times New Roman" w:eastAsia="Times New Roman" w:hAnsi="Times New Roman" w:cs="Times New Roman"/>
                <w:kern w:val="3"/>
                <w:sz w:val="24"/>
                <w:szCs w:val="24"/>
                <w:lang w:eastAsia="zh-CN"/>
              </w:rPr>
              <w:t>ної</w:t>
            </w:r>
            <w:proofErr w:type="spellEnd"/>
            <w:r w:rsidRPr="00626CD3">
              <w:rPr>
                <w:rFonts w:ascii="Times New Roman" w:eastAsia="Times New Roman" w:hAnsi="Times New Roman" w:cs="Times New Roman"/>
                <w:kern w:val="3"/>
                <w:sz w:val="24"/>
                <w:szCs w:val="24"/>
                <w:lang w:eastAsia="zh-CN"/>
              </w:rPr>
              <w:t xml:space="preserve"> роботи</w:t>
            </w:r>
          </w:p>
        </w:tc>
      </w:tr>
      <w:tr w:rsidR="00626CD3" w:rsidRPr="00626CD3" w14:paraId="78D7DDEB"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C25C5"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5DF" w14:textId="77777777" w:rsidR="00626CD3" w:rsidRPr="00626CD3" w:rsidRDefault="00626CD3" w:rsidP="00626CD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2)піднесення  якості проведення організованих занять фізкультурою і спортом учнів, вихованців із урахуванням індивідуальних фізичних можливостей і особливостей дітей.</w:t>
            </w:r>
            <w:r w:rsidRPr="00626CD3">
              <w:rPr>
                <w:rFonts w:ascii="Times New Roman" w:eastAsia="Times New Roman" w:hAnsi="Times New Roman" w:cs="Times New Roman"/>
                <w:kern w:val="3"/>
                <w:sz w:val="24"/>
                <w:szCs w:val="24"/>
                <w:lang w:val="ru-RU" w:eastAsia="zh-CN"/>
              </w:rPr>
              <w:t>   </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6CE03"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65BA289F"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54C4E"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133D1F6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КЗ «Центр спорту»</w:t>
            </w:r>
          </w:p>
          <w:p w14:paraId="2AEBA9A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2DD8850C"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F03A"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2F30DD3A"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3D317"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25</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5C4B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6705"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006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70A03"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43E6F6A3" w14:textId="77777777" w:rsidTr="00A63E6E">
        <w:tc>
          <w:tcPr>
            <w:tcW w:w="154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6F7E" w14:textId="77777777" w:rsidR="00626CD3" w:rsidRPr="00626CD3" w:rsidRDefault="00626CD3" w:rsidP="00626CD3">
            <w:pPr>
              <w:suppressAutoHyphens/>
              <w:autoSpaceDN w:val="0"/>
              <w:spacing w:after="0" w:line="240" w:lineRule="auto"/>
              <w:ind w:left="261"/>
              <w:jc w:val="center"/>
              <w:textAlignment w:val="baseline"/>
              <w:rPr>
                <w:rFonts w:ascii="Times New Roman" w:eastAsia="Times New Roman" w:hAnsi="Times New Roman" w:cs="Times New Roman"/>
                <w:b/>
                <w:kern w:val="3"/>
                <w:sz w:val="24"/>
                <w:szCs w:val="24"/>
                <w:lang w:eastAsia="zh-CN"/>
              </w:rPr>
            </w:pPr>
            <w:r w:rsidRPr="00626CD3">
              <w:rPr>
                <w:rFonts w:ascii="Times New Roman" w:eastAsia="Times New Roman" w:hAnsi="Times New Roman" w:cs="Times New Roman"/>
                <w:b/>
                <w:kern w:val="3"/>
                <w:sz w:val="24"/>
                <w:szCs w:val="24"/>
                <w:lang w:eastAsia="zh-CN"/>
              </w:rPr>
              <w:t>VII. СТВОРЕННЯ БЕЗПЕЧНИХ ТА СПРИЯТЛИВИХ УМОВ ДЛЯ УЧАСНИКІВ ОСВІТНЬОГО ПРОЦЕСУ</w:t>
            </w:r>
          </w:p>
        </w:tc>
      </w:tr>
      <w:tr w:rsidR="00626CD3" w:rsidRPr="00626CD3" w14:paraId="5927556D"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9818"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1. Профілактика дитячого травматизму</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9221" w14:textId="77777777" w:rsidR="00626CD3" w:rsidRPr="00626CD3" w:rsidRDefault="00626CD3" w:rsidP="00626CD3">
            <w:pPr>
              <w:suppressAutoHyphens/>
              <w:autoSpaceDN w:val="0"/>
              <w:spacing w:after="0" w:line="240" w:lineRule="auto"/>
              <w:ind w:right="-5"/>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1) </w:t>
            </w:r>
            <w:r w:rsidRPr="00626CD3">
              <w:rPr>
                <w:rFonts w:ascii="Times New Roman" w:eastAsia="Times New Roman" w:hAnsi="Times New Roman" w:cs="Times New Roman"/>
                <w:bCs/>
                <w:kern w:val="3"/>
                <w:sz w:val="24"/>
                <w:szCs w:val="24"/>
                <w:lang w:eastAsia="zh-CN"/>
              </w:rPr>
              <w:t>Проведення огляду-конкурсу стану охорони праці в закладах освіти;</w:t>
            </w:r>
          </w:p>
          <w:p w14:paraId="751DEBC7" w14:textId="77777777" w:rsidR="00626CD3" w:rsidRPr="00626CD3" w:rsidRDefault="00626CD3" w:rsidP="00626CD3">
            <w:pPr>
              <w:shd w:val="clear" w:color="auto" w:fill="FFFFFF"/>
              <w:tabs>
                <w:tab w:val="left" w:pos="0"/>
              </w:tabs>
              <w:suppressAutoHyphens/>
              <w:autoSpaceDN w:val="0"/>
              <w:spacing w:after="0" w:line="240" w:lineRule="auto"/>
              <w:jc w:val="both"/>
              <w:textAlignment w:val="baseline"/>
              <w:rPr>
                <w:rFonts w:ascii="Times New Roman" w:eastAsia="Times New Roman" w:hAnsi="Times New Roman" w:cs="Times New Roman"/>
                <w:spacing w:val="-3"/>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31CC"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34E2265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6B405"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479515C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7E10" w14:textId="77777777" w:rsidR="00626CD3" w:rsidRPr="00626CD3" w:rsidRDefault="00626CD3" w:rsidP="00626CD3">
            <w:pPr>
              <w:tabs>
                <w:tab w:val="left" w:pos="918"/>
              </w:tabs>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DEE9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15</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6512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ru-RU"/>
              </w:rPr>
            </w:pPr>
            <w:r w:rsidRPr="00626CD3">
              <w:rPr>
                <w:rFonts w:ascii="Times New Roman" w:eastAsia="Times New Roman" w:hAnsi="Times New Roman" w:cs="Times New Roman"/>
                <w:kern w:val="3"/>
                <w:szCs w:val="24"/>
                <w:lang w:eastAsia="ru-RU"/>
              </w:rPr>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4E1A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516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9FF63"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Покращення умов безпеки </w:t>
            </w:r>
            <w:proofErr w:type="spellStart"/>
            <w:r w:rsidRPr="00626CD3">
              <w:rPr>
                <w:rFonts w:ascii="Times New Roman" w:eastAsia="Times New Roman" w:hAnsi="Times New Roman" w:cs="Times New Roman"/>
                <w:kern w:val="3"/>
                <w:sz w:val="24"/>
                <w:szCs w:val="24"/>
                <w:lang w:eastAsia="zh-CN"/>
              </w:rPr>
              <w:t>життєдіяль-ності</w:t>
            </w:r>
            <w:proofErr w:type="spellEnd"/>
            <w:r w:rsidRPr="00626CD3">
              <w:rPr>
                <w:rFonts w:ascii="Times New Roman" w:eastAsia="Times New Roman" w:hAnsi="Times New Roman" w:cs="Times New Roman"/>
                <w:kern w:val="3"/>
                <w:sz w:val="24"/>
                <w:szCs w:val="24"/>
                <w:lang w:eastAsia="zh-CN"/>
              </w:rPr>
              <w:t xml:space="preserve"> для учасників навчально-виховного процесу</w:t>
            </w:r>
          </w:p>
        </w:tc>
      </w:tr>
      <w:tr w:rsidR="00626CD3" w:rsidRPr="00626CD3" w14:paraId="59D1A227"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515FB"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920CA" w14:textId="77777777" w:rsidR="00626CD3" w:rsidRPr="00626CD3" w:rsidRDefault="00626CD3" w:rsidP="00626CD3">
            <w:pPr>
              <w:shd w:val="clear" w:color="auto" w:fill="FFFFFF"/>
              <w:suppressAutoHyphens/>
              <w:autoSpaceDN w:val="0"/>
              <w:spacing w:after="0" w:line="240" w:lineRule="auto"/>
              <w:ind w:right="10"/>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 xml:space="preserve">2) </w:t>
            </w:r>
            <w:r w:rsidRPr="00626CD3">
              <w:rPr>
                <w:rFonts w:ascii="Times New Roman" w:eastAsia="Times New Roman" w:hAnsi="Times New Roman" w:cs="Times New Roman"/>
                <w:bCs/>
                <w:kern w:val="3"/>
                <w:sz w:val="24"/>
                <w:szCs w:val="24"/>
                <w:lang w:eastAsia="zh-CN"/>
              </w:rPr>
              <w:t>проведення конкурсів-оглядів, змагань серед загонів юних інспекторів руху, дружин юних пожежних, рятувальників, конкурсів творів, малюнків, інших творчих конкурсів серед дітей та забезпечення їх участі у відповідних обласних та Всеукраїнських етапах.</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BC0B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347D3CCB"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20B7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54CDC3C5"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74DC2E9C"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512E7"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3080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15</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8B64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5E72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1E52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4ADC"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0FC5AAB5"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8FE7" w14:textId="77777777" w:rsidR="00626CD3" w:rsidRPr="00626CD3" w:rsidRDefault="00626CD3" w:rsidP="00441529">
            <w:pPr>
              <w:widowControl w:val="0"/>
              <w:numPr>
                <w:ilvl w:val="0"/>
                <w:numId w:val="7"/>
              </w:numPr>
              <w:suppressAutoHyphens/>
              <w:autoSpaceDN w:val="0"/>
              <w:spacing w:after="0" w:line="240" w:lineRule="auto"/>
              <w:ind w:left="105" w:firstLine="37"/>
              <w:textAlignment w:val="baseline"/>
              <w:rPr>
                <w:rFonts w:ascii="Times New Roman" w:eastAsia="Times New Roman" w:hAnsi="Times New Roman" w:cs="Times New Roman"/>
                <w:bCs/>
                <w:kern w:val="3"/>
                <w:sz w:val="24"/>
                <w:szCs w:val="24"/>
                <w:lang w:eastAsia="zh-CN"/>
              </w:rPr>
            </w:pPr>
            <w:r w:rsidRPr="00626CD3">
              <w:rPr>
                <w:rFonts w:ascii="Times New Roman" w:eastAsia="Times New Roman" w:hAnsi="Times New Roman" w:cs="Times New Roman"/>
                <w:bCs/>
                <w:kern w:val="3"/>
                <w:sz w:val="24"/>
                <w:szCs w:val="24"/>
                <w:lang w:eastAsia="zh-CN"/>
              </w:rPr>
              <w:t xml:space="preserve">Створення  та підтримання належного рівня безпеки в освітньому </w:t>
            </w:r>
            <w:r w:rsidRPr="00626CD3">
              <w:rPr>
                <w:rFonts w:ascii="Times New Roman" w:eastAsia="Times New Roman" w:hAnsi="Times New Roman" w:cs="Times New Roman"/>
                <w:bCs/>
                <w:kern w:val="3"/>
                <w:sz w:val="24"/>
                <w:szCs w:val="24"/>
                <w:lang w:eastAsia="zh-CN"/>
              </w:rPr>
              <w:lastRenderedPageBreak/>
              <w:t>середовищі</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73AC" w14:textId="77777777" w:rsidR="00626CD3" w:rsidRPr="00626CD3" w:rsidRDefault="00626CD3" w:rsidP="00626CD3">
            <w:pPr>
              <w:shd w:val="clear" w:color="auto" w:fill="FFFFFF"/>
              <w:suppressAutoHyphens/>
              <w:autoSpaceDN w:val="0"/>
              <w:spacing w:after="0" w:line="240" w:lineRule="auto"/>
              <w:ind w:right="10"/>
              <w:jc w:val="both"/>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1)Забезпечення відкриття класів безпеки на базі закладів загальної середньої освіти;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176C3"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6015D22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2985"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1F9EA1FE"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23B95C7A"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D6793"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B2F2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700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D6A5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300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B1F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69A2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1425"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Забезпечення безпечних умов для учасників освітнього процесу</w:t>
            </w:r>
          </w:p>
        </w:tc>
      </w:tr>
      <w:tr w:rsidR="00626CD3" w:rsidRPr="00626CD3" w14:paraId="4E723889"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9E5F"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27A55" w14:textId="77777777" w:rsidR="00626CD3" w:rsidRPr="00626CD3" w:rsidRDefault="00626CD3" w:rsidP="00626CD3">
            <w:pPr>
              <w:shd w:val="clear" w:color="auto" w:fill="FFFFFF"/>
              <w:suppressAutoHyphens/>
              <w:autoSpaceDN w:val="0"/>
              <w:spacing w:after="0" w:line="240" w:lineRule="auto"/>
              <w:ind w:right="10"/>
              <w:jc w:val="both"/>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2)забезпечення охорони </w:t>
            </w:r>
            <w:r w:rsidRPr="00626CD3">
              <w:rPr>
                <w:rFonts w:ascii="Times New Roman" w:eastAsia="Times New Roman" w:hAnsi="Times New Roman" w:cs="Times New Roman"/>
                <w:kern w:val="3"/>
                <w:sz w:val="24"/>
                <w:szCs w:val="24"/>
                <w:lang w:eastAsia="zh-CN"/>
              </w:rPr>
              <w:lastRenderedPageBreak/>
              <w:t>освітніх закладів, установлення засобів охоронної та тривожної сигналізації, системи контролювання доступу та ін.;</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BBDDC"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 xml:space="preserve">2024 - </w:t>
            </w:r>
            <w:r w:rsidRPr="00626CD3">
              <w:rPr>
                <w:rFonts w:ascii="Times New Roman" w:eastAsia="Times New Roman" w:hAnsi="Times New Roman" w:cs="Times New Roman"/>
                <w:kern w:val="3"/>
                <w:sz w:val="24"/>
                <w:szCs w:val="24"/>
                <w:lang w:eastAsia="zh-CN"/>
              </w:rPr>
              <w:lastRenderedPageBreak/>
              <w:t>2026</w:t>
            </w:r>
          </w:p>
          <w:p w14:paraId="12BF767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183E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 xml:space="preserve">Відділ освіти, </w:t>
            </w:r>
            <w:r w:rsidRPr="00626CD3">
              <w:rPr>
                <w:rFonts w:ascii="Times New Roman" w:eastAsia="Times New Roman" w:hAnsi="Times New Roman" w:cs="Times New Roman"/>
                <w:kern w:val="3"/>
                <w:sz w:val="24"/>
                <w:szCs w:val="24"/>
                <w:lang w:eastAsia="zh-CN"/>
              </w:rPr>
              <w:lastRenderedPageBreak/>
              <w:t>заклади освіти</w:t>
            </w:r>
          </w:p>
          <w:p w14:paraId="449D5336"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628E1DD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C08DE"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 xml:space="preserve">Місцевий </w:t>
            </w:r>
            <w:r w:rsidRPr="00626CD3">
              <w:rPr>
                <w:rFonts w:ascii="Times New Roman" w:eastAsia="Times New Roman" w:hAnsi="Times New Roman" w:cs="Times New Roman"/>
                <w:kern w:val="3"/>
                <w:sz w:val="24"/>
                <w:szCs w:val="24"/>
                <w:lang w:eastAsia="zh-CN"/>
              </w:rPr>
              <w:lastRenderedPageBreak/>
              <w:t>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CE9D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lastRenderedPageBreak/>
              <w:t>550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4AC7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9F74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092C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B74F1"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314772D6"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CAB2"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C9DC" w14:textId="77777777" w:rsidR="00626CD3" w:rsidRPr="00626CD3" w:rsidRDefault="00626CD3" w:rsidP="00626CD3">
            <w:pPr>
              <w:shd w:val="clear" w:color="auto" w:fill="FFFFFF"/>
              <w:suppressAutoHyphens/>
              <w:autoSpaceDN w:val="0"/>
              <w:spacing w:after="0" w:line="240" w:lineRule="auto"/>
              <w:ind w:right="10"/>
              <w:jc w:val="both"/>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3)забезпечення виконання заходів з питань пожежної та техногенної безпеки;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C36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256929E1"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86B30"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освіти</w:t>
            </w:r>
          </w:p>
          <w:p w14:paraId="7CB4F11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44920BB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78DBF"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A94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1950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1C22"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156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650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BBE9A"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800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C0923"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0E8696F4"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D3D88"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E5051" w14:textId="77777777" w:rsidR="00626CD3" w:rsidRPr="00626CD3" w:rsidRDefault="00626CD3" w:rsidP="00626CD3">
            <w:pPr>
              <w:shd w:val="clear" w:color="auto" w:fill="FFFFFF"/>
              <w:suppressAutoHyphens/>
              <w:autoSpaceDN w:val="0"/>
              <w:spacing w:after="0" w:line="240" w:lineRule="auto"/>
              <w:ind w:right="10"/>
              <w:jc w:val="both"/>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4)забезпечення будівництва захисних споруд закладів освіти, пристосування споруд підземного простору для використання їх як </w:t>
            </w:r>
            <w:proofErr w:type="spellStart"/>
            <w:r w:rsidRPr="00626CD3">
              <w:rPr>
                <w:rFonts w:ascii="Times New Roman" w:eastAsia="Times New Roman" w:hAnsi="Times New Roman" w:cs="Times New Roman"/>
                <w:kern w:val="3"/>
                <w:sz w:val="24"/>
                <w:szCs w:val="24"/>
                <w:lang w:eastAsia="zh-CN"/>
              </w:rPr>
              <w:t>укриттів</w:t>
            </w:r>
            <w:proofErr w:type="spellEnd"/>
            <w:r w:rsidRPr="00626CD3">
              <w:rPr>
                <w:rFonts w:ascii="Times New Roman" w:eastAsia="Times New Roman" w:hAnsi="Times New Roman" w:cs="Times New Roman"/>
                <w:kern w:val="3"/>
                <w:sz w:val="24"/>
                <w:szCs w:val="24"/>
                <w:lang w:eastAsia="zh-CN"/>
              </w:rPr>
              <w:t xml:space="preserve">,  утримання  належного стану існуючих захисних споруд закладів освіти.   </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BF8F5"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356ABE6C"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812F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освіти</w:t>
            </w:r>
          </w:p>
          <w:p w14:paraId="459C96D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2353EC1C"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5A983"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39950166"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Державний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374BB"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4500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F92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1000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66F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1500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DF4D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Cs w:val="24"/>
                <w:lang w:eastAsia="zh-CN"/>
              </w:rPr>
            </w:pPr>
            <w:r w:rsidRPr="00626CD3">
              <w:rPr>
                <w:rFonts w:ascii="Times New Roman" w:eastAsia="Times New Roman" w:hAnsi="Times New Roman" w:cs="Times New Roman"/>
                <w:kern w:val="3"/>
                <w:szCs w:val="24"/>
                <w:lang w:eastAsia="zh-CN"/>
              </w:rPr>
              <w:t>2000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781AC"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7D6428F1" w14:textId="77777777" w:rsidTr="00A63E6E">
        <w:tc>
          <w:tcPr>
            <w:tcW w:w="154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9D59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b/>
                <w:bCs/>
                <w:kern w:val="3"/>
                <w:sz w:val="24"/>
                <w:szCs w:val="24"/>
                <w:lang w:eastAsia="zh-CN"/>
              </w:rPr>
              <w:t>VIIІ. ЗАБЕЗПЕЧЕННЯ НАЦІОНАЛЬНО-ПАТРІ</w:t>
            </w:r>
            <w:r w:rsidR="00E84E22">
              <w:rPr>
                <w:rFonts w:ascii="Times New Roman" w:eastAsia="Times New Roman" w:hAnsi="Times New Roman" w:cs="Times New Roman"/>
                <w:b/>
                <w:bCs/>
                <w:kern w:val="3"/>
                <w:sz w:val="24"/>
                <w:szCs w:val="24"/>
                <w:lang w:eastAsia="zh-CN"/>
              </w:rPr>
              <w:t>ОТИЧНОГО ВИХОВАННЯ ДІТЕЙ ТА МОЛ</w:t>
            </w:r>
            <w:r w:rsidRPr="00626CD3">
              <w:rPr>
                <w:rFonts w:ascii="Times New Roman" w:eastAsia="Times New Roman" w:hAnsi="Times New Roman" w:cs="Times New Roman"/>
                <w:b/>
                <w:bCs/>
                <w:kern w:val="3"/>
                <w:sz w:val="24"/>
                <w:szCs w:val="24"/>
                <w:lang w:eastAsia="zh-CN"/>
              </w:rPr>
              <w:t>ОДІ.  РОЗВИТОК ПЛАСТОВОГО РУХУ</w:t>
            </w:r>
          </w:p>
        </w:tc>
      </w:tr>
      <w:tr w:rsidR="00626CD3" w:rsidRPr="00626CD3" w14:paraId="1FDCC409"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A801" w14:textId="77777777" w:rsidR="00626CD3" w:rsidRPr="00626CD3" w:rsidRDefault="00626CD3" w:rsidP="00626CD3">
            <w:pPr>
              <w:shd w:val="clear" w:color="auto" w:fill="FFFFFF"/>
              <w:suppressAutoHyphens/>
              <w:autoSpaceDN w:val="0"/>
              <w:spacing w:after="0" w:line="240" w:lineRule="auto"/>
              <w:ind w:left="24" w:right="80" w:firstLine="5"/>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1.Впровадження пластової методики у виховний процес закладів освіти</w:t>
            </w:r>
          </w:p>
          <w:p w14:paraId="03D0EAFC"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37701" w14:textId="77777777" w:rsidR="00626CD3" w:rsidRPr="00626CD3" w:rsidRDefault="00626CD3" w:rsidP="00626CD3">
            <w:pPr>
              <w:shd w:val="clear" w:color="auto" w:fill="FFFFFF"/>
              <w:suppressAutoHyphens/>
              <w:autoSpaceDN w:val="0"/>
              <w:spacing w:after="0" w:line="240" w:lineRule="auto"/>
              <w:ind w:left="20" w:right="80" w:hanging="20"/>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1) Участь у методичних навчаннях, тренінгах керівників гуртків та волонтерів;</w:t>
            </w:r>
          </w:p>
          <w:p w14:paraId="4B891058" w14:textId="77777777" w:rsidR="00626CD3" w:rsidRPr="00626CD3" w:rsidRDefault="00626CD3" w:rsidP="00626CD3">
            <w:pPr>
              <w:shd w:val="clear" w:color="auto" w:fill="FFFFFF"/>
              <w:suppressAutoHyphens/>
              <w:autoSpaceDN w:val="0"/>
              <w:spacing w:after="0" w:line="240" w:lineRule="auto"/>
              <w:ind w:left="20" w:right="80" w:hanging="20"/>
              <w:textAlignment w:val="baseline"/>
              <w:rPr>
                <w:rFonts w:ascii="Times New Roman" w:eastAsia="Times New Roman" w:hAnsi="Times New Roman" w:cs="Times New Roman"/>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4D58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3FC0DEB5"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C9BD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7B63A25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64AF"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B6F82"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9136"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AD4B"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E692"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3E16"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bCs/>
                <w:kern w:val="3"/>
                <w:sz w:val="24"/>
                <w:szCs w:val="24"/>
                <w:lang w:eastAsia="zh-CN"/>
              </w:rPr>
              <w:t xml:space="preserve">Підвищення методичного рівня керівників гуртків та волонтерів щодо впровадження пластової методики у виховний процес закладів освіти. Створення належних </w:t>
            </w:r>
            <w:r w:rsidRPr="00626CD3">
              <w:rPr>
                <w:rFonts w:ascii="Times New Roman" w:eastAsia="Times New Roman" w:hAnsi="Times New Roman" w:cs="Times New Roman"/>
                <w:bCs/>
                <w:kern w:val="3"/>
                <w:sz w:val="24"/>
                <w:szCs w:val="24"/>
                <w:lang w:eastAsia="zh-CN"/>
              </w:rPr>
              <w:lastRenderedPageBreak/>
              <w:t>умов для діяльності районної пластової організації</w:t>
            </w:r>
          </w:p>
        </w:tc>
      </w:tr>
      <w:tr w:rsidR="00626CD3" w:rsidRPr="00626CD3" w14:paraId="2C79259F"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9526D"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C128A" w14:textId="77777777" w:rsidR="00626CD3" w:rsidRPr="00626CD3" w:rsidRDefault="00626CD3" w:rsidP="00626CD3">
            <w:pPr>
              <w:shd w:val="clear" w:color="auto" w:fill="FFFFFF"/>
              <w:suppressAutoHyphens/>
              <w:autoSpaceDN w:val="0"/>
              <w:spacing w:after="0" w:line="240" w:lineRule="auto"/>
              <w:ind w:left="20" w:right="80" w:hanging="20"/>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 участь у всеукраїнських та обласних методичних заходах:</w:t>
            </w:r>
          </w:p>
          <w:p w14:paraId="7E20042E" w14:textId="77777777" w:rsidR="00626CD3" w:rsidRPr="00626CD3" w:rsidRDefault="00626CD3" w:rsidP="00626CD3">
            <w:pPr>
              <w:shd w:val="clear" w:color="auto" w:fill="FFFFFF"/>
              <w:suppressAutoHyphens/>
              <w:autoSpaceDN w:val="0"/>
              <w:spacing w:after="0" w:line="240" w:lineRule="auto"/>
              <w:ind w:left="-76" w:right="80"/>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 - вишкіл </w:t>
            </w:r>
            <w:proofErr w:type="spellStart"/>
            <w:r w:rsidRPr="00626CD3">
              <w:rPr>
                <w:rFonts w:ascii="Times New Roman" w:eastAsia="Times New Roman" w:hAnsi="Times New Roman" w:cs="Times New Roman"/>
                <w:kern w:val="3"/>
                <w:sz w:val="24"/>
                <w:szCs w:val="24"/>
                <w:lang w:eastAsia="zh-CN"/>
              </w:rPr>
              <w:t>виховників</w:t>
            </w:r>
            <w:proofErr w:type="spellEnd"/>
            <w:r w:rsidRPr="00626CD3">
              <w:rPr>
                <w:rFonts w:ascii="Times New Roman" w:eastAsia="Times New Roman" w:hAnsi="Times New Roman" w:cs="Times New Roman"/>
                <w:kern w:val="3"/>
                <w:sz w:val="24"/>
                <w:szCs w:val="24"/>
                <w:lang w:eastAsia="zh-CN"/>
              </w:rPr>
              <w:t xml:space="preserve"> юнацтва;</w:t>
            </w:r>
          </w:p>
          <w:p w14:paraId="2D4D66ED" w14:textId="544E8A4A" w:rsidR="00626CD3" w:rsidRPr="00626CD3" w:rsidRDefault="00626CD3" w:rsidP="00626CD3">
            <w:pPr>
              <w:shd w:val="clear" w:color="auto" w:fill="FFFFFF"/>
              <w:suppressAutoHyphens/>
              <w:autoSpaceDN w:val="0"/>
              <w:spacing w:after="0" w:line="240" w:lineRule="auto"/>
              <w:ind w:left="29" w:right="80"/>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 вишкіл </w:t>
            </w:r>
            <w:proofErr w:type="spellStart"/>
            <w:r w:rsidRPr="00626CD3">
              <w:rPr>
                <w:rFonts w:ascii="Times New Roman" w:eastAsia="Times New Roman" w:hAnsi="Times New Roman" w:cs="Times New Roman"/>
                <w:kern w:val="3"/>
                <w:sz w:val="24"/>
                <w:szCs w:val="24"/>
                <w:lang w:eastAsia="zh-CN"/>
              </w:rPr>
              <w:t>виховників</w:t>
            </w:r>
            <w:proofErr w:type="spellEnd"/>
            <w:r w:rsidR="00441529">
              <w:rPr>
                <w:rFonts w:ascii="Times New Roman" w:eastAsia="Times New Roman" w:hAnsi="Times New Roman" w:cs="Times New Roman"/>
                <w:kern w:val="3"/>
                <w:sz w:val="24"/>
                <w:szCs w:val="24"/>
                <w:lang w:eastAsia="zh-CN"/>
              </w:rPr>
              <w:t xml:space="preserve"> </w:t>
            </w:r>
            <w:proofErr w:type="spellStart"/>
            <w:r w:rsidRPr="00626CD3">
              <w:rPr>
                <w:rFonts w:ascii="Times New Roman" w:eastAsia="Times New Roman" w:hAnsi="Times New Roman" w:cs="Times New Roman"/>
                <w:kern w:val="3"/>
                <w:sz w:val="24"/>
                <w:szCs w:val="24"/>
                <w:lang w:eastAsia="zh-CN"/>
              </w:rPr>
              <w:t>новацтва</w:t>
            </w:r>
            <w:proofErr w:type="spellEnd"/>
            <w:r w:rsidRPr="00626CD3">
              <w:rPr>
                <w:rFonts w:ascii="Times New Roman" w:eastAsia="Times New Roman" w:hAnsi="Times New Roman" w:cs="Times New Roman"/>
                <w:kern w:val="3"/>
                <w:sz w:val="24"/>
                <w:szCs w:val="24"/>
                <w:lang w:eastAsia="zh-CN"/>
              </w:rPr>
              <w:t>;</w:t>
            </w:r>
          </w:p>
          <w:p w14:paraId="0D7262A6" w14:textId="77777777" w:rsidR="00626CD3" w:rsidRPr="00626CD3" w:rsidRDefault="00626CD3" w:rsidP="00626CD3">
            <w:pPr>
              <w:shd w:val="clear" w:color="auto" w:fill="FFFFFF"/>
              <w:suppressAutoHyphens/>
              <w:autoSpaceDN w:val="0"/>
              <w:spacing w:after="0" w:line="240" w:lineRule="auto"/>
              <w:ind w:left="29" w:right="80"/>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вишкіл провідників гуртків;</w:t>
            </w:r>
          </w:p>
          <w:p w14:paraId="783F37E5" w14:textId="77777777" w:rsidR="00626CD3" w:rsidRPr="00626CD3" w:rsidRDefault="00626CD3" w:rsidP="00626CD3">
            <w:pPr>
              <w:shd w:val="clear" w:color="auto" w:fill="FFFFFF"/>
              <w:suppressAutoHyphens/>
              <w:autoSpaceDN w:val="0"/>
              <w:spacing w:after="0" w:line="240" w:lineRule="auto"/>
              <w:ind w:left="29" w:right="80"/>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вишкіл гніздових;</w:t>
            </w:r>
          </w:p>
          <w:p w14:paraId="2C5031DF" w14:textId="77777777" w:rsidR="00626CD3" w:rsidRPr="00626CD3" w:rsidRDefault="00626CD3" w:rsidP="00626CD3">
            <w:pPr>
              <w:shd w:val="clear" w:color="auto" w:fill="FFFFFF"/>
              <w:suppressAutoHyphens/>
              <w:autoSpaceDN w:val="0"/>
              <w:spacing w:after="0" w:line="240" w:lineRule="auto"/>
              <w:ind w:left="29" w:right="80"/>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вишкіл зв’язкових;</w:t>
            </w:r>
          </w:p>
          <w:p w14:paraId="1B95FE39" w14:textId="641C2A19" w:rsidR="00626CD3" w:rsidRPr="00626CD3" w:rsidRDefault="00626CD3" w:rsidP="00626CD3">
            <w:pPr>
              <w:shd w:val="clear" w:color="auto" w:fill="FFFFFF"/>
              <w:suppressAutoHyphens/>
              <w:autoSpaceDN w:val="0"/>
              <w:spacing w:after="0" w:line="240" w:lineRule="auto"/>
              <w:ind w:left="29" w:right="80"/>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 xml:space="preserve">- </w:t>
            </w:r>
            <w:proofErr w:type="spellStart"/>
            <w:r w:rsidRPr="00626CD3">
              <w:rPr>
                <w:rFonts w:ascii="Times New Roman" w:eastAsia="Times New Roman" w:hAnsi="Times New Roman" w:cs="Times New Roman"/>
                <w:kern w:val="3"/>
                <w:sz w:val="24"/>
                <w:szCs w:val="24"/>
                <w:lang w:eastAsia="zh-CN"/>
              </w:rPr>
              <w:t>дошкіл</w:t>
            </w:r>
            <w:proofErr w:type="spellEnd"/>
            <w:r w:rsidR="00441529">
              <w:rPr>
                <w:rFonts w:ascii="Times New Roman" w:eastAsia="Times New Roman" w:hAnsi="Times New Roman" w:cs="Times New Roman"/>
                <w:kern w:val="3"/>
                <w:sz w:val="24"/>
                <w:szCs w:val="24"/>
                <w:lang w:eastAsia="zh-CN"/>
              </w:rPr>
              <w:t xml:space="preserve"> </w:t>
            </w:r>
            <w:proofErr w:type="spellStart"/>
            <w:r w:rsidRPr="00626CD3">
              <w:rPr>
                <w:rFonts w:ascii="Times New Roman" w:eastAsia="Times New Roman" w:hAnsi="Times New Roman" w:cs="Times New Roman"/>
                <w:kern w:val="3"/>
                <w:sz w:val="24"/>
                <w:szCs w:val="24"/>
                <w:lang w:eastAsia="zh-CN"/>
              </w:rPr>
              <w:t>виховників</w:t>
            </w:r>
            <w:proofErr w:type="spellEnd"/>
            <w:r w:rsidRPr="00626CD3">
              <w:rPr>
                <w:rFonts w:ascii="Times New Roman" w:eastAsia="Times New Roman" w:hAnsi="Times New Roman" w:cs="Times New Roman"/>
                <w:kern w:val="3"/>
                <w:sz w:val="24"/>
                <w:szCs w:val="24"/>
                <w:lang w:eastAsia="zh-CN"/>
              </w:rPr>
              <w:t xml:space="preserve"> юнацтва (майстерня Сірого вовка);</w:t>
            </w:r>
          </w:p>
          <w:p w14:paraId="64468BC0" w14:textId="2489E304" w:rsidR="00626CD3" w:rsidRPr="00626CD3" w:rsidRDefault="00626CD3" w:rsidP="00626CD3">
            <w:pPr>
              <w:shd w:val="clear" w:color="auto" w:fill="FFFFFF"/>
              <w:suppressAutoHyphens/>
              <w:autoSpaceDN w:val="0"/>
              <w:spacing w:after="0" w:line="240" w:lineRule="auto"/>
              <w:ind w:left="29" w:right="80"/>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 </w:t>
            </w:r>
            <w:proofErr w:type="spellStart"/>
            <w:r w:rsidRPr="00626CD3">
              <w:rPr>
                <w:rFonts w:ascii="Times New Roman" w:eastAsia="Times New Roman" w:hAnsi="Times New Roman" w:cs="Times New Roman"/>
                <w:kern w:val="3"/>
                <w:sz w:val="24"/>
                <w:szCs w:val="24"/>
                <w:lang w:eastAsia="zh-CN"/>
              </w:rPr>
              <w:t>дошкіл</w:t>
            </w:r>
            <w:proofErr w:type="spellEnd"/>
            <w:r w:rsidR="00441529">
              <w:rPr>
                <w:rFonts w:ascii="Times New Roman" w:eastAsia="Times New Roman" w:hAnsi="Times New Roman" w:cs="Times New Roman"/>
                <w:kern w:val="3"/>
                <w:sz w:val="24"/>
                <w:szCs w:val="24"/>
                <w:lang w:eastAsia="zh-CN"/>
              </w:rPr>
              <w:t xml:space="preserve"> </w:t>
            </w:r>
            <w:proofErr w:type="spellStart"/>
            <w:r w:rsidRPr="00626CD3">
              <w:rPr>
                <w:rFonts w:ascii="Times New Roman" w:eastAsia="Times New Roman" w:hAnsi="Times New Roman" w:cs="Times New Roman"/>
                <w:kern w:val="3"/>
                <w:sz w:val="24"/>
                <w:szCs w:val="24"/>
                <w:lang w:eastAsia="zh-CN"/>
              </w:rPr>
              <w:t>виховників</w:t>
            </w:r>
            <w:proofErr w:type="spellEnd"/>
            <w:r w:rsidR="00441529">
              <w:rPr>
                <w:rFonts w:ascii="Times New Roman" w:eastAsia="Times New Roman" w:hAnsi="Times New Roman" w:cs="Times New Roman"/>
                <w:kern w:val="3"/>
                <w:sz w:val="24"/>
                <w:szCs w:val="24"/>
                <w:lang w:eastAsia="zh-CN"/>
              </w:rPr>
              <w:t xml:space="preserve"> </w:t>
            </w:r>
            <w:proofErr w:type="spellStart"/>
            <w:r w:rsidRPr="00626CD3">
              <w:rPr>
                <w:rFonts w:ascii="Times New Roman" w:eastAsia="Times New Roman" w:hAnsi="Times New Roman" w:cs="Times New Roman"/>
                <w:kern w:val="3"/>
                <w:sz w:val="24"/>
                <w:szCs w:val="24"/>
                <w:lang w:eastAsia="zh-CN"/>
              </w:rPr>
              <w:t>новацтва</w:t>
            </w:r>
            <w:proofErr w:type="spellEnd"/>
            <w:r w:rsidRPr="00626CD3">
              <w:rPr>
                <w:rFonts w:ascii="Times New Roman" w:eastAsia="Times New Roman" w:hAnsi="Times New Roman" w:cs="Times New Roman"/>
                <w:kern w:val="3"/>
                <w:sz w:val="24"/>
                <w:szCs w:val="24"/>
                <w:lang w:eastAsia="zh-CN"/>
              </w:rPr>
              <w:t xml:space="preserve"> (майстерня Сірого орла);</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C23B0"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2024 - 2026</w:t>
            </w:r>
          </w:p>
          <w:p w14:paraId="2CA1CFBC"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B2CF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7FEA25D6"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A7A2D"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FED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616B"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0662"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C68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201BB"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25E353F8"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1190"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FA21E" w14:textId="77777777" w:rsidR="00626CD3" w:rsidRPr="00626CD3" w:rsidRDefault="00626CD3" w:rsidP="00626CD3">
            <w:pPr>
              <w:suppressAutoHyphens/>
              <w:autoSpaceDN w:val="0"/>
              <w:spacing w:before="280"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3) матеріально-технічне забезпечення пластових домівок, які діють при закладах загальної середньої освіти;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4CD0"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425EA154"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FDE3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4FDCE7DB"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68B78A6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AD6B"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AC27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240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2BB25"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80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86EE"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80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F487C"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80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C5F5E"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7DAD24C2"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926A0"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B9BEE"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4) проведення таборування:</w:t>
            </w:r>
          </w:p>
          <w:p w14:paraId="31C9ECD0"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1) таборів для </w:t>
            </w:r>
            <w:proofErr w:type="spellStart"/>
            <w:r w:rsidRPr="00626CD3">
              <w:rPr>
                <w:rFonts w:ascii="Times New Roman" w:eastAsia="Times New Roman" w:hAnsi="Times New Roman" w:cs="Times New Roman"/>
                <w:kern w:val="3"/>
                <w:sz w:val="24"/>
                <w:szCs w:val="24"/>
                <w:lang w:eastAsia="zh-CN"/>
              </w:rPr>
              <w:t>новацтва</w:t>
            </w:r>
            <w:proofErr w:type="spellEnd"/>
          </w:p>
          <w:p w14:paraId="2A8EC693"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(6-11 років); літніх наметових таборів для юнацтва (11-18 років);</w:t>
            </w:r>
          </w:p>
          <w:p w14:paraId="4264B52B"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щорічних станичних юнацьких таборів для діючих осередків;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6FC34"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5186189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AB140"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381EADE8"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C0265F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E6F8C"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E4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250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308C6"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70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6095"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80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A070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B60CB"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341E3E62"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81E95"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40EE" w14:textId="77777777" w:rsidR="00626CD3" w:rsidRPr="00626CD3" w:rsidRDefault="00626CD3" w:rsidP="00626CD3">
            <w:pPr>
              <w:shd w:val="clear" w:color="auto" w:fill="FFFFFF"/>
              <w:suppressAutoHyphens/>
              <w:autoSpaceDN w:val="0"/>
              <w:spacing w:after="0" w:line="240" w:lineRule="auto"/>
              <w:ind w:right="14" w:hanging="5"/>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5) проведення традиційних заходів:</w:t>
            </w:r>
          </w:p>
          <w:p w14:paraId="6E49953E" w14:textId="77777777" w:rsidR="00626CD3" w:rsidRPr="00626CD3" w:rsidRDefault="00626CD3" w:rsidP="00626CD3">
            <w:pPr>
              <w:shd w:val="clear" w:color="auto" w:fill="FFFFFF"/>
              <w:suppressAutoHyphens/>
              <w:autoSpaceDN w:val="0"/>
              <w:spacing w:after="0" w:line="240" w:lineRule="auto"/>
              <w:ind w:right="14" w:hanging="5"/>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Свято Покрови;</w:t>
            </w:r>
          </w:p>
          <w:p w14:paraId="17EF60DD" w14:textId="77777777" w:rsidR="00626CD3" w:rsidRPr="00626CD3" w:rsidRDefault="00626CD3" w:rsidP="00626CD3">
            <w:pPr>
              <w:shd w:val="clear" w:color="auto" w:fill="FFFFFF"/>
              <w:suppressAutoHyphens/>
              <w:autoSpaceDN w:val="0"/>
              <w:spacing w:after="0" w:line="240" w:lineRule="auto"/>
              <w:ind w:right="14" w:hanging="5"/>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Окружна спартакіада;</w:t>
            </w:r>
          </w:p>
          <w:p w14:paraId="5563C325" w14:textId="77777777" w:rsidR="00626CD3" w:rsidRPr="00626CD3" w:rsidRDefault="00626CD3" w:rsidP="00626CD3">
            <w:pPr>
              <w:shd w:val="clear" w:color="auto" w:fill="FFFFFF"/>
              <w:suppressAutoHyphens/>
              <w:autoSpaceDN w:val="0"/>
              <w:spacing w:after="0" w:line="240" w:lineRule="auto"/>
              <w:ind w:right="14" w:hanging="5"/>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Різдвяна свічечка;</w:t>
            </w:r>
          </w:p>
          <w:p w14:paraId="6F423981" w14:textId="77777777" w:rsidR="00626CD3" w:rsidRPr="00626CD3" w:rsidRDefault="00626CD3" w:rsidP="00626CD3">
            <w:pPr>
              <w:shd w:val="clear" w:color="auto" w:fill="FFFFFF"/>
              <w:suppressAutoHyphens/>
              <w:autoSpaceDN w:val="0"/>
              <w:spacing w:after="0" w:line="240" w:lineRule="auto"/>
              <w:ind w:right="14" w:hanging="5"/>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День Пластуна;</w:t>
            </w:r>
          </w:p>
          <w:p w14:paraId="5AA50C9D" w14:textId="77777777" w:rsidR="00626CD3" w:rsidRPr="00626CD3" w:rsidRDefault="00626CD3" w:rsidP="00626CD3">
            <w:pPr>
              <w:shd w:val="clear" w:color="auto" w:fill="FFFFFF"/>
              <w:suppressAutoHyphens/>
              <w:autoSpaceDN w:val="0"/>
              <w:spacing w:after="0" w:line="240" w:lineRule="auto"/>
              <w:ind w:right="14" w:hanging="5"/>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День Першої пластової присяги;</w:t>
            </w:r>
          </w:p>
          <w:p w14:paraId="08E1BB87" w14:textId="77777777" w:rsidR="00626CD3" w:rsidRPr="00626CD3" w:rsidRDefault="00626CD3" w:rsidP="00626CD3">
            <w:pPr>
              <w:shd w:val="clear" w:color="auto" w:fill="FFFFFF"/>
              <w:suppressAutoHyphens/>
              <w:autoSpaceDN w:val="0"/>
              <w:spacing w:after="0" w:line="240" w:lineRule="auto"/>
              <w:ind w:right="14" w:hanging="5"/>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Свято Героїв;</w:t>
            </w:r>
          </w:p>
          <w:p w14:paraId="56E3F160" w14:textId="77777777" w:rsidR="00626CD3" w:rsidRPr="00626CD3" w:rsidRDefault="00626CD3" w:rsidP="00626CD3">
            <w:pPr>
              <w:shd w:val="clear" w:color="auto" w:fill="FFFFFF"/>
              <w:suppressAutoHyphens/>
              <w:autoSpaceDN w:val="0"/>
              <w:spacing w:after="0" w:line="240" w:lineRule="auto"/>
              <w:ind w:right="14" w:hanging="5"/>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Свято Весни;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C6B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4F674853"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E7CE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061BB31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6FB16FA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49F9A"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934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150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D53A6"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EC6C6"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5EA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82B5"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6F5CE06D"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0D59"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B759" w14:textId="77777777" w:rsidR="00626CD3" w:rsidRPr="00626CD3" w:rsidRDefault="00626CD3" w:rsidP="00626CD3">
            <w:pPr>
              <w:shd w:val="clear" w:color="auto" w:fill="FFFFFF"/>
              <w:suppressAutoHyphens/>
              <w:autoSpaceDN w:val="0"/>
              <w:spacing w:after="0" w:line="240" w:lineRule="auto"/>
              <w:ind w:right="14" w:hanging="5"/>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6) придбання та виготовлення поліграфічної продукції (співанки, таборові книги, пластові видання);</w:t>
            </w:r>
          </w:p>
          <w:p w14:paraId="628E84A8" w14:textId="77777777" w:rsidR="00626CD3" w:rsidRPr="00626CD3" w:rsidRDefault="00626CD3" w:rsidP="00626CD3">
            <w:pPr>
              <w:shd w:val="clear" w:color="auto" w:fill="FFFFFF"/>
              <w:suppressAutoHyphens/>
              <w:autoSpaceDN w:val="0"/>
              <w:spacing w:after="0" w:line="240" w:lineRule="auto"/>
              <w:ind w:right="14" w:hanging="5"/>
              <w:textAlignment w:val="baseline"/>
              <w:rPr>
                <w:rFonts w:ascii="Times New Roman" w:eastAsia="Times New Roman" w:hAnsi="Times New Roman" w:cs="Times New Roman"/>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40B22"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34ABD29F"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BEB3D"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4A3C55F5"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7BA66D5"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7B028"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998A"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82703"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7CCD"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98EBB"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54FA3"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4A71062D"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A8FD"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1D856" w14:textId="77777777" w:rsidR="00626CD3" w:rsidRPr="00626CD3" w:rsidRDefault="00626CD3" w:rsidP="00626CD3">
            <w:pPr>
              <w:suppressAutoHyphens/>
              <w:autoSpaceDN w:val="0"/>
              <w:spacing w:before="280" w:after="0" w:line="240" w:lineRule="auto"/>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7) замовлення та виготовлення пластової символіки;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40B3"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5E6FC467"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E982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10B0103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B1E71"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BC23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600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5613D"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024AC"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A736"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9C75"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0E31D031"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6C5BC"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B1E3"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8) кадрове забезпечення:</w:t>
            </w:r>
          </w:p>
          <w:p w14:paraId="28A11D38" w14:textId="77777777" w:rsidR="00626CD3" w:rsidRPr="00626CD3" w:rsidRDefault="00626CD3" w:rsidP="00626CD3">
            <w:pPr>
              <w:suppressAutoHyphens/>
              <w:autoSpaceDN w:val="0"/>
              <w:spacing w:after="0" w:line="240" w:lineRule="auto"/>
              <w:ind w:left="29"/>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призначення та оплата праці</w:t>
            </w:r>
          </w:p>
          <w:p w14:paraId="47EAB952"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(керівникам пластових гуртків).</w:t>
            </w:r>
          </w:p>
          <w:p w14:paraId="12D45FAD"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1E00"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26F6E202"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31E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5B0B65B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F493926"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5EB1"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77C2"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1500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9FD94"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20822"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ED37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2A71D"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78C849D4" w14:textId="77777777" w:rsidTr="00A63E6E">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81DC" w14:textId="77777777" w:rsidR="00441529"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626CD3">
              <w:rPr>
                <w:rFonts w:ascii="Times New Roman" w:eastAsia="Times New Roman" w:hAnsi="Times New Roman" w:cs="Times New Roman"/>
                <w:bCs/>
                <w:kern w:val="3"/>
                <w:sz w:val="24"/>
                <w:szCs w:val="24"/>
                <w:lang w:eastAsia="zh-CN"/>
              </w:rPr>
              <w:t>2.Забезпечення</w:t>
            </w:r>
          </w:p>
          <w:p w14:paraId="280C944F" w14:textId="3A83B4E2" w:rsidR="00626CD3" w:rsidRPr="00626CD3" w:rsidRDefault="00626CD3" w:rsidP="00441529">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proofErr w:type="spellStart"/>
            <w:r w:rsidRPr="00626CD3">
              <w:rPr>
                <w:rFonts w:ascii="Times New Roman" w:eastAsia="Times New Roman" w:hAnsi="Times New Roman" w:cs="Times New Roman"/>
                <w:kern w:val="3"/>
                <w:sz w:val="24"/>
                <w:szCs w:val="24"/>
                <w:lang w:val="ru-RU" w:eastAsia="zh-CN"/>
              </w:rPr>
              <w:t>національно-патріотичного</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виховання</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дітей</w:t>
            </w:r>
            <w:proofErr w:type="spellEnd"/>
            <w:r w:rsidRPr="00626CD3">
              <w:rPr>
                <w:rFonts w:ascii="Times New Roman" w:eastAsia="Times New Roman" w:hAnsi="Times New Roman" w:cs="Times New Roman"/>
                <w:kern w:val="3"/>
                <w:sz w:val="24"/>
                <w:szCs w:val="24"/>
                <w:lang w:val="ru-RU" w:eastAsia="zh-CN"/>
              </w:rPr>
              <w:t xml:space="preserve"> та </w:t>
            </w:r>
            <w:proofErr w:type="spellStart"/>
            <w:r w:rsidRPr="00626CD3">
              <w:rPr>
                <w:rFonts w:ascii="Times New Roman" w:eastAsia="Times New Roman" w:hAnsi="Times New Roman" w:cs="Times New Roman"/>
                <w:kern w:val="3"/>
                <w:sz w:val="24"/>
                <w:szCs w:val="24"/>
                <w:lang w:val="ru-RU" w:eastAsia="zh-CN"/>
              </w:rPr>
              <w:t>молоді</w:t>
            </w:r>
            <w:proofErr w:type="spellEnd"/>
            <w:r w:rsidRPr="00626CD3">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впровадження</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здоров’язберігаючих</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технологій</w:t>
            </w:r>
            <w:proofErr w:type="spellEnd"/>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707F"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1)Продовжити виховання учнівської молоді на основі традицій і звичаїв українського народу, вивчення його історичної та культурної спадщини, формування у підростаючого покоління високої патріотичної свідомості, готовності до виконання громадянських і конституційних обов’язків, поваги до державних символів України;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26AC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14879922"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A675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772B8B6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C9113D0"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20162"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BD8E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15</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0622"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40A75"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22EF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DB0E1" w14:textId="77777777" w:rsidR="00441529" w:rsidRDefault="00626CD3" w:rsidP="00626CD3">
            <w:pPr>
              <w:suppressAutoHyphens/>
              <w:autoSpaceDN w:val="0"/>
              <w:spacing w:after="0" w:line="240" w:lineRule="auto"/>
              <w:textAlignment w:val="baseline"/>
              <w:rPr>
                <w:rFonts w:ascii="Times New Roman" w:eastAsia="Times New Roman" w:hAnsi="Times New Roman" w:cs="Times New Roman"/>
                <w:kern w:val="3"/>
                <w:lang w:val="ru-RU" w:eastAsia="zh-CN"/>
              </w:rPr>
            </w:pPr>
            <w:r w:rsidRPr="00441529">
              <w:rPr>
                <w:rFonts w:ascii="Times New Roman" w:eastAsia="Times New Roman" w:hAnsi="Times New Roman" w:cs="Times New Roman"/>
                <w:bCs/>
                <w:kern w:val="3"/>
                <w:lang w:eastAsia="zh-CN"/>
              </w:rPr>
              <w:t>Забезпечення</w:t>
            </w:r>
            <w:proofErr w:type="spellStart"/>
            <w:r w:rsidRPr="00441529">
              <w:rPr>
                <w:rFonts w:ascii="Times New Roman" w:eastAsia="Times New Roman" w:hAnsi="Times New Roman" w:cs="Times New Roman"/>
                <w:kern w:val="3"/>
                <w:lang w:val="ru-RU" w:eastAsia="zh-CN"/>
              </w:rPr>
              <w:t>національно-патріотичного</w:t>
            </w:r>
            <w:proofErr w:type="spellEnd"/>
            <w:r w:rsidR="00441529" w:rsidRPr="00441529">
              <w:rPr>
                <w:rFonts w:ascii="Times New Roman" w:eastAsia="Times New Roman" w:hAnsi="Times New Roman" w:cs="Times New Roman"/>
                <w:kern w:val="3"/>
                <w:lang w:val="ru-RU" w:eastAsia="zh-CN"/>
              </w:rPr>
              <w:t xml:space="preserve"> </w:t>
            </w:r>
            <w:proofErr w:type="spellStart"/>
            <w:r w:rsidR="00441529" w:rsidRPr="00441529">
              <w:rPr>
                <w:rFonts w:ascii="Times New Roman" w:eastAsia="Times New Roman" w:hAnsi="Times New Roman" w:cs="Times New Roman"/>
                <w:kern w:val="3"/>
                <w:lang w:val="ru-RU" w:eastAsia="zh-CN"/>
              </w:rPr>
              <w:t>в</w:t>
            </w:r>
            <w:r w:rsidRPr="00441529">
              <w:rPr>
                <w:rFonts w:ascii="Times New Roman" w:eastAsia="Times New Roman" w:hAnsi="Times New Roman" w:cs="Times New Roman"/>
                <w:kern w:val="3"/>
                <w:lang w:val="ru-RU" w:eastAsia="zh-CN"/>
              </w:rPr>
              <w:t>иховання</w:t>
            </w:r>
            <w:proofErr w:type="spellEnd"/>
          </w:p>
          <w:p w14:paraId="4A5EE8DA" w14:textId="77777777" w:rsidR="00441529" w:rsidRDefault="00626CD3" w:rsidP="00626CD3">
            <w:pPr>
              <w:suppressAutoHyphens/>
              <w:autoSpaceDN w:val="0"/>
              <w:spacing w:after="0" w:line="240" w:lineRule="auto"/>
              <w:textAlignment w:val="baseline"/>
              <w:rPr>
                <w:rFonts w:ascii="Times New Roman" w:eastAsia="Times New Roman" w:hAnsi="Times New Roman" w:cs="Times New Roman"/>
                <w:kern w:val="3"/>
                <w:lang w:val="ru-RU" w:eastAsia="zh-CN"/>
              </w:rPr>
            </w:pPr>
            <w:proofErr w:type="spellStart"/>
            <w:r w:rsidRPr="00441529">
              <w:rPr>
                <w:rFonts w:ascii="Times New Roman" w:eastAsia="Times New Roman" w:hAnsi="Times New Roman" w:cs="Times New Roman"/>
                <w:kern w:val="3"/>
                <w:lang w:val="ru-RU" w:eastAsia="zh-CN"/>
              </w:rPr>
              <w:t>дітей</w:t>
            </w:r>
            <w:proofErr w:type="spellEnd"/>
            <w:r w:rsidRPr="00441529">
              <w:rPr>
                <w:rFonts w:ascii="Times New Roman" w:eastAsia="Times New Roman" w:hAnsi="Times New Roman" w:cs="Times New Roman"/>
                <w:kern w:val="3"/>
                <w:lang w:val="ru-RU" w:eastAsia="zh-CN"/>
              </w:rPr>
              <w:t xml:space="preserve"> та </w:t>
            </w:r>
            <w:proofErr w:type="spellStart"/>
            <w:r w:rsidRPr="00441529">
              <w:rPr>
                <w:rFonts w:ascii="Times New Roman" w:eastAsia="Times New Roman" w:hAnsi="Times New Roman" w:cs="Times New Roman"/>
                <w:kern w:val="3"/>
                <w:lang w:val="ru-RU" w:eastAsia="zh-CN"/>
              </w:rPr>
              <w:t>молоді</w:t>
            </w:r>
            <w:proofErr w:type="spellEnd"/>
            <w:r w:rsidRPr="00441529">
              <w:rPr>
                <w:rFonts w:ascii="Times New Roman" w:eastAsia="Times New Roman" w:hAnsi="Times New Roman" w:cs="Times New Roman"/>
                <w:kern w:val="3"/>
                <w:lang w:val="ru-RU" w:eastAsia="zh-CN"/>
              </w:rPr>
              <w:t xml:space="preserve">, </w:t>
            </w:r>
            <w:proofErr w:type="spellStart"/>
            <w:r w:rsidRPr="00441529">
              <w:rPr>
                <w:rFonts w:ascii="Times New Roman" w:eastAsia="Times New Roman" w:hAnsi="Times New Roman" w:cs="Times New Roman"/>
                <w:kern w:val="3"/>
                <w:lang w:val="ru-RU" w:eastAsia="zh-CN"/>
              </w:rPr>
              <w:t>впровадження</w:t>
            </w:r>
            <w:proofErr w:type="spellEnd"/>
          </w:p>
          <w:p w14:paraId="4BE20FC4" w14:textId="77777777" w:rsidR="00441529" w:rsidRDefault="00626CD3" w:rsidP="00626CD3">
            <w:pPr>
              <w:suppressAutoHyphens/>
              <w:autoSpaceDN w:val="0"/>
              <w:spacing w:after="0" w:line="240" w:lineRule="auto"/>
              <w:textAlignment w:val="baseline"/>
              <w:rPr>
                <w:rFonts w:ascii="Times New Roman" w:eastAsia="Times New Roman" w:hAnsi="Times New Roman" w:cs="Times New Roman"/>
                <w:kern w:val="3"/>
                <w:lang w:val="ru-RU" w:eastAsia="zh-CN"/>
              </w:rPr>
            </w:pPr>
            <w:proofErr w:type="spellStart"/>
            <w:r w:rsidRPr="00441529">
              <w:rPr>
                <w:rFonts w:ascii="Times New Roman" w:eastAsia="Times New Roman" w:hAnsi="Times New Roman" w:cs="Times New Roman"/>
                <w:kern w:val="3"/>
                <w:lang w:val="ru-RU" w:eastAsia="zh-CN"/>
              </w:rPr>
              <w:t>здоров’язберігаючих</w:t>
            </w:r>
            <w:proofErr w:type="spellEnd"/>
          </w:p>
          <w:p w14:paraId="12D10C0F" w14:textId="3617D8B9" w:rsidR="00626CD3" w:rsidRPr="00441529" w:rsidRDefault="00626CD3" w:rsidP="00626CD3">
            <w:pPr>
              <w:suppressAutoHyphens/>
              <w:autoSpaceDN w:val="0"/>
              <w:spacing w:after="0" w:line="240" w:lineRule="auto"/>
              <w:textAlignment w:val="baseline"/>
              <w:rPr>
                <w:rFonts w:ascii="Times New Roman" w:eastAsia="Times New Roman" w:hAnsi="Times New Roman" w:cs="Times New Roman"/>
                <w:kern w:val="3"/>
                <w:lang w:val="ru-RU" w:eastAsia="zh-CN"/>
              </w:rPr>
            </w:pPr>
            <w:proofErr w:type="spellStart"/>
            <w:r w:rsidRPr="00441529">
              <w:rPr>
                <w:rFonts w:ascii="Times New Roman" w:eastAsia="Times New Roman" w:hAnsi="Times New Roman" w:cs="Times New Roman"/>
                <w:kern w:val="3"/>
                <w:lang w:val="ru-RU" w:eastAsia="zh-CN"/>
              </w:rPr>
              <w:t>технологій</w:t>
            </w:r>
            <w:proofErr w:type="spellEnd"/>
          </w:p>
        </w:tc>
      </w:tr>
      <w:tr w:rsidR="00626CD3" w:rsidRPr="00626CD3" w14:paraId="6CDDEEA0"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3491"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E5D8A" w14:textId="3FBF578C"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2)забезпечення участі </w:t>
            </w:r>
            <w:proofErr w:type="spellStart"/>
            <w:r w:rsidRPr="00626CD3">
              <w:rPr>
                <w:rFonts w:ascii="Times New Roman" w:eastAsia="Times New Roman" w:hAnsi="Times New Roman" w:cs="Times New Roman"/>
                <w:kern w:val="3"/>
                <w:sz w:val="24"/>
                <w:szCs w:val="24"/>
                <w:lang w:val="ru-RU" w:eastAsia="zh-CN"/>
              </w:rPr>
              <w:t>учнів</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закладів</w:t>
            </w:r>
            <w:proofErr w:type="spellEnd"/>
            <w:r w:rsidRPr="00626CD3">
              <w:rPr>
                <w:rFonts w:ascii="Times New Roman" w:eastAsia="Times New Roman" w:hAnsi="Times New Roman" w:cs="Times New Roman"/>
                <w:kern w:val="3"/>
                <w:sz w:val="24"/>
                <w:szCs w:val="24"/>
                <w:lang w:eastAsia="zh-CN"/>
              </w:rPr>
              <w:t xml:space="preserve"> освіти</w:t>
            </w:r>
            <w:r w:rsidRPr="00626CD3">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вихованців</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позашкільних</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закладів</w:t>
            </w:r>
            <w:proofErr w:type="spellEnd"/>
            <w:r w:rsidRPr="00626CD3">
              <w:rPr>
                <w:rFonts w:ascii="Times New Roman" w:eastAsia="Times New Roman" w:hAnsi="Times New Roman" w:cs="Times New Roman"/>
                <w:kern w:val="3"/>
                <w:sz w:val="24"/>
                <w:szCs w:val="24"/>
                <w:lang w:val="ru-RU" w:eastAsia="zh-CN"/>
              </w:rPr>
              <w:t xml:space="preserve"> в </w:t>
            </w:r>
            <w:proofErr w:type="spellStart"/>
            <w:r w:rsidRPr="00626CD3">
              <w:rPr>
                <w:rFonts w:ascii="Times New Roman" w:eastAsia="Times New Roman" w:hAnsi="Times New Roman" w:cs="Times New Roman"/>
                <w:kern w:val="3"/>
                <w:sz w:val="24"/>
                <w:szCs w:val="24"/>
                <w:lang w:val="ru-RU" w:eastAsia="zh-CN"/>
              </w:rPr>
              <w:t>комплексних</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навчально-виховних</w:t>
            </w:r>
            <w:proofErr w:type="spellEnd"/>
            <w:r w:rsidRPr="00626CD3">
              <w:rPr>
                <w:rFonts w:ascii="Times New Roman" w:eastAsia="Times New Roman" w:hAnsi="Times New Roman" w:cs="Times New Roman"/>
                <w:kern w:val="3"/>
                <w:sz w:val="24"/>
                <w:szCs w:val="24"/>
                <w:lang w:val="ru-RU" w:eastAsia="zh-CN"/>
              </w:rPr>
              <w:t xml:space="preserve"> заходах (конкурсах, фестивалях, </w:t>
            </w:r>
            <w:proofErr w:type="spellStart"/>
            <w:r w:rsidRPr="00626CD3">
              <w:rPr>
                <w:rFonts w:ascii="Times New Roman" w:eastAsia="Times New Roman" w:hAnsi="Times New Roman" w:cs="Times New Roman"/>
                <w:kern w:val="3"/>
                <w:sz w:val="24"/>
                <w:szCs w:val="24"/>
                <w:lang w:val="ru-RU" w:eastAsia="zh-CN"/>
              </w:rPr>
              <w:t>виставках</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тощо</w:t>
            </w:r>
            <w:proofErr w:type="spellEnd"/>
            <w:r w:rsidRPr="00626CD3">
              <w:rPr>
                <w:rFonts w:ascii="Times New Roman" w:eastAsia="Times New Roman" w:hAnsi="Times New Roman" w:cs="Times New Roman"/>
                <w:kern w:val="3"/>
                <w:sz w:val="24"/>
                <w:szCs w:val="24"/>
                <w:lang w:val="ru-RU" w:eastAsia="zh-CN"/>
              </w:rPr>
              <w:t xml:space="preserve">)районного, </w:t>
            </w:r>
            <w:proofErr w:type="spellStart"/>
            <w:r w:rsidRPr="00626CD3">
              <w:rPr>
                <w:rFonts w:ascii="Times New Roman" w:eastAsia="Times New Roman" w:hAnsi="Times New Roman" w:cs="Times New Roman"/>
                <w:kern w:val="3"/>
                <w:sz w:val="24"/>
                <w:szCs w:val="24"/>
                <w:lang w:val="ru-RU" w:eastAsia="zh-CN"/>
              </w:rPr>
              <w:t>обласного</w:t>
            </w:r>
            <w:proofErr w:type="spellEnd"/>
            <w:r w:rsidRPr="00626CD3">
              <w:rPr>
                <w:rFonts w:ascii="Times New Roman" w:eastAsia="Times New Roman" w:hAnsi="Times New Roman" w:cs="Times New Roman"/>
                <w:kern w:val="3"/>
                <w:sz w:val="24"/>
                <w:szCs w:val="24"/>
                <w:lang w:eastAsia="zh-CN"/>
              </w:rPr>
              <w:t xml:space="preserve">, </w:t>
            </w:r>
            <w:proofErr w:type="spellStart"/>
            <w:r w:rsidRPr="00626CD3">
              <w:rPr>
                <w:rFonts w:ascii="Times New Roman" w:eastAsia="Times New Roman" w:hAnsi="Times New Roman" w:cs="Times New Roman"/>
                <w:kern w:val="3"/>
                <w:sz w:val="24"/>
                <w:szCs w:val="24"/>
                <w:lang w:val="ru-RU" w:eastAsia="zh-CN"/>
              </w:rPr>
              <w:t>всеукраїнського</w:t>
            </w:r>
            <w:proofErr w:type="spellEnd"/>
            <w:r w:rsidRPr="00626CD3">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міжнародного</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рівнів</w:t>
            </w:r>
            <w:proofErr w:type="spellEnd"/>
            <w:r w:rsidRPr="00626CD3">
              <w:rPr>
                <w:rFonts w:ascii="Times New Roman" w:eastAsia="Times New Roman" w:hAnsi="Times New Roman" w:cs="Times New Roman"/>
                <w:kern w:val="3"/>
                <w:sz w:val="24"/>
                <w:szCs w:val="24"/>
                <w:lang w:eastAsia="zh-CN"/>
              </w:rPr>
              <w:t>;</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602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7991B7DF"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7ED4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7065D19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D25AAA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08F9F"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2C77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BE2A5"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2C4C8"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1BA0"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4A369"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2AE4B565"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85727"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43B7" w14:textId="2B1B48D6"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3)в</w:t>
            </w:r>
            <w:proofErr w:type="spellStart"/>
            <w:r w:rsidRPr="00626CD3">
              <w:rPr>
                <w:rFonts w:ascii="Times New Roman" w:eastAsia="Times New Roman" w:hAnsi="Times New Roman" w:cs="Times New Roman"/>
                <w:kern w:val="3"/>
                <w:sz w:val="24"/>
                <w:szCs w:val="24"/>
                <w:lang w:val="ru-RU" w:eastAsia="zh-CN"/>
              </w:rPr>
              <w:t>провадж</w:t>
            </w:r>
            <w:r w:rsidRPr="00626CD3">
              <w:rPr>
                <w:rFonts w:ascii="Times New Roman" w:eastAsia="Times New Roman" w:hAnsi="Times New Roman" w:cs="Times New Roman"/>
                <w:kern w:val="3"/>
                <w:sz w:val="24"/>
                <w:szCs w:val="24"/>
                <w:lang w:eastAsia="zh-CN"/>
              </w:rPr>
              <w:t>ення</w:t>
            </w:r>
            <w:proofErr w:type="spellEnd"/>
            <w:r w:rsidRPr="00626CD3">
              <w:rPr>
                <w:rFonts w:ascii="Times New Roman" w:eastAsia="Times New Roman" w:hAnsi="Times New Roman" w:cs="Times New Roman"/>
                <w:kern w:val="3"/>
                <w:sz w:val="24"/>
                <w:szCs w:val="24"/>
                <w:lang w:val="ru-RU" w:eastAsia="zh-CN"/>
              </w:rPr>
              <w:t xml:space="preserve"> в практику </w:t>
            </w:r>
            <w:proofErr w:type="spellStart"/>
            <w:r w:rsidRPr="00626CD3">
              <w:rPr>
                <w:rFonts w:ascii="Times New Roman" w:eastAsia="Times New Roman" w:hAnsi="Times New Roman" w:cs="Times New Roman"/>
                <w:kern w:val="3"/>
                <w:sz w:val="24"/>
                <w:szCs w:val="24"/>
                <w:lang w:val="ru-RU" w:eastAsia="zh-CN"/>
              </w:rPr>
              <w:t>роботи</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нетрадиційні</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методи</w:t>
            </w:r>
            <w:proofErr w:type="spellEnd"/>
            <w:r w:rsidRPr="00626CD3">
              <w:rPr>
                <w:rFonts w:ascii="Times New Roman" w:eastAsia="Times New Roman" w:hAnsi="Times New Roman" w:cs="Times New Roman"/>
                <w:kern w:val="3"/>
                <w:sz w:val="24"/>
                <w:szCs w:val="24"/>
                <w:lang w:val="ru-RU" w:eastAsia="zh-CN"/>
              </w:rPr>
              <w:t xml:space="preserve">, методики, </w:t>
            </w:r>
            <w:proofErr w:type="spellStart"/>
            <w:r w:rsidRPr="00626CD3">
              <w:rPr>
                <w:rFonts w:ascii="Times New Roman" w:eastAsia="Times New Roman" w:hAnsi="Times New Roman" w:cs="Times New Roman"/>
                <w:kern w:val="3"/>
                <w:sz w:val="24"/>
                <w:szCs w:val="24"/>
                <w:lang w:val="ru-RU" w:eastAsia="zh-CN"/>
              </w:rPr>
              <w:t>альтернативні</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технології</w:t>
            </w:r>
            <w:proofErr w:type="spellEnd"/>
            <w:r w:rsidRPr="00626CD3">
              <w:rPr>
                <w:rFonts w:ascii="Times New Roman" w:eastAsia="Times New Roman" w:hAnsi="Times New Roman" w:cs="Times New Roman"/>
                <w:kern w:val="3"/>
                <w:sz w:val="24"/>
                <w:szCs w:val="24"/>
                <w:lang w:val="ru-RU" w:eastAsia="zh-CN"/>
              </w:rPr>
              <w:t>,</w:t>
            </w:r>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освітні</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програми</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lastRenderedPageBreak/>
              <w:t>щодо</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формування</w:t>
            </w:r>
            <w:proofErr w:type="spellEnd"/>
            <w:r w:rsidRPr="00626CD3">
              <w:rPr>
                <w:rFonts w:ascii="Times New Roman" w:eastAsia="Times New Roman" w:hAnsi="Times New Roman" w:cs="Times New Roman"/>
                <w:kern w:val="3"/>
                <w:sz w:val="24"/>
                <w:szCs w:val="24"/>
                <w:lang w:val="ru-RU" w:eastAsia="zh-CN"/>
              </w:rPr>
              <w:t xml:space="preserve"> здорового способу </w:t>
            </w:r>
            <w:proofErr w:type="spellStart"/>
            <w:r w:rsidRPr="00626CD3">
              <w:rPr>
                <w:rFonts w:ascii="Times New Roman" w:eastAsia="Times New Roman" w:hAnsi="Times New Roman" w:cs="Times New Roman"/>
                <w:kern w:val="3"/>
                <w:sz w:val="24"/>
                <w:szCs w:val="24"/>
                <w:lang w:val="ru-RU" w:eastAsia="zh-CN"/>
              </w:rPr>
              <w:t>життя</w:t>
            </w:r>
            <w:proofErr w:type="spellEnd"/>
            <w:r w:rsidRPr="00626CD3">
              <w:rPr>
                <w:rFonts w:ascii="Times New Roman" w:eastAsia="Times New Roman" w:hAnsi="Times New Roman" w:cs="Times New Roman"/>
                <w:kern w:val="3"/>
                <w:sz w:val="24"/>
                <w:szCs w:val="24"/>
                <w:lang w:eastAsia="zh-CN"/>
              </w:rPr>
              <w:t xml:space="preserve">  дошкільників та школярів; </w:t>
            </w:r>
            <w:r w:rsidRPr="00626CD3">
              <w:rPr>
                <w:rFonts w:ascii="Times New Roman" w:eastAsia="Times New Roman" w:hAnsi="Times New Roman" w:cs="Times New Roman"/>
                <w:kern w:val="3"/>
                <w:sz w:val="24"/>
                <w:szCs w:val="24"/>
                <w:lang w:val="ru-RU" w:eastAsia="zh-CN"/>
              </w:rPr>
              <w:t> </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6A76F"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2024 - 2026</w:t>
            </w:r>
          </w:p>
          <w:p w14:paraId="0AC23301"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737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38FAA993"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3484F76"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1A4B"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65A1B"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15</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BAABF"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22FFC"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C523"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2D3D0"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3E3CF9F1"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AD93"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297A0" w14:textId="732A0F27" w:rsidR="00626CD3" w:rsidRPr="00E84E22"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626CD3">
              <w:rPr>
                <w:rFonts w:ascii="Times New Roman" w:eastAsia="Times New Roman" w:hAnsi="Times New Roman" w:cs="Times New Roman"/>
                <w:kern w:val="3"/>
                <w:sz w:val="24"/>
                <w:szCs w:val="24"/>
                <w:lang w:eastAsia="zh-CN"/>
              </w:rPr>
              <w:t>4)з</w:t>
            </w:r>
            <w:r w:rsidRPr="00E84E22">
              <w:rPr>
                <w:rFonts w:ascii="Times New Roman" w:eastAsia="Times New Roman" w:hAnsi="Times New Roman" w:cs="Times New Roman"/>
                <w:kern w:val="3"/>
                <w:sz w:val="24"/>
                <w:szCs w:val="24"/>
                <w:lang w:eastAsia="zh-CN"/>
              </w:rPr>
              <w:t>абезпеч</w:t>
            </w:r>
            <w:r w:rsidRPr="00626CD3">
              <w:rPr>
                <w:rFonts w:ascii="Times New Roman" w:eastAsia="Times New Roman" w:hAnsi="Times New Roman" w:cs="Times New Roman"/>
                <w:kern w:val="3"/>
                <w:sz w:val="24"/>
                <w:szCs w:val="24"/>
                <w:lang w:eastAsia="zh-CN"/>
              </w:rPr>
              <w:t>ення</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оновлення</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фондів</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шкільних</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бібліотек</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науково-методичною літературою з патріотичного та фізичного</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виховання</w:t>
            </w:r>
            <w:r w:rsidRPr="00626CD3">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національно-патріотичною</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літературою про приклади</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героїчної</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боротьби</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Українського народу за самовизначення і творення</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власної</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держави, ідеали</w:t>
            </w:r>
            <w:r w:rsidR="00441529">
              <w:rPr>
                <w:rFonts w:ascii="Times New Roman" w:eastAsia="Times New Roman" w:hAnsi="Times New Roman" w:cs="Times New Roman"/>
                <w:kern w:val="3"/>
                <w:sz w:val="24"/>
                <w:szCs w:val="24"/>
                <w:lang w:eastAsia="zh-CN"/>
              </w:rPr>
              <w:t xml:space="preserve"> </w:t>
            </w:r>
            <w:r w:rsidRPr="00E84E22">
              <w:rPr>
                <w:rFonts w:ascii="Times New Roman" w:eastAsia="Times New Roman" w:hAnsi="Times New Roman" w:cs="Times New Roman"/>
                <w:kern w:val="3"/>
                <w:sz w:val="24"/>
                <w:szCs w:val="24"/>
                <w:lang w:eastAsia="zh-CN"/>
              </w:rPr>
              <w:t>свободи, соборності та державності</w:t>
            </w:r>
            <w:r w:rsidRPr="00626CD3">
              <w:rPr>
                <w:rFonts w:ascii="Times New Roman" w:eastAsia="Times New Roman" w:hAnsi="Times New Roman" w:cs="Times New Roman"/>
                <w:kern w:val="3"/>
                <w:sz w:val="24"/>
                <w:szCs w:val="24"/>
                <w:lang w:eastAsia="zh-CN"/>
              </w:rPr>
              <w:t>;</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FA9F2"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2A277412"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912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7F78A0D6"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51BF29A0"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CD0F1"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840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150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7ED1"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114F"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E76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37BB"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7B571567" w14:textId="77777777" w:rsidTr="00A63E6E">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79E1"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72B8" w14:textId="5FE29382"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5)о</w:t>
            </w:r>
            <w:proofErr w:type="spellStart"/>
            <w:r w:rsidRPr="00626CD3">
              <w:rPr>
                <w:rFonts w:ascii="Times New Roman" w:eastAsia="Times New Roman" w:hAnsi="Times New Roman" w:cs="Times New Roman"/>
                <w:kern w:val="3"/>
                <w:sz w:val="24"/>
                <w:szCs w:val="24"/>
                <w:lang w:val="ru-RU" w:eastAsia="zh-CN"/>
              </w:rPr>
              <w:t>блаштування</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кабінет</w:t>
            </w:r>
            <w:r w:rsidRPr="00626CD3">
              <w:rPr>
                <w:rFonts w:ascii="Times New Roman" w:eastAsia="Times New Roman" w:hAnsi="Times New Roman" w:cs="Times New Roman"/>
                <w:kern w:val="3"/>
                <w:sz w:val="24"/>
                <w:szCs w:val="24"/>
                <w:lang w:eastAsia="zh-CN"/>
              </w:rPr>
              <w:t>ів</w:t>
            </w:r>
            <w:proofErr w:type="spellEnd"/>
            <w:r w:rsidRPr="00626CD3">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Захист</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Вітчизни</w:t>
            </w:r>
            <w:proofErr w:type="spellEnd"/>
            <w:r w:rsidRPr="00626CD3">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навчально-методичним</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забезпеченням</w:t>
            </w:r>
            <w:proofErr w:type="spellEnd"/>
            <w:r w:rsidRPr="00626CD3">
              <w:rPr>
                <w:rFonts w:ascii="Times New Roman" w:eastAsia="Times New Roman" w:hAnsi="Times New Roman" w:cs="Times New Roman"/>
                <w:kern w:val="3"/>
                <w:sz w:val="24"/>
                <w:szCs w:val="24"/>
                <w:lang w:eastAsia="zh-CN"/>
              </w:rPr>
              <w:t>.</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2EFB5"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0072DE21"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056B4"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5ACB128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3B91BF5F"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778D"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467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6592A"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40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657F"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D6651"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B1F93"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3579C4DD"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D09CD"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3. Розвиток учнівського самоврядування</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E133"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1) Сприяння розвитку учнівського самоврядування у закладах загальної середньої освіти.</w:t>
            </w:r>
          </w:p>
          <w:p w14:paraId="0D4558AB"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38674468"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AAB"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6B7E277F"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E2A32"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5765B22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F8064"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p w14:paraId="179D6575" w14:textId="77777777" w:rsidR="00626CD3" w:rsidRPr="00626CD3" w:rsidRDefault="00626CD3" w:rsidP="00626CD3">
            <w:pPr>
              <w:suppressAutoHyphens/>
              <w:autoSpaceDN w:val="0"/>
              <w:spacing w:after="0" w:line="240" w:lineRule="auto"/>
              <w:ind w:left="-108"/>
              <w:jc w:val="center"/>
              <w:textAlignment w:val="baseline"/>
              <w:rPr>
                <w:rFonts w:ascii="Times New Roman" w:eastAsia="Times New Roman" w:hAnsi="Times New Roman" w:cs="Times New Roman"/>
                <w:kern w:val="3"/>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E6FD"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140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535"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40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8D5B2"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E44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47718"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626CD3">
              <w:rPr>
                <w:rFonts w:ascii="Times New Roman" w:eastAsia="Times New Roman" w:hAnsi="Times New Roman" w:cs="Times New Roman"/>
                <w:bCs/>
                <w:kern w:val="3"/>
                <w:sz w:val="24"/>
                <w:szCs w:val="24"/>
                <w:lang w:eastAsia="zh-CN"/>
              </w:rPr>
              <w:t>Виховання лідерів серед учнівської молоді</w:t>
            </w:r>
          </w:p>
        </w:tc>
      </w:tr>
      <w:tr w:rsidR="00626CD3" w:rsidRPr="00626CD3" w14:paraId="67C1C8E3" w14:textId="77777777" w:rsidTr="00A63E6E">
        <w:tc>
          <w:tcPr>
            <w:tcW w:w="154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2108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eastAsia="zh-CN"/>
              </w:rPr>
            </w:pPr>
            <w:r w:rsidRPr="00626CD3">
              <w:rPr>
                <w:rFonts w:ascii="Times New Roman" w:eastAsia="Times New Roman" w:hAnsi="Times New Roman" w:cs="Times New Roman"/>
                <w:b/>
                <w:bCs/>
                <w:kern w:val="3"/>
                <w:sz w:val="24"/>
                <w:szCs w:val="24"/>
                <w:lang w:eastAsia="zh-CN"/>
              </w:rPr>
              <w:t>IX. ОРГАНІЗАЦІЯ ХАРЧУВАННЯ</w:t>
            </w:r>
          </w:p>
        </w:tc>
      </w:tr>
      <w:tr w:rsidR="00626CD3" w:rsidRPr="00626CD3" w14:paraId="55E7561E"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49A3D" w14:textId="3577F77E"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bCs/>
                <w:kern w:val="3"/>
                <w:sz w:val="24"/>
                <w:szCs w:val="24"/>
                <w:lang w:eastAsia="zh-CN"/>
              </w:rPr>
              <w:t>1. З</w:t>
            </w:r>
            <w:proofErr w:type="spellStart"/>
            <w:r w:rsidRPr="00626CD3">
              <w:rPr>
                <w:rFonts w:ascii="Times New Roman" w:eastAsia="Times New Roman" w:hAnsi="Times New Roman" w:cs="Times New Roman"/>
                <w:bCs/>
                <w:kern w:val="3"/>
                <w:sz w:val="24"/>
                <w:szCs w:val="24"/>
                <w:lang w:val="ru-RU" w:eastAsia="zh-CN"/>
              </w:rPr>
              <w:t>абезпечення</w:t>
            </w:r>
            <w:proofErr w:type="spellEnd"/>
            <w:r w:rsidR="00441529">
              <w:rPr>
                <w:rFonts w:ascii="Times New Roman" w:eastAsia="Times New Roman" w:hAnsi="Times New Roman" w:cs="Times New Roman"/>
                <w:bCs/>
                <w:kern w:val="3"/>
                <w:sz w:val="24"/>
                <w:szCs w:val="24"/>
                <w:lang w:val="ru-RU" w:eastAsia="zh-CN"/>
              </w:rPr>
              <w:t xml:space="preserve"> </w:t>
            </w:r>
            <w:proofErr w:type="spellStart"/>
            <w:r w:rsidRPr="00626CD3">
              <w:rPr>
                <w:rFonts w:ascii="Times New Roman" w:eastAsia="Times New Roman" w:hAnsi="Times New Roman" w:cs="Times New Roman"/>
                <w:bCs/>
                <w:kern w:val="3"/>
                <w:sz w:val="24"/>
                <w:szCs w:val="24"/>
                <w:lang w:val="ru-RU" w:eastAsia="zh-CN"/>
              </w:rPr>
              <w:t>покращення</w:t>
            </w:r>
            <w:proofErr w:type="spellEnd"/>
            <w:r w:rsidR="00441529">
              <w:rPr>
                <w:rFonts w:ascii="Times New Roman" w:eastAsia="Times New Roman" w:hAnsi="Times New Roman" w:cs="Times New Roman"/>
                <w:bCs/>
                <w:kern w:val="3"/>
                <w:sz w:val="24"/>
                <w:szCs w:val="24"/>
                <w:lang w:val="ru-RU" w:eastAsia="zh-CN"/>
              </w:rPr>
              <w:t xml:space="preserve"> </w:t>
            </w:r>
            <w:proofErr w:type="spellStart"/>
            <w:r w:rsidRPr="00626CD3">
              <w:rPr>
                <w:rFonts w:ascii="Times New Roman" w:eastAsia="Times New Roman" w:hAnsi="Times New Roman" w:cs="Times New Roman"/>
                <w:bCs/>
                <w:kern w:val="3"/>
                <w:sz w:val="24"/>
                <w:szCs w:val="24"/>
                <w:lang w:val="ru-RU" w:eastAsia="zh-CN"/>
              </w:rPr>
              <w:t>харчування</w:t>
            </w:r>
            <w:proofErr w:type="spellEnd"/>
            <w:r w:rsidR="00441529">
              <w:rPr>
                <w:rFonts w:ascii="Times New Roman" w:eastAsia="Times New Roman" w:hAnsi="Times New Roman" w:cs="Times New Roman"/>
                <w:bCs/>
                <w:kern w:val="3"/>
                <w:sz w:val="24"/>
                <w:szCs w:val="24"/>
                <w:lang w:val="ru-RU" w:eastAsia="zh-CN"/>
              </w:rPr>
              <w:t xml:space="preserve"> </w:t>
            </w:r>
            <w:proofErr w:type="spellStart"/>
            <w:r w:rsidRPr="00626CD3">
              <w:rPr>
                <w:rFonts w:ascii="Times New Roman" w:eastAsia="Times New Roman" w:hAnsi="Times New Roman" w:cs="Times New Roman"/>
                <w:bCs/>
                <w:kern w:val="3"/>
                <w:sz w:val="24"/>
                <w:szCs w:val="24"/>
                <w:lang w:val="ru-RU" w:eastAsia="zh-CN"/>
              </w:rPr>
              <w:t>дітей</w:t>
            </w:r>
            <w:proofErr w:type="spellEnd"/>
            <w:r w:rsidRPr="00626CD3">
              <w:rPr>
                <w:rFonts w:ascii="Times New Roman" w:eastAsia="Times New Roman" w:hAnsi="Times New Roman" w:cs="Times New Roman"/>
                <w:bCs/>
                <w:kern w:val="3"/>
                <w:sz w:val="24"/>
                <w:szCs w:val="24"/>
                <w:lang w:val="ru-RU" w:eastAsia="zh-CN"/>
              </w:rPr>
              <w:t xml:space="preserve"> у закладах </w:t>
            </w:r>
            <w:proofErr w:type="spellStart"/>
            <w:r w:rsidRPr="00626CD3">
              <w:rPr>
                <w:rFonts w:ascii="Times New Roman" w:eastAsia="Times New Roman" w:hAnsi="Times New Roman" w:cs="Times New Roman"/>
                <w:bCs/>
                <w:kern w:val="3"/>
                <w:sz w:val="24"/>
                <w:szCs w:val="24"/>
                <w:lang w:val="ru-RU" w:eastAsia="zh-CN"/>
              </w:rPr>
              <w:t>освіти</w:t>
            </w:r>
            <w:proofErr w:type="spellEnd"/>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DCD9C"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1) Забезпечення безкоштовним харчуванням учнів із числа  дітей-сиріт; дітей, позбавлених батьківського піклування; дітей з інвалідністю; дітей із сімей, які отримують допомогу відповідно до </w:t>
            </w:r>
            <w:r w:rsidRPr="00626CD3">
              <w:rPr>
                <w:rFonts w:ascii="Times New Roman" w:eastAsia="Times New Roman" w:hAnsi="Times New Roman" w:cs="Times New Roman"/>
                <w:kern w:val="3"/>
                <w:sz w:val="24"/>
                <w:szCs w:val="24"/>
                <w:lang w:eastAsia="zh-CN"/>
              </w:rPr>
              <w:lastRenderedPageBreak/>
              <w:t xml:space="preserve">Закону України «Про державну соціальну допомогу малозабезпеченим сім'ям»; дітей із сімей загиблих (померлих) ветеранів війни та сімей загиблих (померлих) Захисників і Захисниць України, визначених у статтях 10 та 10-1 Закону України «Про статус ветеранів війни, гарантії їх соціального захисту»; дітей працівників органів внутрішніх справ, які загинули під час виконання службових обов'язків; дітей із числа внутрішньо переміщених осіб; дітей, які мають статус дитини, яка постраждала в наслідок воєнних дій та збройних конфліктів; дітей, з особливими освітніми потребами, які навчаються у спеціальних та інклюзивних класах (групах); дітей, батьки яких є учасниками антитерористичної операції (ООС), учасниками бойових дій; дітей Захисників і Захисниць України, які здійснюють заходи, необхідні для забезпечення оборони України, захисту безпеки населення та </w:t>
            </w:r>
            <w:r w:rsidRPr="00626CD3">
              <w:rPr>
                <w:rFonts w:ascii="Times New Roman" w:eastAsia="Times New Roman" w:hAnsi="Times New Roman" w:cs="Times New Roman"/>
                <w:kern w:val="3"/>
                <w:sz w:val="24"/>
                <w:szCs w:val="24"/>
                <w:lang w:eastAsia="zh-CN"/>
              </w:rPr>
              <w:lastRenderedPageBreak/>
              <w:t>інтересів держави у зв’язку з військовою агресією Російської Федерації проти України, але не мають статусу учасника бойових дій, в тому числі які не зареєстровані за територією проживання, на якій зареєстрована дитина;  дітей напівсиріт; дітей, які не належать до вказаних категорій, але вкрай потребують безоплатного харчування на основі довідки органів місцевого самоврядування;</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59D09"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2024 - 2026</w:t>
            </w:r>
          </w:p>
          <w:p w14:paraId="7806210E"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F1E8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10B32F56"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A73F"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EDC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5700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DFFF3"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1700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0F580"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722BE"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2000</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C9470"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626CD3">
              <w:rPr>
                <w:rFonts w:ascii="Times New Roman" w:eastAsia="Times New Roman" w:hAnsi="Times New Roman" w:cs="Times New Roman"/>
                <w:bCs/>
                <w:kern w:val="3"/>
                <w:sz w:val="24"/>
                <w:szCs w:val="24"/>
                <w:lang w:eastAsia="zh-CN"/>
              </w:rPr>
              <w:t xml:space="preserve">Створення умов, що сприяють зміцненню здоров’я дітей, їх гармонійному розвитку. </w:t>
            </w:r>
            <w:r w:rsidRPr="00626CD3">
              <w:rPr>
                <w:rFonts w:ascii="Times New Roman" w:eastAsia="Times New Roman" w:hAnsi="Times New Roman" w:cs="Times New Roman"/>
                <w:bCs/>
                <w:kern w:val="3"/>
                <w:sz w:val="24"/>
                <w:szCs w:val="24"/>
                <w:lang w:eastAsia="zh-CN"/>
              </w:rPr>
              <w:lastRenderedPageBreak/>
              <w:t>Якісне та збалансоване харчування дітей.</w:t>
            </w:r>
          </w:p>
        </w:tc>
      </w:tr>
      <w:tr w:rsidR="00626CD3" w:rsidRPr="00626CD3" w14:paraId="322A0048"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970A" w14:textId="77777777" w:rsidR="00626CD3" w:rsidRPr="00626CD3" w:rsidRDefault="00626CD3" w:rsidP="00626CD3">
            <w:pPr>
              <w:suppressAutoHyphens/>
              <w:autoSpaceDN w:val="0"/>
              <w:snapToGrid w:val="0"/>
              <w:spacing w:after="0" w:line="240" w:lineRule="auto"/>
              <w:textAlignment w:val="baseline"/>
              <w:rPr>
                <w:rFonts w:ascii="Times New Roman" w:eastAsia="Times New Roman" w:hAnsi="Times New Roman" w:cs="Times New Roman"/>
                <w:bCs/>
                <w:kern w:val="3"/>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221D0" w14:textId="77777777" w:rsidR="00626CD3" w:rsidRPr="00626CD3" w:rsidRDefault="00626CD3" w:rsidP="00626CD3">
            <w:pPr>
              <w:suppressAutoHyphens/>
              <w:autoSpaceDN w:val="0"/>
              <w:spacing w:after="0" w:line="240" w:lineRule="auto"/>
              <w:ind w:left="58"/>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2) організація платного харчування на вимогу та  за рахунок коштів батьків;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817D5"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6D47161A"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C779"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201C59AE"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93130"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 xml:space="preserve">Внесення на </w:t>
            </w:r>
            <w:proofErr w:type="spellStart"/>
            <w:r w:rsidRPr="00626CD3">
              <w:rPr>
                <w:rFonts w:ascii="Times New Roman" w:eastAsia="Times New Roman" w:hAnsi="Times New Roman" w:cs="Times New Roman"/>
                <w:kern w:val="3"/>
                <w:sz w:val="24"/>
                <w:szCs w:val="24"/>
                <w:lang w:eastAsia="zh-CN"/>
              </w:rPr>
              <w:t>спецрахунок</w:t>
            </w:r>
            <w:proofErr w:type="spellEnd"/>
            <w:r w:rsidRPr="00626CD3">
              <w:rPr>
                <w:rFonts w:ascii="Times New Roman" w:eastAsia="Times New Roman" w:hAnsi="Times New Roman" w:cs="Times New Roman"/>
                <w:kern w:val="3"/>
                <w:sz w:val="24"/>
                <w:szCs w:val="24"/>
                <w:lang w:eastAsia="zh-CN"/>
              </w:rPr>
              <w:t xml:space="preserve"> плати батьків, як надходження коштів на виконання окремих доручень або внесення продуктів харчування для приготування гарячих обідів. Витрати на приготування платних обідів проводити за рахунок витрат </w:t>
            </w:r>
            <w:r w:rsidRPr="00626CD3">
              <w:rPr>
                <w:rFonts w:ascii="Times New Roman" w:eastAsia="Times New Roman" w:hAnsi="Times New Roman" w:cs="Times New Roman"/>
                <w:kern w:val="3"/>
                <w:sz w:val="24"/>
                <w:szCs w:val="24"/>
                <w:lang w:eastAsia="zh-CN"/>
              </w:rPr>
              <w:lastRenderedPageBreak/>
              <w:t>на утримання установи</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0FB7E" w14:textId="77777777" w:rsidR="00626CD3" w:rsidRPr="00626CD3" w:rsidRDefault="00626CD3" w:rsidP="00626CD3">
            <w:pPr>
              <w:suppressAutoHyphens/>
              <w:autoSpaceDN w:val="0"/>
              <w:snapToGrid w:val="0"/>
              <w:spacing w:after="0" w:line="240" w:lineRule="auto"/>
              <w:ind w:left="34" w:hanging="34"/>
              <w:jc w:val="center"/>
              <w:textAlignment w:val="baseline"/>
              <w:rPr>
                <w:rFonts w:ascii="Times New Roman" w:eastAsia="Times New Roman" w:hAnsi="Times New Roman" w:cs="Times New Roman"/>
                <w:kern w:val="3"/>
                <w:lang w:eastAsia="zh-CN"/>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CF0C2" w14:textId="77777777" w:rsidR="00626CD3" w:rsidRPr="00626CD3" w:rsidRDefault="00626CD3" w:rsidP="00626CD3">
            <w:pPr>
              <w:suppressAutoHyphens/>
              <w:autoSpaceDN w:val="0"/>
              <w:snapToGrid w:val="0"/>
              <w:spacing w:after="0" w:line="240" w:lineRule="auto"/>
              <w:ind w:left="-79" w:right="-159"/>
              <w:jc w:val="center"/>
              <w:textAlignment w:val="baseline"/>
              <w:rPr>
                <w:rFonts w:ascii="Times New Roman" w:eastAsia="Times New Roman" w:hAnsi="Times New Roman" w:cs="Times New Roman"/>
                <w:kern w:val="3"/>
                <w:lang w:eastAsia="zh-CN"/>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D101B" w14:textId="77777777" w:rsidR="00626CD3" w:rsidRPr="00626CD3" w:rsidRDefault="00626CD3" w:rsidP="00626CD3">
            <w:pPr>
              <w:suppressAutoHyphens/>
              <w:autoSpaceDN w:val="0"/>
              <w:snapToGrid w:val="0"/>
              <w:spacing w:after="0" w:line="240" w:lineRule="auto"/>
              <w:ind w:left="-57" w:right="-179"/>
              <w:jc w:val="center"/>
              <w:textAlignment w:val="baseline"/>
              <w:rPr>
                <w:rFonts w:ascii="Times New Roman" w:eastAsia="Times New Roman" w:hAnsi="Times New Roman" w:cs="Times New Roman"/>
                <w:kern w:val="3"/>
                <w:lang w:eastAsia="zh-CN"/>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F962D" w14:textId="77777777" w:rsidR="00626CD3" w:rsidRPr="00626CD3" w:rsidRDefault="00626CD3" w:rsidP="00626CD3">
            <w:pPr>
              <w:suppressAutoHyphens/>
              <w:autoSpaceDN w:val="0"/>
              <w:snapToGrid w:val="0"/>
              <w:spacing w:after="0" w:line="240" w:lineRule="auto"/>
              <w:jc w:val="center"/>
              <w:textAlignment w:val="baseline"/>
              <w:rPr>
                <w:rFonts w:ascii="Times New Roman" w:eastAsia="Times New Roman" w:hAnsi="Times New Roman" w:cs="Times New Roman"/>
                <w:kern w:val="3"/>
                <w:lang w:eastAsia="zh-CN"/>
              </w:rPr>
            </w:pP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294B"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13E20262"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9A26D" w14:textId="77777777" w:rsidR="00626CD3" w:rsidRPr="00626CD3" w:rsidRDefault="00626CD3" w:rsidP="00626CD3">
            <w:pPr>
              <w:suppressAutoHyphens/>
              <w:autoSpaceDN w:val="0"/>
              <w:snapToGrid w:val="0"/>
              <w:spacing w:after="0" w:line="240" w:lineRule="auto"/>
              <w:textAlignment w:val="baseline"/>
              <w:rPr>
                <w:rFonts w:ascii="Times New Roman" w:eastAsia="Times New Roman" w:hAnsi="Times New Roman" w:cs="Times New Roman"/>
                <w:bCs/>
                <w:kern w:val="3"/>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8E206" w14:textId="34F445A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 xml:space="preserve">3) забезпечення харчуванням дітей дошкільного віку у дошкільних підрозділах закладів загальної середньої освіти зменшення розміру плати на 50 відсотків для батьків, у сім’ях яких виховується троє і більше дітей; шляхом звільнення від плати за харчування дитини дошкільного віку батьків або осіб,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шляхом не справляння плати за харчування дітей-сиріт; дітей, позбавлених батьківського піклування; дітей з інвалідністю; дітей із сімей, які отримують </w:t>
            </w:r>
            <w:r w:rsidRPr="00626CD3">
              <w:rPr>
                <w:rFonts w:ascii="Times New Roman" w:eastAsia="Times New Roman" w:hAnsi="Times New Roman" w:cs="Times New Roman"/>
                <w:kern w:val="3"/>
                <w:sz w:val="24"/>
                <w:szCs w:val="24"/>
                <w:lang w:eastAsia="zh-CN"/>
              </w:rPr>
              <w:lastRenderedPageBreak/>
              <w:t xml:space="preserve">допомогу відповідно до Закону України «Про державну соціальну допомогу малозабезпеченим сім'ям»; дітей із сімей загиблих (померлих) ветеранів війни та сімей загиблих (померлих) Захисників і Захисниць України, визначених у статтях 10 та 10-1 Закону України «Про статус ветеранів війни, гарантії їх соціального захисту»; дітей працівників органів внутрішніх справ, які загинули під час виконання службових обов'язків; дітей із числа внутрішньо переміщених осіб; дітей, які мають статус дитини, яка постраждала в наслідок воєнних дій та збройних конфліктів; дітей, з особливими освітніми потребами, які навчаються у спеціальних та інклюзивних групах; дітей, батьки яких є учасниками антитерористичної операції (ООС), учасниками бойових дій; дітей Захисників і Захисниць України, які здійснюють заходи, необхідні для забезпечення оборони України, захисту </w:t>
            </w:r>
            <w:r w:rsidRPr="00626CD3">
              <w:rPr>
                <w:rFonts w:ascii="Times New Roman" w:eastAsia="Times New Roman" w:hAnsi="Times New Roman" w:cs="Times New Roman"/>
                <w:kern w:val="3"/>
                <w:sz w:val="24"/>
                <w:szCs w:val="24"/>
                <w:lang w:eastAsia="zh-CN"/>
              </w:rPr>
              <w:lastRenderedPageBreak/>
              <w:t xml:space="preserve">безпеки населення та інтересів держави у зв’язку з військовою агресією </w:t>
            </w:r>
            <w:proofErr w:type="spellStart"/>
            <w:r w:rsidRPr="00626CD3">
              <w:rPr>
                <w:rFonts w:ascii="Times New Roman" w:eastAsia="Times New Roman" w:hAnsi="Times New Roman" w:cs="Times New Roman"/>
                <w:kern w:val="3"/>
                <w:sz w:val="24"/>
                <w:szCs w:val="24"/>
                <w:lang w:val="ru-RU" w:eastAsia="zh-CN"/>
              </w:rPr>
              <w:t>Російської</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Федерації</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проти</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України</w:t>
            </w:r>
            <w:proofErr w:type="spellEnd"/>
            <w:r w:rsidRPr="00626CD3">
              <w:rPr>
                <w:rFonts w:ascii="Times New Roman" w:eastAsia="Times New Roman" w:hAnsi="Times New Roman" w:cs="Times New Roman"/>
                <w:kern w:val="3"/>
                <w:sz w:val="24"/>
                <w:szCs w:val="24"/>
                <w:lang w:val="ru-RU" w:eastAsia="zh-CN"/>
              </w:rPr>
              <w:t xml:space="preserve">, але не </w:t>
            </w:r>
            <w:proofErr w:type="spellStart"/>
            <w:r w:rsidRPr="00626CD3">
              <w:rPr>
                <w:rFonts w:ascii="Times New Roman" w:eastAsia="Times New Roman" w:hAnsi="Times New Roman" w:cs="Times New Roman"/>
                <w:kern w:val="3"/>
                <w:sz w:val="24"/>
                <w:szCs w:val="24"/>
                <w:lang w:val="ru-RU" w:eastAsia="zh-CN"/>
              </w:rPr>
              <w:t>мають</w:t>
            </w:r>
            <w:proofErr w:type="spellEnd"/>
            <w:r w:rsidRPr="00626CD3">
              <w:rPr>
                <w:rFonts w:ascii="Times New Roman" w:eastAsia="Times New Roman" w:hAnsi="Times New Roman" w:cs="Times New Roman"/>
                <w:kern w:val="3"/>
                <w:sz w:val="24"/>
                <w:szCs w:val="24"/>
                <w:lang w:val="ru-RU" w:eastAsia="zh-CN"/>
              </w:rPr>
              <w:t xml:space="preserve"> статусу </w:t>
            </w:r>
            <w:proofErr w:type="spellStart"/>
            <w:r w:rsidRPr="00626CD3">
              <w:rPr>
                <w:rFonts w:ascii="Times New Roman" w:eastAsia="Times New Roman" w:hAnsi="Times New Roman" w:cs="Times New Roman"/>
                <w:kern w:val="3"/>
                <w:sz w:val="24"/>
                <w:szCs w:val="24"/>
                <w:lang w:val="ru-RU" w:eastAsia="zh-CN"/>
              </w:rPr>
              <w:t>учасника</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бойових</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дій</w:t>
            </w:r>
            <w:proofErr w:type="spellEnd"/>
            <w:r w:rsidRPr="00626CD3">
              <w:rPr>
                <w:rFonts w:ascii="Times New Roman" w:eastAsia="Times New Roman" w:hAnsi="Times New Roman" w:cs="Times New Roman"/>
                <w:kern w:val="3"/>
                <w:sz w:val="24"/>
                <w:szCs w:val="24"/>
                <w:lang w:val="ru-RU" w:eastAsia="zh-CN"/>
              </w:rPr>
              <w:t xml:space="preserve">, в тому </w:t>
            </w:r>
            <w:proofErr w:type="spellStart"/>
            <w:r w:rsidRPr="00626CD3">
              <w:rPr>
                <w:rFonts w:ascii="Times New Roman" w:eastAsia="Times New Roman" w:hAnsi="Times New Roman" w:cs="Times New Roman"/>
                <w:kern w:val="3"/>
                <w:sz w:val="24"/>
                <w:szCs w:val="24"/>
                <w:lang w:val="ru-RU" w:eastAsia="zh-CN"/>
              </w:rPr>
              <w:t>числі</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які</w:t>
            </w:r>
            <w:proofErr w:type="spellEnd"/>
            <w:r w:rsidRPr="00626CD3">
              <w:rPr>
                <w:rFonts w:ascii="Times New Roman" w:eastAsia="Times New Roman" w:hAnsi="Times New Roman" w:cs="Times New Roman"/>
                <w:kern w:val="3"/>
                <w:sz w:val="24"/>
                <w:szCs w:val="24"/>
                <w:lang w:val="ru-RU" w:eastAsia="zh-CN"/>
              </w:rPr>
              <w:t xml:space="preserve"> не </w:t>
            </w:r>
            <w:proofErr w:type="spellStart"/>
            <w:r w:rsidRPr="00626CD3">
              <w:rPr>
                <w:rFonts w:ascii="Times New Roman" w:eastAsia="Times New Roman" w:hAnsi="Times New Roman" w:cs="Times New Roman"/>
                <w:kern w:val="3"/>
                <w:sz w:val="24"/>
                <w:szCs w:val="24"/>
                <w:lang w:val="ru-RU" w:eastAsia="zh-CN"/>
              </w:rPr>
              <w:t>зареєстровані</w:t>
            </w:r>
            <w:proofErr w:type="spellEnd"/>
            <w:r w:rsidRPr="00626CD3">
              <w:rPr>
                <w:rFonts w:ascii="Times New Roman" w:eastAsia="Times New Roman" w:hAnsi="Times New Roman" w:cs="Times New Roman"/>
                <w:kern w:val="3"/>
                <w:sz w:val="24"/>
                <w:szCs w:val="24"/>
                <w:lang w:val="ru-RU" w:eastAsia="zh-CN"/>
              </w:rPr>
              <w:t xml:space="preserve"> </w:t>
            </w:r>
            <w:r w:rsidR="00441529">
              <w:rPr>
                <w:rFonts w:ascii="Times New Roman" w:eastAsia="Times New Roman" w:hAnsi="Times New Roman" w:cs="Times New Roman"/>
                <w:kern w:val="3"/>
                <w:sz w:val="24"/>
                <w:szCs w:val="24"/>
                <w:lang w:val="ru-RU" w:eastAsia="zh-CN"/>
              </w:rPr>
              <w:t>н</w:t>
            </w:r>
            <w:r w:rsidRPr="00626CD3">
              <w:rPr>
                <w:rFonts w:ascii="Times New Roman" w:eastAsia="Times New Roman" w:hAnsi="Times New Roman" w:cs="Times New Roman"/>
                <w:kern w:val="3"/>
                <w:sz w:val="24"/>
                <w:szCs w:val="24"/>
                <w:lang w:val="ru-RU" w:eastAsia="zh-CN"/>
              </w:rPr>
              <w:t xml:space="preserve">а </w:t>
            </w:r>
            <w:proofErr w:type="spellStart"/>
            <w:r w:rsidRPr="00626CD3">
              <w:rPr>
                <w:rFonts w:ascii="Times New Roman" w:eastAsia="Times New Roman" w:hAnsi="Times New Roman" w:cs="Times New Roman"/>
                <w:kern w:val="3"/>
                <w:sz w:val="24"/>
                <w:szCs w:val="24"/>
                <w:lang w:val="ru-RU" w:eastAsia="zh-CN"/>
              </w:rPr>
              <w:t>територі</w:t>
            </w:r>
            <w:r w:rsidR="00441529">
              <w:rPr>
                <w:rFonts w:ascii="Times New Roman" w:eastAsia="Times New Roman" w:hAnsi="Times New Roman" w:cs="Times New Roman"/>
                <w:kern w:val="3"/>
                <w:sz w:val="24"/>
                <w:szCs w:val="24"/>
                <w:lang w:val="ru-RU" w:eastAsia="zh-CN"/>
              </w:rPr>
              <w:t>ї</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проживання</w:t>
            </w:r>
            <w:proofErr w:type="spellEnd"/>
            <w:r w:rsidRPr="00626CD3">
              <w:rPr>
                <w:rFonts w:ascii="Times New Roman" w:eastAsia="Times New Roman" w:hAnsi="Times New Roman" w:cs="Times New Roman"/>
                <w:kern w:val="3"/>
                <w:sz w:val="24"/>
                <w:szCs w:val="24"/>
                <w:lang w:val="ru-RU" w:eastAsia="zh-CN"/>
              </w:rPr>
              <w:t xml:space="preserve">, на </w:t>
            </w:r>
            <w:proofErr w:type="spellStart"/>
            <w:r w:rsidRPr="00626CD3">
              <w:rPr>
                <w:rFonts w:ascii="Times New Roman" w:eastAsia="Times New Roman" w:hAnsi="Times New Roman" w:cs="Times New Roman"/>
                <w:kern w:val="3"/>
                <w:sz w:val="24"/>
                <w:szCs w:val="24"/>
                <w:lang w:val="ru-RU" w:eastAsia="zh-CN"/>
              </w:rPr>
              <w:t>якій</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зареєстрована</w:t>
            </w:r>
            <w:proofErr w:type="spellEnd"/>
            <w:r w:rsidR="00441529">
              <w:rPr>
                <w:rFonts w:ascii="Times New Roman" w:eastAsia="Times New Roman" w:hAnsi="Times New Roman" w:cs="Times New Roman"/>
                <w:kern w:val="3"/>
                <w:sz w:val="24"/>
                <w:szCs w:val="24"/>
                <w:lang w:val="ru-RU" w:eastAsia="zh-CN"/>
              </w:rPr>
              <w:t xml:space="preserve"> </w:t>
            </w:r>
            <w:proofErr w:type="spellStart"/>
            <w:r w:rsidRPr="00626CD3">
              <w:rPr>
                <w:rFonts w:ascii="Times New Roman" w:eastAsia="Times New Roman" w:hAnsi="Times New Roman" w:cs="Times New Roman"/>
                <w:kern w:val="3"/>
                <w:sz w:val="24"/>
                <w:szCs w:val="24"/>
                <w:lang w:val="ru-RU" w:eastAsia="zh-CN"/>
              </w:rPr>
              <w:t>дитина</w:t>
            </w:r>
            <w:proofErr w:type="spellEnd"/>
            <w:r w:rsidRPr="00626CD3">
              <w:rPr>
                <w:rFonts w:ascii="Times New Roman" w:eastAsia="Times New Roman" w:hAnsi="Times New Roman" w:cs="Times New Roman"/>
                <w:kern w:val="3"/>
                <w:sz w:val="24"/>
                <w:szCs w:val="24"/>
                <w:lang w:val="ru-RU" w:eastAsia="zh-CN"/>
              </w:rPr>
              <w:t xml:space="preserve">; </w:t>
            </w:r>
            <w:r w:rsidRPr="00626CD3">
              <w:rPr>
                <w:rFonts w:ascii="Times New Roman" w:eastAsia="Times New Roman" w:hAnsi="Times New Roman" w:cs="Times New Roman"/>
                <w:kern w:val="3"/>
                <w:sz w:val="24"/>
                <w:szCs w:val="24"/>
                <w:lang w:eastAsia="zh-CN"/>
              </w:rPr>
              <w:t>дітей напівсиріт; дітей, які не належать до вказаних категорій, але вкрай потребують безоплатного харчування на основі довідки органів місцевого самоврядування;</w:t>
            </w:r>
          </w:p>
          <w:p w14:paraId="24C3E363" w14:textId="77777777" w:rsidR="00626CD3" w:rsidRPr="00626CD3" w:rsidRDefault="00626CD3" w:rsidP="00626CD3">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71353"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lastRenderedPageBreak/>
              <w:t>2024 - 2026</w:t>
            </w:r>
          </w:p>
          <w:p w14:paraId="66AD2021"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68F0C"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689A78E7"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p w14:paraId="091D22F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2360B"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00A34"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4400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44E4D"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1200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C988B"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1500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4EBA9"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1700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159E3"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0B6A0E91" w14:textId="77777777" w:rsidTr="00A63E6E">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1473" w14:textId="77777777" w:rsidR="00626CD3" w:rsidRPr="00626CD3" w:rsidRDefault="00626CD3" w:rsidP="00626CD3">
            <w:pPr>
              <w:suppressAutoHyphens/>
              <w:autoSpaceDN w:val="0"/>
              <w:snapToGrid w:val="0"/>
              <w:spacing w:after="0" w:line="240" w:lineRule="auto"/>
              <w:textAlignment w:val="baseline"/>
              <w:rPr>
                <w:rFonts w:ascii="Times New Roman" w:eastAsia="Times New Roman" w:hAnsi="Times New Roman" w:cs="Times New Roman"/>
                <w:bCs/>
                <w:kern w:val="3"/>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6CD5"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0"/>
                <w:szCs w:val="20"/>
                <w:lang w:val="ru-RU" w:eastAsia="zh-CN"/>
              </w:rPr>
            </w:pPr>
            <w:r w:rsidRPr="00626CD3">
              <w:rPr>
                <w:rFonts w:ascii="Times New Roman" w:eastAsia="Times New Roman" w:hAnsi="Times New Roman" w:cs="Times New Roman"/>
                <w:kern w:val="3"/>
                <w:sz w:val="24"/>
                <w:szCs w:val="24"/>
                <w:lang w:eastAsia="zh-CN"/>
              </w:rPr>
              <w:t>4) організація харчування дітей у денних таборах відпочинку при закладах  освіти.</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722DD"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2024 - 2026</w:t>
            </w:r>
          </w:p>
          <w:p w14:paraId="090138F4" w14:textId="77777777" w:rsidR="00626CD3" w:rsidRPr="00626CD3" w:rsidRDefault="00626CD3" w:rsidP="00626CD3">
            <w:pPr>
              <w:suppressAutoHyphens/>
              <w:autoSpaceDN w:val="0"/>
              <w:spacing w:after="0" w:line="240" w:lineRule="auto"/>
              <w:ind w:left="261"/>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роки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292C1"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Відділ освіти, заклади загальної середньої освіти</w:t>
            </w:r>
          </w:p>
          <w:p w14:paraId="0AF4ACBD" w14:textId="77777777" w:rsidR="00626CD3" w:rsidRPr="00626CD3" w:rsidRDefault="00626CD3" w:rsidP="00626CD3">
            <w:pPr>
              <w:suppressAutoHyphens/>
              <w:autoSpaceDN w:val="0"/>
              <w:spacing w:after="0" w:line="240" w:lineRule="auto"/>
              <w:ind w:left="-37"/>
              <w:textAlignment w:val="baseline"/>
              <w:rPr>
                <w:rFonts w:ascii="Times New Roman" w:eastAsia="Times New Roman" w:hAnsi="Times New Roman" w:cs="Times New Roman"/>
                <w:kern w:val="3"/>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39218" w14:textId="77777777" w:rsidR="00626CD3" w:rsidRPr="00626CD3" w:rsidRDefault="00626CD3" w:rsidP="00626CD3">
            <w:pPr>
              <w:suppressAutoHyphens/>
              <w:autoSpaceDN w:val="0"/>
              <w:spacing w:after="0" w:line="240" w:lineRule="auto"/>
              <w:ind w:left="-108" w:right="-108"/>
              <w:jc w:val="center"/>
              <w:textAlignment w:val="baseline"/>
              <w:rPr>
                <w:rFonts w:ascii="Times New Roman" w:eastAsia="Times New Roman" w:hAnsi="Times New Roman" w:cs="Times New Roman"/>
                <w:kern w:val="3"/>
                <w:sz w:val="24"/>
                <w:szCs w:val="24"/>
                <w:lang w:eastAsia="zh-CN"/>
              </w:rPr>
            </w:pPr>
            <w:r w:rsidRPr="00626CD3">
              <w:rPr>
                <w:rFonts w:ascii="Times New Roman" w:eastAsia="Times New Roman" w:hAnsi="Times New Roman" w:cs="Times New Roman"/>
                <w:kern w:val="3"/>
                <w:sz w:val="24"/>
                <w:szCs w:val="24"/>
                <w:lang w:eastAsia="zh-CN"/>
              </w:rPr>
              <w:t>Місцевий бюджет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88ED8"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300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CAC11" w14:textId="77777777" w:rsidR="00626CD3" w:rsidRPr="00626CD3" w:rsidRDefault="00626CD3" w:rsidP="00626CD3">
            <w:pPr>
              <w:suppressAutoHyphens/>
              <w:autoSpaceDN w:val="0"/>
              <w:spacing w:after="0" w:line="240" w:lineRule="auto"/>
              <w:ind w:left="-79" w:right="-15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D979" w14:textId="77777777" w:rsidR="00626CD3" w:rsidRPr="00626CD3" w:rsidRDefault="00626CD3" w:rsidP="00626CD3">
            <w:pPr>
              <w:suppressAutoHyphens/>
              <w:autoSpaceDN w:val="0"/>
              <w:spacing w:after="0" w:line="240" w:lineRule="auto"/>
              <w:ind w:left="-57" w:right="-179"/>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0D3DF" w14:textId="77777777" w:rsidR="00626CD3" w:rsidRPr="00626CD3" w:rsidRDefault="00626CD3" w:rsidP="00626CD3">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626CD3">
              <w:rPr>
                <w:rFonts w:ascii="Times New Roman" w:eastAsia="Times New Roman" w:hAnsi="Times New Roman" w:cs="Times New Roman"/>
                <w:kern w:val="3"/>
                <w:lang w:eastAsia="zh-CN"/>
              </w:rPr>
              <w:t>100</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CCE7B" w14:textId="77777777" w:rsidR="00626CD3" w:rsidRPr="00626CD3" w:rsidRDefault="00626CD3" w:rsidP="00626CD3">
            <w:pPr>
              <w:widowControl w:val="0"/>
              <w:suppressAutoHyphens/>
              <w:autoSpaceDN w:val="0"/>
              <w:spacing w:after="0" w:line="240" w:lineRule="auto"/>
              <w:textAlignment w:val="baseline"/>
              <w:rPr>
                <w:rFonts w:ascii="Liberation Serif" w:eastAsia="NSimSun" w:hAnsi="Liberation Serif" w:cs="Arial"/>
                <w:kern w:val="3"/>
                <w:sz w:val="24"/>
                <w:szCs w:val="24"/>
                <w:lang w:eastAsia="zh-CN" w:bidi="hi-IN"/>
              </w:rPr>
            </w:pPr>
          </w:p>
        </w:tc>
      </w:tr>
      <w:tr w:rsidR="00626CD3" w:rsidRPr="00626CD3" w14:paraId="3CFEE624" w14:textId="77777777" w:rsidTr="00A26C29">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87E5" w14:textId="77777777" w:rsidR="00626CD3" w:rsidRPr="00626CD3" w:rsidRDefault="00626CD3" w:rsidP="00A26C29">
            <w:pPr>
              <w:jc w:val="center"/>
              <w:rPr>
                <w:rFonts w:ascii="Times New Roman" w:hAnsi="Times New Roman" w:cs="Times New Roman"/>
                <w:b/>
                <w:bCs/>
                <w:sz w:val="24"/>
                <w:szCs w:val="24"/>
                <w:lang w:eastAsia="zh-CN"/>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35760" w14:textId="77777777" w:rsidR="00626CD3" w:rsidRPr="00626CD3" w:rsidRDefault="00626CD3" w:rsidP="00A26C29">
            <w:pPr>
              <w:jc w:val="center"/>
              <w:rPr>
                <w:rFonts w:ascii="Times New Roman" w:hAnsi="Times New Roman" w:cs="Times New Roman"/>
                <w:b/>
                <w:bCs/>
                <w:sz w:val="24"/>
                <w:szCs w:val="24"/>
                <w:lang w:eastAsia="zh-CN"/>
              </w:rPr>
            </w:pPr>
            <w:r w:rsidRPr="00626CD3">
              <w:rPr>
                <w:rFonts w:ascii="Times New Roman" w:hAnsi="Times New Roman" w:cs="Times New Roman"/>
                <w:b/>
                <w:bCs/>
                <w:sz w:val="24"/>
                <w:szCs w:val="24"/>
                <w:lang w:eastAsia="zh-CN"/>
              </w:rPr>
              <w:t>Разом за Програмою</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BC908" w14:textId="77777777" w:rsidR="00626CD3" w:rsidRPr="00626CD3" w:rsidRDefault="00626CD3" w:rsidP="00A26C29">
            <w:pPr>
              <w:jc w:val="center"/>
              <w:rPr>
                <w:rFonts w:ascii="Times New Roman" w:hAnsi="Times New Roman" w:cs="Times New Roman"/>
                <w:b/>
                <w:bCs/>
                <w:sz w:val="24"/>
                <w:szCs w:val="24"/>
                <w:lang w:eastAsia="zh-CN"/>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BF280" w14:textId="77777777" w:rsidR="00626CD3" w:rsidRPr="00626CD3" w:rsidRDefault="00626CD3" w:rsidP="00A26C29">
            <w:pPr>
              <w:jc w:val="center"/>
              <w:rPr>
                <w:rFonts w:ascii="Times New Roman" w:hAnsi="Times New Roman" w:cs="Times New Roman"/>
                <w:b/>
                <w:bCs/>
                <w:sz w:val="24"/>
                <w:szCs w:val="24"/>
                <w:lang w:eastAsia="zh-CN"/>
              </w:rPr>
            </w:pPr>
            <w:r w:rsidRPr="00626CD3">
              <w:rPr>
                <w:rFonts w:ascii="Times New Roman" w:hAnsi="Times New Roman" w:cs="Times New Roman"/>
                <w:b/>
                <w:bCs/>
                <w:sz w:val="24"/>
                <w:szCs w:val="24"/>
                <w:lang w:eastAsia="zh-CN"/>
              </w:rPr>
              <w:t>РАЗОМ:</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2F3FC" w14:textId="77777777" w:rsidR="00626CD3" w:rsidRPr="00626CD3" w:rsidRDefault="00626CD3" w:rsidP="00A26C29">
            <w:pPr>
              <w:jc w:val="center"/>
              <w:rPr>
                <w:rFonts w:ascii="Times New Roman" w:hAnsi="Times New Roman" w:cs="Times New Roman"/>
                <w:b/>
                <w:bCs/>
                <w:sz w:val="24"/>
                <w:szCs w:val="24"/>
                <w:lang w:eastAsia="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7026F" w14:textId="77777777" w:rsidR="00626CD3" w:rsidRPr="00626CD3" w:rsidRDefault="00626CD3" w:rsidP="00A26C29">
            <w:pPr>
              <w:jc w:val="center"/>
              <w:rPr>
                <w:rFonts w:ascii="Times New Roman" w:hAnsi="Times New Roman" w:cs="Times New Roman"/>
                <w:b/>
                <w:bCs/>
                <w:sz w:val="24"/>
                <w:szCs w:val="24"/>
                <w:lang w:eastAsia="zh-CN"/>
              </w:rPr>
            </w:pPr>
            <w:r w:rsidRPr="00626CD3">
              <w:rPr>
                <w:rFonts w:ascii="Times New Roman" w:hAnsi="Times New Roman" w:cs="Times New Roman"/>
                <w:b/>
                <w:bCs/>
                <w:sz w:val="24"/>
                <w:szCs w:val="24"/>
                <w:lang w:eastAsia="zh-CN"/>
              </w:rPr>
              <w:t>158744</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527C7" w14:textId="77777777" w:rsidR="00626CD3" w:rsidRPr="00626CD3" w:rsidRDefault="00626CD3" w:rsidP="00A26C29">
            <w:pPr>
              <w:jc w:val="center"/>
              <w:rPr>
                <w:rFonts w:ascii="Times New Roman" w:hAnsi="Times New Roman" w:cs="Times New Roman"/>
                <w:b/>
                <w:bCs/>
                <w:sz w:val="24"/>
                <w:szCs w:val="24"/>
                <w:lang w:eastAsia="zh-CN"/>
              </w:rPr>
            </w:pPr>
            <w:r w:rsidRPr="00626CD3">
              <w:rPr>
                <w:rFonts w:ascii="Times New Roman" w:hAnsi="Times New Roman" w:cs="Times New Roman"/>
                <w:b/>
                <w:bCs/>
                <w:sz w:val="24"/>
                <w:szCs w:val="24"/>
                <w:lang w:eastAsia="zh-CN"/>
              </w:rPr>
              <w:t>39414</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3D3C3" w14:textId="77777777" w:rsidR="00626CD3" w:rsidRPr="00626CD3" w:rsidRDefault="00626CD3" w:rsidP="00A26C29">
            <w:pPr>
              <w:jc w:val="center"/>
              <w:rPr>
                <w:rFonts w:ascii="Times New Roman" w:hAnsi="Times New Roman" w:cs="Times New Roman"/>
                <w:b/>
                <w:bCs/>
                <w:sz w:val="24"/>
                <w:szCs w:val="24"/>
                <w:lang w:eastAsia="zh-CN"/>
              </w:rPr>
            </w:pPr>
            <w:r w:rsidRPr="00626CD3">
              <w:rPr>
                <w:rFonts w:ascii="Times New Roman" w:hAnsi="Times New Roman" w:cs="Times New Roman"/>
                <w:b/>
                <w:bCs/>
                <w:sz w:val="24"/>
                <w:szCs w:val="24"/>
                <w:lang w:eastAsia="zh-CN"/>
              </w:rPr>
              <w:t>58410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FAAD7" w14:textId="77777777" w:rsidR="00626CD3" w:rsidRPr="00626CD3" w:rsidRDefault="00626CD3" w:rsidP="00A26C29">
            <w:pPr>
              <w:jc w:val="center"/>
              <w:rPr>
                <w:rFonts w:ascii="Times New Roman" w:hAnsi="Times New Roman" w:cs="Times New Roman"/>
                <w:b/>
                <w:bCs/>
                <w:sz w:val="24"/>
                <w:szCs w:val="24"/>
                <w:lang w:eastAsia="zh-CN"/>
              </w:rPr>
            </w:pPr>
            <w:r w:rsidRPr="00626CD3">
              <w:rPr>
                <w:rFonts w:ascii="Times New Roman" w:hAnsi="Times New Roman" w:cs="Times New Roman"/>
                <w:b/>
                <w:bCs/>
                <w:sz w:val="24"/>
                <w:szCs w:val="24"/>
                <w:lang w:eastAsia="zh-CN"/>
              </w:rPr>
              <w:t>60920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9F37E" w14:textId="77777777" w:rsidR="00626CD3" w:rsidRPr="00626CD3" w:rsidRDefault="00626CD3" w:rsidP="00A26C29">
            <w:pPr>
              <w:jc w:val="center"/>
              <w:rPr>
                <w:rFonts w:ascii="Times New Roman" w:hAnsi="Times New Roman" w:cs="Times New Roman"/>
                <w:b/>
                <w:bCs/>
                <w:sz w:val="24"/>
                <w:szCs w:val="24"/>
                <w:lang w:eastAsia="zh-CN"/>
              </w:rPr>
            </w:pPr>
          </w:p>
        </w:tc>
      </w:tr>
    </w:tbl>
    <w:p w14:paraId="19CFC3DA" w14:textId="77777777" w:rsidR="00626CD3" w:rsidRPr="00626CD3" w:rsidRDefault="00626CD3" w:rsidP="00626CD3">
      <w:pPr>
        <w:suppressAutoHyphens/>
        <w:autoSpaceDN w:val="0"/>
        <w:spacing w:after="0" w:line="240" w:lineRule="auto"/>
        <w:jc w:val="both"/>
        <w:textAlignment w:val="baseline"/>
        <w:rPr>
          <w:rFonts w:ascii="Times New Roman" w:eastAsia="Times New Roman" w:hAnsi="Times New Roman" w:cs="Times New Roman"/>
          <w:kern w:val="3"/>
          <w:sz w:val="28"/>
          <w:szCs w:val="28"/>
          <w:lang w:eastAsia="zh-CN"/>
        </w:rPr>
      </w:pPr>
    </w:p>
    <w:p w14:paraId="529954B1" w14:textId="77777777" w:rsidR="00F70430" w:rsidRDefault="00F70430"/>
    <w:sectPr w:rsidR="00F70430" w:rsidSect="000E1B37">
      <w:headerReference w:type="default" r:id="rId7"/>
      <w:pgSz w:w="16838" w:h="11906" w:orient="landscape"/>
      <w:pgMar w:top="1135" w:right="1134" w:bottom="567" w:left="1134" w:header="708" w:footer="708" w:gutter="0"/>
      <w:pgNumType w:start="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D4AF" w14:textId="77777777" w:rsidR="004746CB" w:rsidRDefault="004746CB" w:rsidP="000E1B37">
      <w:pPr>
        <w:spacing w:after="0" w:line="240" w:lineRule="auto"/>
      </w:pPr>
      <w:r>
        <w:separator/>
      </w:r>
    </w:p>
  </w:endnote>
  <w:endnote w:type="continuationSeparator" w:id="0">
    <w:p w14:paraId="62D5F11E" w14:textId="77777777" w:rsidR="004746CB" w:rsidRDefault="004746CB" w:rsidP="000E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ProbaPro">
    <w:altName w:val="Cambria"/>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7B32" w14:textId="77777777" w:rsidR="004746CB" w:rsidRDefault="004746CB" w:rsidP="000E1B37">
      <w:pPr>
        <w:spacing w:after="0" w:line="240" w:lineRule="auto"/>
      </w:pPr>
      <w:r>
        <w:separator/>
      </w:r>
    </w:p>
  </w:footnote>
  <w:footnote w:type="continuationSeparator" w:id="0">
    <w:p w14:paraId="186E2181" w14:textId="77777777" w:rsidR="004746CB" w:rsidRDefault="004746CB" w:rsidP="000E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61689"/>
    </w:sdtPr>
    <w:sdtEndPr>
      <w:rPr>
        <w:noProof/>
      </w:rPr>
    </w:sdtEndPr>
    <w:sdtContent>
      <w:p w14:paraId="53A4567B" w14:textId="77777777" w:rsidR="000E1B37" w:rsidRDefault="000374BA">
        <w:pPr>
          <w:pStyle w:val="af7"/>
          <w:jc w:val="center"/>
        </w:pPr>
        <w:r>
          <w:fldChar w:fldCharType="begin"/>
        </w:r>
        <w:r w:rsidR="000E1B37">
          <w:instrText xml:space="preserve"> PAGE   \* MERGEFORMAT </w:instrText>
        </w:r>
        <w:r>
          <w:fldChar w:fldCharType="separate"/>
        </w:r>
        <w:r w:rsidR="00E84E22">
          <w:rPr>
            <w:noProof/>
          </w:rPr>
          <w:t>13</w:t>
        </w:r>
        <w:r>
          <w:rPr>
            <w:noProof/>
          </w:rPr>
          <w:fldChar w:fldCharType="end"/>
        </w:r>
      </w:p>
    </w:sdtContent>
  </w:sdt>
  <w:p w14:paraId="629682ED" w14:textId="77777777" w:rsidR="000E1B37" w:rsidRDefault="000E1B37">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517E"/>
    <w:multiLevelType w:val="multilevel"/>
    <w:tmpl w:val="08FAD972"/>
    <w:styleLink w:val="WW8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85A0BB0"/>
    <w:multiLevelType w:val="multilevel"/>
    <w:tmpl w:val="FB1287AE"/>
    <w:styleLink w:val="WW8Num7"/>
    <w:lvl w:ilvl="0">
      <w:start w:val="1"/>
      <w:numFmt w:val="decimal"/>
      <w:lvlText w:val="%1."/>
      <w:lvlJc w:val="left"/>
      <w:pPr>
        <w:ind w:left="502" w:hanging="360"/>
      </w:pPr>
    </w:lvl>
    <w:lvl w:ilvl="1">
      <w:start w:val="1"/>
      <w:numFmt w:val="lowerLetter"/>
      <w:lvlText w:val="%1.%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 w15:restartNumberingAfterBreak="0">
    <w:nsid w:val="23C56E95"/>
    <w:multiLevelType w:val="multilevel"/>
    <w:tmpl w:val="4F142B8E"/>
    <w:styleLink w:val="WW8Num4"/>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C2A1162"/>
    <w:multiLevelType w:val="multilevel"/>
    <w:tmpl w:val="0FBAA86C"/>
    <w:styleLink w:val="WW8Num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318451F6"/>
    <w:multiLevelType w:val="multilevel"/>
    <w:tmpl w:val="03EA8494"/>
    <w:styleLink w:val="WW8Num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40C930A8"/>
    <w:multiLevelType w:val="multilevel"/>
    <w:tmpl w:val="C1A4279C"/>
    <w:styleLink w:val="WW8Num3"/>
    <w:lvl w:ilvl="0">
      <w:start w:val="1"/>
      <w:numFmt w:val="decimal"/>
      <w:lvlText w:val="%1)"/>
      <w:lvlJc w:val="left"/>
      <w:pPr>
        <w:ind w:left="720" w:hanging="360"/>
      </w:pPr>
      <w:rPr>
        <w:sz w:val="24"/>
        <w:szCs w:val="24"/>
        <w:lang w:val="uk-UA"/>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40CE5BCF"/>
    <w:multiLevelType w:val="multilevel"/>
    <w:tmpl w:val="D692514C"/>
    <w:styleLink w:val="WW8Num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44EE0FC3"/>
    <w:multiLevelType w:val="multilevel"/>
    <w:tmpl w:val="E18417DE"/>
    <w:styleLink w:val="WW8Num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791972441">
    <w:abstractNumId w:val="0"/>
  </w:num>
  <w:num w:numId="2" w16cid:durableId="581377660">
    <w:abstractNumId w:val="4"/>
  </w:num>
  <w:num w:numId="3" w16cid:durableId="671834659">
    <w:abstractNumId w:val="5"/>
  </w:num>
  <w:num w:numId="4" w16cid:durableId="1138573193">
    <w:abstractNumId w:val="2"/>
  </w:num>
  <w:num w:numId="5" w16cid:durableId="1924023574">
    <w:abstractNumId w:val="3"/>
  </w:num>
  <w:num w:numId="6" w16cid:durableId="1895122133">
    <w:abstractNumId w:val="7"/>
  </w:num>
  <w:num w:numId="7" w16cid:durableId="1750809665">
    <w:abstractNumId w:val="1"/>
  </w:num>
  <w:num w:numId="8" w16cid:durableId="1976177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6CD3"/>
    <w:rsid w:val="000374BA"/>
    <w:rsid w:val="000E1B37"/>
    <w:rsid w:val="00441529"/>
    <w:rsid w:val="004746CB"/>
    <w:rsid w:val="00626CD3"/>
    <w:rsid w:val="00914F9D"/>
    <w:rsid w:val="00953644"/>
    <w:rsid w:val="00A26C29"/>
    <w:rsid w:val="00B17BD4"/>
    <w:rsid w:val="00E84E22"/>
    <w:rsid w:val="00F7043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AA63"/>
  <w15:docId w15:val="{173DBE8B-3979-48F3-8B93-6A3F0019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4BA"/>
  </w:style>
  <w:style w:type="paragraph" w:styleId="2">
    <w:name w:val="heading 2"/>
    <w:basedOn w:val="Standard"/>
    <w:next w:val="Standard"/>
    <w:link w:val="20"/>
    <w:uiPriority w:val="9"/>
    <w:semiHidden/>
    <w:unhideWhenUsed/>
    <w:qFormat/>
    <w:rsid w:val="00626CD3"/>
    <w:pPr>
      <w:keepNext/>
      <w:jc w:val="center"/>
      <w:outlineLvl w:val="1"/>
    </w:pPr>
    <w:rPr>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26CD3"/>
    <w:rPr>
      <w:rFonts w:ascii="Times New Roman" w:eastAsia="Times New Roman" w:hAnsi="Times New Roman" w:cs="Times New Roman"/>
      <w:kern w:val="3"/>
      <w:sz w:val="40"/>
      <w:szCs w:val="20"/>
      <w:lang w:eastAsia="zh-CN"/>
    </w:rPr>
  </w:style>
  <w:style w:type="numbering" w:customStyle="1" w:styleId="1">
    <w:name w:val="Нет списка1"/>
    <w:next w:val="a2"/>
    <w:uiPriority w:val="99"/>
    <w:semiHidden/>
    <w:unhideWhenUsed/>
    <w:rsid w:val="00626CD3"/>
  </w:style>
  <w:style w:type="paragraph" w:customStyle="1" w:styleId="a3">
    <w:name w:val="Звичайний"/>
    <w:rsid w:val="00626CD3"/>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a4">
    <w:name w:val="Шрифт абзацу за промовчанням"/>
    <w:rsid w:val="00626CD3"/>
  </w:style>
  <w:style w:type="paragraph" w:customStyle="1" w:styleId="Standard">
    <w:name w:val="Standard"/>
    <w:rsid w:val="00626CD3"/>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zh-CN"/>
    </w:rPr>
  </w:style>
  <w:style w:type="paragraph" w:customStyle="1" w:styleId="Heading">
    <w:name w:val="Heading"/>
    <w:basedOn w:val="Standard"/>
    <w:next w:val="Textbody"/>
    <w:rsid w:val="00626CD3"/>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626CD3"/>
    <w:pPr>
      <w:spacing w:after="120"/>
    </w:pPr>
  </w:style>
  <w:style w:type="paragraph" w:styleId="a5">
    <w:name w:val="List"/>
    <w:basedOn w:val="Textbody"/>
    <w:rsid w:val="00626CD3"/>
    <w:rPr>
      <w:rFonts w:cs="Arial"/>
      <w:sz w:val="24"/>
    </w:rPr>
  </w:style>
  <w:style w:type="paragraph" w:customStyle="1" w:styleId="a6">
    <w:name w:val="Назва об'єкта"/>
    <w:basedOn w:val="Standard"/>
    <w:rsid w:val="00626CD3"/>
    <w:pPr>
      <w:suppressLineNumbers/>
      <w:spacing w:before="120" w:after="120"/>
    </w:pPr>
    <w:rPr>
      <w:rFonts w:cs="Arial"/>
      <w:i/>
      <w:iCs/>
      <w:sz w:val="24"/>
      <w:szCs w:val="24"/>
    </w:rPr>
  </w:style>
  <w:style w:type="paragraph" w:customStyle="1" w:styleId="Index">
    <w:name w:val="Index"/>
    <w:basedOn w:val="Standard"/>
    <w:rsid w:val="00626CD3"/>
    <w:pPr>
      <w:suppressLineNumbers/>
    </w:pPr>
    <w:rPr>
      <w:rFonts w:cs="Arial"/>
      <w:sz w:val="24"/>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rsid w:val="00626CD3"/>
    <w:rPr>
      <w:rFonts w:ascii="Verdana" w:eastAsia="Verdana" w:hAnsi="Verdana" w:cs="Verdana"/>
      <w:lang w:val="en-US"/>
    </w:rPr>
  </w:style>
  <w:style w:type="paragraph" w:styleId="a8">
    <w:name w:val="Balloon Text"/>
    <w:basedOn w:val="Standard"/>
    <w:link w:val="a9"/>
    <w:rsid w:val="00626CD3"/>
    <w:rPr>
      <w:rFonts w:ascii="Tahoma" w:eastAsia="Tahoma" w:hAnsi="Tahoma" w:cs="Tahoma"/>
      <w:sz w:val="16"/>
      <w:szCs w:val="16"/>
    </w:rPr>
  </w:style>
  <w:style w:type="character" w:customStyle="1" w:styleId="a9">
    <w:name w:val="Текст выноски Знак"/>
    <w:basedOn w:val="a0"/>
    <w:link w:val="a8"/>
    <w:rsid w:val="00626CD3"/>
    <w:rPr>
      <w:rFonts w:ascii="Tahoma" w:eastAsia="Tahoma" w:hAnsi="Tahoma" w:cs="Tahoma"/>
      <w:kern w:val="3"/>
      <w:sz w:val="16"/>
      <w:szCs w:val="16"/>
      <w:lang w:val="ru-RU" w:eastAsia="zh-CN"/>
    </w:rPr>
  </w:style>
  <w:style w:type="paragraph" w:customStyle="1" w:styleId="aa">
    <w:name w:val="Знак Знак Знак Знак Знак Знак Знак Знак Знак Знак Знак Знак Знак Знак Знак"/>
    <w:basedOn w:val="Standard"/>
    <w:rsid w:val="00626CD3"/>
    <w:rPr>
      <w:rFonts w:ascii="Verdana" w:eastAsia="Verdana" w:hAnsi="Verdana" w:cs="Verdana"/>
      <w:lang w:val="en-US"/>
    </w:rPr>
  </w:style>
  <w:style w:type="paragraph" w:customStyle="1" w:styleId="ab">
    <w:name w:val="Знак Знак Знак Знак"/>
    <w:basedOn w:val="Standard"/>
    <w:rsid w:val="00626CD3"/>
    <w:rPr>
      <w:rFonts w:ascii="Verdana" w:eastAsia="Verdana" w:hAnsi="Verdana" w:cs="Verdana"/>
      <w:lang w:val="en-US"/>
    </w:rPr>
  </w:style>
  <w:style w:type="paragraph" w:customStyle="1" w:styleId="ac">
    <w:name w:val="Знак"/>
    <w:basedOn w:val="Standard"/>
    <w:rsid w:val="00626CD3"/>
    <w:rPr>
      <w:lang w:val="en-US"/>
    </w:rPr>
  </w:style>
  <w:style w:type="paragraph" w:customStyle="1" w:styleId="Textbodyindent">
    <w:name w:val="Text body indent"/>
    <w:basedOn w:val="Standard"/>
    <w:rsid w:val="00626CD3"/>
    <w:pPr>
      <w:spacing w:after="120"/>
      <w:ind w:left="283"/>
    </w:pPr>
  </w:style>
  <w:style w:type="paragraph" w:customStyle="1" w:styleId="10">
    <w:name w:val="Обычный (веб)1"/>
    <w:basedOn w:val="Standard"/>
    <w:rsid w:val="00626CD3"/>
    <w:pPr>
      <w:spacing w:before="280" w:after="280"/>
    </w:pPr>
    <w:rPr>
      <w:sz w:val="24"/>
      <w:szCs w:val="24"/>
    </w:rPr>
  </w:style>
  <w:style w:type="paragraph" w:styleId="ad">
    <w:name w:val="List Paragraph"/>
    <w:basedOn w:val="Standard"/>
    <w:rsid w:val="00626CD3"/>
    <w:pPr>
      <w:spacing w:after="200" w:line="276" w:lineRule="auto"/>
      <w:ind w:left="720"/>
    </w:pPr>
    <w:rPr>
      <w:rFonts w:ascii="Calibri" w:eastAsia="Calibri" w:hAnsi="Calibri" w:cs="Calibri"/>
      <w:sz w:val="22"/>
      <w:szCs w:val="22"/>
    </w:rPr>
  </w:style>
  <w:style w:type="paragraph" w:customStyle="1" w:styleId="21">
    <w:name w:val="Знак Знак2"/>
    <w:basedOn w:val="Standard"/>
    <w:rsid w:val="00626CD3"/>
    <w:rPr>
      <w:rFonts w:ascii="Verdana" w:eastAsia="Verdana" w:hAnsi="Verdana" w:cs="Verdana"/>
      <w:lang w:val="en-US"/>
    </w:rPr>
  </w:style>
  <w:style w:type="paragraph" w:customStyle="1" w:styleId="HeaderandFooter">
    <w:name w:val="Header and Footer"/>
    <w:basedOn w:val="Standard"/>
    <w:rsid w:val="00626CD3"/>
    <w:pPr>
      <w:suppressLineNumbers/>
      <w:tabs>
        <w:tab w:val="center" w:pos="4819"/>
        <w:tab w:val="right" w:pos="9638"/>
      </w:tabs>
    </w:pPr>
  </w:style>
  <w:style w:type="paragraph" w:customStyle="1" w:styleId="ae">
    <w:name w:val="Верхній колонтитул"/>
    <w:basedOn w:val="Standard"/>
    <w:rsid w:val="00626CD3"/>
    <w:pPr>
      <w:tabs>
        <w:tab w:val="center" w:pos="4677"/>
        <w:tab w:val="right" w:pos="9355"/>
      </w:tabs>
    </w:pPr>
  </w:style>
  <w:style w:type="paragraph" w:customStyle="1" w:styleId="af">
    <w:name w:val="Нижній колонтитул"/>
    <w:basedOn w:val="Standard"/>
    <w:rsid w:val="00626CD3"/>
    <w:pPr>
      <w:tabs>
        <w:tab w:val="center" w:pos="4677"/>
        <w:tab w:val="right" w:pos="9355"/>
      </w:tabs>
    </w:pPr>
  </w:style>
  <w:style w:type="paragraph" w:customStyle="1" w:styleId="TableContents">
    <w:name w:val="Table Contents"/>
    <w:basedOn w:val="Standard"/>
    <w:rsid w:val="00626CD3"/>
    <w:pPr>
      <w:widowControl w:val="0"/>
      <w:suppressLineNumbers/>
    </w:pPr>
  </w:style>
  <w:style w:type="paragraph" w:customStyle="1" w:styleId="TableHeading">
    <w:name w:val="Table Heading"/>
    <w:basedOn w:val="TableContents"/>
    <w:rsid w:val="00626CD3"/>
    <w:pPr>
      <w:jc w:val="center"/>
    </w:pPr>
    <w:rPr>
      <w:b/>
      <w:bCs/>
    </w:rPr>
  </w:style>
  <w:style w:type="character" w:customStyle="1" w:styleId="WW8Num1z0">
    <w:name w:val="WW8Num1z0"/>
    <w:rsid w:val="00626CD3"/>
  </w:style>
  <w:style w:type="character" w:customStyle="1" w:styleId="WW8Num1z1">
    <w:name w:val="WW8Num1z1"/>
    <w:rsid w:val="00626CD3"/>
  </w:style>
  <w:style w:type="character" w:customStyle="1" w:styleId="WW8Num1z2">
    <w:name w:val="WW8Num1z2"/>
    <w:rsid w:val="00626CD3"/>
  </w:style>
  <w:style w:type="character" w:customStyle="1" w:styleId="WW8Num1z3">
    <w:name w:val="WW8Num1z3"/>
    <w:rsid w:val="00626CD3"/>
  </w:style>
  <w:style w:type="character" w:customStyle="1" w:styleId="WW8Num1z4">
    <w:name w:val="WW8Num1z4"/>
    <w:rsid w:val="00626CD3"/>
  </w:style>
  <w:style w:type="character" w:customStyle="1" w:styleId="WW8Num1z5">
    <w:name w:val="WW8Num1z5"/>
    <w:rsid w:val="00626CD3"/>
  </w:style>
  <w:style w:type="character" w:customStyle="1" w:styleId="WW8Num1z6">
    <w:name w:val="WW8Num1z6"/>
    <w:rsid w:val="00626CD3"/>
  </w:style>
  <w:style w:type="character" w:customStyle="1" w:styleId="WW8Num1z7">
    <w:name w:val="WW8Num1z7"/>
    <w:rsid w:val="00626CD3"/>
  </w:style>
  <w:style w:type="character" w:customStyle="1" w:styleId="WW8Num1z8">
    <w:name w:val="WW8Num1z8"/>
    <w:rsid w:val="00626CD3"/>
  </w:style>
  <w:style w:type="character" w:customStyle="1" w:styleId="WW8Num2z0">
    <w:name w:val="WW8Num2z0"/>
    <w:rsid w:val="00626CD3"/>
  </w:style>
  <w:style w:type="character" w:customStyle="1" w:styleId="WW8Num2z1">
    <w:name w:val="WW8Num2z1"/>
    <w:rsid w:val="00626CD3"/>
  </w:style>
  <w:style w:type="character" w:customStyle="1" w:styleId="WW8Num2z2">
    <w:name w:val="WW8Num2z2"/>
    <w:rsid w:val="00626CD3"/>
  </w:style>
  <w:style w:type="character" w:customStyle="1" w:styleId="WW8Num2z3">
    <w:name w:val="WW8Num2z3"/>
    <w:rsid w:val="00626CD3"/>
  </w:style>
  <w:style w:type="character" w:customStyle="1" w:styleId="WW8Num2z4">
    <w:name w:val="WW8Num2z4"/>
    <w:rsid w:val="00626CD3"/>
  </w:style>
  <w:style w:type="character" w:customStyle="1" w:styleId="WW8Num2z5">
    <w:name w:val="WW8Num2z5"/>
    <w:rsid w:val="00626CD3"/>
  </w:style>
  <w:style w:type="character" w:customStyle="1" w:styleId="WW8Num2z6">
    <w:name w:val="WW8Num2z6"/>
    <w:rsid w:val="00626CD3"/>
  </w:style>
  <w:style w:type="character" w:customStyle="1" w:styleId="WW8Num2z7">
    <w:name w:val="WW8Num2z7"/>
    <w:rsid w:val="00626CD3"/>
  </w:style>
  <w:style w:type="character" w:customStyle="1" w:styleId="WW8Num2z8">
    <w:name w:val="WW8Num2z8"/>
    <w:rsid w:val="00626CD3"/>
  </w:style>
  <w:style w:type="character" w:customStyle="1" w:styleId="WW8Num3z0">
    <w:name w:val="WW8Num3z0"/>
    <w:rsid w:val="00626CD3"/>
    <w:rPr>
      <w:sz w:val="24"/>
      <w:szCs w:val="24"/>
      <w:lang w:val="uk-UA"/>
    </w:rPr>
  </w:style>
  <w:style w:type="character" w:customStyle="1" w:styleId="WW8Num3z1">
    <w:name w:val="WW8Num3z1"/>
    <w:rsid w:val="00626CD3"/>
  </w:style>
  <w:style w:type="character" w:customStyle="1" w:styleId="WW8Num3z2">
    <w:name w:val="WW8Num3z2"/>
    <w:rsid w:val="00626CD3"/>
  </w:style>
  <w:style w:type="character" w:customStyle="1" w:styleId="WW8Num3z3">
    <w:name w:val="WW8Num3z3"/>
    <w:rsid w:val="00626CD3"/>
  </w:style>
  <w:style w:type="character" w:customStyle="1" w:styleId="WW8Num3z4">
    <w:name w:val="WW8Num3z4"/>
    <w:rsid w:val="00626CD3"/>
  </w:style>
  <w:style w:type="character" w:customStyle="1" w:styleId="WW8Num3z5">
    <w:name w:val="WW8Num3z5"/>
    <w:rsid w:val="00626CD3"/>
  </w:style>
  <w:style w:type="character" w:customStyle="1" w:styleId="WW8Num3z6">
    <w:name w:val="WW8Num3z6"/>
    <w:rsid w:val="00626CD3"/>
  </w:style>
  <w:style w:type="character" w:customStyle="1" w:styleId="WW8Num3z7">
    <w:name w:val="WW8Num3z7"/>
    <w:rsid w:val="00626CD3"/>
  </w:style>
  <w:style w:type="character" w:customStyle="1" w:styleId="WW8Num3z8">
    <w:name w:val="WW8Num3z8"/>
    <w:rsid w:val="00626CD3"/>
  </w:style>
  <w:style w:type="character" w:customStyle="1" w:styleId="WW8Num4z0">
    <w:name w:val="WW8Num4z0"/>
    <w:rsid w:val="00626CD3"/>
  </w:style>
  <w:style w:type="character" w:customStyle="1" w:styleId="WW8Num4z1">
    <w:name w:val="WW8Num4z1"/>
    <w:rsid w:val="00626CD3"/>
  </w:style>
  <w:style w:type="character" w:customStyle="1" w:styleId="WW8Num4z2">
    <w:name w:val="WW8Num4z2"/>
    <w:rsid w:val="00626CD3"/>
  </w:style>
  <w:style w:type="character" w:customStyle="1" w:styleId="WW8Num4z3">
    <w:name w:val="WW8Num4z3"/>
    <w:rsid w:val="00626CD3"/>
  </w:style>
  <w:style w:type="character" w:customStyle="1" w:styleId="WW8Num4z4">
    <w:name w:val="WW8Num4z4"/>
    <w:rsid w:val="00626CD3"/>
  </w:style>
  <w:style w:type="character" w:customStyle="1" w:styleId="WW8Num4z5">
    <w:name w:val="WW8Num4z5"/>
    <w:rsid w:val="00626CD3"/>
  </w:style>
  <w:style w:type="character" w:customStyle="1" w:styleId="WW8Num4z6">
    <w:name w:val="WW8Num4z6"/>
    <w:rsid w:val="00626CD3"/>
  </w:style>
  <w:style w:type="character" w:customStyle="1" w:styleId="WW8Num4z7">
    <w:name w:val="WW8Num4z7"/>
    <w:rsid w:val="00626CD3"/>
  </w:style>
  <w:style w:type="character" w:customStyle="1" w:styleId="WW8Num4z8">
    <w:name w:val="WW8Num4z8"/>
    <w:rsid w:val="00626CD3"/>
  </w:style>
  <w:style w:type="character" w:customStyle="1" w:styleId="WW8Num5z0">
    <w:name w:val="WW8Num5z0"/>
    <w:rsid w:val="00626CD3"/>
  </w:style>
  <w:style w:type="character" w:customStyle="1" w:styleId="WW8Num5z1">
    <w:name w:val="WW8Num5z1"/>
    <w:rsid w:val="00626CD3"/>
  </w:style>
  <w:style w:type="character" w:customStyle="1" w:styleId="WW8Num5z2">
    <w:name w:val="WW8Num5z2"/>
    <w:rsid w:val="00626CD3"/>
  </w:style>
  <w:style w:type="character" w:customStyle="1" w:styleId="WW8Num5z3">
    <w:name w:val="WW8Num5z3"/>
    <w:rsid w:val="00626CD3"/>
  </w:style>
  <w:style w:type="character" w:customStyle="1" w:styleId="WW8Num5z4">
    <w:name w:val="WW8Num5z4"/>
    <w:rsid w:val="00626CD3"/>
  </w:style>
  <w:style w:type="character" w:customStyle="1" w:styleId="WW8Num5z5">
    <w:name w:val="WW8Num5z5"/>
    <w:rsid w:val="00626CD3"/>
  </w:style>
  <w:style w:type="character" w:customStyle="1" w:styleId="WW8Num5z6">
    <w:name w:val="WW8Num5z6"/>
    <w:rsid w:val="00626CD3"/>
  </w:style>
  <w:style w:type="character" w:customStyle="1" w:styleId="WW8Num5z7">
    <w:name w:val="WW8Num5z7"/>
    <w:rsid w:val="00626CD3"/>
  </w:style>
  <w:style w:type="character" w:customStyle="1" w:styleId="WW8Num5z8">
    <w:name w:val="WW8Num5z8"/>
    <w:rsid w:val="00626CD3"/>
  </w:style>
  <w:style w:type="character" w:customStyle="1" w:styleId="WW8Num6z0">
    <w:name w:val="WW8Num6z0"/>
    <w:rsid w:val="00626CD3"/>
  </w:style>
  <w:style w:type="character" w:customStyle="1" w:styleId="WW8Num6z1">
    <w:name w:val="WW8Num6z1"/>
    <w:rsid w:val="00626CD3"/>
  </w:style>
  <w:style w:type="character" w:customStyle="1" w:styleId="WW8Num6z2">
    <w:name w:val="WW8Num6z2"/>
    <w:rsid w:val="00626CD3"/>
  </w:style>
  <w:style w:type="character" w:customStyle="1" w:styleId="WW8Num6z3">
    <w:name w:val="WW8Num6z3"/>
    <w:rsid w:val="00626CD3"/>
  </w:style>
  <w:style w:type="character" w:customStyle="1" w:styleId="WW8Num6z4">
    <w:name w:val="WW8Num6z4"/>
    <w:rsid w:val="00626CD3"/>
  </w:style>
  <w:style w:type="character" w:customStyle="1" w:styleId="WW8Num6z5">
    <w:name w:val="WW8Num6z5"/>
    <w:rsid w:val="00626CD3"/>
  </w:style>
  <w:style w:type="character" w:customStyle="1" w:styleId="WW8Num6z6">
    <w:name w:val="WW8Num6z6"/>
    <w:rsid w:val="00626CD3"/>
  </w:style>
  <w:style w:type="character" w:customStyle="1" w:styleId="WW8Num6z7">
    <w:name w:val="WW8Num6z7"/>
    <w:rsid w:val="00626CD3"/>
  </w:style>
  <w:style w:type="character" w:customStyle="1" w:styleId="WW8Num6z8">
    <w:name w:val="WW8Num6z8"/>
    <w:rsid w:val="00626CD3"/>
  </w:style>
  <w:style w:type="character" w:customStyle="1" w:styleId="WW8Num7z0">
    <w:name w:val="WW8Num7z0"/>
    <w:rsid w:val="00626CD3"/>
  </w:style>
  <w:style w:type="character" w:customStyle="1" w:styleId="WW8Num7z1">
    <w:name w:val="WW8Num7z1"/>
    <w:rsid w:val="00626CD3"/>
  </w:style>
  <w:style w:type="character" w:customStyle="1" w:styleId="WW8Num7z2">
    <w:name w:val="WW8Num7z2"/>
    <w:rsid w:val="00626CD3"/>
  </w:style>
  <w:style w:type="character" w:customStyle="1" w:styleId="WW8Num7z3">
    <w:name w:val="WW8Num7z3"/>
    <w:rsid w:val="00626CD3"/>
  </w:style>
  <w:style w:type="character" w:customStyle="1" w:styleId="WW8Num7z4">
    <w:name w:val="WW8Num7z4"/>
    <w:rsid w:val="00626CD3"/>
  </w:style>
  <w:style w:type="character" w:customStyle="1" w:styleId="WW8Num7z5">
    <w:name w:val="WW8Num7z5"/>
    <w:rsid w:val="00626CD3"/>
  </w:style>
  <w:style w:type="character" w:customStyle="1" w:styleId="WW8Num7z6">
    <w:name w:val="WW8Num7z6"/>
    <w:rsid w:val="00626CD3"/>
  </w:style>
  <w:style w:type="character" w:customStyle="1" w:styleId="WW8Num7z7">
    <w:name w:val="WW8Num7z7"/>
    <w:rsid w:val="00626CD3"/>
  </w:style>
  <w:style w:type="character" w:customStyle="1" w:styleId="WW8Num7z8">
    <w:name w:val="WW8Num7z8"/>
    <w:rsid w:val="00626CD3"/>
  </w:style>
  <w:style w:type="character" w:customStyle="1" w:styleId="WW8Num8z0">
    <w:name w:val="WW8Num8z0"/>
    <w:rsid w:val="00626CD3"/>
  </w:style>
  <w:style w:type="character" w:customStyle="1" w:styleId="WW8Num8z1">
    <w:name w:val="WW8Num8z1"/>
    <w:rsid w:val="00626CD3"/>
  </w:style>
  <w:style w:type="character" w:customStyle="1" w:styleId="WW8Num8z2">
    <w:name w:val="WW8Num8z2"/>
    <w:rsid w:val="00626CD3"/>
  </w:style>
  <w:style w:type="character" w:customStyle="1" w:styleId="WW8Num8z3">
    <w:name w:val="WW8Num8z3"/>
    <w:rsid w:val="00626CD3"/>
  </w:style>
  <w:style w:type="character" w:customStyle="1" w:styleId="WW8Num8z4">
    <w:name w:val="WW8Num8z4"/>
    <w:rsid w:val="00626CD3"/>
  </w:style>
  <w:style w:type="character" w:customStyle="1" w:styleId="WW8Num8z5">
    <w:name w:val="WW8Num8z5"/>
    <w:rsid w:val="00626CD3"/>
  </w:style>
  <w:style w:type="character" w:customStyle="1" w:styleId="WW8Num8z6">
    <w:name w:val="WW8Num8z6"/>
    <w:rsid w:val="00626CD3"/>
  </w:style>
  <w:style w:type="character" w:customStyle="1" w:styleId="WW8Num8z7">
    <w:name w:val="WW8Num8z7"/>
    <w:rsid w:val="00626CD3"/>
  </w:style>
  <w:style w:type="character" w:customStyle="1" w:styleId="WW8Num8z8">
    <w:name w:val="WW8Num8z8"/>
    <w:rsid w:val="00626CD3"/>
  </w:style>
  <w:style w:type="character" w:customStyle="1" w:styleId="af0">
    <w:name w:val="Основной текст с отступом Знак"/>
    <w:rsid w:val="00626CD3"/>
  </w:style>
  <w:style w:type="character" w:customStyle="1" w:styleId="apple-converted-space">
    <w:name w:val="apple-converted-space"/>
    <w:basedOn w:val="a0"/>
    <w:rsid w:val="00626CD3"/>
  </w:style>
  <w:style w:type="character" w:customStyle="1" w:styleId="af1">
    <w:name w:val="Основной текст Знак"/>
    <w:rsid w:val="00626CD3"/>
  </w:style>
  <w:style w:type="character" w:customStyle="1" w:styleId="FontStyle21">
    <w:name w:val="Font Style21"/>
    <w:rsid w:val="00626CD3"/>
    <w:rPr>
      <w:rFonts w:ascii="Cambria" w:eastAsia="Cambria" w:hAnsi="Cambria" w:cs="Cambria"/>
      <w:spacing w:val="-10"/>
      <w:sz w:val="16"/>
      <w:szCs w:val="16"/>
    </w:rPr>
  </w:style>
  <w:style w:type="character" w:customStyle="1" w:styleId="af2">
    <w:name w:val="Виділення"/>
    <w:rsid w:val="00626CD3"/>
    <w:rPr>
      <w:i/>
      <w:iCs/>
    </w:rPr>
  </w:style>
  <w:style w:type="character" w:customStyle="1" w:styleId="af3">
    <w:name w:val="Верхний колонтитул Знак"/>
    <w:uiPriority w:val="99"/>
    <w:rsid w:val="00626CD3"/>
    <w:rPr>
      <w:lang w:val="ru-RU"/>
    </w:rPr>
  </w:style>
  <w:style w:type="character" w:customStyle="1" w:styleId="af4">
    <w:name w:val="Нижний колонтитул Знак"/>
    <w:rsid w:val="00626CD3"/>
    <w:rPr>
      <w:lang w:val="ru-RU"/>
    </w:rPr>
  </w:style>
  <w:style w:type="character" w:customStyle="1" w:styleId="rvts0">
    <w:name w:val="rvts0"/>
    <w:basedOn w:val="a0"/>
    <w:rsid w:val="00626CD3"/>
  </w:style>
  <w:style w:type="character" w:customStyle="1" w:styleId="af5">
    <w:name w:val="Без интервала Знак"/>
    <w:rsid w:val="00626CD3"/>
  </w:style>
  <w:style w:type="paragraph" w:styleId="af6">
    <w:name w:val="No Spacing"/>
    <w:rsid w:val="00626CD3"/>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af7">
    <w:name w:val="header"/>
    <w:basedOn w:val="a"/>
    <w:link w:val="11"/>
    <w:uiPriority w:val="99"/>
    <w:unhideWhenUsed/>
    <w:rsid w:val="00626CD3"/>
    <w:pPr>
      <w:widowControl w:val="0"/>
      <w:tabs>
        <w:tab w:val="center" w:pos="4677"/>
        <w:tab w:val="right" w:pos="9355"/>
      </w:tabs>
      <w:autoSpaceDN w:val="0"/>
      <w:spacing w:after="0" w:line="240" w:lineRule="auto"/>
      <w:textAlignment w:val="baseline"/>
    </w:pPr>
    <w:rPr>
      <w:rFonts w:ascii="Liberation Serif" w:eastAsia="NSimSun" w:hAnsi="Liberation Serif" w:cs="Mangal"/>
      <w:kern w:val="3"/>
      <w:sz w:val="24"/>
      <w:szCs w:val="21"/>
      <w:lang w:eastAsia="zh-CN" w:bidi="hi-IN"/>
    </w:rPr>
  </w:style>
  <w:style w:type="character" w:customStyle="1" w:styleId="11">
    <w:name w:val="Верхний колонтитул Знак1"/>
    <w:basedOn w:val="a0"/>
    <w:link w:val="af7"/>
    <w:uiPriority w:val="99"/>
    <w:rsid w:val="00626CD3"/>
    <w:rPr>
      <w:rFonts w:ascii="Liberation Serif" w:eastAsia="NSimSun" w:hAnsi="Liberation Serif" w:cs="Mangal"/>
      <w:kern w:val="3"/>
      <w:sz w:val="24"/>
      <w:szCs w:val="21"/>
      <w:lang w:eastAsia="zh-CN" w:bidi="hi-IN"/>
    </w:rPr>
  </w:style>
  <w:style w:type="numbering" w:customStyle="1" w:styleId="WW8Num1">
    <w:name w:val="WW8Num1"/>
    <w:basedOn w:val="a2"/>
    <w:rsid w:val="00626CD3"/>
    <w:pPr>
      <w:numPr>
        <w:numId w:val="1"/>
      </w:numPr>
    </w:pPr>
  </w:style>
  <w:style w:type="numbering" w:customStyle="1" w:styleId="WW8Num2">
    <w:name w:val="WW8Num2"/>
    <w:basedOn w:val="a2"/>
    <w:rsid w:val="00626CD3"/>
    <w:pPr>
      <w:numPr>
        <w:numId w:val="2"/>
      </w:numPr>
    </w:pPr>
  </w:style>
  <w:style w:type="numbering" w:customStyle="1" w:styleId="WW8Num3">
    <w:name w:val="WW8Num3"/>
    <w:basedOn w:val="a2"/>
    <w:rsid w:val="00626CD3"/>
    <w:pPr>
      <w:numPr>
        <w:numId w:val="3"/>
      </w:numPr>
    </w:pPr>
  </w:style>
  <w:style w:type="numbering" w:customStyle="1" w:styleId="WW8Num4">
    <w:name w:val="WW8Num4"/>
    <w:basedOn w:val="a2"/>
    <w:rsid w:val="00626CD3"/>
    <w:pPr>
      <w:numPr>
        <w:numId w:val="4"/>
      </w:numPr>
    </w:pPr>
  </w:style>
  <w:style w:type="numbering" w:customStyle="1" w:styleId="WW8Num5">
    <w:name w:val="WW8Num5"/>
    <w:basedOn w:val="a2"/>
    <w:rsid w:val="00626CD3"/>
    <w:pPr>
      <w:numPr>
        <w:numId w:val="5"/>
      </w:numPr>
    </w:pPr>
  </w:style>
  <w:style w:type="numbering" w:customStyle="1" w:styleId="WW8Num6">
    <w:name w:val="WW8Num6"/>
    <w:basedOn w:val="a2"/>
    <w:rsid w:val="00626CD3"/>
    <w:pPr>
      <w:numPr>
        <w:numId w:val="6"/>
      </w:numPr>
    </w:pPr>
  </w:style>
  <w:style w:type="numbering" w:customStyle="1" w:styleId="WW8Num7">
    <w:name w:val="WW8Num7"/>
    <w:basedOn w:val="a2"/>
    <w:rsid w:val="00626CD3"/>
    <w:pPr>
      <w:numPr>
        <w:numId w:val="7"/>
      </w:numPr>
    </w:pPr>
  </w:style>
  <w:style w:type="numbering" w:customStyle="1" w:styleId="WW8Num8">
    <w:name w:val="WW8Num8"/>
    <w:basedOn w:val="a2"/>
    <w:rsid w:val="00626CD3"/>
    <w:pPr>
      <w:numPr>
        <w:numId w:val="8"/>
      </w:numPr>
    </w:pPr>
  </w:style>
  <w:style w:type="paragraph" w:styleId="af8">
    <w:name w:val="footer"/>
    <w:basedOn w:val="a"/>
    <w:link w:val="12"/>
    <w:uiPriority w:val="99"/>
    <w:unhideWhenUsed/>
    <w:rsid w:val="00626CD3"/>
    <w:pPr>
      <w:widowControl w:val="0"/>
      <w:tabs>
        <w:tab w:val="center" w:pos="4677"/>
        <w:tab w:val="right" w:pos="9355"/>
      </w:tabs>
      <w:autoSpaceDN w:val="0"/>
      <w:spacing w:after="0" w:line="240" w:lineRule="auto"/>
      <w:textAlignment w:val="baseline"/>
    </w:pPr>
    <w:rPr>
      <w:rFonts w:ascii="Liberation Serif" w:eastAsia="NSimSun" w:hAnsi="Liberation Serif" w:cs="Mangal"/>
      <w:kern w:val="3"/>
      <w:sz w:val="24"/>
      <w:szCs w:val="21"/>
      <w:lang w:eastAsia="zh-CN" w:bidi="hi-IN"/>
    </w:rPr>
  </w:style>
  <w:style w:type="character" w:customStyle="1" w:styleId="12">
    <w:name w:val="Нижний колонтитул Знак1"/>
    <w:basedOn w:val="a0"/>
    <w:link w:val="af8"/>
    <w:uiPriority w:val="99"/>
    <w:rsid w:val="00626CD3"/>
    <w:rPr>
      <w:rFonts w:ascii="Liberation Serif" w:eastAsia="N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23263</Words>
  <Characters>13260</Characters>
  <Application>Microsoft Office Word</Application>
  <DocSecurity>0</DocSecurity>
  <Lines>110</Lines>
  <Paragraphs>72</Paragraphs>
  <ScaleCrop>false</ScaleCrop>
  <Company/>
  <LinksUpToDate>false</LinksUpToDate>
  <CharactersWithSpaces>36451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2023-10-30T12:42:00Z</cp:lastPrinted>
  <dcterms:created xsi:type="dcterms:W3CDTF">2023-10-19T07:43:00Z</dcterms:created>
  <dcterms:modified xsi:type="dcterms:W3CDTF">2023-10-30T12:42:00Z</dcterms:modified>
</cp:coreProperties>
</file>