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B1DC" w14:textId="77777777" w:rsidR="00C47BA6" w:rsidRDefault="00F41B95" w:rsidP="00C47BA6">
      <w:pPr>
        <w:spacing w:after="0" w:line="240" w:lineRule="auto"/>
        <w:ind w:left="13467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F41B9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Додаток</w:t>
      </w: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1 </w:t>
      </w:r>
    </w:p>
    <w:p w14:paraId="3EA20CE2" w14:textId="5F7F5982" w:rsidR="00F41B95" w:rsidRPr="00F41B95" w:rsidRDefault="00F41B95" w:rsidP="00C47BA6">
      <w:pPr>
        <w:spacing w:after="0" w:line="240" w:lineRule="auto"/>
        <w:ind w:left="13467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до Програми</w:t>
      </w:r>
    </w:p>
    <w:p w14:paraId="38C90A59" w14:textId="77777777" w:rsidR="00F41B95" w:rsidRPr="00C47BA6" w:rsidRDefault="00F41B95" w:rsidP="00F41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</w:p>
    <w:p w14:paraId="3018F801" w14:textId="63B100DE" w:rsidR="00F41B95" w:rsidRPr="00F41B95" w:rsidRDefault="00F41B95" w:rsidP="00F41B9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41B95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Завдання і заходи з виконання Програми забезпечення поінформованості населення</w:t>
      </w:r>
    </w:p>
    <w:p w14:paraId="48EEFF53" w14:textId="1997E92B" w:rsidR="00F41B95" w:rsidRPr="00F41B95" w:rsidRDefault="00F41B95" w:rsidP="00F41B9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F41B95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та сприяння розвитку інформаційного простору Городоцької сільської ради на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4</w:t>
      </w:r>
      <w:r w:rsidRPr="00F41B95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-202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>6</w:t>
      </w:r>
      <w:r w:rsidRPr="00F41B95">
        <w:rPr>
          <w:rFonts w:ascii="Times New Roman" w:eastAsia="Calibri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роки</w:t>
      </w:r>
    </w:p>
    <w:p w14:paraId="13C5FF80" w14:textId="77777777" w:rsidR="00F41B95" w:rsidRPr="00F41B95" w:rsidRDefault="00F41B95" w:rsidP="00F41B95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:lang w:eastAsia="uk-UA"/>
          <w14:ligatures w14:val="none"/>
        </w:rPr>
      </w:pPr>
    </w:p>
    <w:tbl>
      <w:tblPr>
        <w:tblW w:w="157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230"/>
        <w:gridCol w:w="3432"/>
        <w:gridCol w:w="1397"/>
        <w:gridCol w:w="1580"/>
        <w:gridCol w:w="859"/>
        <w:gridCol w:w="847"/>
        <w:gridCol w:w="843"/>
      </w:tblGrid>
      <w:tr w:rsidR="00F41B95" w:rsidRPr="00F41B95" w14:paraId="4340436D" w14:textId="77777777" w:rsidTr="00584CBC">
        <w:trPr>
          <w:trHeight w:val="641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9E01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  <w:p w14:paraId="29A5514D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CAEA5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Найменування завдання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C835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Найменування заходів</w:t>
            </w:r>
          </w:p>
          <w:p w14:paraId="72F1720B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F334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Відповідальні за виконання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D840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 xml:space="preserve">Джерела </w:t>
            </w:r>
            <w:proofErr w:type="spellStart"/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фінансу-вання</w:t>
            </w:r>
            <w:proofErr w:type="spellEnd"/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AD83C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Прогнозний обсяг фінансових ресурсів для виконання завдань,</w:t>
            </w:r>
          </w:p>
          <w:p w14:paraId="6EF62620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тис. гривень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7988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 xml:space="preserve">У тому числі за роками, </w:t>
            </w:r>
            <w:proofErr w:type="spellStart"/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тис.грн</w:t>
            </w:r>
            <w:proofErr w:type="spellEnd"/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</w:tr>
      <w:tr w:rsidR="00F41B95" w:rsidRPr="00F41B95" w14:paraId="6BFE0FF2" w14:textId="77777777" w:rsidTr="00584CBC">
        <w:trPr>
          <w:trHeight w:val="1575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9187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B539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02A1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B9CD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A2BE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58D9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4031" w14:textId="611E181C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7CF4" w14:textId="5D503FDB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7EDF" w14:textId="49C140E0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</w:tr>
      <w:tr w:rsidR="003E414E" w:rsidRPr="00F41B95" w14:paraId="122016CD" w14:textId="77777777" w:rsidTr="00584CBC">
        <w:trPr>
          <w:trHeight w:val="85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9614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CF62" w14:textId="2931B880" w:rsidR="003E414E" w:rsidRPr="00F41B95" w:rsidRDefault="003E414E" w:rsidP="00812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Інформування громадян </w:t>
            </w:r>
            <w:r w:rsidR="005952C9">
              <w:rPr>
                <w:rFonts w:ascii="Calibri" w:eastAsia="Calibri" w:hAnsi="Times New Roman" w:cs="Times New Roman"/>
                <w:kern w:val="0"/>
                <w14:ligatures w14:val="none"/>
              </w:rPr>
              <w:t>територіальної</w:t>
            </w:r>
            <w:r w:rsidR="005952C9">
              <w:rPr>
                <w:rFonts w:ascii="Calibri" w:eastAsia="Calibri" w:hAnsi="Times New Roman" w:cs="Times New Roman"/>
                <w:kern w:val="0"/>
                <w14:ligatures w14:val="none"/>
              </w:rPr>
              <w:t xml:space="preserve"> </w:t>
            </w:r>
            <w:r w:rsidR="005952C9">
              <w:rPr>
                <w:rFonts w:ascii="Calibri" w:eastAsia="Calibri" w:hAnsi="Times New Roman" w:cs="Times New Roman"/>
                <w:kern w:val="0"/>
                <w14:ligatures w14:val="none"/>
              </w:rPr>
              <w:t>громади</w:t>
            </w:r>
            <w:r w:rsidR="005952C9">
              <w:rPr>
                <w:rFonts w:ascii="Calibri" w:eastAsia="Calibri" w:hAnsi="Times New Roman" w:cs="Times New Roman"/>
                <w:kern w:val="0"/>
                <w14:ligatures w14:val="none"/>
              </w:rPr>
              <w:t xml:space="preserve"> </w:t>
            </w:r>
            <w:r w:rsidRPr="00F41B95">
              <w:rPr>
                <w:rFonts w:ascii="Calibri" w:eastAsia="Calibri" w:hAnsi="Times New Roman" w:cs="Times New Roman"/>
                <w:kern w:val="0"/>
                <w14:ligatures w14:val="none"/>
              </w:rPr>
              <w:t>про</w:t>
            </w:r>
            <w:r w:rsidRPr="00F41B95">
              <w:rPr>
                <w:rFonts w:ascii="Calibri" w:eastAsia="Calibri" w:hAnsi="Times New Roman" w:cs="Times New Roman"/>
                <w:kern w:val="0"/>
                <w14:ligatures w14:val="none"/>
              </w:rPr>
              <w:t xml:space="preserve"> </w:t>
            </w:r>
            <w:r w:rsidRPr="00F41B95">
              <w:rPr>
                <w:rFonts w:ascii="Calibri" w:eastAsia="Calibri" w:hAnsi="Times New Roman" w:cs="Times New Roman"/>
                <w:kern w:val="0"/>
                <w14:ligatures w14:val="none"/>
              </w:rPr>
              <w:t>діяльність</w:t>
            </w:r>
            <w:r w:rsidRPr="00F41B95">
              <w:rPr>
                <w:rFonts w:ascii="Calibri" w:eastAsia="Calibri" w:hAnsi="Times New Roman" w:cs="Times New Roman"/>
                <w:kern w:val="0"/>
                <w14:ligatures w14:val="none"/>
              </w:rPr>
              <w:t xml:space="preserve"> </w:t>
            </w:r>
            <w:r w:rsidRPr="00F41B95">
              <w:rPr>
                <w:rFonts w:ascii="Calibri" w:eastAsia="Calibri" w:hAnsi="Times New Roman" w:cs="Times New Roman"/>
                <w:kern w:val="0"/>
                <w14:ligatures w14:val="none"/>
              </w:rPr>
              <w:t>органів</w:t>
            </w:r>
            <w:r w:rsidRPr="00F41B95">
              <w:rPr>
                <w:rFonts w:ascii="Calibri" w:eastAsia="Calibri" w:hAnsi="Times New Roman" w:cs="Times New Roman"/>
                <w:kern w:val="0"/>
                <w14:ligatures w14:val="none"/>
              </w:rPr>
              <w:t xml:space="preserve"> </w:t>
            </w:r>
            <w:r w:rsidRPr="00F41B95">
              <w:rPr>
                <w:rFonts w:ascii="Calibri" w:eastAsia="Calibri" w:hAnsi="Times New Roman" w:cs="Times New Roman"/>
                <w:kern w:val="0"/>
                <w14:ligatures w14:val="none"/>
              </w:rPr>
              <w:t>місцевого</w:t>
            </w:r>
            <w:r w:rsidRPr="00F41B95">
              <w:rPr>
                <w:rFonts w:ascii="Calibri" w:eastAsia="Calibri" w:hAnsi="Times New Roman" w:cs="Times New Roman"/>
                <w:kern w:val="0"/>
                <w14:ligatures w14:val="none"/>
              </w:rPr>
              <w:t xml:space="preserve"> </w:t>
            </w:r>
            <w:r w:rsidRPr="00F41B95">
              <w:rPr>
                <w:rFonts w:ascii="Calibri" w:eastAsia="Calibri" w:hAnsi="Times New Roman" w:cs="Times New Roman"/>
                <w:kern w:val="0"/>
                <w14:ligatures w14:val="none"/>
              </w:rPr>
              <w:t>самоврядування</w:t>
            </w:r>
            <w:r w:rsidRPr="00F41B95">
              <w:rPr>
                <w:rFonts w:ascii="Calibri" w:eastAsia="Calibri" w:hAnsi="Times New Roman" w:cs="Times New Roman"/>
                <w:kern w:val="0"/>
                <w14:ligatures w14:val="none"/>
              </w:rPr>
              <w:t xml:space="preserve"> 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щодо актуальних питань соціально-економічного та суспільно-політичного життя країни та регіону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E98C" w14:textId="77777777" w:rsidR="003E414E" w:rsidRPr="00F41B95" w:rsidRDefault="003E414E" w:rsidP="00F41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Проведення прес-конференцій, брифінгів, зустрічей, Інтернет-конференцій, інших заходів за участю керівництва сільської ради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7EF1" w14:textId="7777B544" w:rsidR="003E414E" w:rsidRPr="00F41B95" w:rsidRDefault="003E414E" w:rsidP="00D66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14:ligatures w14:val="none"/>
              </w:rPr>
              <w:t>Виконком сільської ради, в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ідділ організаційного забезпечення, документообігу, інформаційної діяльності, комунікацій з громадськістю та доступу до публічної інформації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сільської ради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D0A6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>Місцевий</w:t>
            </w:r>
            <w:proofErr w:type="spellEnd"/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бюджет</w:t>
            </w:r>
          </w:p>
          <w:p w14:paraId="615D35C3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FE4624A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A8DE589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Інші джерела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AEC8" w14:textId="39609C1F" w:rsidR="003E414E" w:rsidRPr="00F41B95" w:rsidRDefault="00AE3DA1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45</w:t>
            </w:r>
            <w:r w:rsidR="003E414E"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0BB8" w14:textId="2CBDCD5E" w:rsidR="003E414E" w:rsidRPr="00F41B95" w:rsidRDefault="000D768D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  <w:r w:rsidR="003E414E"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5C3F" w14:textId="2D11E9D2" w:rsidR="003E414E" w:rsidRPr="00F41B95" w:rsidRDefault="000D768D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  <w:r w:rsidR="003E414E"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C4E3" w14:textId="638AE84D" w:rsidR="003E414E" w:rsidRPr="00F41B95" w:rsidRDefault="000D768D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  <w:r w:rsidR="003E414E"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</w:tr>
      <w:tr w:rsidR="003E414E" w:rsidRPr="00F41B95" w14:paraId="7ADAB049" w14:textId="77777777" w:rsidTr="00584CBC">
        <w:trPr>
          <w:trHeight w:val="19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7843F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9538E" w14:textId="77777777" w:rsidR="003E414E" w:rsidRPr="00F41B95" w:rsidRDefault="003E414E" w:rsidP="00F41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535D" w14:textId="1C073992" w:rsidR="003E414E" w:rsidRPr="00F41B95" w:rsidRDefault="003E414E" w:rsidP="00F41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Популяризація основних пріоритетів державної</w:t>
            </w:r>
            <w:r w:rsidR="005D504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регіональної</w:t>
            </w:r>
            <w:r w:rsidR="005D504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та місцевої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політики через соціальну рекламу.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FC64" w14:textId="70FA46E3" w:rsidR="003E414E" w:rsidRPr="00F41B95" w:rsidRDefault="003E414E" w:rsidP="00D66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14:ligatures w14:val="none"/>
              </w:rPr>
              <w:t>Виконком сільської ради, в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ідділ організаційного забезпечення, документообігу, інформаційної діяльності, комунікацій з громадськістю та доступу до публічної інформації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сільської ради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477E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>Місцевий</w:t>
            </w:r>
            <w:proofErr w:type="spellEnd"/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бюджет</w:t>
            </w:r>
          </w:p>
          <w:p w14:paraId="06838B56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F851E8E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893601F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Інші джерела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5776" w14:textId="06FE0797" w:rsidR="003E414E" w:rsidRPr="00F41B95" w:rsidRDefault="00AE3DA1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150</w:t>
            </w:r>
            <w:r w:rsidR="003E414E"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0750" w14:textId="62052A04" w:rsidR="003E414E" w:rsidRPr="00F41B95" w:rsidRDefault="000D768D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</w:t>
            </w:r>
            <w:r w:rsidR="003E414E"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3970" w14:textId="0ACBAB0C" w:rsidR="003E414E" w:rsidRPr="00F41B95" w:rsidRDefault="000D768D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</w:t>
            </w:r>
            <w:r w:rsidR="003E414E"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726D" w14:textId="104BCB69" w:rsidR="003E414E" w:rsidRPr="00F41B95" w:rsidRDefault="000D768D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50</w:t>
            </w:r>
            <w:r w:rsidR="003E414E"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</w:tr>
      <w:tr w:rsidR="003E414E" w:rsidRPr="00F41B95" w14:paraId="51747A44" w14:textId="77777777" w:rsidTr="00584CBC">
        <w:trPr>
          <w:trHeight w:val="141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9E7EB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2DE8A" w14:textId="77777777" w:rsidR="003E414E" w:rsidRPr="00F41B95" w:rsidRDefault="003E414E" w:rsidP="00F41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2881" w14:textId="6F1F9C7A" w:rsidR="003E414E" w:rsidRPr="00F41B95" w:rsidRDefault="003E414E" w:rsidP="00F41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Створення та розміщення інформаційного </w:t>
            </w:r>
            <w:proofErr w:type="spellStart"/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теле</w:t>
            </w:r>
            <w:proofErr w:type="spellEnd"/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- і </w:t>
            </w:r>
            <w:proofErr w:type="spellStart"/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радіопродукту</w:t>
            </w:r>
            <w:proofErr w:type="spellEnd"/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 щодо діяльності сільської ради</w:t>
            </w:r>
            <w:r w:rsidR="005D504D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, подій, що відбуваються на території громади та району.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A493" w14:textId="26EE3F4E" w:rsidR="003E414E" w:rsidRPr="00F41B95" w:rsidRDefault="003E414E" w:rsidP="00D66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Виконком сільської ради, в</w:t>
            </w:r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ідділ організаційного забезпечення, документообігу, інформаційної діяльності, комунікацій з громадськістю та доступу до публічної інформації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сільської ради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485D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ru-RU" w:eastAsia="uk-UA"/>
                <w14:ligatures w14:val="none"/>
              </w:rPr>
            </w:pPr>
            <w:proofErr w:type="spellStart"/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ru-RU" w:eastAsia="uk-UA"/>
                <w14:ligatures w14:val="none"/>
              </w:rPr>
              <w:t>Місцевий</w:t>
            </w:r>
            <w:proofErr w:type="spellEnd"/>
          </w:p>
          <w:p w14:paraId="6960CAA9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 бюджет</w:t>
            </w:r>
          </w:p>
          <w:p w14:paraId="414B9C0C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18"/>
                <w:szCs w:val="18"/>
                <w:lang w:eastAsia="uk-UA"/>
                <w14:ligatures w14:val="none"/>
              </w:rPr>
            </w:pPr>
          </w:p>
          <w:p w14:paraId="36FB7A72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8953EC7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Інші джерела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508E" w14:textId="2229F5ED" w:rsidR="003E414E" w:rsidRPr="00F41B95" w:rsidRDefault="00AE3DA1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45</w:t>
            </w:r>
            <w:r w:rsidR="003E414E"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1F84" w14:textId="7F2F7923" w:rsidR="003E414E" w:rsidRPr="00F41B95" w:rsidRDefault="00584CBC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150</w:t>
            </w:r>
            <w:r w:rsidR="003E414E"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F32D" w14:textId="1E53D2ED" w:rsidR="003E414E" w:rsidRPr="00F41B95" w:rsidRDefault="00584CBC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150</w:t>
            </w:r>
            <w:r w:rsidR="003E414E"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F897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150,0</w:t>
            </w:r>
          </w:p>
        </w:tc>
      </w:tr>
      <w:tr w:rsidR="003E414E" w:rsidRPr="00F41B95" w14:paraId="3F46DD15" w14:textId="77777777" w:rsidTr="00584CBC">
        <w:trPr>
          <w:trHeight w:val="19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3727E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C4C46" w14:textId="77777777" w:rsidR="003E414E" w:rsidRPr="00F41B95" w:rsidRDefault="003E414E" w:rsidP="00F41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070E" w14:textId="77777777" w:rsidR="003E414E" w:rsidRPr="00F41B95" w:rsidRDefault="003E414E" w:rsidP="00F41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Створення та розміщення інформаційних матеріалів у засобах масової інформації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4D98" w14:textId="0BC4A347" w:rsidR="003E414E" w:rsidRPr="00F41B95" w:rsidRDefault="003E414E" w:rsidP="00D66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Виконком сільської ради, в</w:t>
            </w:r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ідділ організаційного забезпечення, документообігу, інформаційної діяльності, комунікацій з громадськістю та доступу до публічної інформації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сільської ради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B230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ru-RU" w:eastAsia="uk-UA"/>
                <w14:ligatures w14:val="none"/>
              </w:rPr>
              <w:t>Місцевий</w:t>
            </w:r>
            <w:proofErr w:type="spellEnd"/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 бюджет</w:t>
            </w:r>
          </w:p>
          <w:p w14:paraId="2CBF998E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18"/>
                <w:szCs w:val="18"/>
                <w:lang w:eastAsia="uk-UA"/>
                <w14:ligatures w14:val="none"/>
              </w:rPr>
            </w:pPr>
          </w:p>
          <w:p w14:paraId="4D72A651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4C452F6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Інші джерела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9823" w14:textId="2684E55D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ru-RU" w:eastAsia="uk-UA"/>
                <w14:ligatures w14:val="none"/>
              </w:rPr>
              <w:t>1</w:t>
            </w:r>
            <w:r w:rsidR="00AE3DA1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ru-RU" w:eastAsia="uk-UA"/>
                <w14:ligatures w14:val="none"/>
              </w:rPr>
              <w:t>8</w:t>
            </w:r>
            <w:r w:rsidRPr="004C0C4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ru-RU" w:eastAsia="uk-UA"/>
                <w14:ligatures w14:val="none"/>
              </w:rPr>
              <w:t>0</w:t>
            </w:r>
            <w:r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386E" w14:textId="3BAE3471" w:rsidR="003E414E" w:rsidRPr="00F41B95" w:rsidRDefault="00AE3DA1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="003E414E" w:rsidRPr="004C0C4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3E414E"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92E7" w14:textId="389C5FE4" w:rsidR="003E414E" w:rsidRPr="00F41B95" w:rsidRDefault="00AE3DA1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  <w:r w:rsidR="003E414E" w:rsidRPr="004C0C4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="003E414E"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7193" w14:textId="3BB7502B" w:rsidR="003E414E" w:rsidRPr="00F41B95" w:rsidRDefault="00AE3DA1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ru-RU" w:eastAsia="uk-UA"/>
                <w14:ligatures w14:val="none"/>
              </w:rPr>
              <w:t>6</w:t>
            </w:r>
            <w:r w:rsidR="003E414E"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ru-RU" w:eastAsia="uk-UA"/>
                <w14:ligatures w14:val="none"/>
              </w:rPr>
              <w:t>0</w:t>
            </w:r>
            <w:r w:rsidR="003E414E" w:rsidRPr="00F41B95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</w:tr>
      <w:tr w:rsidR="003E414E" w:rsidRPr="00F41B95" w14:paraId="5479C3F4" w14:textId="77777777" w:rsidTr="00584CBC">
        <w:trPr>
          <w:trHeight w:val="70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4FD0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898" w14:textId="77777777" w:rsidR="003E414E" w:rsidRPr="00F41B95" w:rsidRDefault="003E414E" w:rsidP="00F41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9461" w14:textId="77777777" w:rsidR="003E414E" w:rsidRPr="00F41B95" w:rsidRDefault="003E414E" w:rsidP="00F41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Створення та розміщення інформаційних матеріалів у електронних засобах масової інформації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19D1" w14:textId="1DF3A45E" w:rsidR="003E414E" w:rsidRPr="00F41B95" w:rsidRDefault="003E414E" w:rsidP="00D66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14:ligatures w14:val="none"/>
              </w:rPr>
              <w:t>Виконком сільської ради, в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ідділ організаційного забезпечення, документообігу, інформаційної діяльності, комунікацій з громадськістю та доступу до публічної інформації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сільської ради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32D3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>Місцевий</w:t>
            </w:r>
            <w:proofErr w:type="spellEnd"/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бюджет</w:t>
            </w:r>
          </w:p>
          <w:p w14:paraId="0FF8C8EF" w14:textId="77777777" w:rsidR="003E414E" w:rsidRPr="00F41B95" w:rsidRDefault="003E414E" w:rsidP="00F41B95">
            <w:pPr>
              <w:spacing w:after="200" w:line="276" w:lineRule="auto"/>
              <w:jc w:val="center"/>
              <w:rPr>
                <w:rFonts w:ascii="Calibri" w:eastAsia="Calibri" w:hAnsi="Times New Roman" w:cs="Times New Roman"/>
                <w:kern w:val="0"/>
                <w14:ligatures w14:val="none"/>
              </w:rPr>
            </w:pPr>
          </w:p>
          <w:p w14:paraId="56412B1A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</w:p>
          <w:p w14:paraId="56C19014" w14:textId="77777777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Інші джерела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3DDC" w14:textId="45748FEB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15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FEA8" w14:textId="27D31661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55CA" w14:textId="094A9DFA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E94B" w14:textId="74D1E7D8" w:rsidR="003E414E" w:rsidRPr="00F41B95" w:rsidRDefault="003E414E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</w:tr>
      <w:tr w:rsidR="00F41B95" w:rsidRPr="00F41B95" w14:paraId="44498468" w14:textId="77777777" w:rsidTr="00584CBC">
        <w:trPr>
          <w:trHeight w:val="14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3C15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E6AC" w14:textId="77777777" w:rsidR="00F41B95" w:rsidRPr="00F41B95" w:rsidRDefault="00F41B95" w:rsidP="00F41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Моніторинг інформаційного простору району та області щодо висвітлення пріоритетних питань державної та регіональної політики.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FD51" w14:textId="77777777" w:rsidR="00F41B95" w:rsidRPr="00F41B95" w:rsidRDefault="00F41B95" w:rsidP="00F41B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Передплата (придбання) періодичних видань та послуг із їх оформлення.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0C67" w14:textId="26F56B6A" w:rsidR="00F41B95" w:rsidRPr="00F41B95" w:rsidRDefault="00F41B95" w:rsidP="00D66E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Відділ організаційного забезпечення, документообігу, інформаційної діяльності, комунікацій з громадськістю та доступу до публічної інформації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4378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сільської ради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AE8D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>Місцевий</w:t>
            </w:r>
            <w:proofErr w:type="spellEnd"/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бюджет</w:t>
            </w:r>
          </w:p>
          <w:p w14:paraId="510CDF08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5D51955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B39D382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Інші джерела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DEFE" w14:textId="6972F05D" w:rsidR="00F41B95" w:rsidRPr="00F41B95" w:rsidRDefault="004C0C4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30</w:t>
            </w:r>
            <w:r w:rsidR="00F41B95"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9C07" w14:textId="6998E1E5" w:rsidR="00F41B95" w:rsidRPr="00F41B95" w:rsidRDefault="00584CBC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  <w:r w:rsidR="00F41B95"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85A4" w14:textId="60E22AB0" w:rsidR="00F41B95" w:rsidRPr="00F41B95" w:rsidRDefault="00584CBC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  <w:r w:rsidR="00F41B95"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E142" w14:textId="5AD55F4C" w:rsidR="00F41B95" w:rsidRPr="00F41B95" w:rsidRDefault="00584CBC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  <w:r w:rsidR="00F41B95"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</w:tr>
      <w:tr w:rsidR="00F41B95" w:rsidRPr="00F41B95" w14:paraId="0A3435B6" w14:textId="77777777" w:rsidTr="00584CBC">
        <w:trPr>
          <w:trHeight w:val="638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650B" w14:textId="77777777" w:rsidR="00F41B95" w:rsidRPr="00F41B95" w:rsidRDefault="00F41B95" w:rsidP="00F41B9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РАЗОМ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39FB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03A3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308,0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5990" w14:textId="752EB9E4" w:rsidR="00F41B95" w:rsidRPr="00F41B95" w:rsidRDefault="006B03D0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30</w:t>
            </w:r>
            <w:r w:rsidR="00F41B95"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9884" w14:textId="77963EFF" w:rsidR="00F41B95" w:rsidRPr="00F41B95" w:rsidRDefault="006B03D0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30</w:t>
            </w:r>
            <w:r w:rsidR="00F41B95"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EA6C" w14:textId="3C25DD94" w:rsidR="00F41B95" w:rsidRPr="00F41B95" w:rsidRDefault="006B03D0" w:rsidP="00F41B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300</w:t>
            </w:r>
            <w:r w:rsidR="00F41B95" w:rsidRPr="00F41B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uk-UA"/>
                <w14:ligatures w14:val="none"/>
              </w:rPr>
              <w:t>,0</w:t>
            </w:r>
          </w:p>
        </w:tc>
      </w:tr>
    </w:tbl>
    <w:p w14:paraId="018CA195" w14:textId="77777777" w:rsidR="00F41B95" w:rsidRPr="00F41B95" w:rsidRDefault="00F41B95" w:rsidP="00F41B9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B1F8E59" w14:textId="77777777" w:rsidR="00F41B95" w:rsidRPr="00F41B95" w:rsidRDefault="00F41B95" w:rsidP="00F41B9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  <w:sectPr w:rsidR="00F41B95" w:rsidRPr="00F41B95" w:rsidSect="009B3A30">
          <w:headerReference w:type="default" r:id="rId6"/>
          <w:headerReference w:type="first" r:id="rId7"/>
          <w:pgSz w:w="16838" w:h="11906" w:orient="landscape"/>
          <w:pgMar w:top="1588" w:right="737" w:bottom="426" w:left="737" w:header="709" w:footer="709" w:gutter="0"/>
          <w:pgNumType w:start="4"/>
          <w:cols w:space="708"/>
          <w:docGrid w:linePitch="360"/>
        </w:sectPr>
      </w:pPr>
    </w:p>
    <w:p w14:paraId="5C073263" w14:textId="77777777" w:rsidR="007F0101" w:rsidRDefault="00F41B95" w:rsidP="0010589A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41B95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Додаток 2</w:t>
      </w:r>
      <w:r w:rsidR="0010589A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0C5CDFBF" w14:textId="228B7B55" w:rsidR="0010589A" w:rsidRDefault="0010589A" w:rsidP="0010589A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до Програми </w:t>
      </w:r>
    </w:p>
    <w:p w14:paraId="4CE0EADC" w14:textId="77777777" w:rsidR="00F41B95" w:rsidRPr="00F41B95" w:rsidRDefault="00F41B95" w:rsidP="00F41B95">
      <w:pPr>
        <w:spacing w:after="0" w:line="240" w:lineRule="auto"/>
        <w:rPr>
          <w:rFonts w:ascii="Times New Roman" w:eastAsia="Calibri" w:hAnsi="Times New Roman" w:cs="Times New Roman"/>
          <w:bCs/>
          <w:kern w:val="0"/>
          <w:lang w:eastAsia="ru-RU"/>
          <w14:ligatures w14:val="none"/>
        </w:rPr>
      </w:pPr>
    </w:p>
    <w:p w14:paraId="6B9EE12C" w14:textId="441C8ABE" w:rsidR="00F41B95" w:rsidRPr="00F41B95" w:rsidRDefault="00F41B95" w:rsidP="00F4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1B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ПАСПОРТ</w:t>
      </w:r>
    </w:p>
    <w:p w14:paraId="49313A5D" w14:textId="77777777" w:rsidR="00F41B95" w:rsidRPr="00F41B95" w:rsidRDefault="00F41B95" w:rsidP="00F4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1B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Програми забезпечення поінформованості населення та</w:t>
      </w:r>
    </w:p>
    <w:p w14:paraId="0098D27D" w14:textId="77777777" w:rsidR="00F41B95" w:rsidRPr="00F41B95" w:rsidRDefault="00F41B95" w:rsidP="00F4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1B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сприяння розвитку інформаційного простору Городоцької сільської ради </w:t>
      </w:r>
    </w:p>
    <w:p w14:paraId="01CFAA94" w14:textId="6797D89C" w:rsidR="00F41B95" w:rsidRPr="00F41B95" w:rsidRDefault="00F41B95" w:rsidP="00F4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1B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 202</w:t>
      </w:r>
      <w:r w:rsidR="007F4B1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Pr="00F41B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-202</w:t>
      </w:r>
      <w:r w:rsidR="007F4B1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Pr="00F41B9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роки</w:t>
      </w:r>
    </w:p>
    <w:p w14:paraId="16CFA6D8" w14:textId="77777777" w:rsidR="00F41B95" w:rsidRPr="00F41B95" w:rsidRDefault="00F41B95" w:rsidP="00F41B95">
      <w:pPr>
        <w:spacing w:after="0" w:line="240" w:lineRule="auto"/>
        <w:ind w:firstLine="144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3"/>
        <w:gridCol w:w="5135"/>
      </w:tblGrid>
      <w:tr w:rsidR="00F41B95" w:rsidRPr="00F41B95" w14:paraId="2DF2EB6D" w14:textId="77777777" w:rsidTr="003264F8">
        <w:trPr>
          <w:trHeight w:val="1423"/>
        </w:trPr>
        <w:tc>
          <w:tcPr>
            <w:tcW w:w="4363" w:type="dxa"/>
          </w:tcPr>
          <w:p w14:paraId="3740587D" w14:textId="77777777" w:rsidR="00F41B95" w:rsidRPr="00F41B95" w:rsidRDefault="00F41B95" w:rsidP="00F41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 Ініціатор розроблення Програми</w:t>
            </w:r>
          </w:p>
        </w:tc>
        <w:tc>
          <w:tcPr>
            <w:tcW w:w="5135" w:type="dxa"/>
          </w:tcPr>
          <w:p w14:paraId="3A8F7E74" w14:textId="77777777" w:rsidR="00F41B95" w:rsidRPr="00F41B95" w:rsidRDefault="00F41B95" w:rsidP="00F41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ідділ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F41B95" w:rsidRPr="00F41B95" w14:paraId="1A9F1079" w14:textId="77777777" w:rsidTr="003264F8">
        <w:trPr>
          <w:trHeight w:val="707"/>
        </w:trPr>
        <w:tc>
          <w:tcPr>
            <w:tcW w:w="4363" w:type="dxa"/>
          </w:tcPr>
          <w:p w14:paraId="5B3E92C8" w14:textId="77777777" w:rsidR="00F41B95" w:rsidRPr="00F41B95" w:rsidRDefault="00F41B95" w:rsidP="00F41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Регіональний замовник Програми</w:t>
            </w:r>
          </w:p>
        </w:tc>
        <w:tc>
          <w:tcPr>
            <w:tcW w:w="5135" w:type="dxa"/>
          </w:tcPr>
          <w:p w14:paraId="0A91E8DD" w14:textId="77777777" w:rsidR="00F41B95" w:rsidRPr="00F41B95" w:rsidRDefault="00F41B95" w:rsidP="00F41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Городоцька сільська рада</w:t>
            </w:r>
          </w:p>
        </w:tc>
      </w:tr>
      <w:tr w:rsidR="00F41B95" w:rsidRPr="00F41B95" w14:paraId="6E2B3B43" w14:textId="77777777" w:rsidTr="003264F8">
        <w:trPr>
          <w:trHeight w:val="1397"/>
        </w:trPr>
        <w:tc>
          <w:tcPr>
            <w:tcW w:w="4363" w:type="dxa"/>
          </w:tcPr>
          <w:p w14:paraId="6347AF8C" w14:textId="77777777" w:rsidR="00F41B95" w:rsidRPr="00F41B95" w:rsidRDefault="00F41B95" w:rsidP="00F41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Розробник Програми</w:t>
            </w:r>
          </w:p>
        </w:tc>
        <w:tc>
          <w:tcPr>
            <w:tcW w:w="5135" w:type="dxa"/>
          </w:tcPr>
          <w:p w14:paraId="50267389" w14:textId="77777777" w:rsidR="00F41B95" w:rsidRPr="00F41B95" w:rsidRDefault="00F41B95" w:rsidP="00F41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ідділ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</w:p>
        </w:tc>
      </w:tr>
      <w:tr w:rsidR="00F41B95" w:rsidRPr="00F41B95" w14:paraId="328FC902" w14:textId="77777777" w:rsidTr="003264F8">
        <w:trPr>
          <w:trHeight w:val="895"/>
        </w:trPr>
        <w:tc>
          <w:tcPr>
            <w:tcW w:w="4363" w:type="dxa"/>
          </w:tcPr>
          <w:p w14:paraId="0B8D7A25" w14:textId="77777777" w:rsidR="00F41B95" w:rsidRPr="00F41B95" w:rsidRDefault="00F41B95" w:rsidP="00F41B95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4. </w:t>
            </w:r>
            <w:proofErr w:type="spellStart"/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Співрозробник</w:t>
            </w:r>
            <w:proofErr w:type="spellEnd"/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Програми</w:t>
            </w:r>
          </w:p>
        </w:tc>
        <w:tc>
          <w:tcPr>
            <w:tcW w:w="5135" w:type="dxa"/>
          </w:tcPr>
          <w:p w14:paraId="4D939A35" w14:textId="766D26CB" w:rsidR="00F41B95" w:rsidRPr="00F41B95" w:rsidRDefault="007F4B14" w:rsidP="00F41B95">
            <w:pPr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Виконавчий комітет </w:t>
            </w:r>
            <w:r w:rsidR="00F41B95"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Городоцької сільської ради</w:t>
            </w:r>
          </w:p>
        </w:tc>
      </w:tr>
      <w:tr w:rsidR="00F41B95" w:rsidRPr="00F41B95" w14:paraId="25E47D50" w14:textId="77777777" w:rsidTr="003264F8">
        <w:trPr>
          <w:trHeight w:val="1296"/>
        </w:trPr>
        <w:tc>
          <w:tcPr>
            <w:tcW w:w="4363" w:type="dxa"/>
          </w:tcPr>
          <w:p w14:paraId="511F1ED4" w14:textId="77777777" w:rsidR="00F41B95" w:rsidRPr="00F41B95" w:rsidRDefault="00F41B95" w:rsidP="00F41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 Відповідальні виконавці Програми</w:t>
            </w:r>
          </w:p>
        </w:tc>
        <w:tc>
          <w:tcPr>
            <w:tcW w:w="5135" w:type="dxa"/>
          </w:tcPr>
          <w:p w14:paraId="31EE8156" w14:textId="4A451EA3" w:rsidR="00F41B95" w:rsidRPr="00F41B95" w:rsidRDefault="00F41B95" w:rsidP="00F41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ідділ організаційного забезпечення, документообігу, інформаційної діяльності, комунікацій з громадськістю та доступу до публічної інформації сільської ради</w:t>
            </w:r>
            <w:r w:rsidR="009B3A3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, виконавчий комітет сільської ради </w:t>
            </w:r>
          </w:p>
        </w:tc>
      </w:tr>
      <w:tr w:rsidR="00F41B95" w:rsidRPr="00F41B95" w14:paraId="34DB5826" w14:textId="77777777" w:rsidTr="003264F8">
        <w:trPr>
          <w:trHeight w:val="417"/>
        </w:trPr>
        <w:tc>
          <w:tcPr>
            <w:tcW w:w="4363" w:type="dxa"/>
          </w:tcPr>
          <w:p w14:paraId="49A81AF6" w14:textId="77777777" w:rsidR="00F41B95" w:rsidRPr="00F41B95" w:rsidRDefault="00F41B95" w:rsidP="00F41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 Термін реалізації</w:t>
            </w:r>
          </w:p>
        </w:tc>
        <w:tc>
          <w:tcPr>
            <w:tcW w:w="5135" w:type="dxa"/>
          </w:tcPr>
          <w:p w14:paraId="511F3259" w14:textId="71556FDF" w:rsidR="00F41B95" w:rsidRPr="00F41B95" w:rsidRDefault="00F41B95" w:rsidP="00F41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</w:t>
            </w:r>
            <w:r w:rsidR="007F4B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-202</w:t>
            </w:r>
            <w:r w:rsidR="007F4B1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роки</w:t>
            </w:r>
          </w:p>
        </w:tc>
      </w:tr>
      <w:tr w:rsidR="00F41B95" w:rsidRPr="00F41B95" w14:paraId="461FE8FC" w14:textId="77777777" w:rsidTr="003264F8">
        <w:tc>
          <w:tcPr>
            <w:tcW w:w="4363" w:type="dxa"/>
          </w:tcPr>
          <w:p w14:paraId="5DD17F26" w14:textId="77777777" w:rsidR="00F41B95" w:rsidRPr="00F41B95" w:rsidRDefault="00F41B95" w:rsidP="00F41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 Перелік бюджетів, які беруть участь у виконанні Програми</w:t>
            </w:r>
          </w:p>
        </w:tc>
        <w:tc>
          <w:tcPr>
            <w:tcW w:w="5135" w:type="dxa"/>
          </w:tcPr>
          <w:p w14:paraId="4907AA5F" w14:textId="77777777" w:rsidR="00F41B95" w:rsidRPr="00F41B95" w:rsidRDefault="00F41B95" w:rsidP="00F41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Місцевий бюджет</w:t>
            </w:r>
          </w:p>
        </w:tc>
      </w:tr>
      <w:tr w:rsidR="00F41B95" w:rsidRPr="00F41B95" w14:paraId="3F7BCB32" w14:textId="77777777" w:rsidTr="003264F8">
        <w:trPr>
          <w:trHeight w:val="800"/>
        </w:trPr>
        <w:tc>
          <w:tcPr>
            <w:tcW w:w="4363" w:type="dxa"/>
            <w:vMerge w:val="restart"/>
          </w:tcPr>
          <w:p w14:paraId="5139E9A8" w14:textId="77777777" w:rsidR="00F41B95" w:rsidRPr="00F41B95" w:rsidRDefault="00F41B95" w:rsidP="00F41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 Загальний обсяг фінансових     ресурсів, необхідних для реалізації Програми, усього у тому числі:</w:t>
            </w:r>
          </w:p>
          <w:p w14:paraId="35C5B144" w14:textId="77777777" w:rsidR="00F41B95" w:rsidRPr="00F41B95" w:rsidRDefault="00F41B95" w:rsidP="00F41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коштів сільського бюджету </w:t>
            </w:r>
          </w:p>
          <w:p w14:paraId="7C2E525E" w14:textId="77777777" w:rsidR="00F41B95" w:rsidRPr="00F41B95" w:rsidRDefault="00F41B95" w:rsidP="00F41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135" w:type="dxa"/>
          </w:tcPr>
          <w:p w14:paraId="181AEA18" w14:textId="77777777" w:rsidR="00F41B95" w:rsidRPr="00F41B95" w:rsidRDefault="00F41B95" w:rsidP="00F41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935DA1" w14:textId="20CF3B69" w:rsidR="00F41B95" w:rsidRPr="00F41B95" w:rsidRDefault="007F0101" w:rsidP="00F41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  <w:r w:rsidR="00F41B95"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тис. гривень</w:t>
            </w:r>
          </w:p>
        </w:tc>
      </w:tr>
      <w:tr w:rsidR="00F41B95" w:rsidRPr="00F41B95" w14:paraId="0CBA9189" w14:textId="77777777" w:rsidTr="003264F8">
        <w:tc>
          <w:tcPr>
            <w:tcW w:w="4363" w:type="dxa"/>
            <w:vMerge/>
          </w:tcPr>
          <w:p w14:paraId="0B2F119D" w14:textId="77777777" w:rsidR="00F41B95" w:rsidRPr="00F41B95" w:rsidRDefault="00F41B95" w:rsidP="00F41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135" w:type="dxa"/>
          </w:tcPr>
          <w:p w14:paraId="27C35C59" w14:textId="1030DA3D" w:rsidR="00F41B95" w:rsidRPr="00F41B95" w:rsidRDefault="007F0101" w:rsidP="00F41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  <w:r w:rsidR="00F41B95"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тис. гривень </w:t>
            </w:r>
          </w:p>
        </w:tc>
      </w:tr>
      <w:tr w:rsidR="00F41B95" w:rsidRPr="00F41B95" w14:paraId="53C42BBE" w14:textId="77777777" w:rsidTr="003264F8">
        <w:tc>
          <w:tcPr>
            <w:tcW w:w="9498" w:type="dxa"/>
            <w:gridSpan w:val="2"/>
          </w:tcPr>
          <w:p w14:paraId="6C6DE805" w14:textId="77777777" w:rsidR="00F41B95" w:rsidRPr="00F41B95" w:rsidRDefault="00F41B95" w:rsidP="00F41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 Прогнозні обсяги та джерела фінансування:</w:t>
            </w:r>
          </w:p>
          <w:p w14:paraId="4F6AEAF2" w14:textId="77777777" w:rsidR="00F41B95" w:rsidRPr="00F41B95" w:rsidRDefault="00F41B95" w:rsidP="00F41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41B95" w:rsidRPr="00F41B95" w14:paraId="484426EA" w14:textId="77777777" w:rsidTr="003264F8">
        <w:tc>
          <w:tcPr>
            <w:tcW w:w="9498" w:type="dxa"/>
            <w:gridSpan w:val="2"/>
          </w:tcPr>
          <w:p w14:paraId="27CEEC18" w14:textId="77777777" w:rsidR="00F41B95" w:rsidRPr="00F41B95" w:rsidRDefault="00F41B95" w:rsidP="00F41B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995C2CF" w14:textId="77777777" w:rsidR="00F41B95" w:rsidRPr="00F41B95" w:rsidRDefault="00F41B95" w:rsidP="00F41B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3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10"/>
        <w:gridCol w:w="1559"/>
        <w:gridCol w:w="3197"/>
        <w:gridCol w:w="1281"/>
      </w:tblGrid>
      <w:tr w:rsidR="00F41B95" w:rsidRPr="00F41B95" w14:paraId="6C06EAAD" w14:textId="77777777" w:rsidTr="003264F8">
        <w:tc>
          <w:tcPr>
            <w:tcW w:w="709" w:type="dxa"/>
            <w:vMerge w:val="restart"/>
          </w:tcPr>
          <w:p w14:paraId="015F7D4F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Рік </w:t>
            </w:r>
          </w:p>
        </w:tc>
        <w:tc>
          <w:tcPr>
            <w:tcW w:w="8681" w:type="dxa"/>
            <w:gridSpan w:val="5"/>
          </w:tcPr>
          <w:p w14:paraId="4756E7C9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Обсяг коштів, які планується залучити для виконання Програми, тис. гривень</w:t>
            </w:r>
          </w:p>
        </w:tc>
      </w:tr>
      <w:tr w:rsidR="00F41B95" w:rsidRPr="00F41B95" w14:paraId="51772AB1" w14:textId="77777777" w:rsidTr="003264F8">
        <w:tc>
          <w:tcPr>
            <w:tcW w:w="709" w:type="dxa"/>
            <w:vMerge/>
          </w:tcPr>
          <w:p w14:paraId="6065E04A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</w:tcPr>
          <w:p w14:paraId="3F5A5106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Всього </w:t>
            </w:r>
          </w:p>
        </w:tc>
        <w:tc>
          <w:tcPr>
            <w:tcW w:w="7547" w:type="dxa"/>
            <w:gridSpan w:val="4"/>
          </w:tcPr>
          <w:p w14:paraId="06E31A5E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 тому числі за джерелами фінансування</w:t>
            </w:r>
          </w:p>
        </w:tc>
      </w:tr>
      <w:tr w:rsidR="00F41B95" w:rsidRPr="00F41B95" w14:paraId="0047C8EA" w14:textId="77777777" w:rsidTr="003264F8">
        <w:tc>
          <w:tcPr>
            <w:tcW w:w="709" w:type="dxa"/>
            <w:vMerge/>
          </w:tcPr>
          <w:p w14:paraId="63AD9806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</w:tcPr>
          <w:p w14:paraId="15AE0236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10" w:type="dxa"/>
          </w:tcPr>
          <w:p w14:paraId="4F9797E6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Державний бюджет</w:t>
            </w:r>
          </w:p>
        </w:tc>
        <w:tc>
          <w:tcPr>
            <w:tcW w:w="1559" w:type="dxa"/>
          </w:tcPr>
          <w:p w14:paraId="05AB3AEF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Районний бюджет</w:t>
            </w:r>
          </w:p>
        </w:tc>
        <w:tc>
          <w:tcPr>
            <w:tcW w:w="3197" w:type="dxa"/>
          </w:tcPr>
          <w:p w14:paraId="15009747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Місцевий бюджет</w:t>
            </w:r>
          </w:p>
        </w:tc>
        <w:tc>
          <w:tcPr>
            <w:tcW w:w="1281" w:type="dxa"/>
          </w:tcPr>
          <w:p w14:paraId="52B837F6" w14:textId="77777777" w:rsidR="00F41B95" w:rsidRPr="00F41B95" w:rsidRDefault="00F41B95" w:rsidP="00F4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інші джерела</w:t>
            </w:r>
          </w:p>
        </w:tc>
      </w:tr>
      <w:tr w:rsidR="007F0101" w:rsidRPr="00F41B95" w14:paraId="06B94775" w14:textId="77777777" w:rsidTr="003264F8">
        <w:tc>
          <w:tcPr>
            <w:tcW w:w="709" w:type="dxa"/>
          </w:tcPr>
          <w:p w14:paraId="5CF365BD" w14:textId="347BBC35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134" w:type="dxa"/>
          </w:tcPr>
          <w:p w14:paraId="0092EE5D" w14:textId="148883E2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510" w:type="dxa"/>
          </w:tcPr>
          <w:p w14:paraId="1FCF1A76" w14:textId="77777777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6736EEF1" w14:textId="77777777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197" w:type="dxa"/>
          </w:tcPr>
          <w:p w14:paraId="4179833B" w14:textId="03B57F88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81" w:type="dxa"/>
          </w:tcPr>
          <w:p w14:paraId="6DAC5156" w14:textId="77777777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7F0101" w:rsidRPr="00F41B95" w14:paraId="60FEF657" w14:textId="77777777" w:rsidTr="003264F8">
        <w:tc>
          <w:tcPr>
            <w:tcW w:w="709" w:type="dxa"/>
          </w:tcPr>
          <w:p w14:paraId="0CF706AF" w14:textId="5B5C5DC2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7BC81D5F" w14:textId="760AF40A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  <w:tc>
          <w:tcPr>
            <w:tcW w:w="1510" w:type="dxa"/>
          </w:tcPr>
          <w:p w14:paraId="471BAF63" w14:textId="77777777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0C2435C5" w14:textId="77777777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197" w:type="dxa"/>
          </w:tcPr>
          <w:p w14:paraId="642F8102" w14:textId="0885C0BC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  <w:tc>
          <w:tcPr>
            <w:tcW w:w="1281" w:type="dxa"/>
          </w:tcPr>
          <w:p w14:paraId="0D751DA5" w14:textId="77777777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7F0101" w:rsidRPr="00F41B95" w14:paraId="0A55BC44" w14:textId="77777777" w:rsidTr="003264F8">
        <w:tc>
          <w:tcPr>
            <w:tcW w:w="709" w:type="dxa"/>
          </w:tcPr>
          <w:p w14:paraId="303D58AC" w14:textId="0546EB09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3C7F9BFF" w14:textId="44371F49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  <w:tc>
          <w:tcPr>
            <w:tcW w:w="1510" w:type="dxa"/>
          </w:tcPr>
          <w:p w14:paraId="0690537E" w14:textId="77777777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69DFB1AF" w14:textId="77777777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197" w:type="dxa"/>
          </w:tcPr>
          <w:p w14:paraId="45B06728" w14:textId="3CB87FE2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  <w:tc>
          <w:tcPr>
            <w:tcW w:w="1281" w:type="dxa"/>
          </w:tcPr>
          <w:p w14:paraId="1B72488B" w14:textId="77777777" w:rsidR="007F0101" w:rsidRPr="00F41B95" w:rsidRDefault="007F0101" w:rsidP="007F01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1B9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</w:tbl>
    <w:p w14:paraId="65AAA432" w14:textId="77777777" w:rsidR="00F70430" w:rsidRDefault="00F70430"/>
    <w:sectPr w:rsidR="00F70430" w:rsidSect="009145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F3C86" w14:textId="77777777" w:rsidR="00C47BA6" w:rsidRDefault="00C47BA6">
      <w:pPr>
        <w:spacing w:after="0" w:line="240" w:lineRule="auto"/>
      </w:pPr>
      <w:r>
        <w:separator/>
      </w:r>
    </w:p>
  </w:endnote>
  <w:endnote w:type="continuationSeparator" w:id="0">
    <w:p w14:paraId="583F43F5" w14:textId="77777777" w:rsidR="00C47BA6" w:rsidRDefault="00C4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3173" w14:textId="77777777" w:rsidR="00C47BA6" w:rsidRDefault="00C47BA6">
      <w:pPr>
        <w:spacing w:after="0" w:line="240" w:lineRule="auto"/>
      </w:pPr>
      <w:r>
        <w:separator/>
      </w:r>
    </w:p>
  </w:footnote>
  <w:footnote w:type="continuationSeparator" w:id="0">
    <w:p w14:paraId="243058B4" w14:textId="77777777" w:rsidR="00C47BA6" w:rsidRDefault="00C4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2027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4DF51B2B" w14:textId="1EEE83AB" w:rsidR="009B3A30" w:rsidRPr="009B3A30" w:rsidRDefault="009B3A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B3A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B3A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B3A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B3A30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9B3A3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145896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F7565D" w14:textId="1235FB87" w:rsidR="009B3A30" w:rsidRDefault="009B3A3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8B6541" w14:textId="77777777" w:rsidR="009B3A30" w:rsidRDefault="009B3A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95"/>
    <w:rsid w:val="0004378C"/>
    <w:rsid w:val="00082048"/>
    <w:rsid w:val="000D768D"/>
    <w:rsid w:val="0010589A"/>
    <w:rsid w:val="003E414E"/>
    <w:rsid w:val="004C0C45"/>
    <w:rsid w:val="00573E70"/>
    <w:rsid w:val="00584CBC"/>
    <w:rsid w:val="005952C9"/>
    <w:rsid w:val="005D504D"/>
    <w:rsid w:val="006B03D0"/>
    <w:rsid w:val="00775C6B"/>
    <w:rsid w:val="007F0101"/>
    <w:rsid w:val="007F4B14"/>
    <w:rsid w:val="00812CC1"/>
    <w:rsid w:val="008D7DDA"/>
    <w:rsid w:val="00953644"/>
    <w:rsid w:val="009B3A30"/>
    <w:rsid w:val="00AE3DA1"/>
    <w:rsid w:val="00C47BA6"/>
    <w:rsid w:val="00D17966"/>
    <w:rsid w:val="00D66EEB"/>
    <w:rsid w:val="00F41B95"/>
    <w:rsid w:val="00F7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8895"/>
  <w15:chartTrackingRefBased/>
  <w15:docId w15:val="{6E365E2A-CB31-4410-9C69-DD6E6257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1B95"/>
  </w:style>
  <w:style w:type="paragraph" w:styleId="a5">
    <w:name w:val="footer"/>
    <w:basedOn w:val="a"/>
    <w:link w:val="a6"/>
    <w:uiPriority w:val="99"/>
    <w:unhideWhenUsed/>
    <w:rsid w:val="009B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2023-10-16T11:24:00Z</cp:lastPrinted>
  <dcterms:created xsi:type="dcterms:W3CDTF">2023-10-16T10:43:00Z</dcterms:created>
  <dcterms:modified xsi:type="dcterms:W3CDTF">2023-10-17T09:30:00Z</dcterms:modified>
</cp:coreProperties>
</file>