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013" w:rsidRPr="00BE0013" w:rsidRDefault="00BE0013" w:rsidP="00BE0013">
      <w:pPr>
        <w:spacing w:after="0" w:line="240" w:lineRule="auto"/>
        <w:ind w:left="12191"/>
        <w:jc w:val="both"/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</w:rPr>
      </w:pPr>
      <w:r w:rsidRPr="00BE0013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</w:rPr>
        <w:t xml:space="preserve">Додаток до Програми </w:t>
      </w:r>
    </w:p>
    <w:p w:rsidR="00BE0013" w:rsidRPr="00BE0013" w:rsidRDefault="00BE0013" w:rsidP="00BE0013">
      <w:pPr>
        <w:spacing w:after="0" w:line="240" w:lineRule="auto"/>
        <w:ind w:left="11057"/>
        <w:jc w:val="both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uk-UA"/>
        </w:rPr>
      </w:pPr>
    </w:p>
    <w:p w:rsidR="00BE0013" w:rsidRPr="00BE0013" w:rsidRDefault="00BE0013" w:rsidP="00BE00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</w:pPr>
      <w:r w:rsidRPr="00BE0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ІІ. Перелік завдань і заходів Програми </w:t>
      </w:r>
      <w:r w:rsidRPr="00BE001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інформатизації Городоцької сільської ради  на 2024-2026 роки</w:t>
      </w:r>
    </w:p>
    <w:p w:rsidR="00BE0013" w:rsidRPr="00BE0013" w:rsidRDefault="00BE0013" w:rsidP="00BE001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16"/>
          <w:szCs w:val="16"/>
          <w:lang w:eastAsia="ru-RU"/>
        </w:rPr>
      </w:pPr>
    </w:p>
    <w:tbl>
      <w:tblPr>
        <w:tblpPr w:leftFromText="180" w:rightFromText="180" w:vertAnchor="text" w:tblpXSpec="right" w:tblpY="1"/>
        <w:tblOverlap w:val="never"/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4"/>
        <w:gridCol w:w="2124"/>
        <w:gridCol w:w="1604"/>
        <w:gridCol w:w="1977"/>
        <w:gridCol w:w="852"/>
        <w:gridCol w:w="825"/>
        <w:gridCol w:w="825"/>
        <w:gridCol w:w="1038"/>
        <w:gridCol w:w="3241"/>
      </w:tblGrid>
      <w:tr w:rsidR="00BE0013" w:rsidRPr="00BE0013" w:rsidTr="00227DC6">
        <w:trPr>
          <w:trHeight w:val="300"/>
          <w:tblHeader/>
        </w:trPr>
        <w:tc>
          <w:tcPr>
            <w:tcW w:w="3244" w:type="dxa"/>
            <w:vMerge w:val="restart"/>
            <w:shd w:val="clear" w:color="auto" w:fill="auto"/>
            <w:vAlign w:val="center"/>
            <w:hideMark/>
          </w:tcPr>
          <w:p w:rsidR="00BE0013" w:rsidRPr="00BE0013" w:rsidRDefault="00BE0013" w:rsidP="00BE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Завдання (роботи)</w:t>
            </w:r>
          </w:p>
        </w:tc>
        <w:tc>
          <w:tcPr>
            <w:tcW w:w="2124" w:type="dxa"/>
            <w:vMerge w:val="restart"/>
            <w:shd w:val="clear" w:color="auto" w:fill="auto"/>
            <w:vAlign w:val="center"/>
            <w:hideMark/>
          </w:tcPr>
          <w:p w:rsidR="00BE0013" w:rsidRPr="00BE0013" w:rsidRDefault="00BE0013" w:rsidP="00BE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Відповідальні виконавці завдання (робіт)</w:t>
            </w:r>
          </w:p>
        </w:tc>
        <w:tc>
          <w:tcPr>
            <w:tcW w:w="1604" w:type="dxa"/>
            <w:vMerge w:val="restart"/>
            <w:shd w:val="clear" w:color="auto" w:fill="auto"/>
            <w:vAlign w:val="center"/>
            <w:hideMark/>
          </w:tcPr>
          <w:p w:rsidR="00BE0013" w:rsidRPr="00BE0013" w:rsidRDefault="00BE0013" w:rsidP="00BE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Строки виконання</w:t>
            </w:r>
          </w:p>
        </w:tc>
        <w:tc>
          <w:tcPr>
            <w:tcW w:w="5517" w:type="dxa"/>
            <w:gridSpan w:val="5"/>
            <w:shd w:val="clear" w:color="auto" w:fill="auto"/>
            <w:vAlign w:val="center"/>
            <w:hideMark/>
          </w:tcPr>
          <w:p w:rsidR="00BE0013" w:rsidRPr="00BE0013" w:rsidRDefault="00BE0013" w:rsidP="00BE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Орієнтовні обсяги фінансування за роками, тис. гривень</w:t>
            </w:r>
          </w:p>
        </w:tc>
        <w:tc>
          <w:tcPr>
            <w:tcW w:w="3241" w:type="dxa"/>
            <w:vMerge w:val="restart"/>
            <w:shd w:val="clear" w:color="auto" w:fill="auto"/>
            <w:vAlign w:val="center"/>
            <w:hideMark/>
          </w:tcPr>
          <w:p w:rsidR="00BE0013" w:rsidRPr="00BE0013" w:rsidRDefault="00BE0013" w:rsidP="00BE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Очікувані результати</w:t>
            </w:r>
          </w:p>
        </w:tc>
      </w:tr>
      <w:tr w:rsidR="00BE0013" w:rsidRPr="00BE0013" w:rsidTr="00227DC6">
        <w:trPr>
          <w:trHeight w:val="563"/>
          <w:tblHeader/>
        </w:trPr>
        <w:tc>
          <w:tcPr>
            <w:tcW w:w="324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BE0013" w:rsidRPr="00BE0013" w:rsidRDefault="00BE0013" w:rsidP="00BE0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BE0013" w:rsidRPr="00BE0013" w:rsidRDefault="00BE0013" w:rsidP="00BE0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0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BE0013" w:rsidRPr="00BE0013" w:rsidRDefault="00BE0013" w:rsidP="00BE0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E0013" w:rsidRPr="00BE0013" w:rsidRDefault="00BE0013" w:rsidP="00BE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Джерела фінансування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E0013" w:rsidRPr="00BE0013" w:rsidRDefault="00BE0013" w:rsidP="00BE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E0013" w:rsidRPr="00BE0013" w:rsidRDefault="00BE0013" w:rsidP="00BE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E0013" w:rsidRPr="00BE0013" w:rsidRDefault="00BE0013" w:rsidP="00BE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03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E0013" w:rsidRPr="00BE0013" w:rsidRDefault="00BE0013" w:rsidP="00BE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Усього</w:t>
            </w:r>
          </w:p>
        </w:tc>
        <w:tc>
          <w:tcPr>
            <w:tcW w:w="324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BE0013" w:rsidRPr="00BE0013" w:rsidRDefault="00BE0013" w:rsidP="00BE0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E0013" w:rsidRPr="00BE0013" w:rsidTr="00227DC6">
        <w:trPr>
          <w:trHeight w:val="555"/>
        </w:trPr>
        <w:tc>
          <w:tcPr>
            <w:tcW w:w="15730" w:type="dxa"/>
            <w:gridSpan w:val="9"/>
            <w:shd w:val="clear" w:color="auto" w:fill="auto"/>
            <w:vAlign w:val="center"/>
            <w:hideMark/>
          </w:tcPr>
          <w:p w:rsidR="00BE0013" w:rsidRPr="00BE0013" w:rsidRDefault="00BE0013" w:rsidP="00BE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Розділ 1. Організаційне та методичне забезпечення реалізації Програми</w:t>
            </w:r>
          </w:p>
        </w:tc>
      </w:tr>
      <w:tr w:rsidR="00BE0013" w:rsidRPr="00BE0013" w:rsidTr="00227DC6">
        <w:trPr>
          <w:trHeight w:val="561"/>
        </w:trPr>
        <w:tc>
          <w:tcPr>
            <w:tcW w:w="3244" w:type="dxa"/>
            <w:shd w:val="clear" w:color="auto" w:fill="auto"/>
            <w:hideMark/>
          </w:tcPr>
          <w:p w:rsidR="00BE0013" w:rsidRPr="00BE0013" w:rsidRDefault="00BE0013" w:rsidP="00BE0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 Організаційне та методичне забезпечення Програми, координація робіт з інформатизації сільської ради та її виконавчих органів</w:t>
            </w:r>
          </w:p>
        </w:tc>
        <w:tc>
          <w:tcPr>
            <w:tcW w:w="2124" w:type="dxa"/>
            <w:shd w:val="clear" w:color="auto" w:fill="auto"/>
            <w:hideMark/>
          </w:tcPr>
          <w:p w:rsidR="00BE0013" w:rsidRPr="00BE0013" w:rsidRDefault="00BE0013" w:rsidP="00BE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Виконавчий комітет сільської ради, відділ організаційного забезпечення, документообігу,  інформаційної діяльності, комунікацій з громадськістю та доступу до публічної інформації сільської ради</w:t>
            </w:r>
          </w:p>
        </w:tc>
        <w:tc>
          <w:tcPr>
            <w:tcW w:w="1604" w:type="dxa"/>
            <w:shd w:val="clear" w:color="auto" w:fill="auto"/>
            <w:hideMark/>
          </w:tcPr>
          <w:p w:rsidR="00BE0013" w:rsidRPr="00BE0013" w:rsidRDefault="00BE0013" w:rsidP="00BE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2024-2026 роки</w:t>
            </w:r>
          </w:p>
        </w:tc>
        <w:tc>
          <w:tcPr>
            <w:tcW w:w="1977" w:type="dxa"/>
            <w:shd w:val="clear" w:color="auto" w:fill="auto"/>
            <w:hideMark/>
          </w:tcPr>
          <w:p w:rsidR="00BE0013" w:rsidRPr="00BE0013" w:rsidRDefault="00BE0013" w:rsidP="00BE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місцевий бюджет</w:t>
            </w:r>
          </w:p>
        </w:tc>
        <w:tc>
          <w:tcPr>
            <w:tcW w:w="852" w:type="dxa"/>
            <w:shd w:val="clear" w:color="auto" w:fill="auto"/>
          </w:tcPr>
          <w:p w:rsidR="00BE0013" w:rsidRPr="00BE0013" w:rsidRDefault="00BE0013" w:rsidP="00BE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:rsidR="00BE0013" w:rsidRPr="00BE0013" w:rsidRDefault="00BE0013" w:rsidP="00BE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:rsidR="00BE0013" w:rsidRPr="00BE0013" w:rsidRDefault="00BE0013" w:rsidP="00BE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38" w:type="dxa"/>
            <w:shd w:val="clear" w:color="auto" w:fill="auto"/>
          </w:tcPr>
          <w:p w:rsidR="00BE0013" w:rsidRPr="00BE0013" w:rsidRDefault="00BE0013" w:rsidP="00BE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241" w:type="dxa"/>
            <w:shd w:val="clear" w:color="auto" w:fill="auto"/>
            <w:hideMark/>
          </w:tcPr>
          <w:p w:rsidR="00BE0013" w:rsidRPr="00BE0013" w:rsidRDefault="00BE0013" w:rsidP="00BE0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Підвищення ефективності використання коштів сільського бюджету на заходи з упровадження інформаційних технологій</w:t>
            </w:r>
          </w:p>
        </w:tc>
      </w:tr>
      <w:tr w:rsidR="00BE0013" w:rsidRPr="00BE0013" w:rsidTr="00227DC6">
        <w:trPr>
          <w:trHeight w:val="1897"/>
        </w:trPr>
        <w:tc>
          <w:tcPr>
            <w:tcW w:w="3244" w:type="dxa"/>
            <w:shd w:val="clear" w:color="auto" w:fill="auto"/>
            <w:hideMark/>
          </w:tcPr>
          <w:p w:rsidR="00BE0013" w:rsidRPr="00BE0013" w:rsidRDefault="00BE0013" w:rsidP="00BE0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 Організація оцінки стану інформатизації сільської ради та її виконавчих органів</w:t>
            </w:r>
          </w:p>
        </w:tc>
        <w:tc>
          <w:tcPr>
            <w:tcW w:w="2124" w:type="dxa"/>
            <w:shd w:val="clear" w:color="auto" w:fill="auto"/>
            <w:hideMark/>
          </w:tcPr>
          <w:p w:rsidR="00BE0013" w:rsidRPr="00BE0013" w:rsidRDefault="00BE0013" w:rsidP="00BE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Виконавчий комітет сільської ради, відділ організаційного забезпечення, документообігу, інформаційної діяльності, </w:t>
            </w:r>
            <w:r w:rsidRPr="00BE00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lastRenderedPageBreak/>
              <w:t>комунікацій з громадськістю та доступу до публічної інформації сільської ради</w:t>
            </w:r>
          </w:p>
        </w:tc>
        <w:tc>
          <w:tcPr>
            <w:tcW w:w="1604" w:type="dxa"/>
            <w:shd w:val="clear" w:color="auto" w:fill="auto"/>
            <w:hideMark/>
          </w:tcPr>
          <w:p w:rsidR="00BE0013" w:rsidRPr="00BE0013" w:rsidRDefault="00BE0013" w:rsidP="00BE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2024-2026 роки</w:t>
            </w:r>
          </w:p>
        </w:tc>
        <w:tc>
          <w:tcPr>
            <w:tcW w:w="1977" w:type="dxa"/>
            <w:shd w:val="clear" w:color="auto" w:fill="auto"/>
            <w:hideMark/>
          </w:tcPr>
          <w:p w:rsidR="00BE0013" w:rsidRPr="00BE0013" w:rsidRDefault="00BE0013" w:rsidP="00BE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місцевий бюджет</w:t>
            </w:r>
          </w:p>
        </w:tc>
        <w:tc>
          <w:tcPr>
            <w:tcW w:w="852" w:type="dxa"/>
            <w:shd w:val="clear" w:color="auto" w:fill="auto"/>
          </w:tcPr>
          <w:p w:rsidR="00BE0013" w:rsidRPr="00BE0013" w:rsidRDefault="00BE0013" w:rsidP="00BE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:rsidR="00BE0013" w:rsidRPr="00BE0013" w:rsidRDefault="00BE0013" w:rsidP="00BE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:rsidR="00BE0013" w:rsidRPr="00BE0013" w:rsidRDefault="00BE0013" w:rsidP="00BE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38" w:type="dxa"/>
            <w:shd w:val="clear" w:color="auto" w:fill="auto"/>
          </w:tcPr>
          <w:p w:rsidR="00BE0013" w:rsidRPr="00BE0013" w:rsidRDefault="00BE0013" w:rsidP="00BE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241" w:type="dxa"/>
            <w:shd w:val="clear" w:color="auto" w:fill="auto"/>
            <w:hideMark/>
          </w:tcPr>
          <w:p w:rsidR="00BE0013" w:rsidRPr="00BE0013" w:rsidRDefault="00BE0013" w:rsidP="00BE0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Проведення щорічної інвентаризації інформаційних та програмно-технічних ресурсів сільської ради та її виконавчих органів, оцінка стану цифрового розвитку </w:t>
            </w:r>
            <w:r w:rsidRPr="00BE0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галузі освіти, культури, охорони здоров’я тощо</w:t>
            </w:r>
          </w:p>
          <w:p w:rsidR="00BE0013" w:rsidRPr="00BE0013" w:rsidRDefault="00BE0013" w:rsidP="00BE0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E0013" w:rsidRPr="00BE0013" w:rsidTr="00227DC6">
        <w:trPr>
          <w:trHeight w:val="3687"/>
        </w:trPr>
        <w:tc>
          <w:tcPr>
            <w:tcW w:w="3244" w:type="dxa"/>
            <w:shd w:val="clear" w:color="auto" w:fill="auto"/>
            <w:hideMark/>
          </w:tcPr>
          <w:p w:rsidR="00BE0013" w:rsidRPr="00BE0013" w:rsidRDefault="00BE0013" w:rsidP="00BE0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1.3. Сприяння впровадженню онлайн-інструментів для освітніх процесів у загальноосвітніх навчальних закладах сільської ради</w:t>
            </w:r>
          </w:p>
        </w:tc>
        <w:tc>
          <w:tcPr>
            <w:tcW w:w="2124" w:type="dxa"/>
            <w:shd w:val="clear" w:color="auto" w:fill="auto"/>
            <w:hideMark/>
          </w:tcPr>
          <w:p w:rsidR="00BE0013" w:rsidRPr="00BE0013" w:rsidRDefault="00BE0013" w:rsidP="00BE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Виконавчий комітет сільської ради, в</w:t>
            </w:r>
            <w:r w:rsidRPr="00BE0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ідділ освіти, культури, молоді та спорту сільської ради</w:t>
            </w:r>
          </w:p>
        </w:tc>
        <w:tc>
          <w:tcPr>
            <w:tcW w:w="1604" w:type="dxa"/>
            <w:shd w:val="clear" w:color="auto" w:fill="auto"/>
            <w:hideMark/>
          </w:tcPr>
          <w:p w:rsidR="00BE0013" w:rsidRPr="00BE0013" w:rsidRDefault="00BE0013" w:rsidP="00BE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2024-2026 роки</w:t>
            </w:r>
          </w:p>
        </w:tc>
        <w:tc>
          <w:tcPr>
            <w:tcW w:w="1977" w:type="dxa"/>
            <w:shd w:val="clear" w:color="auto" w:fill="auto"/>
            <w:hideMark/>
          </w:tcPr>
          <w:p w:rsidR="00BE0013" w:rsidRPr="00BE0013" w:rsidRDefault="00BE0013" w:rsidP="00BE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місцевий бюджет</w:t>
            </w:r>
          </w:p>
        </w:tc>
        <w:tc>
          <w:tcPr>
            <w:tcW w:w="852" w:type="dxa"/>
            <w:shd w:val="clear" w:color="auto" w:fill="auto"/>
          </w:tcPr>
          <w:p w:rsidR="00BE0013" w:rsidRPr="00BE0013" w:rsidRDefault="00BE0013" w:rsidP="00BE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825" w:type="dxa"/>
            <w:shd w:val="clear" w:color="auto" w:fill="auto"/>
          </w:tcPr>
          <w:p w:rsidR="00BE0013" w:rsidRPr="00BE0013" w:rsidRDefault="00BE0013" w:rsidP="00BE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825" w:type="dxa"/>
            <w:shd w:val="clear" w:color="auto" w:fill="auto"/>
          </w:tcPr>
          <w:p w:rsidR="00BE0013" w:rsidRPr="00BE0013" w:rsidRDefault="00BE0013" w:rsidP="00BE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038" w:type="dxa"/>
            <w:shd w:val="clear" w:color="auto" w:fill="auto"/>
          </w:tcPr>
          <w:p w:rsidR="00BE0013" w:rsidRPr="00BE0013" w:rsidRDefault="00BE0013" w:rsidP="00BE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</w:t>
            </w:r>
          </w:p>
        </w:tc>
        <w:tc>
          <w:tcPr>
            <w:tcW w:w="3241" w:type="dxa"/>
            <w:shd w:val="clear" w:color="auto" w:fill="auto"/>
            <w:hideMark/>
          </w:tcPr>
          <w:p w:rsidR="00BE0013" w:rsidRPr="00BE0013" w:rsidRDefault="00BE0013" w:rsidP="00BE0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Сприяння проведенню навчання ІТ адміністраторів шкіл роботі з системою. Сприяння створенню навчальної програми для викладачів та проведення навчання для всіх вчителів шкіл області. Збір інформації про стан інформатизації закладів громади</w:t>
            </w:r>
          </w:p>
        </w:tc>
      </w:tr>
      <w:tr w:rsidR="00BE0013" w:rsidRPr="00BE0013" w:rsidTr="00227DC6">
        <w:trPr>
          <w:trHeight w:val="458"/>
        </w:trPr>
        <w:tc>
          <w:tcPr>
            <w:tcW w:w="15730" w:type="dxa"/>
            <w:gridSpan w:val="9"/>
            <w:shd w:val="clear" w:color="auto" w:fill="auto"/>
            <w:vAlign w:val="center"/>
            <w:hideMark/>
          </w:tcPr>
          <w:p w:rsidR="00BE0013" w:rsidRPr="00BE0013" w:rsidRDefault="00BE0013" w:rsidP="00BE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Розділ 2.  Розвиток інформаційної інфраструктури територіальної громади</w:t>
            </w:r>
          </w:p>
        </w:tc>
      </w:tr>
      <w:tr w:rsidR="00BE0013" w:rsidRPr="00BE0013" w:rsidTr="00227DC6">
        <w:trPr>
          <w:trHeight w:val="763"/>
        </w:trPr>
        <w:tc>
          <w:tcPr>
            <w:tcW w:w="3244" w:type="dxa"/>
            <w:shd w:val="clear" w:color="auto" w:fill="auto"/>
            <w:hideMark/>
          </w:tcPr>
          <w:p w:rsidR="00BE0013" w:rsidRPr="00BE0013" w:rsidRDefault="00BE0013" w:rsidP="00BE0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2.1. Оснащення (придбання, монтаж, налаштування тощо) аудіовізуальним, презентаційним та інженерним обладнанням приміщень для проведення заходів</w:t>
            </w:r>
          </w:p>
        </w:tc>
        <w:tc>
          <w:tcPr>
            <w:tcW w:w="2124" w:type="dxa"/>
            <w:shd w:val="clear" w:color="auto" w:fill="auto"/>
            <w:hideMark/>
          </w:tcPr>
          <w:p w:rsidR="00BE0013" w:rsidRPr="00BE0013" w:rsidRDefault="00BE0013" w:rsidP="00BE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Виконавчий комітет сільської ради</w:t>
            </w:r>
          </w:p>
        </w:tc>
        <w:tc>
          <w:tcPr>
            <w:tcW w:w="1604" w:type="dxa"/>
            <w:shd w:val="clear" w:color="auto" w:fill="auto"/>
            <w:hideMark/>
          </w:tcPr>
          <w:p w:rsidR="00BE0013" w:rsidRPr="00BE0013" w:rsidRDefault="00BE0013" w:rsidP="00BE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2024-2026 роки</w:t>
            </w:r>
          </w:p>
        </w:tc>
        <w:tc>
          <w:tcPr>
            <w:tcW w:w="1977" w:type="dxa"/>
            <w:shd w:val="clear" w:color="auto" w:fill="auto"/>
            <w:hideMark/>
          </w:tcPr>
          <w:p w:rsidR="00BE0013" w:rsidRPr="00BE0013" w:rsidRDefault="00BE0013" w:rsidP="00BE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місцевий бюджет</w:t>
            </w:r>
          </w:p>
        </w:tc>
        <w:tc>
          <w:tcPr>
            <w:tcW w:w="852" w:type="dxa"/>
            <w:shd w:val="clear" w:color="auto" w:fill="auto"/>
          </w:tcPr>
          <w:p w:rsidR="00BE0013" w:rsidRPr="00BE0013" w:rsidRDefault="00BE0013" w:rsidP="00BE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825" w:type="dxa"/>
            <w:shd w:val="clear" w:color="auto" w:fill="auto"/>
          </w:tcPr>
          <w:p w:rsidR="00BE0013" w:rsidRPr="00BE0013" w:rsidRDefault="00BE0013" w:rsidP="00BE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825" w:type="dxa"/>
            <w:shd w:val="clear" w:color="auto" w:fill="auto"/>
          </w:tcPr>
          <w:p w:rsidR="00BE0013" w:rsidRPr="00BE0013" w:rsidRDefault="00BE0013" w:rsidP="00BE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1038" w:type="dxa"/>
            <w:shd w:val="clear" w:color="auto" w:fill="auto"/>
          </w:tcPr>
          <w:p w:rsidR="00BE0013" w:rsidRPr="00BE0013" w:rsidRDefault="00BE0013" w:rsidP="00BE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3241" w:type="dxa"/>
            <w:shd w:val="clear" w:color="auto" w:fill="auto"/>
            <w:hideMark/>
          </w:tcPr>
          <w:p w:rsidR="00BE0013" w:rsidRPr="00BE0013" w:rsidRDefault="00BE0013" w:rsidP="00BE0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Забезпечення необхідного рівня надійності функціонування онлайн-трансляцій нарад, сесій, комісій</w:t>
            </w:r>
          </w:p>
        </w:tc>
      </w:tr>
      <w:tr w:rsidR="00BE0013" w:rsidRPr="00BE0013" w:rsidTr="00227DC6">
        <w:trPr>
          <w:trHeight w:val="1402"/>
        </w:trPr>
        <w:tc>
          <w:tcPr>
            <w:tcW w:w="3244" w:type="dxa"/>
            <w:shd w:val="clear" w:color="auto" w:fill="auto"/>
            <w:hideMark/>
          </w:tcPr>
          <w:p w:rsidR="00BE0013" w:rsidRPr="00BE0013" w:rsidRDefault="00BE0013" w:rsidP="00BE00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2.2. Придбання/ оновлення засобів, обладнання інформатизації, обробки даних</w:t>
            </w:r>
          </w:p>
        </w:tc>
        <w:tc>
          <w:tcPr>
            <w:tcW w:w="2124" w:type="dxa"/>
            <w:shd w:val="clear" w:color="auto" w:fill="auto"/>
            <w:hideMark/>
          </w:tcPr>
          <w:p w:rsidR="00BE0013" w:rsidRPr="00BE0013" w:rsidRDefault="00BE0013" w:rsidP="00BE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uk-UA"/>
              </w:rPr>
              <w:t>Виконавчий комітет сільської ради</w:t>
            </w:r>
          </w:p>
        </w:tc>
        <w:tc>
          <w:tcPr>
            <w:tcW w:w="1604" w:type="dxa"/>
            <w:shd w:val="clear" w:color="auto" w:fill="auto"/>
            <w:hideMark/>
          </w:tcPr>
          <w:p w:rsidR="00BE0013" w:rsidRPr="00BE0013" w:rsidRDefault="00BE0013" w:rsidP="00BE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2024-2026 роки</w:t>
            </w:r>
          </w:p>
        </w:tc>
        <w:tc>
          <w:tcPr>
            <w:tcW w:w="1977" w:type="dxa"/>
            <w:shd w:val="clear" w:color="auto" w:fill="auto"/>
          </w:tcPr>
          <w:p w:rsidR="00BE0013" w:rsidRPr="00BE0013" w:rsidRDefault="00BE0013" w:rsidP="00BE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місцевий бюджет</w:t>
            </w:r>
          </w:p>
        </w:tc>
        <w:tc>
          <w:tcPr>
            <w:tcW w:w="852" w:type="dxa"/>
            <w:shd w:val="clear" w:color="auto" w:fill="auto"/>
          </w:tcPr>
          <w:p w:rsidR="00BE0013" w:rsidRPr="00BE0013" w:rsidRDefault="00BE0013" w:rsidP="00BE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825" w:type="dxa"/>
            <w:shd w:val="clear" w:color="auto" w:fill="auto"/>
          </w:tcPr>
          <w:p w:rsidR="00BE0013" w:rsidRPr="00BE0013" w:rsidRDefault="00BE0013" w:rsidP="00BE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825" w:type="dxa"/>
            <w:shd w:val="clear" w:color="auto" w:fill="auto"/>
          </w:tcPr>
          <w:p w:rsidR="00BE0013" w:rsidRPr="00BE0013" w:rsidRDefault="00BE0013" w:rsidP="00BE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038" w:type="dxa"/>
            <w:shd w:val="clear" w:color="auto" w:fill="auto"/>
          </w:tcPr>
          <w:p w:rsidR="00BE0013" w:rsidRPr="00BE0013" w:rsidRDefault="00BE0013" w:rsidP="00BE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3241" w:type="dxa"/>
            <w:shd w:val="clear" w:color="auto" w:fill="auto"/>
            <w:hideMark/>
          </w:tcPr>
          <w:p w:rsidR="00BE0013" w:rsidRPr="00BE0013" w:rsidRDefault="00BE0013" w:rsidP="00BE0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Придбання сучасних автоматизованих систем одержання, оброблення, та зберігання інформації сільської ради </w:t>
            </w:r>
          </w:p>
        </w:tc>
      </w:tr>
      <w:tr w:rsidR="00BE0013" w:rsidRPr="00BE0013" w:rsidTr="00227DC6">
        <w:trPr>
          <w:trHeight w:val="848"/>
        </w:trPr>
        <w:tc>
          <w:tcPr>
            <w:tcW w:w="3244" w:type="dxa"/>
            <w:shd w:val="clear" w:color="auto" w:fill="auto"/>
            <w:hideMark/>
          </w:tcPr>
          <w:p w:rsidR="00BE0013" w:rsidRPr="00BE0013" w:rsidRDefault="00BE0013" w:rsidP="00BE00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2.3. Придбання ліцензійного програмного забезпечення, поновлення ліцензій раніше придбаного програмного забезпечення</w:t>
            </w:r>
          </w:p>
        </w:tc>
        <w:tc>
          <w:tcPr>
            <w:tcW w:w="2124" w:type="dxa"/>
            <w:shd w:val="clear" w:color="auto" w:fill="auto"/>
            <w:hideMark/>
          </w:tcPr>
          <w:p w:rsidR="00BE0013" w:rsidRPr="00BE0013" w:rsidRDefault="00BE0013" w:rsidP="00BE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uk-UA"/>
              </w:rPr>
              <w:t>Виконавчий комітет сільської ради</w:t>
            </w:r>
          </w:p>
        </w:tc>
        <w:tc>
          <w:tcPr>
            <w:tcW w:w="1604" w:type="dxa"/>
            <w:shd w:val="clear" w:color="auto" w:fill="auto"/>
            <w:hideMark/>
          </w:tcPr>
          <w:p w:rsidR="00BE0013" w:rsidRPr="00BE0013" w:rsidRDefault="00BE0013" w:rsidP="00BE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2024-2026 роки</w:t>
            </w:r>
          </w:p>
        </w:tc>
        <w:tc>
          <w:tcPr>
            <w:tcW w:w="1977" w:type="dxa"/>
            <w:shd w:val="clear" w:color="auto" w:fill="auto"/>
          </w:tcPr>
          <w:p w:rsidR="00BE0013" w:rsidRPr="00BE0013" w:rsidRDefault="00BE0013" w:rsidP="00BE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місцевий бюджет</w:t>
            </w:r>
          </w:p>
        </w:tc>
        <w:tc>
          <w:tcPr>
            <w:tcW w:w="852" w:type="dxa"/>
            <w:shd w:val="clear" w:color="auto" w:fill="auto"/>
          </w:tcPr>
          <w:p w:rsidR="00BE0013" w:rsidRPr="00BE0013" w:rsidRDefault="00BE0013" w:rsidP="00BE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825" w:type="dxa"/>
            <w:shd w:val="clear" w:color="auto" w:fill="auto"/>
          </w:tcPr>
          <w:p w:rsidR="00BE0013" w:rsidRPr="00BE0013" w:rsidRDefault="00BE0013" w:rsidP="00BE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825" w:type="dxa"/>
            <w:shd w:val="clear" w:color="auto" w:fill="auto"/>
          </w:tcPr>
          <w:p w:rsidR="00BE0013" w:rsidRPr="00BE0013" w:rsidRDefault="00BE0013" w:rsidP="00BE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038" w:type="dxa"/>
            <w:shd w:val="clear" w:color="auto" w:fill="auto"/>
          </w:tcPr>
          <w:p w:rsidR="00BE0013" w:rsidRPr="00BE0013" w:rsidRDefault="00BE0013" w:rsidP="00BE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3241" w:type="dxa"/>
            <w:shd w:val="clear" w:color="auto" w:fill="auto"/>
            <w:hideMark/>
          </w:tcPr>
          <w:p w:rsidR="00BE0013" w:rsidRPr="00BE0013" w:rsidRDefault="00BE0013" w:rsidP="00BE0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Придбання програмного забезпечення згідно із Законом України «Про авторське право і суміжні права». Дотримання вимог законодавства у сфері інтелектуальної власності, впровадження ліцензійного програмного забезпечення в органах виконавчої влади та органах місцевого самоврядування</w:t>
            </w:r>
          </w:p>
        </w:tc>
      </w:tr>
      <w:tr w:rsidR="00BE0013" w:rsidRPr="00BE0013" w:rsidTr="00227DC6">
        <w:trPr>
          <w:trHeight w:val="2251"/>
        </w:trPr>
        <w:tc>
          <w:tcPr>
            <w:tcW w:w="3244" w:type="dxa"/>
            <w:shd w:val="clear" w:color="auto" w:fill="auto"/>
            <w:hideMark/>
          </w:tcPr>
          <w:p w:rsidR="00BE0013" w:rsidRPr="00BE0013" w:rsidRDefault="00BE0013" w:rsidP="00BE0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2.4. Розвиток широкосмугового доступу до мережі Інтернет у віддалених населених пунктах громади</w:t>
            </w:r>
          </w:p>
        </w:tc>
        <w:tc>
          <w:tcPr>
            <w:tcW w:w="2124" w:type="dxa"/>
            <w:shd w:val="clear" w:color="auto" w:fill="auto"/>
            <w:hideMark/>
          </w:tcPr>
          <w:p w:rsidR="00BE0013" w:rsidRPr="00BE0013" w:rsidRDefault="00BE0013" w:rsidP="00BE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Виконавчий комітет сільської ради</w:t>
            </w:r>
          </w:p>
        </w:tc>
        <w:tc>
          <w:tcPr>
            <w:tcW w:w="1604" w:type="dxa"/>
            <w:shd w:val="clear" w:color="auto" w:fill="auto"/>
            <w:hideMark/>
          </w:tcPr>
          <w:p w:rsidR="00BE0013" w:rsidRPr="00BE0013" w:rsidRDefault="00BE0013" w:rsidP="00BE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2024-2026 роки</w:t>
            </w:r>
          </w:p>
        </w:tc>
        <w:tc>
          <w:tcPr>
            <w:tcW w:w="1977" w:type="dxa"/>
            <w:shd w:val="clear" w:color="auto" w:fill="auto"/>
            <w:hideMark/>
          </w:tcPr>
          <w:p w:rsidR="00BE0013" w:rsidRPr="00BE0013" w:rsidRDefault="00BE0013" w:rsidP="00BE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Місцевий бюджет</w:t>
            </w:r>
          </w:p>
          <w:p w:rsidR="00BE0013" w:rsidRPr="00BE0013" w:rsidRDefault="00BE0013" w:rsidP="00BE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E0013" w:rsidRPr="00BE0013" w:rsidRDefault="00BE0013" w:rsidP="00BE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Державний</w:t>
            </w:r>
          </w:p>
          <w:p w:rsidR="00BE0013" w:rsidRPr="00BE0013" w:rsidRDefault="00BE0013" w:rsidP="00BE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</w:t>
            </w:r>
          </w:p>
          <w:p w:rsidR="00BE0013" w:rsidRPr="00BE0013" w:rsidRDefault="00BE0013" w:rsidP="00BE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0" w:type="dxa"/>
            <w:gridSpan w:val="4"/>
            <w:shd w:val="clear" w:color="auto" w:fill="auto"/>
            <w:hideMark/>
          </w:tcPr>
          <w:p w:rsidR="00BE0013" w:rsidRPr="00BE0013" w:rsidRDefault="00BE0013" w:rsidP="00BE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межах наявного фінансового ресурсу</w:t>
            </w:r>
          </w:p>
          <w:p w:rsidR="00BE0013" w:rsidRPr="00BE0013" w:rsidRDefault="00BE0013" w:rsidP="00BE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41" w:type="dxa"/>
            <w:shd w:val="clear" w:color="auto" w:fill="auto"/>
            <w:hideMark/>
          </w:tcPr>
          <w:p w:rsidR="00BE0013" w:rsidRPr="00BE0013" w:rsidRDefault="00BE0013" w:rsidP="00BE0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Забезпечення гарантованого підключення до широкосмугового інтернет-доступу віддалених населених пунктів громади</w:t>
            </w:r>
          </w:p>
        </w:tc>
      </w:tr>
      <w:tr w:rsidR="00BE0013" w:rsidRPr="00BE0013" w:rsidTr="00227DC6">
        <w:trPr>
          <w:trHeight w:val="2975"/>
        </w:trPr>
        <w:tc>
          <w:tcPr>
            <w:tcW w:w="3244" w:type="dxa"/>
            <w:shd w:val="clear" w:color="auto" w:fill="auto"/>
            <w:hideMark/>
          </w:tcPr>
          <w:p w:rsidR="00BE0013" w:rsidRPr="00BE0013" w:rsidRDefault="00BE0013" w:rsidP="00BE00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2.7. Підтримка безперебійного функціонування серверної інфраструктури, телекомунікаційної мережі та існуючих інформаційних систем громади</w:t>
            </w:r>
          </w:p>
        </w:tc>
        <w:tc>
          <w:tcPr>
            <w:tcW w:w="2124" w:type="dxa"/>
            <w:shd w:val="clear" w:color="auto" w:fill="auto"/>
            <w:hideMark/>
          </w:tcPr>
          <w:p w:rsidR="00BE0013" w:rsidRPr="00BE0013" w:rsidRDefault="00BE0013" w:rsidP="00BE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uk-UA"/>
              </w:rPr>
              <w:t>Виконавчий комітет сільської ради,відділ організаційного забезпечення, документообігу, інформаційної діяльності, комунікацій з громадськістю та доступу до публічної інформації сільської ради</w:t>
            </w:r>
          </w:p>
        </w:tc>
        <w:tc>
          <w:tcPr>
            <w:tcW w:w="1604" w:type="dxa"/>
            <w:shd w:val="clear" w:color="auto" w:fill="auto"/>
            <w:hideMark/>
          </w:tcPr>
          <w:p w:rsidR="00BE0013" w:rsidRPr="00BE0013" w:rsidRDefault="00BE0013" w:rsidP="00BE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2024-2026 роки </w:t>
            </w:r>
          </w:p>
        </w:tc>
        <w:tc>
          <w:tcPr>
            <w:tcW w:w="1977" w:type="dxa"/>
            <w:shd w:val="clear" w:color="auto" w:fill="auto"/>
            <w:hideMark/>
          </w:tcPr>
          <w:p w:rsidR="00BE0013" w:rsidRPr="00BE0013" w:rsidRDefault="00BE0013" w:rsidP="00BE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місцевий бюджет</w:t>
            </w:r>
          </w:p>
        </w:tc>
        <w:tc>
          <w:tcPr>
            <w:tcW w:w="852" w:type="dxa"/>
            <w:shd w:val="clear" w:color="auto" w:fill="auto"/>
          </w:tcPr>
          <w:p w:rsidR="00BE0013" w:rsidRPr="00BE0013" w:rsidRDefault="00BE0013" w:rsidP="00BE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825" w:type="dxa"/>
            <w:shd w:val="clear" w:color="auto" w:fill="auto"/>
          </w:tcPr>
          <w:p w:rsidR="00BE0013" w:rsidRPr="00BE0013" w:rsidRDefault="00BE0013" w:rsidP="00BE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825" w:type="dxa"/>
            <w:shd w:val="clear" w:color="auto" w:fill="auto"/>
          </w:tcPr>
          <w:p w:rsidR="00BE0013" w:rsidRPr="00BE0013" w:rsidRDefault="00BE0013" w:rsidP="00BE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1038" w:type="dxa"/>
            <w:shd w:val="clear" w:color="auto" w:fill="auto"/>
          </w:tcPr>
          <w:p w:rsidR="00BE0013" w:rsidRPr="00BE0013" w:rsidRDefault="00BE0013" w:rsidP="00BE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180</w:t>
            </w:r>
          </w:p>
        </w:tc>
        <w:tc>
          <w:tcPr>
            <w:tcW w:w="3241" w:type="dxa"/>
            <w:shd w:val="clear" w:color="auto" w:fill="auto"/>
            <w:hideMark/>
          </w:tcPr>
          <w:p w:rsidR="00BE0013" w:rsidRPr="00BE0013" w:rsidRDefault="00BE0013" w:rsidP="00BE0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Підвищення надійності та безперервної роботи існуючих інформаційних систем громади</w:t>
            </w:r>
          </w:p>
        </w:tc>
      </w:tr>
      <w:tr w:rsidR="00BE0013" w:rsidRPr="00BE0013" w:rsidTr="00227DC6">
        <w:trPr>
          <w:trHeight w:val="458"/>
        </w:trPr>
        <w:tc>
          <w:tcPr>
            <w:tcW w:w="15730" w:type="dxa"/>
            <w:gridSpan w:val="9"/>
            <w:shd w:val="clear" w:color="auto" w:fill="auto"/>
            <w:vAlign w:val="center"/>
            <w:hideMark/>
          </w:tcPr>
          <w:p w:rsidR="00BE0013" w:rsidRPr="00BE0013" w:rsidRDefault="00BE0013" w:rsidP="00BE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Розділ 3. Створення інфраструктури відкритих даних громади</w:t>
            </w:r>
          </w:p>
        </w:tc>
      </w:tr>
      <w:tr w:rsidR="00BE0013" w:rsidRPr="00BE0013" w:rsidTr="00227DC6">
        <w:trPr>
          <w:trHeight w:val="1699"/>
        </w:trPr>
        <w:tc>
          <w:tcPr>
            <w:tcW w:w="3244" w:type="dxa"/>
            <w:shd w:val="clear" w:color="auto" w:fill="auto"/>
            <w:hideMark/>
          </w:tcPr>
          <w:p w:rsidR="00BE0013" w:rsidRPr="00BE0013" w:rsidRDefault="00BE0013" w:rsidP="00BE00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3.1. Забезпечення функціонування офіційного веб-сайту сільської ради та її виконавчих органів їх модернізація та технічна підтримка</w:t>
            </w:r>
          </w:p>
        </w:tc>
        <w:tc>
          <w:tcPr>
            <w:tcW w:w="2124" w:type="dxa"/>
            <w:shd w:val="clear" w:color="auto" w:fill="auto"/>
            <w:hideMark/>
          </w:tcPr>
          <w:p w:rsidR="00BE0013" w:rsidRPr="00BE0013" w:rsidRDefault="00BE0013" w:rsidP="00BE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uk-UA"/>
              </w:rPr>
              <w:t>Виконавчий комітет сільської ради, відділ організаційного забезпечення, документообігу, інформаційної діяльності, комунікацій з громадськістю та доступу до публічної інформації сільської ради</w:t>
            </w:r>
          </w:p>
        </w:tc>
        <w:tc>
          <w:tcPr>
            <w:tcW w:w="1604" w:type="dxa"/>
            <w:shd w:val="clear" w:color="auto" w:fill="auto"/>
            <w:hideMark/>
          </w:tcPr>
          <w:p w:rsidR="00BE0013" w:rsidRPr="00BE0013" w:rsidRDefault="00BE0013" w:rsidP="00BE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2024-2026 роки</w:t>
            </w:r>
          </w:p>
        </w:tc>
        <w:tc>
          <w:tcPr>
            <w:tcW w:w="1977" w:type="dxa"/>
            <w:shd w:val="clear" w:color="auto" w:fill="auto"/>
            <w:hideMark/>
          </w:tcPr>
          <w:p w:rsidR="00BE0013" w:rsidRPr="00BE0013" w:rsidRDefault="00BE0013" w:rsidP="00BE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місцевий бюджет</w:t>
            </w:r>
          </w:p>
        </w:tc>
        <w:tc>
          <w:tcPr>
            <w:tcW w:w="852" w:type="dxa"/>
            <w:shd w:val="clear" w:color="auto" w:fill="auto"/>
          </w:tcPr>
          <w:p w:rsidR="00BE0013" w:rsidRPr="00BE0013" w:rsidRDefault="00BE0013" w:rsidP="00BE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825" w:type="dxa"/>
            <w:shd w:val="clear" w:color="auto" w:fill="auto"/>
          </w:tcPr>
          <w:p w:rsidR="00BE0013" w:rsidRPr="00BE0013" w:rsidRDefault="00BE0013" w:rsidP="00BE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825" w:type="dxa"/>
            <w:shd w:val="clear" w:color="auto" w:fill="auto"/>
          </w:tcPr>
          <w:p w:rsidR="00BE0013" w:rsidRPr="00BE0013" w:rsidRDefault="00BE0013" w:rsidP="00BE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038" w:type="dxa"/>
            <w:shd w:val="clear" w:color="auto" w:fill="auto"/>
          </w:tcPr>
          <w:p w:rsidR="00BE0013" w:rsidRPr="00BE0013" w:rsidRDefault="00BE0013" w:rsidP="00BE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3241" w:type="dxa"/>
            <w:shd w:val="clear" w:color="auto" w:fill="auto"/>
            <w:hideMark/>
          </w:tcPr>
          <w:p w:rsidR="00BE0013" w:rsidRPr="00BE0013" w:rsidRDefault="00BE0013" w:rsidP="00BE0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Підвищення зручності користування та покращення доступу до інформації на веб-сайті сільської ради та її виконавчих органів. Забезпечення їх безперебійної роботи та технічна підтримка</w:t>
            </w:r>
          </w:p>
        </w:tc>
      </w:tr>
      <w:tr w:rsidR="00BE0013" w:rsidRPr="00BE0013" w:rsidTr="00227DC6">
        <w:trPr>
          <w:trHeight w:val="552"/>
        </w:trPr>
        <w:tc>
          <w:tcPr>
            <w:tcW w:w="15730" w:type="dxa"/>
            <w:gridSpan w:val="9"/>
            <w:shd w:val="clear" w:color="auto" w:fill="auto"/>
            <w:vAlign w:val="center"/>
            <w:hideMark/>
          </w:tcPr>
          <w:p w:rsidR="00BE0013" w:rsidRPr="00BE0013" w:rsidRDefault="00BE0013" w:rsidP="00BE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Розділ 4. Цифрові можливості</w:t>
            </w:r>
          </w:p>
        </w:tc>
      </w:tr>
      <w:tr w:rsidR="00BE0013" w:rsidRPr="00BE0013" w:rsidTr="00227DC6">
        <w:trPr>
          <w:trHeight w:val="1685"/>
        </w:trPr>
        <w:tc>
          <w:tcPr>
            <w:tcW w:w="3244" w:type="dxa"/>
            <w:shd w:val="clear" w:color="auto" w:fill="auto"/>
            <w:hideMark/>
          </w:tcPr>
          <w:p w:rsidR="00BE0013" w:rsidRPr="00BE0013" w:rsidRDefault="00BE0013" w:rsidP="00BE0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4.1. Запровадження е-послуг в рамках власних повноважень сільської ради</w:t>
            </w:r>
          </w:p>
        </w:tc>
        <w:tc>
          <w:tcPr>
            <w:tcW w:w="2124" w:type="dxa"/>
            <w:shd w:val="clear" w:color="auto" w:fill="auto"/>
            <w:hideMark/>
          </w:tcPr>
          <w:p w:rsidR="00BE0013" w:rsidRPr="00BE0013" w:rsidRDefault="00BE0013" w:rsidP="00BE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Виконавчий комітет сільської ради</w:t>
            </w:r>
          </w:p>
        </w:tc>
        <w:tc>
          <w:tcPr>
            <w:tcW w:w="1604" w:type="dxa"/>
            <w:shd w:val="clear" w:color="auto" w:fill="auto"/>
            <w:hideMark/>
          </w:tcPr>
          <w:p w:rsidR="00BE0013" w:rsidRPr="00BE0013" w:rsidRDefault="00BE0013" w:rsidP="00BE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2024-2026 роки </w:t>
            </w:r>
          </w:p>
        </w:tc>
        <w:tc>
          <w:tcPr>
            <w:tcW w:w="1977" w:type="dxa"/>
            <w:shd w:val="clear" w:color="auto" w:fill="auto"/>
            <w:hideMark/>
          </w:tcPr>
          <w:p w:rsidR="00BE0013" w:rsidRPr="00BE0013" w:rsidRDefault="00BE0013" w:rsidP="00BE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місцевий бюджет</w:t>
            </w:r>
          </w:p>
        </w:tc>
        <w:tc>
          <w:tcPr>
            <w:tcW w:w="852" w:type="dxa"/>
            <w:shd w:val="clear" w:color="auto" w:fill="auto"/>
          </w:tcPr>
          <w:p w:rsidR="00BE0013" w:rsidRPr="00BE0013" w:rsidRDefault="00BE0013" w:rsidP="00BE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825" w:type="dxa"/>
            <w:shd w:val="clear" w:color="auto" w:fill="auto"/>
          </w:tcPr>
          <w:p w:rsidR="00BE0013" w:rsidRPr="00BE0013" w:rsidRDefault="00BE0013" w:rsidP="00BE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825" w:type="dxa"/>
            <w:shd w:val="clear" w:color="auto" w:fill="auto"/>
          </w:tcPr>
          <w:p w:rsidR="00BE0013" w:rsidRPr="00BE0013" w:rsidRDefault="00BE0013" w:rsidP="00BE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038" w:type="dxa"/>
            <w:shd w:val="clear" w:color="auto" w:fill="auto"/>
          </w:tcPr>
          <w:p w:rsidR="00BE0013" w:rsidRPr="00BE0013" w:rsidRDefault="00BE0013" w:rsidP="00BE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3241" w:type="dxa"/>
            <w:shd w:val="clear" w:color="auto" w:fill="auto"/>
            <w:hideMark/>
          </w:tcPr>
          <w:p w:rsidR="00BE0013" w:rsidRPr="00BE0013" w:rsidRDefault="00BE0013" w:rsidP="00BE0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Проведення реінжинірингу послуг та переведення їх у електронний вигляд, в рамках власних повноважень органів місцевого самоврядування</w:t>
            </w:r>
          </w:p>
        </w:tc>
      </w:tr>
      <w:tr w:rsidR="00BE0013" w:rsidRPr="00BE0013" w:rsidTr="00227DC6">
        <w:trPr>
          <w:trHeight w:val="1415"/>
        </w:trPr>
        <w:tc>
          <w:tcPr>
            <w:tcW w:w="3244" w:type="dxa"/>
            <w:shd w:val="clear" w:color="auto" w:fill="auto"/>
            <w:hideMark/>
          </w:tcPr>
          <w:p w:rsidR="00BE0013" w:rsidRPr="00BE0013" w:rsidRDefault="00BE0013" w:rsidP="00BE0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4.2. Запровадження  та розвиток проєктів е-демократії, сприяння  реалізації інформаційної кампанії щодо переваг використання інструментів е-демократії </w:t>
            </w:r>
          </w:p>
        </w:tc>
        <w:tc>
          <w:tcPr>
            <w:tcW w:w="2124" w:type="dxa"/>
            <w:shd w:val="clear" w:color="auto" w:fill="auto"/>
            <w:hideMark/>
          </w:tcPr>
          <w:p w:rsidR="00BE0013" w:rsidRPr="00BE0013" w:rsidRDefault="00BE0013" w:rsidP="00BE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Виконавчий комітет сільської ради</w:t>
            </w:r>
            <w:r w:rsidRPr="00BE0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BE00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відділ організаційного забезпечення, документообігу, інформаційної діяльності, комунікацій з громадськістю та доступу до публічної інформації сільської ради</w:t>
            </w:r>
          </w:p>
        </w:tc>
        <w:tc>
          <w:tcPr>
            <w:tcW w:w="1604" w:type="dxa"/>
            <w:shd w:val="clear" w:color="auto" w:fill="auto"/>
            <w:hideMark/>
          </w:tcPr>
          <w:p w:rsidR="00BE0013" w:rsidRPr="00BE0013" w:rsidRDefault="00BE0013" w:rsidP="00BE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2024-2026 роки</w:t>
            </w:r>
          </w:p>
        </w:tc>
        <w:tc>
          <w:tcPr>
            <w:tcW w:w="1977" w:type="dxa"/>
            <w:shd w:val="clear" w:color="auto" w:fill="auto"/>
            <w:hideMark/>
          </w:tcPr>
          <w:p w:rsidR="00BE0013" w:rsidRPr="00BE0013" w:rsidRDefault="00BE0013" w:rsidP="00BE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місцевий бюджет</w:t>
            </w:r>
          </w:p>
        </w:tc>
        <w:tc>
          <w:tcPr>
            <w:tcW w:w="852" w:type="dxa"/>
            <w:shd w:val="clear" w:color="auto" w:fill="auto"/>
          </w:tcPr>
          <w:p w:rsidR="00BE0013" w:rsidRPr="00BE0013" w:rsidRDefault="00BE0013" w:rsidP="00BE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825" w:type="dxa"/>
            <w:shd w:val="clear" w:color="auto" w:fill="auto"/>
          </w:tcPr>
          <w:p w:rsidR="00BE0013" w:rsidRPr="00BE0013" w:rsidRDefault="00BE0013" w:rsidP="00BE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825" w:type="dxa"/>
            <w:shd w:val="clear" w:color="auto" w:fill="auto"/>
          </w:tcPr>
          <w:p w:rsidR="00BE0013" w:rsidRPr="00BE0013" w:rsidRDefault="00BE0013" w:rsidP="00BE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038" w:type="dxa"/>
            <w:shd w:val="clear" w:color="auto" w:fill="auto"/>
          </w:tcPr>
          <w:p w:rsidR="00BE0013" w:rsidRPr="00BE0013" w:rsidRDefault="00BE0013" w:rsidP="00BE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3241" w:type="dxa"/>
            <w:shd w:val="clear" w:color="auto" w:fill="auto"/>
            <w:hideMark/>
          </w:tcPr>
          <w:p w:rsidR="00BE0013" w:rsidRPr="00BE0013" w:rsidRDefault="00BE0013" w:rsidP="00BE0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Залучення громадян до процесів прийняття та оцінювання управлінських рішень громади шляхом широкого застосування інформаційно-комунікаційних технологій. Популяризація інструментів електронної демократії серед громадян</w:t>
            </w:r>
          </w:p>
        </w:tc>
      </w:tr>
      <w:tr w:rsidR="00BE0013" w:rsidRPr="00BE0013" w:rsidTr="00227DC6">
        <w:trPr>
          <w:trHeight w:val="3386"/>
        </w:trPr>
        <w:tc>
          <w:tcPr>
            <w:tcW w:w="3244" w:type="dxa"/>
            <w:shd w:val="clear" w:color="auto" w:fill="auto"/>
            <w:hideMark/>
          </w:tcPr>
          <w:p w:rsidR="00BE0013" w:rsidRPr="00BE0013" w:rsidRDefault="00BE0013" w:rsidP="00BE0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4.3. Сприяння запровадженню систем електронної освіти у закладах загальної середньої освіти: ведення шкільних електронних журналів та щоденників</w:t>
            </w:r>
          </w:p>
        </w:tc>
        <w:tc>
          <w:tcPr>
            <w:tcW w:w="2124" w:type="dxa"/>
            <w:shd w:val="clear" w:color="auto" w:fill="auto"/>
            <w:hideMark/>
          </w:tcPr>
          <w:p w:rsidR="00BE0013" w:rsidRPr="00BE0013" w:rsidRDefault="00BE0013" w:rsidP="00BE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Виконавчий комітет сільської ради, в</w:t>
            </w:r>
            <w:r w:rsidRPr="00BE0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ідділ освіти, культури, молоді та спорту сільської ради</w:t>
            </w:r>
          </w:p>
        </w:tc>
        <w:tc>
          <w:tcPr>
            <w:tcW w:w="1604" w:type="dxa"/>
            <w:shd w:val="clear" w:color="auto" w:fill="auto"/>
            <w:hideMark/>
          </w:tcPr>
          <w:p w:rsidR="00BE0013" w:rsidRPr="00BE0013" w:rsidRDefault="00BE0013" w:rsidP="00BE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2024-2026 роки</w:t>
            </w:r>
          </w:p>
        </w:tc>
        <w:tc>
          <w:tcPr>
            <w:tcW w:w="1977" w:type="dxa"/>
            <w:shd w:val="clear" w:color="auto" w:fill="auto"/>
            <w:hideMark/>
          </w:tcPr>
          <w:p w:rsidR="00BE0013" w:rsidRPr="00BE0013" w:rsidRDefault="00BE0013" w:rsidP="00BE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місцевий бюджет</w:t>
            </w:r>
          </w:p>
        </w:tc>
        <w:tc>
          <w:tcPr>
            <w:tcW w:w="852" w:type="dxa"/>
            <w:shd w:val="clear" w:color="auto" w:fill="auto"/>
            <w:hideMark/>
          </w:tcPr>
          <w:p w:rsidR="00BE0013" w:rsidRPr="00BE0013" w:rsidRDefault="00BE0013" w:rsidP="00BE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825" w:type="dxa"/>
            <w:shd w:val="clear" w:color="auto" w:fill="auto"/>
            <w:hideMark/>
          </w:tcPr>
          <w:p w:rsidR="00BE0013" w:rsidRPr="00BE0013" w:rsidRDefault="00BE0013" w:rsidP="00BE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825" w:type="dxa"/>
            <w:shd w:val="clear" w:color="auto" w:fill="auto"/>
            <w:hideMark/>
          </w:tcPr>
          <w:p w:rsidR="00BE0013" w:rsidRPr="00BE0013" w:rsidRDefault="00BE0013" w:rsidP="00BE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1038" w:type="dxa"/>
            <w:shd w:val="clear" w:color="auto" w:fill="auto"/>
            <w:hideMark/>
          </w:tcPr>
          <w:p w:rsidR="00BE0013" w:rsidRPr="00BE0013" w:rsidRDefault="00BE0013" w:rsidP="00BE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3241" w:type="dxa"/>
            <w:shd w:val="clear" w:color="auto" w:fill="auto"/>
            <w:hideMark/>
          </w:tcPr>
          <w:p w:rsidR="00BE0013" w:rsidRPr="00BE0013" w:rsidRDefault="00BE0013" w:rsidP="00BE0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Підвищення якості впровадження електронних систем  в освітньому процесі. Створення комфортних умов навчання та роботи на основі постійної взаємодії всіх учасників освітнього процесу(учнів, учителів, батьків) з використанням сучасних інформаційних електронних систем</w:t>
            </w:r>
          </w:p>
        </w:tc>
      </w:tr>
      <w:tr w:rsidR="00BE0013" w:rsidRPr="00BE0013" w:rsidTr="00227DC6">
        <w:trPr>
          <w:trHeight w:val="552"/>
        </w:trPr>
        <w:tc>
          <w:tcPr>
            <w:tcW w:w="15730" w:type="dxa"/>
            <w:gridSpan w:val="9"/>
            <w:shd w:val="clear" w:color="auto" w:fill="auto"/>
            <w:vAlign w:val="center"/>
            <w:hideMark/>
          </w:tcPr>
          <w:p w:rsidR="00BE0013" w:rsidRPr="00BE0013" w:rsidRDefault="00BE0013" w:rsidP="00BE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Розділ 5. Розвиток технологій  е-урядування в Городоцькій сільській раді</w:t>
            </w:r>
          </w:p>
        </w:tc>
      </w:tr>
      <w:tr w:rsidR="00BE0013" w:rsidRPr="00BE0013" w:rsidTr="00227DC6">
        <w:trPr>
          <w:trHeight w:val="703"/>
        </w:trPr>
        <w:tc>
          <w:tcPr>
            <w:tcW w:w="3244" w:type="dxa"/>
            <w:shd w:val="clear" w:color="auto" w:fill="auto"/>
            <w:hideMark/>
          </w:tcPr>
          <w:p w:rsidR="00BE0013" w:rsidRPr="00BE0013" w:rsidRDefault="00BE0013" w:rsidP="00BE0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5.1 Впровадження  систем е-документообігу в сільській раді та її виконавчих органах</w:t>
            </w:r>
          </w:p>
        </w:tc>
        <w:tc>
          <w:tcPr>
            <w:tcW w:w="2124" w:type="dxa"/>
            <w:shd w:val="clear" w:color="auto" w:fill="auto"/>
            <w:hideMark/>
          </w:tcPr>
          <w:p w:rsidR="00BE0013" w:rsidRPr="00BE0013" w:rsidRDefault="00BE0013" w:rsidP="00BE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Виконавчий комітет сільської ради</w:t>
            </w:r>
            <w:r w:rsidRPr="00BE0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BE00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відділ організаційного забезпечення, документообігу, інформаційної діяльності, комунікацій з громадськістю та доступу до публічної інформації сільської ради</w:t>
            </w:r>
          </w:p>
        </w:tc>
        <w:tc>
          <w:tcPr>
            <w:tcW w:w="1604" w:type="dxa"/>
            <w:shd w:val="clear" w:color="auto" w:fill="auto"/>
            <w:hideMark/>
          </w:tcPr>
          <w:p w:rsidR="00BE0013" w:rsidRPr="00BE0013" w:rsidRDefault="00BE0013" w:rsidP="00BE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2024-2026 роки </w:t>
            </w:r>
          </w:p>
        </w:tc>
        <w:tc>
          <w:tcPr>
            <w:tcW w:w="1977" w:type="dxa"/>
            <w:shd w:val="clear" w:color="auto" w:fill="auto"/>
          </w:tcPr>
          <w:p w:rsidR="00BE0013" w:rsidRPr="00BE0013" w:rsidRDefault="00BE0013" w:rsidP="00BE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місцевий бюджет</w:t>
            </w:r>
          </w:p>
        </w:tc>
        <w:tc>
          <w:tcPr>
            <w:tcW w:w="852" w:type="dxa"/>
            <w:shd w:val="clear" w:color="auto" w:fill="auto"/>
          </w:tcPr>
          <w:p w:rsidR="00BE0013" w:rsidRPr="00BE0013" w:rsidRDefault="00BE0013" w:rsidP="00BE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825" w:type="dxa"/>
            <w:shd w:val="clear" w:color="auto" w:fill="auto"/>
          </w:tcPr>
          <w:p w:rsidR="00BE0013" w:rsidRPr="00BE0013" w:rsidRDefault="00BE0013" w:rsidP="00BE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825" w:type="dxa"/>
            <w:shd w:val="clear" w:color="auto" w:fill="auto"/>
          </w:tcPr>
          <w:p w:rsidR="00BE0013" w:rsidRPr="00BE0013" w:rsidRDefault="00BE0013" w:rsidP="00BE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038" w:type="dxa"/>
            <w:shd w:val="clear" w:color="auto" w:fill="auto"/>
          </w:tcPr>
          <w:p w:rsidR="00BE0013" w:rsidRPr="00BE0013" w:rsidRDefault="00BE0013" w:rsidP="00BE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3241" w:type="dxa"/>
            <w:shd w:val="clear" w:color="auto" w:fill="auto"/>
            <w:hideMark/>
          </w:tcPr>
          <w:p w:rsidR="00BE0013" w:rsidRPr="00BE0013" w:rsidRDefault="00BE0013" w:rsidP="00BE0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Забезпечення електронного документообігу в сільській раді та її виконавчих органах. Забезпечення ефективного впровадження Закону України «Про електронні документи та електронний документообіг» у сільській раді та її виконавчих органах. Автоматизація (цифровізація) адміністративних процесів у сільській раді та її виконавчих органах</w:t>
            </w:r>
          </w:p>
        </w:tc>
      </w:tr>
      <w:tr w:rsidR="00BE0013" w:rsidRPr="00BE0013" w:rsidTr="00227DC6">
        <w:trPr>
          <w:trHeight w:val="2394"/>
        </w:trPr>
        <w:tc>
          <w:tcPr>
            <w:tcW w:w="3244" w:type="dxa"/>
            <w:shd w:val="clear" w:color="auto" w:fill="auto"/>
            <w:hideMark/>
          </w:tcPr>
          <w:p w:rsidR="00BE0013" w:rsidRPr="00BE0013" w:rsidRDefault="00BE0013" w:rsidP="00BE0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5.2. Упровадження пілотних проєктів із реалізації електронних сервісів та систем у сільській раді та її виконавчих органах</w:t>
            </w:r>
          </w:p>
        </w:tc>
        <w:tc>
          <w:tcPr>
            <w:tcW w:w="2124" w:type="dxa"/>
            <w:shd w:val="clear" w:color="auto" w:fill="auto"/>
            <w:hideMark/>
          </w:tcPr>
          <w:p w:rsidR="00BE0013" w:rsidRPr="00BE0013" w:rsidRDefault="00BE0013" w:rsidP="00BE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Виконавчий комітет сільської ради</w:t>
            </w:r>
          </w:p>
        </w:tc>
        <w:tc>
          <w:tcPr>
            <w:tcW w:w="1604" w:type="dxa"/>
            <w:shd w:val="clear" w:color="auto" w:fill="auto"/>
            <w:hideMark/>
          </w:tcPr>
          <w:p w:rsidR="00BE0013" w:rsidRPr="00BE0013" w:rsidRDefault="00BE0013" w:rsidP="00BE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2024-2026 роки</w:t>
            </w:r>
          </w:p>
        </w:tc>
        <w:tc>
          <w:tcPr>
            <w:tcW w:w="1977" w:type="dxa"/>
            <w:shd w:val="clear" w:color="auto" w:fill="auto"/>
            <w:hideMark/>
          </w:tcPr>
          <w:p w:rsidR="00BE0013" w:rsidRPr="00BE0013" w:rsidRDefault="00BE0013" w:rsidP="00BE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місцевий бюджет</w:t>
            </w:r>
          </w:p>
        </w:tc>
        <w:tc>
          <w:tcPr>
            <w:tcW w:w="852" w:type="dxa"/>
            <w:shd w:val="clear" w:color="auto" w:fill="auto"/>
          </w:tcPr>
          <w:p w:rsidR="00BE0013" w:rsidRPr="00BE0013" w:rsidRDefault="00BE0013" w:rsidP="00BE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825" w:type="dxa"/>
            <w:shd w:val="clear" w:color="auto" w:fill="auto"/>
          </w:tcPr>
          <w:p w:rsidR="00BE0013" w:rsidRPr="00BE0013" w:rsidRDefault="00BE0013" w:rsidP="00BE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825" w:type="dxa"/>
            <w:shd w:val="clear" w:color="auto" w:fill="auto"/>
          </w:tcPr>
          <w:p w:rsidR="00BE0013" w:rsidRPr="00BE0013" w:rsidRDefault="00BE0013" w:rsidP="00BE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038" w:type="dxa"/>
            <w:shd w:val="clear" w:color="auto" w:fill="auto"/>
          </w:tcPr>
          <w:p w:rsidR="00BE0013" w:rsidRPr="00BE0013" w:rsidRDefault="00BE0013" w:rsidP="00BE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3241" w:type="dxa"/>
            <w:shd w:val="clear" w:color="auto" w:fill="auto"/>
            <w:hideMark/>
          </w:tcPr>
          <w:p w:rsidR="00BE0013" w:rsidRPr="00BE0013" w:rsidRDefault="00BE0013" w:rsidP="00BE0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Забезпечення розвитку сучасних електронних сервісів та систем у сільській раді та її виконавчих органах Впровадження електронних сервісів для громадян у сфері освіти, охорони здоров’я, культури тощо</w:t>
            </w:r>
          </w:p>
        </w:tc>
      </w:tr>
      <w:tr w:rsidR="00BE0013" w:rsidRPr="00BE0013" w:rsidTr="00227DC6">
        <w:trPr>
          <w:trHeight w:val="2676"/>
        </w:trPr>
        <w:tc>
          <w:tcPr>
            <w:tcW w:w="3244" w:type="dxa"/>
            <w:shd w:val="clear" w:color="auto" w:fill="auto"/>
            <w:hideMark/>
          </w:tcPr>
          <w:p w:rsidR="00BE0013" w:rsidRPr="00BE0013" w:rsidRDefault="00BE0013" w:rsidP="00BE0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5.3. Підтримка та співфінансування спільних проєктів (програм), спрямованих  на розвиток е-урядування, з державними, міжнародними, громадськими організаціями (фондами)</w:t>
            </w:r>
          </w:p>
        </w:tc>
        <w:tc>
          <w:tcPr>
            <w:tcW w:w="2124" w:type="dxa"/>
            <w:shd w:val="clear" w:color="auto" w:fill="auto"/>
          </w:tcPr>
          <w:p w:rsidR="00BE0013" w:rsidRPr="00BE0013" w:rsidRDefault="00BE0013" w:rsidP="00BE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Виконавчий комітет сільської ради</w:t>
            </w:r>
          </w:p>
        </w:tc>
        <w:tc>
          <w:tcPr>
            <w:tcW w:w="1604" w:type="dxa"/>
            <w:shd w:val="clear" w:color="auto" w:fill="auto"/>
          </w:tcPr>
          <w:p w:rsidR="00BE0013" w:rsidRPr="00BE0013" w:rsidRDefault="00BE0013" w:rsidP="00BE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2024-2026 роки</w:t>
            </w:r>
          </w:p>
        </w:tc>
        <w:tc>
          <w:tcPr>
            <w:tcW w:w="1977" w:type="dxa"/>
            <w:shd w:val="clear" w:color="auto" w:fill="auto"/>
          </w:tcPr>
          <w:p w:rsidR="00BE0013" w:rsidRPr="00BE0013" w:rsidRDefault="00BE0013" w:rsidP="00BE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місцевий бюджет</w:t>
            </w:r>
          </w:p>
        </w:tc>
        <w:tc>
          <w:tcPr>
            <w:tcW w:w="852" w:type="dxa"/>
            <w:shd w:val="clear" w:color="auto" w:fill="auto"/>
          </w:tcPr>
          <w:p w:rsidR="00BE0013" w:rsidRPr="00BE0013" w:rsidRDefault="00BE0013" w:rsidP="00BE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825" w:type="dxa"/>
            <w:shd w:val="clear" w:color="auto" w:fill="auto"/>
          </w:tcPr>
          <w:p w:rsidR="00BE0013" w:rsidRPr="00BE0013" w:rsidRDefault="00BE0013" w:rsidP="00BE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825" w:type="dxa"/>
            <w:shd w:val="clear" w:color="auto" w:fill="auto"/>
          </w:tcPr>
          <w:p w:rsidR="00BE0013" w:rsidRPr="00BE0013" w:rsidRDefault="00BE0013" w:rsidP="00BE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038" w:type="dxa"/>
            <w:shd w:val="clear" w:color="auto" w:fill="auto"/>
          </w:tcPr>
          <w:p w:rsidR="00BE0013" w:rsidRPr="00BE0013" w:rsidRDefault="00BE0013" w:rsidP="00BE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3241" w:type="dxa"/>
            <w:shd w:val="clear" w:color="auto" w:fill="auto"/>
            <w:hideMark/>
          </w:tcPr>
          <w:p w:rsidR="00BE0013" w:rsidRPr="00BE0013" w:rsidRDefault="00BE0013" w:rsidP="00BE0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Створення умов для залучення коштів державних та міжнародних організацій для реалізації заходів інформатизації територіальної громади</w:t>
            </w:r>
          </w:p>
        </w:tc>
      </w:tr>
      <w:tr w:rsidR="00BE0013" w:rsidRPr="00BE0013" w:rsidTr="00227DC6">
        <w:trPr>
          <w:trHeight w:val="445"/>
        </w:trPr>
        <w:tc>
          <w:tcPr>
            <w:tcW w:w="15730" w:type="dxa"/>
            <w:gridSpan w:val="9"/>
            <w:shd w:val="clear" w:color="auto" w:fill="auto"/>
            <w:vAlign w:val="center"/>
            <w:hideMark/>
          </w:tcPr>
          <w:p w:rsidR="00BE0013" w:rsidRPr="00BE0013" w:rsidRDefault="00BE0013" w:rsidP="00BE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Розділ 6. Організація технічного захисту інформації</w:t>
            </w:r>
          </w:p>
        </w:tc>
      </w:tr>
      <w:tr w:rsidR="00BE0013" w:rsidRPr="00BE0013" w:rsidTr="00227DC6">
        <w:trPr>
          <w:trHeight w:val="703"/>
        </w:trPr>
        <w:tc>
          <w:tcPr>
            <w:tcW w:w="3244" w:type="dxa"/>
            <w:shd w:val="clear" w:color="auto" w:fill="auto"/>
            <w:hideMark/>
          </w:tcPr>
          <w:p w:rsidR="00BE0013" w:rsidRPr="00BE0013" w:rsidRDefault="00BE0013" w:rsidP="00BE00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6.1. Забезпечення технічного захисту інформації в інформаційно- телекомунікаційних системах сільської ради</w:t>
            </w:r>
          </w:p>
        </w:tc>
        <w:tc>
          <w:tcPr>
            <w:tcW w:w="2124" w:type="dxa"/>
            <w:shd w:val="clear" w:color="auto" w:fill="auto"/>
          </w:tcPr>
          <w:p w:rsidR="00BE0013" w:rsidRPr="00BE0013" w:rsidRDefault="00BE0013" w:rsidP="00BE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uk-UA"/>
              </w:rPr>
              <w:t>Виконавчий комітет сільської ради, відділ організаційного забезпечення, документообігу, інформаційної діяльності, комунікацій з громадськістю та доступу до публічної інформації сільської ради</w:t>
            </w:r>
          </w:p>
        </w:tc>
        <w:tc>
          <w:tcPr>
            <w:tcW w:w="1604" w:type="dxa"/>
            <w:shd w:val="clear" w:color="auto" w:fill="auto"/>
          </w:tcPr>
          <w:p w:rsidR="00BE0013" w:rsidRPr="00BE0013" w:rsidRDefault="00BE0013" w:rsidP="00BE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2024-2026 роки</w:t>
            </w:r>
          </w:p>
        </w:tc>
        <w:tc>
          <w:tcPr>
            <w:tcW w:w="1977" w:type="dxa"/>
            <w:shd w:val="clear" w:color="auto" w:fill="auto"/>
          </w:tcPr>
          <w:p w:rsidR="00BE0013" w:rsidRPr="00BE0013" w:rsidRDefault="00BE0013" w:rsidP="00BE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місцевий бюджет</w:t>
            </w:r>
          </w:p>
        </w:tc>
        <w:tc>
          <w:tcPr>
            <w:tcW w:w="852" w:type="dxa"/>
            <w:shd w:val="clear" w:color="auto" w:fill="auto"/>
          </w:tcPr>
          <w:p w:rsidR="00BE0013" w:rsidRPr="00BE0013" w:rsidRDefault="00BE0013" w:rsidP="00BE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825" w:type="dxa"/>
            <w:shd w:val="clear" w:color="auto" w:fill="auto"/>
          </w:tcPr>
          <w:p w:rsidR="00BE0013" w:rsidRPr="00BE0013" w:rsidRDefault="00BE0013" w:rsidP="00BE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825" w:type="dxa"/>
            <w:shd w:val="clear" w:color="auto" w:fill="auto"/>
          </w:tcPr>
          <w:p w:rsidR="00BE0013" w:rsidRPr="00BE0013" w:rsidRDefault="00BE0013" w:rsidP="00BE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038" w:type="dxa"/>
            <w:shd w:val="clear" w:color="auto" w:fill="auto"/>
          </w:tcPr>
          <w:p w:rsidR="00BE0013" w:rsidRPr="00BE0013" w:rsidRDefault="00BE0013" w:rsidP="00BE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150</w:t>
            </w:r>
          </w:p>
        </w:tc>
        <w:tc>
          <w:tcPr>
            <w:tcW w:w="3241" w:type="dxa"/>
            <w:shd w:val="clear" w:color="auto" w:fill="auto"/>
            <w:hideMark/>
          </w:tcPr>
          <w:p w:rsidR="00BE0013" w:rsidRPr="00BE0013" w:rsidRDefault="00BE0013" w:rsidP="00BE0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Забезпечення інформаційної безпеки у процесі використання інформаційно-комунікаційних </w:t>
            </w:r>
          </w:p>
          <w:p w:rsidR="00BE0013" w:rsidRPr="00BE0013" w:rsidRDefault="00BE0013" w:rsidP="00BE0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технологій, дотримання вимог чинного законодавства в галузі технічного захисту інформації при її обробці. Обстеження об’єктів інформаційної діяльності, створення комплексних систем захисту в автоматизованих системах, організація доступу до мережі Інтернет через захищені вузли Інтернет доступу</w:t>
            </w:r>
          </w:p>
        </w:tc>
      </w:tr>
      <w:tr w:rsidR="00BE0013" w:rsidRPr="00BE0013" w:rsidTr="00227DC6">
        <w:trPr>
          <w:trHeight w:val="490"/>
        </w:trPr>
        <w:tc>
          <w:tcPr>
            <w:tcW w:w="5368" w:type="dxa"/>
            <w:gridSpan w:val="2"/>
            <w:shd w:val="clear" w:color="auto" w:fill="auto"/>
            <w:hideMark/>
          </w:tcPr>
          <w:p w:rsidR="00BE0013" w:rsidRPr="00BE0013" w:rsidRDefault="00BE0013" w:rsidP="00BE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Всього за програмою:</w:t>
            </w:r>
          </w:p>
        </w:tc>
        <w:tc>
          <w:tcPr>
            <w:tcW w:w="1604" w:type="dxa"/>
            <w:shd w:val="clear" w:color="auto" w:fill="auto"/>
          </w:tcPr>
          <w:p w:rsidR="00BE0013" w:rsidRPr="00BE0013" w:rsidRDefault="00BE0013" w:rsidP="00BE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77" w:type="dxa"/>
            <w:shd w:val="clear" w:color="auto" w:fill="auto"/>
          </w:tcPr>
          <w:p w:rsidR="00BE0013" w:rsidRPr="00BE0013" w:rsidRDefault="00BE0013" w:rsidP="00BE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BE0013" w:rsidRPr="00BE0013" w:rsidRDefault="00BE0013" w:rsidP="00BE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950</w:t>
            </w:r>
          </w:p>
        </w:tc>
        <w:tc>
          <w:tcPr>
            <w:tcW w:w="825" w:type="dxa"/>
            <w:shd w:val="clear" w:color="auto" w:fill="auto"/>
          </w:tcPr>
          <w:p w:rsidR="00BE0013" w:rsidRPr="00BE0013" w:rsidRDefault="00BE0013" w:rsidP="00BE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950</w:t>
            </w:r>
          </w:p>
        </w:tc>
        <w:tc>
          <w:tcPr>
            <w:tcW w:w="825" w:type="dxa"/>
            <w:shd w:val="clear" w:color="auto" w:fill="auto"/>
          </w:tcPr>
          <w:p w:rsidR="00BE0013" w:rsidRPr="00BE0013" w:rsidRDefault="00BE0013" w:rsidP="00BE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950</w:t>
            </w:r>
          </w:p>
        </w:tc>
        <w:tc>
          <w:tcPr>
            <w:tcW w:w="1038" w:type="dxa"/>
            <w:shd w:val="clear" w:color="auto" w:fill="auto"/>
          </w:tcPr>
          <w:p w:rsidR="00BE0013" w:rsidRPr="00BE0013" w:rsidRDefault="00BE0013" w:rsidP="00BE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E001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2850,0</w:t>
            </w:r>
          </w:p>
        </w:tc>
        <w:tc>
          <w:tcPr>
            <w:tcW w:w="3241" w:type="dxa"/>
            <w:shd w:val="clear" w:color="auto" w:fill="auto"/>
          </w:tcPr>
          <w:p w:rsidR="00BE0013" w:rsidRPr="00BE0013" w:rsidRDefault="00BE0013" w:rsidP="00BE0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E0013" w:rsidRPr="00BE0013" w:rsidRDefault="00BE0013" w:rsidP="00BE001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E0013" w:rsidRPr="00BE0013" w:rsidRDefault="00BE0013" w:rsidP="00BE0013">
      <w:pPr>
        <w:spacing w:after="0" w:line="240" w:lineRule="auto"/>
        <w:rPr>
          <w:rFonts w:ascii="Calibri" w:eastAsia="Calibri" w:hAnsi="Calibri" w:cs="Times New Roman"/>
          <w:kern w:val="2"/>
        </w:rPr>
        <w:sectPr w:rsidR="00BE0013" w:rsidRPr="00BE0013" w:rsidSect="00CD1680">
          <w:headerReference w:type="default" r:id="rId4"/>
          <w:headerReference w:type="first" r:id="rId5"/>
          <w:pgSz w:w="16838" w:h="11906" w:orient="landscape"/>
          <w:pgMar w:top="1588" w:right="680" w:bottom="567" w:left="680" w:header="624" w:footer="680" w:gutter="0"/>
          <w:pgNumType w:start="11"/>
          <w:cols w:space="708"/>
          <w:docGrid w:linePitch="360"/>
        </w:sectPr>
      </w:pPr>
    </w:p>
    <w:p w:rsidR="00BE0013" w:rsidRPr="00BE0013" w:rsidRDefault="00BE0013" w:rsidP="00BE0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BE0013" w:rsidRPr="00BE0013" w:rsidRDefault="00BE0013" w:rsidP="00BE0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E00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ПАСПОРТ</w:t>
      </w:r>
    </w:p>
    <w:p w:rsidR="00BE0013" w:rsidRPr="00BE0013" w:rsidRDefault="00BE0013" w:rsidP="00BE0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E0013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Програми інформатизації Городоцької сільської ради на 2024-2026 роки</w:t>
      </w:r>
    </w:p>
    <w:p w:rsidR="00BE0013" w:rsidRPr="00BE0013" w:rsidRDefault="00BE0013" w:rsidP="00BE0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W w:w="9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682"/>
        <w:gridCol w:w="5276"/>
      </w:tblGrid>
      <w:tr w:rsidR="00BE0013" w:rsidRPr="00BE0013" w:rsidTr="00227DC6">
        <w:trPr>
          <w:trHeight w:val="8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13" w:rsidRPr="00BE0013" w:rsidRDefault="00BE0013" w:rsidP="00BE00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E001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13" w:rsidRPr="00BE0013" w:rsidRDefault="00BE0013" w:rsidP="00BE00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E001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Регіон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13" w:rsidRPr="00BE0013" w:rsidRDefault="00BE0013" w:rsidP="00BE00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E001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Городоцька сільська рада Рівненського району Рівненської області </w:t>
            </w:r>
          </w:p>
        </w:tc>
      </w:tr>
      <w:tr w:rsidR="00BE0013" w:rsidRPr="00BE0013" w:rsidTr="00227DC6">
        <w:trPr>
          <w:trHeight w:val="5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13" w:rsidRPr="00BE0013" w:rsidRDefault="00BE0013" w:rsidP="00BE00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E001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13" w:rsidRPr="00BE0013" w:rsidRDefault="00BE0013" w:rsidP="00BE00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E001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Ініціатор розроблення програми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13" w:rsidRPr="00BE0013" w:rsidRDefault="00BE0013" w:rsidP="00BE00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E001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Городоцька сільська рада</w:t>
            </w:r>
          </w:p>
        </w:tc>
      </w:tr>
      <w:tr w:rsidR="00BE0013" w:rsidRPr="00BE0013" w:rsidTr="00227DC6">
        <w:trPr>
          <w:trHeight w:val="48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13" w:rsidRPr="00BE0013" w:rsidRDefault="00BE0013" w:rsidP="00BE00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E001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13" w:rsidRPr="00BE0013" w:rsidRDefault="00BE0013" w:rsidP="00BE00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E001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Розробник Програми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13" w:rsidRPr="00BE0013" w:rsidRDefault="00BE0013" w:rsidP="00BE00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E0013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Відділ організаційного забезпечення, документообігу, інформаційної діяльності, комунікацій з громадськістю та доступу до публічної інформації сільської ради</w:t>
            </w:r>
          </w:p>
        </w:tc>
      </w:tr>
      <w:tr w:rsidR="00BE0013" w:rsidRPr="00BE0013" w:rsidTr="00227DC6">
        <w:trPr>
          <w:trHeight w:val="14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13" w:rsidRPr="00BE0013" w:rsidRDefault="00BE0013" w:rsidP="00BE00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E001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13" w:rsidRPr="00BE0013" w:rsidRDefault="00BE0013" w:rsidP="00BE00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E001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Керівник Програми: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13" w:rsidRPr="00BE0013" w:rsidRDefault="00BE0013" w:rsidP="00BE0013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E001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uk-UA"/>
              </w:rPr>
              <w:t xml:space="preserve">Заступник сільського голови з питань діяльності виконавчих органів сільської ради Сайко Сергій Леонтійович, </w:t>
            </w:r>
            <w:r w:rsidRPr="00BE001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  <w:t xml:space="preserve">вул. Шевченка 4 с. Городок 35331, </w:t>
            </w:r>
          </w:p>
          <w:p w:rsidR="00BE0013" w:rsidRPr="00BE0013" w:rsidRDefault="00BE0013" w:rsidP="00BE0013">
            <w:pPr>
              <w:spacing w:after="0" w:line="240" w:lineRule="auto"/>
              <w:rPr>
                <w:rFonts w:ascii="Calibri" w:eastAsia="Calibri" w:hAnsi="Calibri" w:cs="Times New Roman"/>
                <w:kern w:val="2"/>
                <w:lang w:eastAsia="uk-UA"/>
              </w:rPr>
            </w:pPr>
            <w:r w:rsidRPr="00BE001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  <w:t>тел. (0362) 61-86-87</w:t>
            </w:r>
          </w:p>
        </w:tc>
      </w:tr>
      <w:tr w:rsidR="00BE0013" w:rsidRPr="00BE0013" w:rsidTr="00227DC6">
        <w:trPr>
          <w:trHeight w:val="8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13" w:rsidRPr="00BE0013" w:rsidRDefault="00BE0013" w:rsidP="00BE00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E001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13" w:rsidRPr="00BE0013" w:rsidRDefault="00BE0013" w:rsidP="00BE00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E001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Головний розпорядник коштів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13" w:rsidRPr="00BE0013" w:rsidRDefault="00BE0013" w:rsidP="00BE0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E001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Виконавчий комітет Городоцької сільської ради </w:t>
            </w:r>
          </w:p>
        </w:tc>
      </w:tr>
      <w:tr w:rsidR="00BE0013" w:rsidRPr="00BE0013" w:rsidTr="00227DC6">
        <w:trPr>
          <w:trHeight w:val="8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13" w:rsidRPr="00BE0013" w:rsidRDefault="00BE0013" w:rsidP="00BE00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E001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13" w:rsidRPr="00BE0013" w:rsidRDefault="00BE0013" w:rsidP="00BE00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E001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Відповідальні виконавці Програми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13" w:rsidRPr="00BE0013" w:rsidRDefault="00BE0013" w:rsidP="00BE0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E001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Виконавчий комітет Городоцької сільської ради, в</w:t>
            </w:r>
            <w:r w:rsidRPr="00BE0013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ідділ організаційного забезпечення, документообігу, інформаційної діяльності, комунікацій з громадськістю та доступу до публічної інформації сільської ради</w:t>
            </w:r>
          </w:p>
        </w:tc>
      </w:tr>
      <w:tr w:rsidR="00BE0013" w:rsidRPr="00BE0013" w:rsidTr="00227DC6">
        <w:trPr>
          <w:trHeight w:val="8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13" w:rsidRPr="00BE0013" w:rsidRDefault="00BE0013" w:rsidP="00BE00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E001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13" w:rsidRPr="00BE0013" w:rsidRDefault="00BE0013" w:rsidP="00BE00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E001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Термін реалізації програми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13" w:rsidRPr="00BE0013" w:rsidRDefault="00BE0013" w:rsidP="00BE00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E001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2024-2026 роки </w:t>
            </w:r>
          </w:p>
        </w:tc>
      </w:tr>
      <w:tr w:rsidR="00BE0013" w:rsidRPr="00BE0013" w:rsidTr="00227DC6">
        <w:trPr>
          <w:trHeight w:val="5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13" w:rsidRPr="00BE0013" w:rsidRDefault="00BE0013" w:rsidP="00BE00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E001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13" w:rsidRPr="00BE0013" w:rsidRDefault="00BE0013" w:rsidP="00BE0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E001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Кількість завдань (робіт)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13" w:rsidRPr="00BE0013" w:rsidRDefault="00BE0013" w:rsidP="00BE00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E001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16</w:t>
            </w:r>
          </w:p>
        </w:tc>
      </w:tr>
      <w:tr w:rsidR="00BE0013" w:rsidRPr="00BE0013" w:rsidTr="00227DC6">
        <w:trPr>
          <w:trHeight w:val="5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13" w:rsidRPr="00BE0013" w:rsidRDefault="00BE0013" w:rsidP="00BE00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E001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13" w:rsidRPr="00BE0013" w:rsidRDefault="00BE0013" w:rsidP="00BE0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E001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13" w:rsidRPr="00BE0013" w:rsidRDefault="00BE0013" w:rsidP="00BE00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BE00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2850,0млн грн</w:t>
            </w:r>
          </w:p>
        </w:tc>
      </w:tr>
    </w:tbl>
    <w:p w:rsidR="00BE0013" w:rsidRPr="00BE0013" w:rsidRDefault="00BE0013" w:rsidP="00BE0013">
      <w:pPr>
        <w:tabs>
          <w:tab w:val="left" w:pos="73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E0013" w:rsidRPr="00BE0013" w:rsidRDefault="00BE0013" w:rsidP="00BE0013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E0013" w:rsidRPr="00BE0013" w:rsidRDefault="00BE0013" w:rsidP="00BE0013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E0013" w:rsidRPr="00BE0013" w:rsidRDefault="00BE0013" w:rsidP="00BE0013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87371" w:rsidRDefault="00287371">
      <w:bookmarkStart w:id="0" w:name="_GoBack"/>
      <w:bookmarkEnd w:id="0"/>
    </w:p>
    <w:sectPr w:rsidR="00287371" w:rsidSect="00AB348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99766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:rsidR="00F100D2" w:rsidRPr="00C32735" w:rsidRDefault="00BE0013">
        <w:pPr>
          <w:pStyle w:val="1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3273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3273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32735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18</w:t>
        </w:r>
        <w:r w:rsidRPr="00C32735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0D2" w:rsidRPr="00CD1680" w:rsidRDefault="00BE0013" w:rsidP="00CD1680">
    <w:pPr>
      <w:pStyle w:val="1"/>
      <w:jc w:val="center"/>
      <w:rPr>
        <w:rFonts w:ascii="Times New Roman" w:hAnsi="Times New Roman" w:cs="Times New Roman"/>
        <w:sz w:val="28"/>
        <w:szCs w:val="28"/>
      </w:rPr>
    </w:pPr>
    <w:r w:rsidRPr="00CD1680">
      <w:rPr>
        <w:rFonts w:ascii="Times New Roman" w:hAnsi="Times New Roman" w:cs="Times New Roman"/>
        <w:sz w:val="28"/>
        <w:szCs w:val="28"/>
      </w:rPr>
      <w:t>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013"/>
    <w:rsid w:val="001F15C3"/>
    <w:rsid w:val="00287371"/>
    <w:rsid w:val="00353EDC"/>
    <w:rsid w:val="009235BB"/>
    <w:rsid w:val="00984E23"/>
    <w:rsid w:val="00AB348D"/>
    <w:rsid w:val="00BE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EE1549-8812-4BC2-A1A7-9E6D31C65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BE0013"/>
    <w:pPr>
      <w:tabs>
        <w:tab w:val="center" w:pos="4819"/>
        <w:tab w:val="right" w:pos="9639"/>
      </w:tabs>
      <w:spacing w:after="0" w:line="240" w:lineRule="auto"/>
    </w:pPr>
    <w:rPr>
      <w:rFonts w:eastAsia="Calibri"/>
    </w:rPr>
  </w:style>
  <w:style w:type="character" w:customStyle="1" w:styleId="a4">
    <w:name w:val="Верхний колонтитул Знак"/>
    <w:basedOn w:val="a0"/>
    <w:link w:val="1"/>
    <w:uiPriority w:val="99"/>
    <w:rsid w:val="00BE0013"/>
    <w:rPr>
      <w:rFonts w:eastAsia="Calibri"/>
      <w:lang w:eastAsia="en-US"/>
    </w:rPr>
  </w:style>
  <w:style w:type="paragraph" w:styleId="a3">
    <w:name w:val="header"/>
    <w:basedOn w:val="a"/>
    <w:link w:val="10"/>
    <w:uiPriority w:val="99"/>
    <w:semiHidden/>
    <w:unhideWhenUsed/>
    <w:rsid w:val="00BE00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semiHidden/>
    <w:rsid w:val="00BE0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5935</Words>
  <Characters>3384</Characters>
  <Application>Microsoft Office Word</Application>
  <DocSecurity>0</DocSecurity>
  <Lines>28</Lines>
  <Paragraphs>18</Paragraphs>
  <ScaleCrop>false</ScaleCrop>
  <Company>SPecialiST RePack</Company>
  <LinksUpToDate>false</LinksUpToDate>
  <CharactersWithSpaces>9301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Admins</cp:lastModifiedBy>
  <cp:revision>1</cp:revision>
  <dcterms:created xsi:type="dcterms:W3CDTF">2023-11-27T13:35:00Z</dcterms:created>
  <dcterms:modified xsi:type="dcterms:W3CDTF">2023-11-27T13:35:00Z</dcterms:modified>
</cp:coreProperties>
</file>