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ind w:left="10490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3E3EAE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Додаток</w:t>
      </w: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ind w:left="10490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3E3EAE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 розпорядження сільського голови Городоцької сільської ради</w:t>
      </w: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ind w:left="10490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3E3EAE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20.07.2023 № 62</w:t>
      </w: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lang w:eastAsia="ru-RU"/>
        </w:rPr>
      </w:pPr>
    </w:p>
    <w:tbl>
      <w:tblPr>
        <w:tblpPr w:leftFromText="180" w:rightFromText="180" w:vertAnchor="page" w:horzAnchor="margin" w:tblpY="273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708"/>
        <w:gridCol w:w="2694"/>
        <w:gridCol w:w="1275"/>
        <w:gridCol w:w="1418"/>
        <w:gridCol w:w="1417"/>
        <w:gridCol w:w="1560"/>
        <w:gridCol w:w="1701"/>
      </w:tblGrid>
      <w:tr w:rsidR="003E3EAE" w:rsidRPr="003E3EAE" w:rsidTr="00452A63">
        <w:trPr>
          <w:trHeight w:val="1392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</w:tr>
      <w:tr w:rsidR="003E3EAE" w:rsidRPr="003E3EAE" w:rsidTr="00452A63">
        <w:trPr>
          <w:trHeight w:val="420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0100</w:t>
            </w:r>
            <w:bookmarkStart w:id="0" w:name="_GoBack"/>
            <w:bookmarkEnd w:id="0"/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Городоцька сільська рада</w:t>
            </w: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</w:tr>
      <w:tr w:rsidR="003E3EAE" w:rsidRPr="003E3EAE" w:rsidTr="00452A63">
        <w:trPr>
          <w:trHeight w:val="370"/>
        </w:trPr>
        <w:tc>
          <w:tcPr>
            <w:tcW w:w="1413" w:type="dxa"/>
          </w:tcPr>
          <w:p w:rsidR="003E3EAE" w:rsidRPr="003E3EAE" w:rsidRDefault="003E3EAE" w:rsidP="003E3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E3EAE">
              <w:rPr>
                <w:rFonts w:ascii="Times New Roman" w:eastAsia="Times New Roman CYR" w:hAnsi="Times New Roman" w:cs="Times New Roman"/>
                <w:lang w:val="ru-RU" w:eastAsia="ru-RU"/>
              </w:rPr>
              <w:t>011</w:t>
            </w: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</w:t>
            </w:r>
            <w:r w:rsidRPr="003E3EAE">
              <w:rPr>
                <w:rFonts w:ascii="Times New Roman" w:eastAsia="Times New Roman CYR" w:hAnsi="Times New Roman" w:cs="Times New Roman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Городоцька сільська рада</w:t>
            </w: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</w:tr>
      <w:tr w:rsidR="003E3EAE" w:rsidRPr="003E3EAE" w:rsidTr="00452A63">
        <w:trPr>
          <w:trHeight w:val="477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0110160</w:t>
            </w: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0160</w:t>
            </w: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0111</w:t>
            </w: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Керівництво і управління у відповідній сфері у містах (місті Києві), селищах,  селах, територіальних громадах</w:t>
            </w: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</w:tr>
      <w:tr w:rsidR="003E3EAE" w:rsidRPr="003E3EAE" w:rsidTr="00452A63">
        <w:trPr>
          <w:trHeight w:val="492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2111</w:t>
            </w: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2000,0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1000,0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-3000,0</w:t>
            </w:r>
          </w:p>
        </w:tc>
      </w:tr>
      <w:tr w:rsidR="003E3EAE" w:rsidRPr="003E3EAE" w:rsidTr="00452A63">
        <w:trPr>
          <w:trHeight w:val="451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2120</w:t>
            </w: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-500,0</w:t>
            </w:r>
          </w:p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  <w:tr w:rsidR="003E3EAE" w:rsidRPr="003E3EAE" w:rsidTr="00452A63">
        <w:trPr>
          <w:trHeight w:val="525"/>
        </w:trPr>
        <w:tc>
          <w:tcPr>
            <w:tcW w:w="1413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2240</w:t>
            </w:r>
          </w:p>
        </w:tc>
        <w:tc>
          <w:tcPr>
            <w:tcW w:w="2694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-2000,00</w:t>
            </w:r>
          </w:p>
        </w:tc>
        <w:tc>
          <w:tcPr>
            <w:tcW w:w="1417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-1500,0</w:t>
            </w:r>
          </w:p>
        </w:tc>
        <w:tc>
          <w:tcPr>
            <w:tcW w:w="1560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3EAE" w:rsidRPr="003E3EAE" w:rsidRDefault="003E3EAE" w:rsidP="003E3E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3E3EAE">
              <w:rPr>
                <w:rFonts w:ascii="Times New Roman" w:eastAsia="Times New Roman CYR" w:hAnsi="Times New Roman" w:cs="Times New Roman"/>
                <w:lang w:eastAsia="ru-RU"/>
              </w:rPr>
              <w:t>3500,0</w:t>
            </w:r>
          </w:p>
        </w:tc>
      </w:tr>
    </w:tbl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lang w:eastAsia="ru-RU"/>
        </w:rPr>
      </w:pP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lang w:eastAsia="ru-RU"/>
        </w:rPr>
      </w:pPr>
      <w:r w:rsidRPr="003E3EAE">
        <w:rPr>
          <w:rFonts w:ascii="Times New Roman CYR" w:eastAsia="Times New Roman CYR" w:hAnsi="Times New Roman CYR" w:cs="Times New Roman"/>
          <w:lang w:eastAsia="ru-RU"/>
        </w:rPr>
        <w:t>Начальник відділу бухгалтерського обліку,</w:t>
      </w:r>
    </w:p>
    <w:p w:rsidR="003E3EAE" w:rsidRPr="003E3EAE" w:rsidRDefault="003E3EAE" w:rsidP="003E3EAE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lang w:eastAsia="ru-RU"/>
        </w:rPr>
      </w:pPr>
      <w:r w:rsidRPr="003E3EAE">
        <w:rPr>
          <w:rFonts w:ascii="Times New Roman CYR" w:eastAsia="Times New Roman CYR" w:hAnsi="Times New Roman CYR" w:cs="Times New Roman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3E3EAE">
      <w:pgSz w:w="16838" w:h="11906" w:orient="landscape"/>
      <w:pgMar w:top="96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AE"/>
    <w:rsid w:val="001F15C3"/>
    <w:rsid w:val="00287371"/>
    <w:rsid w:val="003E3EAE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E247-B7A0-42AA-B282-D42FDEB8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2023-08-02T04:41:00Z</dcterms:created>
  <dcterms:modified xsi:type="dcterms:W3CDTF">2023-08-02T04:42:00Z</dcterms:modified>
</cp:coreProperties>
</file>