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63E" w:rsidRPr="0017263E" w:rsidRDefault="0017263E" w:rsidP="0017263E">
      <w:pPr>
        <w:pStyle w:val="a5"/>
        <w:ind w:left="10065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7263E">
        <w:rPr>
          <w:rFonts w:ascii="Times New Roman" w:hAnsi="Times New Roman" w:cs="Times New Roman"/>
          <w:sz w:val="28"/>
          <w:szCs w:val="28"/>
          <w:lang w:eastAsia="uk-UA"/>
        </w:rPr>
        <w:t xml:space="preserve">Додаток </w:t>
      </w:r>
    </w:p>
    <w:p w:rsidR="0017263E" w:rsidRPr="0017263E" w:rsidRDefault="0017263E" w:rsidP="0017263E">
      <w:pPr>
        <w:pStyle w:val="a5"/>
        <w:ind w:left="10065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7263E">
        <w:rPr>
          <w:rFonts w:ascii="Times New Roman" w:hAnsi="Times New Roman" w:cs="Times New Roman"/>
          <w:sz w:val="28"/>
          <w:szCs w:val="28"/>
          <w:lang w:eastAsia="uk-UA"/>
        </w:rPr>
        <w:t>до рішення Городоцької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17263E">
        <w:rPr>
          <w:rFonts w:ascii="Times New Roman" w:hAnsi="Times New Roman" w:cs="Times New Roman"/>
          <w:sz w:val="28"/>
          <w:szCs w:val="28"/>
          <w:lang w:eastAsia="uk-UA"/>
        </w:rPr>
        <w:t>сільської ради</w:t>
      </w:r>
    </w:p>
    <w:p w:rsidR="0017263E" w:rsidRPr="0017263E" w:rsidRDefault="0017263E" w:rsidP="0017263E">
      <w:pPr>
        <w:pStyle w:val="a5"/>
        <w:ind w:left="10065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7263E">
        <w:rPr>
          <w:rFonts w:ascii="Times New Roman" w:hAnsi="Times New Roman" w:cs="Times New Roman"/>
          <w:sz w:val="28"/>
          <w:szCs w:val="28"/>
          <w:lang w:eastAsia="uk-UA"/>
        </w:rPr>
        <w:t>30.03.2023 № 1180</w:t>
      </w:r>
    </w:p>
    <w:p w:rsidR="0017263E" w:rsidRPr="0017263E" w:rsidRDefault="0017263E" w:rsidP="0017263E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bdr w:val="none" w:sz="0" w:space="0" w:color="auto" w:frame="1"/>
          <w:lang w:eastAsia="ru-RU"/>
        </w:rPr>
      </w:pPr>
    </w:p>
    <w:p w:rsidR="0017263E" w:rsidRPr="0017263E" w:rsidRDefault="0017263E" w:rsidP="0017263E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17263E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ПРОГРАМА</w:t>
      </w:r>
    </w:p>
    <w:p w:rsidR="0017263E" w:rsidRPr="0017263E" w:rsidRDefault="0017263E" w:rsidP="0017263E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17263E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захисту населення і територій від надзвичайних ситуацій та забезпечення організації заходів пожежної, техногенної безпеки Городоцької сільської ради на 2021-2025 роки</w:t>
      </w:r>
    </w:p>
    <w:p w:rsidR="0017263E" w:rsidRPr="0017263E" w:rsidRDefault="0017263E" w:rsidP="0017263E">
      <w:pPr>
        <w:tabs>
          <w:tab w:val="center" w:pos="7568"/>
          <w:tab w:val="left" w:pos="861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uk-UA"/>
        </w:rPr>
      </w:pPr>
    </w:p>
    <w:p w:rsidR="0017263E" w:rsidRPr="0017263E" w:rsidRDefault="0017263E" w:rsidP="0017263E">
      <w:pPr>
        <w:spacing w:after="0" w:line="240" w:lineRule="auto"/>
        <w:ind w:left="417" w:right="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_Hlk121225650"/>
      <w:r w:rsidRPr="001726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Розділ 5 «Проведення матеріально - технічного переоснащення </w:t>
      </w:r>
      <w:proofErr w:type="spellStart"/>
      <w:r w:rsidRPr="0017263E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оперативно</w:t>
      </w:r>
      <w:proofErr w:type="spellEnd"/>
      <w:r w:rsidRPr="0017263E">
        <w:rPr>
          <w:rFonts w:ascii="Times New Roman" w:eastAsia="Times New Roman" w:hAnsi="Times New Roman" w:cs="Times New Roman"/>
          <w:sz w:val="28"/>
          <w:szCs w:val="28"/>
          <w:lang w:eastAsia="uk-UA"/>
        </w:rPr>
        <w:t>-рятувальної служби цивільного захисту»</w:t>
      </w:r>
    </w:p>
    <w:p w:rsidR="0017263E" w:rsidRPr="0017263E" w:rsidRDefault="0017263E" w:rsidP="0017263E">
      <w:pPr>
        <w:spacing w:after="0" w:line="240" w:lineRule="auto"/>
        <w:ind w:left="417" w:right="57"/>
        <w:jc w:val="both"/>
        <w:rPr>
          <w:rFonts w:ascii="Times New Roman" w:eastAsia="Times New Roman" w:hAnsi="Times New Roman" w:cs="Times New Roman"/>
          <w:lang w:eastAsia="uk-UA"/>
        </w:rPr>
      </w:pPr>
    </w:p>
    <w:tbl>
      <w:tblPr>
        <w:tblW w:w="1503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3739"/>
        <w:gridCol w:w="1571"/>
        <w:gridCol w:w="993"/>
        <w:gridCol w:w="701"/>
        <w:gridCol w:w="7"/>
        <w:gridCol w:w="701"/>
        <w:gridCol w:w="8"/>
        <w:gridCol w:w="701"/>
        <w:gridCol w:w="709"/>
        <w:gridCol w:w="714"/>
        <w:gridCol w:w="3251"/>
        <w:gridCol w:w="1422"/>
      </w:tblGrid>
      <w:tr w:rsidR="0017263E" w:rsidRPr="0017263E" w:rsidTr="0017263E">
        <w:trPr>
          <w:trHeight w:val="409"/>
          <w:tblHeader/>
        </w:trPr>
        <w:tc>
          <w:tcPr>
            <w:tcW w:w="514" w:type="dxa"/>
            <w:vMerge w:val="restart"/>
            <w:shd w:val="clear" w:color="auto" w:fill="auto"/>
          </w:tcPr>
          <w:p w:rsidR="0017263E" w:rsidRPr="0017263E" w:rsidRDefault="0017263E" w:rsidP="001726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2" w:name="_Hlk120892917"/>
            <w:bookmarkEnd w:id="1"/>
            <w:r w:rsidRPr="00172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№</w:t>
            </w:r>
          </w:p>
          <w:p w:rsidR="0017263E" w:rsidRPr="0017263E" w:rsidRDefault="0017263E" w:rsidP="001726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739" w:type="dxa"/>
            <w:vMerge w:val="restart"/>
            <w:shd w:val="clear" w:color="auto" w:fill="auto"/>
          </w:tcPr>
          <w:p w:rsidR="0017263E" w:rsidRPr="0017263E" w:rsidRDefault="0017263E" w:rsidP="001726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Найменування завдання</w:t>
            </w:r>
          </w:p>
        </w:tc>
        <w:tc>
          <w:tcPr>
            <w:tcW w:w="1571" w:type="dxa"/>
            <w:vMerge w:val="restart"/>
            <w:shd w:val="clear" w:color="auto" w:fill="auto"/>
          </w:tcPr>
          <w:p w:rsidR="0017263E" w:rsidRPr="0017263E" w:rsidRDefault="0017263E" w:rsidP="001726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172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Найменува-ння</w:t>
            </w:r>
            <w:proofErr w:type="spellEnd"/>
            <w:r w:rsidRPr="00172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показника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17263E" w:rsidRPr="0017263E" w:rsidRDefault="0017263E" w:rsidP="001726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Значення показників (тис. грн.)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17263E" w:rsidRPr="0017263E" w:rsidRDefault="0017263E" w:rsidP="0017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Відповідальні</w:t>
            </w:r>
          </w:p>
          <w:p w:rsidR="0017263E" w:rsidRPr="0017263E" w:rsidRDefault="0017263E" w:rsidP="0017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 виконання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7263E" w:rsidRPr="0017263E" w:rsidRDefault="0017263E" w:rsidP="0017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Джерела </w:t>
            </w:r>
            <w:proofErr w:type="spellStart"/>
            <w:r w:rsidRPr="00172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фінансува-ння</w:t>
            </w:r>
            <w:proofErr w:type="spellEnd"/>
          </w:p>
        </w:tc>
      </w:tr>
      <w:tr w:rsidR="0017263E" w:rsidRPr="0017263E" w:rsidTr="0017263E">
        <w:trPr>
          <w:trHeight w:val="259"/>
          <w:tblHeader/>
        </w:trPr>
        <w:tc>
          <w:tcPr>
            <w:tcW w:w="514" w:type="dxa"/>
            <w:vMerge/>
            <w:shd w:val="clear" w:color="auto" w:fill="auto"/>
          </w:tcPr>
          <w:p w:rsidR="0017263E" w:rsidRPr="0017263E" w:rsidRDefault="0017263E" w:rsidP="0017263E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739" w:type="dxa"/>
            <w:vMerge/>
            <w:shd w:val="clear" w:color="auto" w:fill="auto"/>
          </w:tcPr>
          <w:p w:rsidR="0017263E" w:rsidRPr="0017263E" w:rsidRDefault="0017263E" w:rsidP="0017263E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:rsidR="0017263E" w:rsidRPr="0017263E" w:rsidRDefault="0017263E" w:rsidP="0017263E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17263E" w:rsidRPr="0017263E" w:rsidRDefault="0017263E" w:rsidP="001726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Всього по роках</w:t>
            </w:r>
          </w:p>
        </w:tc>
        <w:tc>
          <w:tcPr>
            <w:tcW w:w="3541" w:type="dxa"/>
            <w:gridSpan w:val="7"/>
            <w:shd w:val="clear" w:color="auto" w:fill="auto"/>
          </w:tcPr>
          <w:p w:rsidR="0017263E" w:rsidRPr="0017263E" w:rsidRDefault="0017263E" w:rsidP="001726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 роками</w:t>
            </w:r>
          </w:p>
        </w:tc>
        <w:tc>
          <w:tcPr>
            <w:tcW w:w="3251" w:type="dxa"/>
            <w:vMerge/>
            <w:shd w:val="clear" w:color="auto" w:fill="auto"/>
          </w:tcPr>
          <w:p w:rsidR="0017263E" w:rsidRPr="0017263E" w:rsidRDefault="0017263E" w:rsidP="0017263E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7263E" w:rsidRPr="0017263E" w:rsidRDefault="0017263E" w:rsidP="0017263E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17263E" w:rsidRPr="0017263E" w:rsidTr="0017263E">
        <w:trPr>
          <w:trHeight w:val="724"/>
          <w:tblHeader/>
        </w:trPr>
        <w:tc>
          <w:tcPr>
            <w:tcW w:w="514" w:type="dxa"/>
            <w:vMerge/>
            <w:shd w:val="clear" w:color="auto" w:fill="auto"/>
          </w:tcPr>
          <w:p w:rsidR="0017263E" w:rsidRPr="0017263E" w:rsidRDefault="0017263E" w:rsidP="0017263E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739" w:type="dxa"/>
            <w:vMerge/>
            <w:shd w:val="clear" w:color="auto" w:fill="auto"/>
          </w:tcPr>
          <w:p w:rsidR="0017263E" w:rsidRPr="0017263E" w:rsidRDefault="0017263E" w:rsidP="0017263E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:rsidR="0017263E" w:rsidRPr="0017263E" w:rsidRDefault="0017263E" w:rsidP="0017263E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7263E" w:rsidRPr="0017263E" w:rsidRDefault="0017263E" w:rsidP="0017263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1" w:type="dxa"/>
            <w:shd w:val="clear" w:color="auto" w:fill="auto"/>
          </w:tcPr>
          <w:p w:rsidR="0017263E" w:rsidRPr="0017263E" w:rsidRDefault="0017263E" w:rsidP="001726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7263E" w:rsidRPr="0017263E" w:rsidRDefault="0017263E" w:rsidP="001726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7263E" w:rsidRPr="0017263E" w:rsidRDefault="0017263E" w:rsidP="001726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17263E" w:rsidRPr="0017263E" w:rsidRDefault="0017263E" w:rsidP="001726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714" w:type="dxa"/>
            <w:shd w:val="clear" w:color="auto" w:fill="auto"/>
          </w:tcPr>
          <w:p w:rsidR="0017263E" w:rsidRPr="0017263E" w:rsidRDefault="0017263E" w:rsidP="001726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3251" w:type="dxa"/>
            <w:vMerge/>
            <w:shd w:val="clear" w:color="auto" w:fill="auto"/>
          </w:tcPr>
          <w:p w:rsidR="0017263E" w:rsidRPr="0017263E" w:rsidRDefault="0017263E" w:rsidP="0017263E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7263E" w:rsidRPr="0017263E" w:rsidRDefault="0017263E" w:rsidP="0017263E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17263E" w:rsidRPr="0017263E" w:rsidTr="0017263E">
        <w:trPr>
          <w:trHeight w:val="307"/>
          <w:tblHeader/>
        </w:trPr>
        <w:tc>
          <w:tcPr>
            <w:tcW w:w="15031" w:type="dxa"/>
            <w:gridSpan w:val="13"/>
            <w:shd w:val="clear" w:color="auto" w:fill="auto"/>
          </w:tcPr>
          <w:p w:rsidR="0017263E" w:rsidRPr="0017263E" w:rsidRDefault="0017263E" w:rsidP="0017263E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Проведення матеріально-технічного переоснащення підрозділів </w:t>
            </w:r>
            <w:proofErr w:type="spellStart"/>
            <w:r w:rsidRPr="00172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оперативно</w:t>
            </w:r>
            <w:proofErr w:type="spellEnd"/>
            <w:r w:rsidRPr="00172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-рятувальної служби цивільного захисту</w:t>
            </w:r>
          </w:p>
        </w:tc>
      </w:tr>
      <w:tr w:rsidR="0017263E" w:rsidRPr="0017263E" w:rsidTr="0017263E">
        <w:trPr>
          <w:trHeight w:val="1134"/>
          <w:tblHeader/>
        </w:trPr>
        <w:tc>
          <w:tcPr>
            <w:tcW w:w="514" w:type="dxa"/>
            <w:shd w:val="clear" w:color="auto" w:fill="auto"/>
          </w:tcPr>
          <w:p w:rsidR="0017263E" w:rsidRPr="0017263E" w:rsidRDefault="0017263E" w:rsidP="001726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39" w:type="dxa"/>
            <w:shd w:val="clear" w:color="auto" w:fill="auto"/>
          </w:tcPr>
          <w:p w:rsidR="0017263E" w:rsidRPr="0017263E" w:rsidRDefault="0017263E" w:rsidP="0017263E">
            <w:pPr>
              <w:snapToGrid w:val="0"/>
              <w:spacing w:after="0" w:line="240" w:lineRule="auto"/>
              <w:ind w:left="51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Закупівля автономних джерел живлення (дизельні, бензинові генератори), насосного обладнання (мотопомпи)</w:t>
            </w:r>
          </w:p>
        </w:tc>
        <w:tc>
          <w:tcPr>
            <w:tcW w:w="1571" w:type="dxa"/>
            <w:shd w:val="clear" w:color="auto" w:fill="auto"/>
          </w:tcPr>
          <w:p w:rsidR="0017263E" w:rsidRPr="0017263E" w:rsidRDefault="0017263E" w:rsidP="0017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Кошти </w:t>
            </w:r>
          </w:p>
          <w:p w:rsidR="0017263E" w:rsidRPr="0017263E" w:rsidRDefault="0017263E" w:rsidP="001726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993" w:type="dxa"/>
            <w:shd w:val="clear" w:color="auto" w:fill="auto"/>
          </w:tcPr>
          <w:p w:rsidR="0017263E" w:rsidRPr="0017263E" w:rsidRDefault="0017263E" w:rsidP="001726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450</w:t>
            </w:r>
          </w:p>
        </w:tc>
        <w:tc>
          <w:tcPr>
            <w:tcW w:w="701" w:type="dxa"/>
            <w:shd w:val="clear" w:color="auto" w:fill="auto"/>
          </w:tcPr>
          <w:p w:rsidR="0017263E" w:rsidRPr="0017263E" w:rsidRDefault="0017263E" w:rsidP="0017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7263E" w:rsidRPr="0017263E" w:rsidRDefault="0017263E" w:rsidP="0017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7263E" w:rsidRPr="0017263E" w:rsidRDefault="0017263E" w:rsidP="0017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17263E" w:rsidRPr="0017263E" w:rsidRDefault="0017263E" w:rsidP="0017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714" w:type="dxa"/>
            <w:shd w:val="clear" w:color="auto" w:fill="auto"/>
          </w:tcPr>
          <w:p w:rsidR="0017263E" w:rsidRPr="0017263E" w:rsidRDefault="0017263E" w:rsidP="0017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3251" w:type="dxa"/>
            <w:shd w:val="clear" w:color="auto" w:fill="auto"/>
          </w:tcPr>
          <w:p w:rsidR="0017263E" w:rsidRPr="0017263E" w:rsidRDefault="0017263E" w:rsidP="0017263E">
            <w:pPr>
              <w:spacing w:after="0" w:line="240" w:lineRule="auto"/>
              <w:ind w:left="57" w:right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Городоцька сільська рада,</w:t>
            </w:r>
          </w:p>
          <w:p w:rsidR="0017263E" w:rsidRPr="0017263E" w:rsidRDefault="0017263E" w:rsidP="0017263E">
            <w:pPr>
              <w:spacing w:after="0" w:line="240" w:lineRule="auto"/>
              <w:ind w:left="57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3-ій ДПРЗ ГУ ДСНС України </w:t>
            </w:r>
            <w:r w:rsidRPr="00172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 Рівненській області</w:t>
            </w:r>
          </w:p>
        </w:tc>
        <w:tc>
          <w:tcPr>
            <w:tcW w:w="1418" w:type="dxa"/>
            <w:shd w:val="clear" w:color="auto" w:fill="auto"/>
          </w:tcPr>
          <w:p w:rsidR="0017263E" w:rsidRPr="0017263E" w:rsidRDefault="0017263E" w:rsidP="001726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Місцевий бюджет</w:t>
            </w:r>
          </w:p>
        </w:tc>
      </w:tr>
      <w:tr w:rsidR="0017263E" w:rsidRPr="0017263E" w:rsidTr="0017263E">
        <w:trPr>
          <w:trHeight w:val="277"/>
          <w:tblHeader/>
        </w:trPr>
        <w:tc>
          <w:tcPr>
            <w:tcW w:w="514" w:type="dxa"/>
            <w:shd w:val="clear" w:color="auto" w:fill="auto"/>
          </w:tcPr>
          <w:p w:rsidR="0017263E" w:rsidRPr="0017263E" w:rsidRDefault="0017263E" w:rsidP="001726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39" w:type="dxa"/>
            <w:shd w:val="clear" w:color="auto" w:fill="auto"/>
          </w:tcPr>
          <w:p w:rsidR="0017263E" w:rsidRPr="0017263E" w:rsidRDefault="0017263E" w:rsidP="0017263E">
            <w:pPr>
              <w:snapToGrid w:val="0"/>
              <w:spacing w:after="0" w:line="240" w:lineRule="auto"/>
              <w:ind w:left="51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Закупівля запасних частин, автомобільних шин, акумуляторних </w:t>
            </w:r>
            <w:proofErr w:type="spellStart"/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батарей</w:t>
            </w:r>
            <w:proofErr w:type="spellEnd"/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пожежно</w:t>
            </w:r>
            <w:proofErr w:type="spellEnd"/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-рятувальної техніки, допоміжної техніки.</w:t>
            </w:r>
          </w:p>
          <w:p w:rsidR="0017263E" w:rsidRPr="0017263E" w:rsidRDefault="0017263E" w:rsidP="0017263E">
            <w:pPr>
              <w:snapToGrid w:val="0"/>
              <w:spacing w:after="0" w:line="240" w:lineRule="auto"/>
              <w:ind w:left="51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1" w:type="dxa"/>
            <w:shd w:val="clear" w:color="auto" w:fill="auto"/>
          </w:tcPr>
          <w:p w:rsidR="0017263E" w:rsidRPr="0017263E" w:rsidRDefault="0017263E" w:rsidP="0017263E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Кошти </w:t>
            </w:r>
          </w:p>
          <w:p w:rsidR="0017263E" w:rsidRPr="0017263E" w:rsidRDefault="0017263E" w:rsidP="0017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993" w:type="dxa"/>
            <w:shd w:val="clear" w:color="auto" w:fill="auto"/>
          </w:tcPr>
          <w:p w:rsidR="0017263E" w:rsidRPr="0017263E" w:rsidRDefault="0017263E" w:rsidP="001726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450</w:t>
            </w:r>
          </w:p>
        </w:tc>
        <w:tc>
          <w:tcPr>
            <w:tcW w:w="701" w:type="dxa"/>
            <w:shd w:val="clear" w:color="auto" w:fill="auto"/>
          </w:tcPr>
          <w:p w:rsidR="0017263E" w:rsidRPr="0017263E" w:rsidRDefault="0017263E" w:rsidP="0017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17263E" w:rsidRPr="0017263E" w:rsidRDefault="0017263E" w:rsidP="0017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7263E" w:rsidRPr="0017263E" w:rsidRDefault="0017263E" w:rsidP="0017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17263E" w:rsidRPr="0017263E" w:rsidRDefault="0017263E" w:rsidP="0017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714" w:type="dxa"/>
            <w:shd w:val="clear" w:color="auto" w:fill="auto"/>
          </w:tcPr>
          <w:p w:rsidR="0017263E" w:rsidRPr="0017263E" w:rsidRDefault="0017263E" w:rsidP="0017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3251" w:type="dxa"/>
            <w:shd w:val="clear" w:color="auto" w:fill="auto"/>
          </w:tcPr>
          <w:p w:rsidR="0017263E" w:rsidRPr="0017263E" w:rsidRDefault="0017263E" w:rsidP="0017263E">
            <w:pPr>
              <w:spacing w:after="0" w:line="240" w:lineRule="auto"/>
              <w:ind w:left="57" w:right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Городоцька сільська рада,</w:t>
            </w:r>
          </w:p>
          <w:p w:rsidR="0017263E" w:rsidRPr="0017263E" w:rsidRDefault="0017263E" w:rsidP="0017263E">
            <w:pPr>
              <w:spacing w:after="0" w:line="240" w:lineRule="auto"/>
              <w:ind w:left="57" w:right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3-ій ДПРЗ ГУ ДСНС України </w:t>
            </w:r>
            <w:r w:rsidRPr="00172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 Рівненській області</w:t>
            </w:r>
          </w:p>
        </w:tc>
        <w:tc>
          <w:tcPr>
            <w:tcW w:w="1418" w:type="dxa"/>
            <w:shd w:val="clear" w:color="auto" w:fill="auto"/>
          </w:tcPr>
          <w:p w:rsidR="0017263E" w:rsidRPr="0017263E" w:rsidRDefault="0017263E" w:rsidP="001726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Місцевий бюджет</w:t>
            </w:r>
          </w:p>
        </w:tc>
      </w:tr>
      <w:tr w:rsidR="0017263E" w:rsidRPr="0017263E" w:rsidTr="0017263E">
        <w:trPr>
          <w:trHeight w:val="277"/>
          <w:tblHeader/>
        </w:trPr>
        <w:tc>
          <w:tcPr>
            <w:tcW w:w="514" w:type="dxa"/>
            <w:shd w:val="clear" w:color="auto" w:fill="auto"/>
          </w:tcPr>
          <w:p w:rsidR="0017263E" w:rsidRPr="0017263E" w:rsidRDefault="0017263E" w:rsidP="001726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739" w:type="dxa"/>
            <w:shd w:val="clear" w:color="auto" w:fill="auto"/>
          </w:tcPr>
          <w:p w:rsidR="0017263E" w:rsidRPr="0017263E" w:rsidRDefault="0017263E" w:rsidP="0017263E">
            <w:pPr>
              <w:snapToGrid w:val="0"/>
              <w:spacing w:after="0" w:line="240" w:lineRule="auto"/>
              <w:ind w:left="51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Покращення матеріально технічної бази (закупівля предметів, матеріалів, обладнання, інвентарю, тощо) </w:t>
            </w:r>
          </w:p>
        </w:tc>
        <w:tc>
          <w:tcPr>
            <w:tcW w:w="1571" w:type="dxa"/>
            <w:shd w:val="clear" w:color="auto" w:fill="auto"/>
          </w:tcPr>
          <w:p w:rsidR="0017263E" w:rsidRPr="0017263E" w:rsidRDefault="0017263E" w:rsidP="0017263E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Кошти </w:t>
            </w:r>
          </w:p>
          <w:p w:rsidR="0017263E" w:rsidRPr="0017263E" w:rsidRDefault="0017263E" w:rsidP="0017263E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993" w:type="dxa"/>
            <w:shd w:val="clear" w:color="auto" w:fill="auto"/>
          </w:tcPr>
          <w:p w:rsidR="0017263E" w:rsidRPr="0017263E" w:rsidRDefault="0017263E" w:rsidP="001726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900</w:t>
            </w:r>
          </w:p>
        </w:tc>
        <w:tc>
          <w:tcPr>
            <w:tcW w:w="701" w:type="dxa"/>
            <w:shd w:val="clear" w:color="auto" w:fill="auto"/>
          </w:tcPr>
          <w:p w:rsidR="0017263E" w:rsidRPr="0017263E" w:rsidRDefault="0017263E" w:rsidP="0017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17263E" w:rsidRPr="0017263E" w:rsidRDefault="0017263E" w:rsidP="0017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7263E" w:rsidRPr="0017263E" w:rsidRDefault="0017263E" w:rsidP="0017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17263E" w:rsidRPr="0017263E" w:rsidRDefault="0017263E" w:rsidP="0017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714" w:type="dxa"/>
            <w:shd w:val="clear" w:color="auto" w:fill="auto"/>
          </w:tcPr>
          <w:p w:rsidR="0017263E" w:rsidRPr="0017263E" w:rsidRDefault="0017263E" w:rsidP="0017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3251" w:type="dxa"/>
            <w:shd w:val="clear" w:color="auto" w:fill="auto"/>
          </w:tcPr>
          <w:p w:rsidR="0017263E" w:rsidRPr="0017263E" w:rsidRDefault="0017263E" w:rsidP="0017263E">
            <w:pPr>
              <w:spacing w:after="0" w:line="240" w:lineRule="auto"/>
              <w:ind w:left="57" w:right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Городоцька сільська рада,</w:t>
            </w:r>
          </w:p>
          <w:p w:rsidR="0017263E" w:rsidRPr="0017263E" w:rsidRDefault="0017263E" w:rsidP="0017263E">
            <w:pPr>
              <w:spacing w:after="0" w:line="240" w:lineRule="auto"/>
              <w:ind w:left="57" w:right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3-ій ДПРЗ ГУ ДСНС України </w:t>
            </w:r>
            <w:r w:rsidRPr="00172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 Рівненській області</w:t>
            </w:r>
          </w:p>
        </w:tc>
        <w:tc>
          <w:tcPr>
            <w:tcW w:w="1418" w:type="dxa"/>
            <w:shd w:val="clear" w:color="auto" w:fill="auto"/>
          </w:tcPr>
          <w:p w:rsidR="0017263E" w:rsidRPr="0017263E" w:rsidRDefault="0017263E" w:rsidP="001726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Місцевий бюджет</w:t>
            </w:r>
          </w:p>
        </w:tc>
      </w:tr>
      <w:tr w:rsidR="0017263E" w:rsidRPr="0017263E" w:rsidTr="0017263E">
        <w:trPr>
          <w:trHeight w:val="277"/>
          <w:tblHeader/>
        </w:trPr>
        <w:tc>
          <w:tcPr>
            <w:tcW w:w="514" w:type="dxa"/>
            <w:shd w:val="clear" w:color="auto" w:fill="auto"/>
          </w:tcPr>
          <w:p w:rsidR="0017263E" w:rsidRPr="0017263E" w:rsidRDefault="0017263E" w:rsidP="001726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3739" w:type="dxa"/>
            <w:shd w:val="clear" w:color="auto" w:fill="auto"/>
          </w:tcPr>
          <w:p w:rsidR="0017263E" w:rsidRPr="0017263E" w:rsidRDefault="0017263E" w:rsidP="0017263E">
            <w:pPr>
              <w:spacing w:after="0" w:line="240" w:lineRule="auto"/>
              <w:ind w:left="51" w:right="135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7263E">
              <w:rPr>
                <w:rFonts w:ascii="Times New Roman" w:eastAsia="Times New Roman" w:hAnsi="Times New Roman" w:cs="Calibri"/>
                <w:sz w:val="24"/>
                <w:szCs w:val="24"/>
                <w:shd w:val="clear" w:color="auto" w:fill="FFFFFF"/>
                <w:lang w:eastAsia="ru-RU"/>
              </w:rPr>
              <w:t>Модернізація системи опалення (заміна котлів, насосів та іншого обладнання).</w:t>
            </w:r>
          </w:p>
        </w:tc>
        <w:tc>
          <w:tcPr>
            <w:tcW w:w="1571" w:type="dxa"/>
            <w:shd w:val="clear" w:color="auto" w:fill="auto"/>
          </w:tcPr>
          <w:p w:rsidR="0017263E" w:rsidRPr="0017263E" w:rsidRDefault="0017263E" w:rsidP="0017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</w:t>
            </w:r>
          </w:p>
          <w:p w:rsidR="0017263E" w:rsidRPr="0017263E" w:rsidRDefault="0017263E" w:rsidP="0017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грн.</w:t>
            </w:r>
          </w:p>
        </w:tc>
        <w:tc>
          <w:tcPr>
            <w:tcW w:w="993" w:type="dxa"/>
            <w:shd w:val="clear" w:color="auto" w:fill="auto"/>
          </w:tcPr>
          <w:p w:rsidR="0017263E" w:rsidRPr="0017263E" w:rsidRDefault="0017263E" w:rsidP="00172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450</w:t>
            </w:r>
          </w:p>
        </w:tc>
        <w:tc>
          <w:tcPr>
            <w:tcW w:w="701" w:type="dxa"/>
            <w:shd w:val="clear" w:color="auto" w:fill="auto"/>
          </w:tcPr>
          <w:p w:rsidR="0017263E" w:rsidRPr="0017263E" w:rsidRDefault="0017263E" w:rsidP="00172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7263E" w:rsidRPr="0017263E" w:rsidRDefault="0017263E" w:rsidP="00172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7263E" w:rsidRPr="0017263E" w:rsidRDefault="0017263E" w:rsidP="00172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  <w:p w:rsidR="0017263E" w:rsidRPr="0017263E" w:rsidRDefault="0017263E" w:rsidP="00172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17263E" w:rsidRPr="0017263E" w:rsidRDefault="0017263E" w:rsidP="00172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714" w:type="dxa"/>
            <w:shd w:val="clear" w:color="auto" w:fill="auto"/>
          </w:tcPr>
          <w:p w:rsidR="0017263E" w:rsidRPr="0017263E" w:rsidRDefault="0017263E" w:rsidP="00172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3251" w:type="dxa"/>
            <w:shd w:val="clear" w:color="auto" w:fill="auto"/>
          </w:tcPr>
          <w:p w:rsidR="0017263E" w:rsidRPr="0017263E" w:rsidRDefault="0017263E" w:rsidP="0017263E">
            <w:pPr>
              <w:spacing w:after="0" w:line="240" w:lineRule="auto"/>
              <w:ind w:left="57" w:right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Городоцька сільська рада,</w:t>
            </w:r>
          </w:p>
          <w:p w:rsidR="0017263E" w:rsidRPr="0017263E" w:rsidRDefault="0017263E" w:rsidP="0017263E">
            <w:pPr>
              <w:spacing w:after="0" w:line="240" w:lineRule="auto"/>
              <w:ind w:left="147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3-ій ДПРЗ ГУ ДСНС України </w:t>
            </w:r>
            <w:r w:rsidRPr="00172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 Рівненській області</w:t>
            </w:r>
          </w:p>
        </w:tc>
        <w:tc>
          <w:tcPr>
            <w:tcW w:w="1418" w:type="dxa"/>
            <w:shd w:val="clear" w:color="auto" w:fill="auto"/>
          </w:tcPr>
          <w:p w:rsidR="0017263E" w:rsidRPr="0017263E" w:rsidRDefault="0017263E" w:rsidP="0017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Місцевий бюджет</w:t>
            </w:r>
          </w:p>
        </w:tc>
      </w:tr>
      <w:tr w:rsidR="0017263E" w:rsidRPr="0017263E" w:rsidTr="0017263E">
        <w:trPr>
          <w:trHeight w:val="541"/>
        </w:trPr>
        <w:tc>
          <w:tcPr>
            <w:tcW w:w="514" w:type="dxa"/>
            <w:shd w:val="clear" w:color="auto" w:fill="auto"/>
          </w:tcPr>
          <w:p w:rsidR="0017263E" w:rsidRPr="0017263E" w:rsidRDefault="0017263E" w:rsidP="001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10" w:type="dxa"/>
            <w:gridSpan w:val="2"/>
            <w:shd w:val="clear" w:color="auto" w:fill="auto"/>
          </w:tcPr>
          <w:p w:rsidR="0017263E" w:rsidRPr="0017263E" w:rsidRDefault="0017263E" w:rsidP="0017263E">
            <w:pPr>
              <w:tabs>
                <w:tab w:val="center" w:pos="2643"/>
                <w:tab w:val="left" w:pos="4455"/>
              </w:tabs>
              <w:spacing w:line="19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Всього, за роками (тис. грн.)</w:t>
            </w:r>
          </w:p>
        </w:tc>
        <w:tc>
          <w:tcPr>
            <w:tcW w:w="993" w:type="dxa"/>
            <w:shd w:val="clear" w:color="auto" w:fill="auto"/>
          </w:tcPr>
          <w:p w:rsidR="0017263E" w:rsidRPr="0017263E" w:rsidRDefault="0017263E" w:rsidP="0017263E">
            <w:pPr>
              <w:spacing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7324,5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7263E" w:rsidRPr="0017263E" w:rsidRDefault="0017263E" w:rsidP="0017263E">
            <w:pPr>
              <w:spacing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1471,1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7263E" w:rsidRPr="0017263E" w:rsidRDefault="0017263E" w:rsidP="0017263E">
            <w:pPr>
              <w:spacing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1346,1</w:t>
            </w:r>
          </w:p>
        </w:tc>
        <w:tc>
          <w:tcPr>
            <w:tcW w:w="701" w:type="dxa"/>
            <w:shd w:val="clear" w:color="auto" w:fill="auto"/>
          </w:tcPr>
          <w:p w:rsidR="0017263E" w:rsidRPr="0017263E" w:rsidRDefault="0017263E" w:rsidP="0017263E">
            <w:pPr>
              <w:spacing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1875,1</w:t>
            </w:r>
          </w:p>
        </w:tc>
        <w:tc>
          <w:tcPr>
            <w:tcW w:w="709" w:type="dxa"/>
            <w:shd w:val="clear" w:color="auto" w:fill="auto"/>
          </w:tcPr>
          <w:p w:rsidR="0017263E" w:rsidRPr="0017263E" w:rsidRDefault="0017263E" w:rsidP="0017263E">
            <w:pPr>
              <w:spacing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1866,1</w:t>
            </w:r>
          </w:p>
        </w:tc>
        <w:tc>
          <w:tcPr>
            <w:tcW w:w="714" w:type="dxa"/>
            <w:shd w:val="clear" w:color="auto" w:fill="auto"/>
          </w:tcPr>
          <w:p w:rsidR="0017263E" w:rsidRPr="0017263E" w:rsidRDefault="0017263E" w:rsidP="0017263E">
            <w:pPr>
              <w:spacing w:line="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26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1116,1</w:t>
            </w:r>
          </w:p>
        </w:tc>
        <w:tc>
          <w:tcPr>
            <w:tcW w:w="3251" w:type="dxa"/>
            <w:shd w:val="clear" w:color="auto" w:fill="auto"/>
          </w:tcPr>
          <w:p w:rsidR="0017263E" w:rsidRPr="0017263E" w:rsidRDefault="0017263E" w:rsidP="0017263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auto"/>
          </w:tcPr>
          <w:p w:rsidR="0017263E" w:rsidRPr="0017263E" w:rsidRDefault="0017263E" w:rsidP="0017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bookmarkEnd w:id="2"/>
    </w:tbl>
    <w:p w:rsidR="0017263E" w:rsidRPr="0017263E" w:rsidRDefault="0017263E" w:rsidP="0017263E">
      <w:pPr>
        <w:spacing w:after="0" w:line="240" w:lineRule="auto"/>
        <w:ind w:left="-142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</w:p>
    <w:p w:rsidR="0017263E" w:rsidRPr="0017263E" w:rsidRDefault="0017263E" w:rsidP="0017263E">
      <w:pPr>
        <w:ind w:right="-22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263E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                                                                                                                                       Людмила СПІВАК</w:t>
      </w:r>
    </w:p>
    <w:p w:rsidR="0017263E" w:rsidRPr="0017263E" w:rsidRDefault="0017263E" w:rsidP="0017263E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7263E" w:rsidRPr="0017263E" w:rsidRDefault="0017263E" w:rsidP="0017263E">
      <w:pPr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7263E" w:rsidRPr="0017263E" w:rsidRDefault="0017263E" w:rsidP="0017263E">
      <w:pPr>
        <w:rPr>
          <w:rFonts w:ascii="Calibri" w:eastAsia="Times New Roman" w:hAnsi="Calibri" w:cs="Times New Roman"/>
          <w:lang w:eastAsia="uk-UA"/>
        </w:rPr>
      </w:pPr>
    </w:p>
    <w:p w:rsidR="00287371" w:rsidRDefault="00287371"/>
    <w:sectPr w:rsidR="00287371" w:rsidSect="0017263E">
      <w:headerReference w:type="default" r:id="rId4"/>
      <w:headerReference w:type="first" r:id="rId5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D8C" w:rsidRPr="00356E2F" w:rsidRDefault="0017263E">
    <w:pPr>
      <w:pStyle w:val="a3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7270597"/>
      <w:docPartObj>
        <w:docPartGallery w:val="Page Numbers (Top of Page)"/>
        <w:docPartUnique/>
      </w:docPartObj>
    </w:sdtPr>
    <w:sdtEndPr/>
    <w:sdtContent>
      <w:p w:rsidR="00356E2F" w:rsidRDefault="0017263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5FCE" w:rsidRDefault="001726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3E"/>
    <w:rsid w:val="0017263E"/>
    <w:rsid w:val="001F15C3"/>
    <w:rsid w:val="00287371"/>
    <w:rsid w:val="00984E23"/>
    <w:rsid w:val="00AB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DB41"/>
  <w15:chartTrackingRefBased/>
  <w15:docId w15:val="{ABF1FEA1-1F03-4BB3-98C4-A9C0CA20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26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263E"/>
  </w:style>
  <w:style w:type="paragraph" w:styleId="a5">
    <w:name w:val="No Spacing"/>
    <w:uiPriority w:val="1"/>
    <w:qFormat/>
    <w:rsid w:val="001726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1170</Words>
  <Characters>667</Characters>
  <Application>Microsoft Office Word</Application>
  <DocSecurity>0</DocSecurity>
  <Lines>5</Lines>
  <Paragraphs>3</Paragraphs>
  <ScaleCrop>false</ScaleCrop>
  <Company>SPecialiST RePack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2023-04-07T05:50:00Z</dcterms:created>
  <dcterms:modified xsi:type="dcterms:W3CDTF">2023-04-07T05:51:00Z</dcterms:modified>
</cp:coreProperties>
</file>